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ГОСУДАРСТВЕННОЕ АВТОНОМНОЕ ПРОФЕССИОНАЛЬНОЕ </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 ОБРАЗОВАТЕЛЬНОЕ УЧРЕЖДЕНИЕ САМАРСКОЙ ОБЛАСТИ</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«НОВОКУЙБЫШЕВСКИЙ НЕФТЕХИМИЧЕСКИЙ ТЕХНИКУМ»</w:t>
      </w: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jc w:val="center"/>
        <w:rPr>
          <w:rFonts w:ascii="Times New Roman" w:hAnsi="Times New Roman" w:cs="Times New Roman"/>
          <w:b/>
          <w:sz w:val="28"/>
          <w:szCs w:val="28"/>
        </w:rPr>
      </w:pPr>
      <w:r w:rsidRPr="00EC0AAA">
        <w:rPr>
          <w:rFonts w:ascii="Times New Roman" w:hAnsi="Times New Roman" w:cs="Times New Roman"/>
          <w:b/>
          <w:sz w:val="28"/>
          <w:szCs w:val="28"/>
        </w:rPr>
        <w:t>МЕТОДИЧЕСКИЕ УКАЗАНИЯ</w:t>
      </w:r>
    </w:p>
    <w:p w:rsidR="00EC0AAA" w:rsidRPr="00970D1C" w:rsidRDefault="00EC0AAA" w:rsidP="008F26CB">
      <w:pPr>
        <w:spacing w:after="0" w:line="240" w:lineRule="auto"/>
        <w:jc w:val="center"/>
        <w:rPr>
          <w:rFonts w:ascii="Times New Roman" w:hAnsi="Times New Roman" w:cs="Times New Roman"/>
          <w:b/>
          <w:sz w:val="28"/>
          <w:szCs w:val="28"/>
        </w:rPr>
      </w:pPr>
      <w:r w:rsidRPr="00EC0AAA">
        <w:rPr>
          <w:rFonts w:ascii="Times New Roman" w:hAnsi="Times New Roman" w:cs="Times New Roman"/>
          <w:b/>
          <w:sz w:val="28"/>
          <w:szCs w:val="28"/>
        </w:rPr>
        <w:t xml:space="preserve">по выполнению </w:t>
      </w:r>
      <w:r w:rsidR="008A1BF4">
        <w:rPr>
          <w:rFonts w:ascii="Times New Roman" w:hAnsi="Times New Roman" w:cs="Times New Roman"/>
          <w:b/>
          <w:sz w:val="28"/>
          <w:szCs w:val="28"/>
        </w:rPr>
        <w:t>работ на</w:t>
      </w:r>
      <w:r w:rsidRPr="00EC0AAA">
        <w:rPr>
          <w:rFonts w:ascii="Times New Roman" w:hAnsi="Times New Roman" w:cs="Times New Roman"/>
          <w:b/>
          <w:sz w:val="28"/>
          <w:szCs w:val="28"/>
        </w:rPr>
        <w:t xml:space="preserve">  практических </w:t>
      </w:r>
      <w:r w:rsidR="008A1BF4">
        <w:rPr>
          <w:rFonts w:ascii="Times New Roman" w:hAnsi="Times New Roman" w:cs="Times New Roman"/>
          <w:b/>
          <w:sz w:val="28"/>
          <w:szCs w:val="28"/>
        </w:rPr>
        <w:t>занятиях</w:t>
      </w:r>
    </w:p>
    <w:p w:rsidR="00970D1C" w:rsidRPr="00970D1C" w:rsidRDefault="00970D1C" w:rsidP="008F26CB">
      <w:pPr>
        <w:spacing w:after="0" w:line="240" w:lineRule="auto"/>
        <w:jc w:val="center"/>
        <w:rPr>
          <w:rFonts w:ascii="Times New Roman" w:hAnsi="Times New Roman" w:cs="Times New Roman"/>
          <w:b/>
          <w:sz w:val="28"/>
          <w:szCs w:val="28"/>
        </w:rPr>
      </w:pPr>
    </w:p>
    <w:p w:rsidR="008A1BF4" w:rsidRPr="00E72FC0" w:rsidRDefault="00E72FC0" w:rsidP="00E72FC0">
      <w:pPr>
        <w:spacing w:after="0" w:line="240" w:lineRule="auto"/>
        <w:jc w:val="center"/>
        <w:rPr>
          <w:rFonts w:ascii="Times New Roman" w:hAnsi="Times New Roman" w:cs="Times New Roman"/>
          <w:b/>
          <w:sz w:val="28"/>
          <w:szCs w:val="28"/>
        </w:rPr>
      </w:pPr>
      <w:r w:rsidRPr="00E72FC0">
        <w:rPr>
          <w:rFonts w:ascii="Times New Roman" w:hAnsi="Times New Roman" w:cs="Times New Roman"/>
          <w:b/>
          <w:sz w:val="28"/>
          <w:szCs w:val="28"/>
        </w:rPr>
        <w:t>ПМ 01 Эксплуатация технологического оборудования</w:t>
      </w:r>
    </w:p>
    <w:p w:rsidR="00EC0AAA" w:rsidRPr="00EC0AAA" w:rsidRDefault="008A1BF4" w:rsidP="00E72FC0">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МДК 01.0</w:t>
      </w:r>
      <w:r w:rsidR="00EC0AAA" w:rsidRPr="00EC0AAA">
        <w:rPr>
          <w:rFonts w:ascii="Times New Roman" w:hAnsi="Times New Roman" w:cs="Times New Roman"/>
          <w:b/>
          <w:sz w:val="28"/>
          <w:szCs w:val="28"/>
        </w:rPr>
        <w:t>1</w:t>
      </w:r>
      <w:r w:rsidR="00EC0AAA" w:rsidRPr="00EC0AAA">
        <w:rPr>
          <w:b/>
        </w:rPr>
        <w:t xml:space="preserve"> </w:t>
      </w:r>
      <w:r w:rsidR="00EC0AAA" w:rsidRPr="00EC0AAA">
        <w:rPr>
          <w:rFonts w:ascii="Times New Roman" w:hAnsi="Times New Roman" w:cs="Times New Roman"/>
          <w:b/>
          <w:sz w:val="28"/>
          <w:szCs w:val="28"/>
        </w:rPr>
        <w:t>Технологическое оборудование и коммуникации</w:t>
      </w:r>
    </w:p>
    <w:p w:rsidR="00EC0AAA" w:rsidRPr="00EC0AAA" w:rsidRDefault="00EC0AAA" w:rsidP="008F26CB">
      <w:pPr>
        <w:spacing w:after="0" w:line="240" w:lineRule="auto"/>
        <w:rPr>
          <w:rFonts w:ascii="Times New Roman" w:hAnsi="Times New Roman" w:cs="Times New Roman"/>
          <w:b/>
          <w:sz w:val="28"/>
          <w:szCs w:val="28"/>
        </w:rPr>
      </w:pPr>
    </w:p>
    <w:p w:rsidR="00EC0AAA" w:rsidRPr="00EC0AAA" w:rsidRDefault="00EC0AAA" w:rsidP="008F26CB">
      <w:pPr>
        <w:spacing w:after="0" w:line="240" w:lineRule="auto"/>
        <w:rPr>
          <w:rFonts w:ascii="Times New Roman" w:hAnsi="Times New Roman" w:cs="Times New Roman"/>
          <w:b/>
          <w:sz w:val="28"/>
          <w:szCs w:val="28"/>
        </w:rPr>
      </w:pPr>
    </w:p>
    <w:p w:rsidR="00EC0AAA" w:rsidRPr="00EC0AAA" w:rsidRDefault="00EC0AAA" w:rsidP="008F26CB">
      <w:pPr>
        <w:spacing w:after="0" w:line="240" w:lineRule="auto"/>
        <w:rPr>
          <w:rFonts w:ascii="Times New Roman" w:hAnsi="Times New Roman" w:cs="Times New Roman"/>
          <w:b/>
          <w:sz w:val="28"/>
          <w:szCs w:val="28"/>
        </w:rPr>
      </w:pPr>
    </w:p>
    <w:p w:rsidR="00EC0AAA" w:rsidRPr="00EC0AAA" w:rsidRDefault="00EC0AAA" w:rsidP="008F26CB">
      <w:pPr>
        <w:spacing w:after="0" w:line="240" w:lineRule="auto"/>
        <w:rPr>
          <w:rFonts w:ascii="Times New Roman" w:hAnsi="Times New Roman" w:cs="Times New Roman"/>
          <w:b/>
          <w:sz w:val="28"/>
          <w:szCs w:val="28"/>
        </w:rPr>
      </w:pPr>
      <w:r w:rsidRPr="00EC0AAA">
        <w:rPr>
          <w:rFonts w:ascii="Times New Roman" w:hAnsi="Times New Roman" w:cs="Times New Roman"/>
          <w:b/>
          <w:sz w:val="28"/>
          <w:szCs w:val="28"/>
        </w:rPr>
        <w:t xml:space="preserve">Специальность СПО: </w:t>
      </w:r>
    </w:p>
    <w:p w:rsidR="00EC0AAA" w:rsidRPr="00EC0AAA" w:rsidRDefault="00EC0AAA" w:rsidP="008F26CB">
      <w:pPr>
        <w:spacing w:after="0" w:line="240" w:lineRule="auto"/>
        <w:rPr>
          <w:rFonts w:ascii="Times New Roman" w:hAnsi="Times New Roman" w:cs="Times New Roman"/>
          <w:b/>
          <w:sz w:val="28"/>
          <w:szCs w:val="28"/>
        </w:rPr>
      </w:pPr>
      <w:r w:rsidRPr="00EC0AAA">
        <w:rPr>
          <w:rFonts w:ascii="Times New Roman" w:hAnsi="Times New Roman" w:cs="Times New Roman"/>
          <w:b/>
          <w:sz w:val="28"/>
          <w:szCs w:val="28"/>
        </w:rPr>
        <w:t>18.02.09 Переработка нефти и газа</w:t>
      </w: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C0AAA" w:rsidRDefault="00EC0AAA" w:rsidP="008F26CB">
      <w:pPr>
        <w:spacing w:after="0" w:line="240" w:lineRule="auto"/>
        <w:rPr>
          <w:rFonts w:ascii="Times New Roman" w:hAnsi="Times New Roman" w:cs="Times New Roman"/>
          <w:sz w:val="28"/>
          <w:szCs w:val="28"/>
        </w:rPr>
      </w:pPr>
    </w:p>
    <w:p w:rsidR="00E72FC0" w:rsidRDefault="00E72FC0" w:rsidP="008F26CB">
      <w:pPr>
        <w:spacing w:after="0" w:line="240" w:lineRule="auto"/>
        <w:jc w:val="center"/>
        <w:rPr>
          <w:rFonts w:ascii="Times New Roman" w:hAnsi="Times New Roman" w:cs="Times New Roman"/>
          <w:sz w:val="28"/>
          <w:szCs w:val="28"/>
        </w:rPr>
      </w:pPr>
    </w:p>
    <w:p w:rsidR="00EC0AAA" w:rsidRPr="00EC0AAA" w:rsidRDefault="00E722B9" w:rsidP="008F26CB">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Новокуйбышевск, 201</w:t>
      </w:r>
      <w:r w:rsidR="00A45D92">
        <w:rPr>
          <w:rFonts w:ascii="Times New Roman" w:hAnsi="Times New Roman" w:cs="Times New Roman"/>
          <w:sz w:val="28"/>
          <w:szCs w:val="28"/>
        </w:rPr>
        <w:t>7</w:t>
      </w:r>
      <w:bookmarkStart w:id="0" w:name="_GoBack"/>
      <w:bookmarkEnd w:id="0"/>
      <w:r w:rsidR="00EC0AAA" w:rsidRPr="00EC0AAA">
        <w:rPr>
          <w:rFonts w:ascii="Times New Roman" w:hAnsi="Times New Roman" w:cs="Times New Roman"/>
          <w:sz w:val="28"/>
          <w:szCs w:val="28"/>
        </w:rPr>
        <w:t xml:space="preserve"> г</w:t>
      </w:r>
    </w:p>
    <w:p w:rsidR="00EC0AAA" w:rsidRDefault="00EC0AAA" w:rsidP="008F26CB">
      <w:pPr>
        <w:spacing w:after="0" w:line="240" w:lineRule="auto"/>
        <w:rPr>
          <w:rFonts w:ascii="Times New Roman" w:hAnsi="Times New Roman" w:cs="Times New Roman"/>
          <w:sz w:val="28"/>
          <w:szCs w:val="28"/>
        </w:rPr>
        <w:sectPr w:rsidR="00EC0AAA">
          <w:pgSz w:w="11906" w:h="16838"/>
          <w:pgMar w:top="1134" w:right="850" w:bottom="1134" w:left="1701" w:header="708" w:footer="708" w:gutter="0"/>
          <w:cols w:space="708"/>
          <w:docGrid w:linePitch="360"/>
        </w:sect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РАССМОТРЕНО</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EC0AAA">
        <w:rPr>
          <w:rFonts w:ascii="Times New Roman" w:hAnsi="Times New Roman" w:cs="Times New Roman"/>
          <w:sz w:val="28"/>
          <w:szCs w:val="28"/>
        </w:rPr>
        <w:t>УТВЕРЖДАЮ</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предметной (цикловой) комиссией</w:t>
      </w:r>
      <w:r>
        <w:rPr>
          <w:rFonts w:ascii="Times New Roman" w:hAnsi="Times New Roman" w:cs="Times New Roman"/>
          <w:sz w:val="28"/>
          <w:szCs w:val="28"/>
        </w:rPr>
        <w:tab/>
      </w:r>
      <w:r>
        <w:rPr>
          <w:rFonts w:ascii="Times New Roman" w:hAnsi="Times New Roman" w:cs="Times New Roman"/>
          <w:sz w:val="28"/>
          <w:szCs w:val="28"/>
        </w:rPr>
        <w:tab/>
      </w:r>
      <w:r w:rsidRPr="00EC0AAA">
        <w:rPr>
          <w:rFonts w:ascii="Times New Roman" w:hAnsi="Times New Roman" w:cs="Times New Roman"/>
          <w:sz w:val="28"/>
          <w:szCs w:val="28"/>
        </w:rPr>
        <w:t>Заместитель директора по НМР</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Протокол № ____</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EC0AAA">
        <w:rPr>
          <w:rFonts w:ascii="Times New Roman" w:hAnsi="Times New Roman" w:cs="Times New Roman"/>
          <w:sz w:val="28"/>
          <w:szCs w:val="28"/>
        </w:rPr>
        <w:t>______________ О.Д. Щелкова</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от __________________201___ г.</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_______________Н.В. </w:t>
      </w:r>
      <w:proofErr w:type="spellStart"/>
      <w:r w:rsidRPr="00EC0AAA">
        <w:rPr>
          <w:rFonts w:ascii="Times New Roman" w:hAnsi="Times New Roman" w:cs="Times New Roman"/>
          <w:sz w:val="28"/>
          <w:szCs w:val="28"/>
        </w:rPr>
        <w:t>Кирдишева</w:t>
      </w:r>
      <w:proofErr w:type="spellEnd"/>
      <w:r w:rsidRPr="00EC0AAA">
        <w:rPr>
          <w:rFonts w:ascii="Times New Roman" w:hAnsi="Times New Roman" w:cs="Times New Roman"/>
          <w:sz w:val="28"/>
          <w:szCs w:val="28"/>
        </w:rPr>
        <w:tab/>
      </w: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Разработчик:</w:t>
      </w:r>
    </w:p>
    <w:p w:rsidR="00EC0AAA" w:rsidRPr="00EC0AAA" w:rsidRDefault="00EC0AAA" w:rsidP="008F26CB">
      <w:pPr>
        <w:spacing w:after="0" w:line="240" w:lineRule="auto"/>
        <w:rPr>
          <w:rFonts w:ascii="Times New Roman" w:hAnsi="Times New Roman" w:cs="Times New Roman"/>
          <w:sz w:val="28"/>
          <w:szCs w:val="28"/>
        </w:rPr>
      </w:pPr>
      <w:proofErr w:type="gramStart"/>
      <w:r w:rsidRPr="00EC0AAA">
        <w:rPr>
          <w:rFonts w:ascii="Times New Roman" w:hAnsi="Times New Roman" w:cs="Times New Roman"/>
          <w:sz w:val="28"/>
          <w:szCs w:val="28"/>
        </w:rPr>
        <w:t>ГАПОУ  СО</w:t>
      </w:r>
      <w:proofErr w:type="gramEnd"/>
      <w:r w:rsidRPr="00EC0AAA">
        <w:rPr>
          <w:rFonts w:ascii="Times New Roman" w:hAnsi="Times New Roman" w:cs="Times New Roman"/>
          <w:sz w:val="28"/>
          <w:szCs w:val="28"/>
        </w:rPr>
        <w:t xml:space="preserve"> «ННХТ»         преподаватель__________    </w:t>
      </w:r>
      <w:r w:rsidR="00A45D92">
        <w:rPr>
          <w:rFonts w:ascii="Times New Roman" w:hAnsi="Times New Roman" w:cs="Times New Roman"/>
          <w:sz w:val="28"/>
          <w:szCs w:val="28"/>
        </w:rPr>
        <w:t xml:space="preserve">Ю.Н. </w:t>
      </w:r>
      <w:proofErr w:type="spellStart"/>
      <w:r w:rsidR="00A45D92">
        <w:rPr>
          <w:rFonts w:ascii="Times New Roman" w:hAnsi="Times New Roman" w:cs="Times New Roman"/>
          <w:sz w:val="28"/>
          <w:szCs w:val="28"/>
        </w:rPr>
        <w:t>Федотенкова</w:t>
      </w:r>
      <w:proofErr w:type="spellEnd"/>
    </w:p>
    <w:p w:rsidR="00EC0AAA" w:rsidRPr="00EC0AAA" w:rsidRDefault="00EC0AAA" w:rsidP="008F26CB">
      <w:pPr>
        <w:spacing w:after="0" w:line="240" w:lineRule="auto"/>
        <w:rPr>
          <w:rFonts w:ascii="Times New Roman" w:hAnsi="Times New Roman" w:cs="Times New Roman"/>
          <w:sz w:val="20"/>
          <w:szCs w:val="20"/>
        </w:rPr>
      </w:pPr>
      <w:r w:rsidRPr="00EC0AAA">
        <w:rPr>
          <w:rFonts w:ascii="Times New Roman" w:hAnsi="Times New Roman" w:cs="Times New Roman"/>
          <w:sz w:val="28"/>
          <w:szCs w:val="28"/>
        </w:rPr>
        <w:t xml:space="preserve">    (</w:t>
      </w:r>
      <w:r w:rsidRPr="00EC0AAA">
        <w:rPr>
          <w:rFonts w:ascii="Times New Roman" w:hAnsi="Times New Roman" w:cs="Times New Roman"/>
          <w:sz w:val="20"/>
          <w:szCs w:val="20"/>
        </w:rPr>
        <w:t xml:space="preserve">место </w:t>
      </w:r>
      <w:proofErr w:type="gramStart"/>
      <w:r w:rsidRPr="00EC0AAA">
        <w:rPr>
          <w:rFonts w:ascii="Times New Roman" w:hAnsi="Times New Roman" w:cs="Times New Roman"/>
          <w:sz w:val="20"/>
          <w:szCs w:val="20"/>
        </w:rPr>
        <w:t>работы)</w:t>
      </w:r>
      <w:r w:rsidRPr="00EC0AAA">
        <w:rPr>
          <w:rFonts w:ascii="Times New Roman" w:hAnsi="Times New Roman" w:cs="Times New Roman"/>
          <w:sz w:val="28"/>
          <w:szCs w:val="28"/>
        </w:rPr>
        <w:t xml:space="preserve">   </w:t>
      </w:r>
      <w:proofErr w:type="gramEnd"/>
      <w:r w:rsidRPr="00EC0AA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EC0AAA">
        <w:rPr>
          <w:rFonts w:ascii="Times New Roman" w:hAnsi="Times New Roman" w:cs="Times New Roman"/>
          <w:sz w:val="28"/>
          <w:szCs w:val="28"/>
        </w:rPr>
        <w:t xml:space="preserve"> (</w:t>
      </w:r>
      <w:r w:rsidRPr="00EC0AAA">
        <w:rPr>
          <w:rFonts w:ascii="Times New Roman" w:hAnsi="Times New Roman" w:cs="Times New Roman"/>
          <w:sz w:val="20"/>
          <w:szCs w:val="20"/>
        </w:rPr>
        <w:t>занимаемая должность)                                         (</w:t>
      </w:r>
      <w:proofErr w:type="spellStart"/>
      <w:r w:rsidRPr="00EC0AAA">
        <w:rPr>
          <w:rFonts w:ascii="Times New Roman" w:hAnsi="Times New Roman" w:cs="Times New Roman"/>
          <w:sz w:val="20"/>
          <w:szCs w:val="20"/>
        </w:rPr>
        <w:t>И.О.Фамилия</w:t>
      </w:r>
      <w:proofErr w:type="spellEnd"/>
      <w:r>
        <w:rPr>
          <w:rFonts w:ascii="Times New Roman" w:hAnsi="Times New Roman" w:cs="Times New Roman"/>
          <w:sz w:val="20"/>
          <w:szCs w:val="20"/>
        </w:rPr>
        <w:t>)</w:t>
      </w: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line="240" w:lineRule="auto"/>
        <w:rPr>
          <w:rFonts w:ascii="Times New Roman" w:hAnsi="Times New Roman" w:cs="Times New Roman"/>
          <w:sz w:val="28"/>
          <w:szCs w:val="28"/>
        </w:rPr>
      </w:pPr>
      <w:r w:rsidRPr="00EC0AAA">
        <w:rPr>
          <w:rFonts w:ascii="Times New Roman" w:hAnsi="Times New Roman" w:cs="Times New Roman"/>
          <w:sz w:val="28"/>
          <w:szCs w:val="28"/>
        </w:rPr>
        <w:t xml:space="preserve">Методические указания (рекомендации) к практическим (лабораторным) занятиям по </w:t>
      </w:r>
      <w:r w:rsidR="008A1BF4" w:rsidRPr="008A1BF4">
        <w:rPr>
          <w:rFonts w:ascii="Times New Roman" w:hAnsi="Times New Roman" w:cs="Times New Roman"/>
          <w:sz w:val="28"/>
          <w:szCs w:val="28"/>
        </w:rPr>
        <w:t>ПМ. 01 Эксплуатация технологического оборудования</w:t>
      </w:r>
      <w:r w:rsidR="008A1BF4">
        <w:rPr>
          <w:rFonts w:ascii="Times New Roman" w:hAnsi="Times New Roman" w:cs="Times New Roman"/>
          <w:sz w:val="28"/>
          <w:szCs w:val="28"/>
        </w:rPr>
        <w:t xml:space="preserve"> </w:t>
      </w:r>
      <w:r w:rsidRPr="00EC0AAA">
        <w:rPr>
          <w:rFonts w:ascii="Times New Roman" w:hAnsi="Times New Roman" w:cs="Times New Roman"/>
          <w:sz w:val="28"/>
          <w:szCs w:val="28"/>
        </w:rPr>
        <w:t xml:space="preserve"> </w:t>
      </w:r>
      <w:r>
        <w:rPr>
          <w:rFonts w:ascii="Times New Roman" w:hAnsi="Times New Roman" w:cs="Times New Roman"/>
          <w:sz w:val="28"/>
          <w:szCs w:val="28"/>
        </w:rPr>
        <w:t>МДК 01.01 Технологическое оборудование и коммуникации</w:t>
      </w:r>
      <w:r w:rsidRPr="00EC0AAA">
        <w:rPr>
          <w:rFonts w:ascii="Times New Roman" w:hAnsi="Times New Roman" w:cs="Times New Roman"/>
          <w:sz w:val="28"/>
          <w:szCs w:val="28"/>
        </w:rPr>
        <w:t xml:space="preserve"> </w:t>
      </w:r>
      <w:r>
        <w:rPr>
          <w:rFonts w:ascii="Times New Roman" w:hAnsi="Times New Roman" w:cs="Times New Roman"/>
          <w:sz w:val="28"/>
          <w:szCs w:val="28"/>
        </w:rPr>
        <w:t>для</w:t>
      </w:r>
      <w:r w:rsidR="008F1424">
        <w:rPr>
          <w:rFonts w:ascii="Times New Roman" w:hAnsi="Times New Roman" w:cs="Times New Roman"/>
          <w:sz w:val="28"/>
          <w:szCs w:val="28"/>
        </w:rPr>
        <w:t xml:space="preserve"> студентов ГАПОУ СО «ННХТ» по </w:t>
      </w:r>
      <w:r w:rsidR="008F1424" w:rsidRPr="008F1424">
        <w:rPr>
          <w:rFonts w:ascii="Times New Roman" w:hAnsi="Times New Roman" w:cs="Times New Roman"/>
          <w:sz w:val="28"/>
          <w:szCs w:val="28"/>
        </w:rPr>
        <w:t>специальности</w:t>
      </w:r>
      <w:r w:rsidR="008F1424">
        <w:rPr>
          <w:rFonts w:ascii="Times New Roman" w:hAnsi="Times New Roman" w:cs="Times New Roman"/>
          <w:sz w:val="28"/>
          <w:szCs w:val="28"/>
        </w:rPr>
        <w:t xml:space="preserve"> </w:t>
      </w:r>
      <w:r w:rsidR="008A1BF4">
        <w:rPr>
          <w:rFonts w:ascii="Times New Roman" w:hAnsi="Times New Roman" w:cs="Times New Roman"/>
          <w:sz w:val="28"/>
          <w:szCs w:val="28"/>
        </w:rPr>
        <w:t xml:space="preserve"> 18.02.09</w:t>
      </w:r>
      <w:r w:rsidR="003F399F">
        <w:rPr>
          <w:rFonts w:ascii="Times New Roman" w:hAnsi="Times New Roman" w:cs="Times New Roman"/>
          <w:sz w:val="28"/>
          <w:szCs w:val="28"/>
        </w:rPr>
        <w:t xml:space="preserve">., </w:t>
      </w:r>
      <w:r w:rsidR="00E72FC0">
        <w:rPr>
          <w:rFonts w:ascii="Times New Roman" w:hAnsi="Times New Roman" w:cs="Times New Roman"/>
          <w:sz w:val="28"/>
          <w:szCs w:val="28"/>
        </w:rPr>
        <w:t>Новокуйбышевск, 2017</w:t>
      </w:r>
      <w:r w:rsidRPr="00EC0AAA">
        <w:rPr>
          <w:rFonts w:ascii="Times New Roman" w:hAnsi="Times New Roman" w:cs="Times New Roman"/>
          <w:sz w:val="28"/>
          <w:szCs w:val="28"/>
        </w:rPr>
        <w:t xml:space="preserve"> г.</w:t>
      </w: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p>
    <w:p w:rsidR="003F399F" w:rsidRDefault="003F399F" w:rsidP="008F26CB">
      <w:pPr>
        <w:spacing w:after="0" w:line="240" w:lineRule="auto"/>
        <w:rPr>
          <w:rFonts w:ascii="Times New Roman" w:hAnsi="Times New Roman" w:cs="Times New Roman"/>
          <w:sz w:val="28"/>
          <w:szCs w:val="28"/>
        </w:rPr>
        <w:sectPr w:rsidR="003F399F">
          <w:pgSz w:w="11906" w:h="16838"/>
          <w:pgMar w:top="1134" w:right="850" w:bottom="1134" w:left="1701" w:header="708" w:footer="708" w:gutter="0"/>
          <w:cols w:space="708"/>
          <w:docGrid w:linePitch="360"/>
        </w:sectPr>
      </w:pPr>
    </w:p>
    <w:p w:rsidR="00EC0AAA" w:rsidRPr="00EC0AAA" w:rsidRDefault="00EC0AAA"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jc w:val="center"/>
        <w:rPr>
          <w:rFonts w:ascii="Times New Roman" w:hAnsi="Times New Roman" w:cs="Times New Roman"/>
          <w:sz w:val="28"/>
          <w:szCs w:val="28"/>
        </w:rPr>
      </w:pPr>
      <w:r w:rsidRPr="00EC0AAA">
        <w:rPr>
          <w:rFonts w:ascii="Times New Roman" w:hAnsi="Times New Roman" w:cs="Times New Roman"/>
          <w:sz w:val="28"/>
          <w:szCs w:val="28"/>
        </w:rPr>
        <w:t>Содержание</w:t>
      </w:r>
    </w:p>
    <w:p w:rsidR="00EC0AAA" w:rsidRPr="00954564" w:rsidRDefault="00EC0AAA"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Пояснительная записка</w:t>
      </w:r>
    </w:p>
    <w:p w:rsidR="00907F19" w:rsidRDefault="00907F19"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Практическое занятие № 1 </w:t>
      </w:r>
      <w:r w:rsidR="00850066" w:rsidRPr="00850066">
        <w:rPr>
          <w:rFonts w:ascii="Times New Roman" w:hAnsi="Times New Roman" w:cs="Times New Roman"/>
          <w:sz w:val="28"/>
          <w:szCs w:val="28"/>
        </w:rPr>
        <w:t xml:space="preserve">Технологические расчеты аппаратов </w:t>
      </w:r>
      <w:r w:rsidRPr="00EC0AAA">
        <w:rPr>
          <w:rFonts w:ascii="Times New Roman" w:hAnsi="Times New Roman" w:cs="Times New Roman"/>
          <w:sz w:val="28"/>
          <w:szCs w:val="28"/>
        </w:rPr>
        <w:t xml:space="preserve">Практическое занятие № 2 </w:t>
      </w:r>
      <w:r w:rsidR="00B6674E" w:rsidRPr="00B6674E">
        <w:rPr>
          <w:rFonts w:ascii="Times New Roman" w:hAnsi="Times New Roman" w:cs="Times New Roman"/>
          <w:sz w:val="28"/>
          <w:szCs w:val="28"/>
        </w:rPr>
        <w:t>Составление материального  баланса.</w:t>
      </w:r>
      <w:r w:rsidR="00B6674E">
        <w:rPr>
          <w:rFonts w:ascii="Times New Roman" w:hAnsi="Times New Roman" w:cs="Times New Roman"/>
          <w:sz w:val="28"/>
          <w:szCs w:val="28"/>
        </w:rPr>
        <w:t xml:space="preserve"> </w:t>
      </w:r>
      <w:r w:rsidRPr="00EC0AAA">
        <w:rPr>
          <w:rFonts w:ascii="Times New Roman" w:hAnsi="Times New Roman" w:cs="Times New Roman"/>
          <w:sz w:val="28"/>
          <w:szCs w:val="28"/>
        </w:rPr>
        <w:t xml:space="preserve">Практическое занятие № </w:t>
      </w:r>
      <w:r w:rsidR="00E72FC0">
        <w:rPr>
          <w:rFonts w:ascii="Times New Roman" w:hAnsi="Times New Roman" w:cs="Times New Roman"/>
          <w:sz w:val="28"/>
          <w:szCs w:val="28"/>
        </w:rPr>
        <w:t xml:space="preserve">3 </w:t>
      </w:r>
      <w:r w:rsidR="00E72FC0" w:rsidRPr="00E72FC0">
        <w:rPr>
          <w:rFonts w:ascii="Times New Roman" w:hAnsi="Times New Roman" w:cs="Times New Roman"/>
          <w:sz w:val="28"/>
          <w:szCs w:val="28"/>
        </w:rPr>
        <w:t>Составление  энергетического (теплового) баланса.</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Практическое занятие № 4 </w:t>
      </w:r>
      <w:r w:rsidR="00E72FC0" w:rsidRPr="00E72FC0">
        <w:rPr>
          <w:rFonts w:ascii="Times New Roman" w:hAnsi="Times New Roman" w:cs="Times New Roman"/>
          <w:sz w:val="28"/>
          <w:szCs w:val="28"/>
        </w:rPr>
        <w:t>Механические расчеты аппаратов.</w:t>
      </w:r>
    </w:p>
    <w:p w:rsidR="00E76911" w:rsidRDefault="00EC0AAA" w:rsidP="00E72FC0">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Практическое занятие № 5 </w:t>
      </w:r>
      <w:r w:rsidR="00E72FC0" w:rsidRPr="00E72FC0">
        <w:rPr>
          <w:rFonts w:ascii="Times New Roman" w:hAnsi="Times New Roman" w:cs="Times New Roman"/>
          <w:sz w:val="28"/>
          <w:szCs w:val="28"/>
        </w:rPr>
        <w:t>Определить расчетное и пробное давление.</w:t>
      </w:r>
      <w:r w:rsidRPr="00EC0AAA">
        <w:rPr>
          <w:rFonts w:ascii="Times New Roman" w:hAnsi="Times New Roman" w:cs="Times New Roman"/>
          <w:sz w:val="28"/>
          <w:szCs w:val="28"/>
        </w:rPr>
        <w:t xml:space="preserve">  Практическое занятие № 6  </w:t>
      </w:r>
      <w:r w:rsidR="00E72FC0" w:rsidRPr="00E72FC0">
        <w:rPr>
          <w:rFonts w:ascii="Times New Roman" w:hAnsi="Times New Roman" w:cs="Times New Roman"/>
          <w:sz w:val="28"/>
          <w:szCs w:val="28"/>
        </w:rPr>
        <w:t>Экологическое обоснование различных материалов от рабочих условий</w:t>
      </w:r>
      <w:r w:rsidR="00E76911">
        <w:rPr>
          <w:rFonts w:ascii="Times New Roman" w:hAnsi="Times New Roman" w:cs="Times New Roman"/>
          <w:sz w:val="28"/>
          <w:szCs w:val="28"/>
        </w:rPr>
        <w:t>.</w:t>
      </w:r>
    </w:p>
    <w:p w:rsidR="00EC0AAA" w:rsidRPr="00EC0AAA" w:rsidRDefault="00E72FC0" w:rsidP="00E72FC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Практическое занятие № 7 </w:t>
      </w:r>
      <w:r w:rsidRPr="00E72FC0">
        <w:rPr>
          <w:rFonts w:ascii="Times New Roman" w:hAnsi="Times New Roman" w:cs="Times New Roman"/>
          <w:sz w:val="28"/>
          <w:szCs w:val="28"/>
        </w:rPr>
        <w:t>Расчет фильтров периодического действия</w:t>
      </w:r>
    </w:p>
    <w:p w:rsidR="00E72FC0"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Практическое занятие № 8 </w:t>
      </w:r>
      <w:r w:rsidR="00E72FC0" w:rsidRPr="00E72FC0">
        <w:rPr>
          <w:rFonts w:ascii="Times New Roman" w:hAnsi="Times New Roman" w:cs="Times New Roman"/>
          <w:sz w:val="28"/>
          <w:szCs w:val="28"/>
        </w:rPr>
        <w:t xml:space="preserve">Расчет электрофильтров </w:t>
      </w:r>
    </w:p>
    <w:p w:rsidR="00EC0AAA" w:rsidRPr="00EC0AAA" w:rsidRDefault="00E72FC0"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Практическое занятие № 9</w:t>
      </w:r>
      <w:r w:rsidRPr="00E72FC0">
        <w:rPr>
          <w:rFonts w:ascii="Times New Roman" w:hAnsi="Times New Roman" w:cs="Times New Roman"/>
          <w:sz w:val="28"/>
          <w:szCs w:val="28"/>
        </w:rPr>
        <w:t xml:space="preserve"> Расчет поверхности теплообменного аппарата</w:t>
      </w:r>
    </w:p>
    <w:p w:rsidR="00EC0AAA" w:rsidRPr="00EC0AAA" w:rsidRDefault="00E72FC0"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Практическое занятие № 10 </w:t>
      </w:r>
      <w:r w:rsidRPr="00E72FC0">
        <w:rPr>
          <w:rFonts w:ascii="Times New Roman" w:hAnsi="Times New Roman" w:cs="Times New Roman"/>
          <w:sz w:val="28"/>
          <w:szCs w:val="28"/>
        </w:rPr>
        <w:t xml:space="preserve"> Расчет коэффициента полезного действия печи </w:t>
      </w:r>
    </w:p>
    <w:p w:rsidR="00E72FC0" w:rsidRDefault="00E72FC0"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Практическое занятие № 11</w:t>
      </w:r>
      <w:r w:rsidR="00EC0AAA" w:rsidRPr="00EC0AAA">
        <w:rPr>
          <w:rFonts w:ascii="Times New Roman" w:hAnsi="Times New Roman" w:cs="Times New Roman"/>
          <w:sz w:val="28"/>
          <w:szCs w:val="28"/>
        </w:rPr>
        <w:t xml:space="preserve"> </w:t>
      </w:r>
      <w:r w:rsidRPr="00E72FC0">
        <w:rPr>
          <w:rFonts w:ascii="Times New Roman" w:hAnsi="Times New Roman" w:cs="Times New Roman"/>
          <w:sz w:val="28"/>
          <w:szCs w:val="28"/>
        </w:rPr>
        <w:t xml:space="preserve">Расчет теплового баланса печи </w:t>
      </w:r>
    </w:p>
    <w:p w:rsidR="00EC0AAA" w:rsidRPr="00EC0AAA" w:rsidRDefault="00E72FC0"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Практическое занятие № 12</w:t>
      </w:r>
      <w:r w:rsidRPr="00E72FC0">
        <w:rPr>
          <w:rFonts w:ascii="Times New Roman" w:hAnsi="Times New Roman" w:cs="Times New Roman"/>
          <w:sz w:val="28"/>
          <w:szCs w:val="28"/>
        </w:rPr>
        <w:t xml:space="preserve"> Решение расчетных задач</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Практическое занятие № </w:t>
      </w:r>
      <w:r w:rsidR="00E72FC0">
        <w:rPr>
          <w:rFonts w:ascii="Times New Roman" w:hAnsi="Times New Roman" w:cs="Times New Roman"/>
          <w:sz w:val="28"/>
          <w:szCs w:val="28"/>
        </w:rPr>
        <w:t xml:space="preserve"> 13 </w:t>
      </w:r>
      <w:r w:rsidR="00E72FC0" w:rsidRPr="00E72FC0">
        <w:rPr>
          <w:rFonts w:ascii="Times New Roman" w:hAnsi="Times New Roman" w:cs="Times New Roman"/>
          <w:sz w:val="28"/>
          <w:szCs w:val="28"/>
        </w:rPr>
        <w:t>Механический расчет тарелок</w:t>
      </w:r>
    </w:p>
    <w:p w:rsidR="00E72FC0" w:rsidRDefault="00E72FC0"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Практическое занятие № 14</w:t>
      </w:r>
      <w:r w:rsidR="00EC0AAA" w:rsidRPr="00EC0AAA">
        <w:rPr>
          <w:rFonts w:ascii="Times New Roman" w:hAnsi="Times New Roman" w:cs="Times New Roman"/>
          <w:sz w:val="28"/>
          <w:szCs w:val="28"/>
        </w:rPr>
        <w:t xml:space="preserve"> </w:t>
      </w:r>
      <w:r w:rsidRPr="00E72FC0">
        <w:rPr>
          <w:rFonts w:ascii="Times New Roman" w:hAnsi="Times New Roman" w:cs="Times New Roman"/>
          <w:sz w:val="28"/>
          <w:szCs w:val="28"/>
        </w:rPr>
        <w:t xml:space="preserve">Расчет диаметра колонны </w:t>
      </w:r>
    </w:p>
    <w:p w:rsidR="00EC0AAA" w:rsidRPr="00EC0AAA" w:rsidRDefault="00E72FC0"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Практическое занятие № 15</w:t>
      </w:r>
      <w:r w:rsidRPr="00E72FC0">
        <w:rPr>
          <w:rFonts w:ascii="Times New Roman" w:hAnsi="Times New Roman" w:cs="Times New Roman"/>
          <w:sz w:val="28"/>
          <w:szCs w:val="28"/>
        </w:rPr>
        <w:t xml:space="preserve"> Расчет корпуса реактора на прочность</w:t>
      </w:r>
    </w:p>
    <w:p w:rsidR="00E76911" w:rsidRDefault="00E76911"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Практическое занятие № 16 </w:t>
      </w:r>
      <w:r w:rsidR="00EC0AAA" w:rsidRPr="00EC0AAA">
        <w:rPr>
          <w:rFonts w:ascii="Times New Roman" w:hAnsi="Times New Roman" w:cs="Times New Roman"/>
          <w:sz w:val="28"/>
          <w:szCs w:val="28"/>
        </w:rPr>
        <w:t xml:space="preserve"> </w:t>
      </w:r>
      <w:r w:rsidR="00E72FC0" w:rsidRPr="00E72FC0">
        <w:rPr>
          <w:rFonts w:ascii="Times New Roman" w:hAnsi="Times New Roman" w:cs="Times New Roman"/>
          <w:sz w:val="28"/>
          <w:szCs w:val="28"/>
        </w:rPr>
        <w:t xml:space="preserve">Расчет температуры и давления в реакторе </w:t>
      </w:r>
      <w:r>
        <w:rPr>
          <w:rFonts w:ascii="Times New Roman" w:hAnsi="Times New Roman" w:cs="Times New Roman"/>
          <w:sz w:val="28"/>
          <w:szCs w:val="28"/>
        </w:rPr>
        <w:t xml:space="preserve">Практическое занятие №  17 </w:t>
      </w:r>
      <w:r w:rsidRPr="00E76911">
        <w:rPr>
          <w:rFonts w:ascii="Times New Roman" w:hAnsi="Times New Roman" w:cs="Times New Roman"/>
          <w:sz w:val="28"/>
          <w:szCs w:val="28"/>
        </w:rPr>
        <w:t>Расчет привода механических мешалок</w:t>
      </w:r>
      <w:r w:rsidR="00EC0AAA" w:rsidRPr="00EC0AAA">
        <w:rPr>
          <w:rFonts w:ascii="Times New Roman" w:hAnsi="Times New Roman" w:cs="Times New Roman"/>
          <w:sz w:val="28"/>
          <w:szCs w:val="28"/>
        </w:rPr>
        <w:t xml:space="preserve"> </w:t>
      </w:r>
      <w:r w:rsidRPr="00E76911">
        <w:rPr>
          <w:rFonts w:ascii="Times New Roman" w:hAnsi="Times New Roman" w:cs="Times New Roman"/>
          <w:sz w:val="28"/>
          <w:szCs w:val="28"/>
        </w:rPr>
        <w:t xml:space="preserve">Практическое занятие </w:t>
      </w:r>
      <w:r w:rsidR="00EC0AAA" w:rsidRPr="00EC0AAA">
        <w:rPr>
          <w:rFonts w:ascii="Times New Roman" w:hAnsi="Times New Roman" w:cs="Times New Roman"/>
          <w:sz w:val="28"/>
          <w:szCs w:val="28"/>
        </w:rPr>
        <w:t xml:space="preserve">№ </w:t>
      </w:r>
      <w:r>
        <w:rPr>
          <w:rFonts w:ascii="Times New Roman" w:hAnsi="Times New Roman" w:cs="Times New Roman"/>
          <w:sz w:val="28"/>
          <w:szCs w:val="28"/>
        </w:rPr>
        <w:t xml:space="preserve">18 </w:t>
      </w:r>
      <w:r w:rsidRPr="00E76911">
        <w:rPr>
          <w:rFonts w:ascii="Times New Roman" w:hAnsi="Times New Roman" w:cs="Times New Roman"/>
          <w:sz w:val="28"/>
          <w:szCs w:val="28"/>
        </w:rPr>
        <w:t xml:space="preserve">Расчет расхода водяного пара </w:t>
      </w:r>
    </w:p>
    <w:p w:rsidR="00E76911" w:rsidRDefault="00E76911" w:rsidP="008F26CB">
      <w:pPr>
        <w:spacing w:after="0" w:line="240" w:lineRule="auto"/>
        <w:rPr>
          <w:rFonts w:ascii="Times New Roman" w:hAnsi="Times New Roman" w:cs="Times New Roman"/>
          <w:sz w:val="28"/>
          <w:szCs w:val="28"/>
        </w:rPr>
      </w:pPr>
      <w:r w:rsidRPr="00E76911">
        <w:rPr>
          <w:rFonts w:ascii="Times New Roman" w:hAnsi="Times New Roman" w:cs="Times New Roman"/>
          <w:sz w:val="28"/>
          <w:szCs w:val="28"/>
        </w:rPr>
        <w:t xml:space="preserve">Практическое занятие </w:t>
      </w:r>
      <w:r>
        <w:rPr>
          <w:rFonts w:ascii="Times New Roman" w:hAnsi="Times New Roman" w:cs="Times New Roman"/>
          <w:sz w:val="28"/>
          <w:szCs w:val="28"/>
        </w:rPr>
        <w:t>№ 19</w:t>
      </w:r>
      <w:r w:rsidR="00EC0AAA" w:rsidRPr="00EC0AAA">
        <w:rPr>
          <w:rFonts w:ascii="Times New Roman" w:hAnsi="Times New Roman" w:cs="Times New Roman"/>
          <w:sz w:val="28"/>
          <w:szCs w:val="28"/>
        </w:rPr>
        <w:t xml:space="preserve"> </w:t>
      </w:r>
      <w:r w:rsidRPr="00E76911">
        <w:rPr>
          <w:rFonts w:ascii="Times New Roman" w:hAnsi="Times New Roman" w:cs="Times New Roman"/>
          <w:sz w:val="28"/>
          <w:szCs w:val="28"/>
        </w:rPr>
        <w:t xml:space="preserve">Изучение правил устройства аппаратов, работающих под давлением </w:t>
      </w:r>
    </w:p>
    <w:p w:rsidR="00EC0AAA" w:rsidRPr="00EC0AAA" w:rsidRDefault="00E76911"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Практическое занятие № 20</w:t>
      </w:r>
      <w:r w:rsidR="00EC0AAA" w:rsidRPr="00EC0AAA">
        <w:rPr>
          <w:rFonts w:ascii="Times New Roman" w:hAnsi="Times New Roman" w:cs="Times New Roman"/>
          <w:sz w:val="28"/>
          <w:szCs w:val="28"/>
        </w:rPr>
        <w:t xml:space="preserve"> </w:t>
      </w:r>
      <w:r w:rsidRPr="00E76911">
        <w:rPr>
          <w:rFonts w:ascii="Times New Roman" w:hAnsi="Times New Roman" w:cs="Times New Roman"/>
          <w:sz w:val="28"/>
          <w:szCs w:val="28"/>
        </w:rPr>
        <w:t>Проверка состояния оборудования</w:t>
      </w:r>
    </w:p>
    <w:p w:rsidR="00907F19" w:rsidRDefault="00907F19" w:rsidP="008F26CB">
      <w:pPr>
        <w:spacing w:after="0" w:line="240" w:lineRule="auto"/>
        <w:rPr>
          <w:rFonts w:ascii="Times New Roman" w:hAnsi="Times New Roman" w:cs="Times New Roman"/>
          <w:sz w:val="28"/>
          <w:szCs w:val="28"/>
        </w:rPr>
      </w:pP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 Информационные источники</w:t>
      </w:r>
    </w:p>
    <w:p w:rsidR="00EC0AAA" w:rsidRPr="00EC0AAA" w:rsidRDefault="00EC0AAA" w:rsidP="008F26CB">
      <w:pPr>
        <w:spacing w:after="0" w:line="240" w:lineRule="auto"/>
        <w:rPr>
          <w:rFonts w:ascii="Times New Roman" w:hAnsi="Times New Roman" w:cs="Times New Roman"/>
          <w:sz w:val="28"/>
          <w:szCs w:val="28"/>
        </w:rPr>
      </w:pPr>
    </w:p>
    <w:p w:rsidR="00B116F8"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Приложение 1 </w:t>
      </w:r>
      <w:r w:rsidR="00B116F8">
        <w:rPr>
          <w:rFonts w:ascii="Times New Roman" w:hAnsi="Times New Roman" w:cs="Times New Roman"/>
          <w:sz w:val="28"/>
          <w:szCs w:val="28"/>
        </w:rPr>
        <w:t>–</w:t>
      </w:r>
      <w:r w:rsidRPr="00EC0AAA">
        <w:rPr>
          <w:rFonts w:ascii="Times New Roman" w:hAnsi="Times New Roman" w:cs="Times New Roman"/>
          <w:sz w:val="28"/>
          <w:szCs w:val="28"/>
        </w:rPr>
        <w:t xml:space="preserve"> </w:t>
      </w:r>
      <w:r w:rsidR="00B116F8">
        <w:rPr>
          <w:rFonts w:ascii="Times New Roman" w:hAnsi="Times New Roman" w:cs="Times New Roman"/>
          <w:sz w:val="28"/>
          <w:szCs w:val="28"/>
        </w:rPr>
        <w:t>Критерии оценок</w:t>
      </w:r>
    </w:p>
    <w:p w:rsidR="003F399F" w:rsidRDefault="003F399F" w:rsidP="008F26CB">
      <w:pPr>
        <w:spacing w:after="0" w:line="240" w:lineRule="auto"/>
        <w:rPr>
          <w:rFonts w:ascii="Times New Roman" w:hAnsi="Times New Roman" w:cs="Times New Roman"/>
          <w:sz w:val="28"/>
          <w:szCs w:val="28"/>
        </w:rPr>
        <w:sectPr w:rsidR="003F399F">
          <w:pgSz w:w="11906" w:h="16838"/>
          <w:pgMar w:top="1134" w:right="850" w:bottom="1134" w:left="1701" w:header="708" w:footer="708" w:gutter="0"/>
          <w:cols w:space="708"/>
          <w:docGrid w:linePitch="360"/>
        </w:sectPr>
      </w:pPr>
    </w:p>
    <w:p w:rsidR="00EC0AAA" w:rsidRPr="00EC0AAA" w:rsidRDefault="00EC0AAA" w:rsidP="008F26CB">
      <w:pPr>
        <w:spacing w:after="0" w:line="240" w:lineRule="auto"/>
        <w:jc w:val="center"/>
        <w:rPr>
          <w:rFonts w:ascii="Times New Roman" w:hAnsi="Times New Roman" w:cs="Times New Roman"/>
          <w:sz w:val="28"/>
          <w:szCs w:val="28"/>
        </w:rPr>
      </w:pPr>
      <w:r w:rsidRPr="00EC0AAA">
        <w:rPr>
          <w:rFonts w:ascii="Times New Roman" w:hAnsi="Times New Roman" w:cs="Times New Roman"/>
          <w:sz w:val="28"/>
          <w:szCs w:val="28"/>
        </w:rPr>
        <w:lastRenderedPageBreak/>
        <w:t>Пояснительная записка</w:t>
      </w:r>
    </w:p>
    <w:p w:rsidR="00EC0AAA" w:rsidRDefault="00EC0AAA" w:rsidP="008F26CB">
      <w:pPr>
        <w:spacing w:after="0" w:line="240" w:lineRule="auto"/>
        <w:ind w:firstLine="708"/>
        <w:rPr>
          <w:rFonts w:ascii="Times New Roman" w:hAnsi="Times New Roman" w:cs="Times New Roman"/>
          <w:sz w:val="28"/>
          <w:szCs w:val="28"/>
        </w:rPr>
      </w:pPr>
      <w:r w:rsidRPr="00EC0AAA">
        <w:rPr>
          <w:rFonts w:ascii="Times New Roman" w:hAnsi="Times New Roman" w:cs="Times New Roman"/>
          <w:sz w:val="28"/>
          <w:szCs w:val="28"/>
        </w:rPr>
        <w:t xml:space="preserve">Методические указания (рекомендации) составлены в соответствии с рабочей программой дисциплины </w:t>
      </w:r>
      <w:r w:rsidR="003F399F">
        <w:rPr>
          <w:rFonts w:ascii="Times New Roman" w:hAnsi="Times New Roman" w:cs="Times New Roman"/>
          <w:sz w:val="28"/>
          <w:szCs w:val="28"/>
        </w:rPr>
        <w:t xml:space="preserve">МДК 01.01 Технологическое оборудование и коммуникации </w:t>
      </w:r>
      <w:r w:rsidRPr="00EC0AAA">
        <w:rPr>
          <w:rFonts w:ascii="Times New Roman" w:hAnsi="Times New Roman" w:cs="Times New Roman"/>
          <w:sz w:val="28"/>
          <w:szCs w:val="28"/>
        </w:rPr>
        <w:t xml:space="preserve"> для специальност</w:t>
      </w:r>
      <w:r w:rsidR="003F399F">
        <w:rPr>
          <w:rFonts w:ascii="Times New Roman" w:hAnsi="Times New Roman" w:cs="Times New Roman"/>
          <w:sz w:val="28"/>
          <w:szCs w:val="28"/>
        </w:rPr>
        <w:t>и 18.02.09</w:t>
      </w:r>
      <w:r w:rsidRPr="00EC0AAA">
        <w:rPr>
          <w:rFonts w:ascii="Times New Roman" w:hAnsi="Times New Roman" w:cs="Times New Roman"/>
          <w:sz w:val="28"/>
          <w:szCs w:val="28"/>
        </w:rPr>
        <w:t xml:space="preserve"> </w:t>
      </w:r>
      <w:r w:rsidR="003F399F">
        <w:rPr>
          <w:rFonts w:ascii="Times New Roman" w:hAnsi="Times New Roman" w:cs="Times New Roman"/>
          <w:sz w:val="28"/>
          <w:szCs w:val="28"/>
        </w:rPr>
        <w:t>Переработка нефти и газа</w:t>
      </w:r>
      <w:r w:rsidRPr="00EC0AAA">
        <w:rPr>
          <w:rFonts w:ascii="Times New Roman" w:hAnsi="Times New Roman" w:cs="Times New Roman"/>
          <w:sz w:val="28"/>
          <w:szCs w:val="28"/>
        </w:rPr>
        <w:t xml:space="preserve"> ГАПОУ СО «ННХТ».</w:t>
      </w:r>
    </w:p>
    <w:p w:rsidR="00A53D1C" w:rsidRPr="00A53D1C" w:rsidRDefault="00A53D1C" w:rsidP="008F26CB">
      <w:pPr>
        <w:spacing w:after="0" w:line="240" w:lineRule="auto"/>
        <w:ind w:firstLine="708"/>
        <w:rPr>
          <w:rFonts w:ascii="Times New Roman" w:hAnsi="Times New Roman" w:cs="Times New Roman"/>
          <w:sz w:val="28"/>
          <w:szCs w:val="28"/>
        </w:rPr>
      </w:pPr>
      <w:r w:rsidRPr="00A53D1C">
        <w:rPr>
          <w:rFonts w:ascii="Times New Roman" w:hAnsi="Times New Roman" w:cs="Times New Roman"/>
          <w:sz w:val="28"/>
          <w:szCs w:val="28"/>
        </w:rPr>
        <w:t xml:space="preserve">Цель методической разработки: закрепление </w:t>
      </w:r>
      <w:proofErr w:type="gramStart"/>
      <w:r w:rsidRPr="00A53D1C">
        <w:rPr>
          <w:rFonts w:ascii="Times New Roman" w:hAnsi="Times New Roman" w:cs="Times New Roman"/>
          <w:sz w:val="28"/>
          <w:szCs w:val="28"/>
        </w:rPr>
        <w:t>полученных</w:t>
      </w:r>
      <w:r w:rsidR="00970D1C">
        <w:rPr>
          <w:rFonts w:ascii="Times New Roman" w:hAnsi="Times New Roman" w:cs="Times New Roman"/>
          <w:sz w:val="28"/>
          <w:szCs w:val="28"/>
        </w:rPr>
        <w:t xml:space="preserve"> </w:t>
      </w:r>
      <w:r w:rsidRPr="00A53D1C">
        <w:rPr>
          <w:rFonts w:ascii="Times New Roman" w:hAnsi="Times New Roman" w:cs="Times New Roman"/>
          <w:sz w:val="28"/>
          <w:szCs w:val="28"/>
        </w:rPr>
        <w:t xml:space="preserve"> </w:t>
      </w:r>
      <w:proofErr w:type="spellStart"/>
      <w:r w:rsidRPr="00A53D1C">
        <w:rPr>
          <w:rFonts w:ascii="Times New Roman" w:hAnsi="Times New Roman" w:cs="Times New Roman"/>
          <w:sz w:val="28"/>
          <w:szCs w:val="28"/>
        </w:rPr>
        <w:t>теоретиче</w:t>
      </w:r>
      <w:proofErr w:type="spellEnd"/>
      <w:proofErr w:type="gramEnd"/>
      <w:r w:rsidRPr="00A53D1C">
        <w:rPr>
          <w:rFonts w:ascii="Times New Roman" w:hAnsi="Times New Roman" w:cs="Times New Roman"/>
          <w:sz w:val="28"/>
          <w:szCs w:val="28"/>
        </w:rPr>
        <w:t>-</w:t>
      </w:r>
    </w:p>
    <w:p w:rsidR="00A53D1C" w:rsidRPr="00A53D1C" w:rsidRDefault="00A53D1C" w:rsidP="008F26CB">
      <w:pPr>
        <w:spacing w:after="0" w:line="240" w:lineRule="auto"/>
        <w:rPr>
          <w:rFonts w:ascii="Times New Roman" w:hAnsi="Times New Roman" w:cs="Times New Roman"/>
          <w:sz w:val="28"/>
          <w:szCs w:val="28"/>
        </w:rPr>
      </w:pPr>
      <w:proofErr w:type="spellStart"/>
      <w:r w:rsidRPr="00A53D1C">
        <w:rPr>
          <w:rFonts w:ascii="Times New Roman" w:hAnsi="Times New Roman" w:cs="Times New Roman"/>
          <w:sz w:val="28"/>
          <w:szCs w:val="28"/>
        </w:rPr>
        <w:t>ских</w:t>
      </w:r>
      <w:proofErr w:type="spellEnd"/>
      <w:r w:rsidRPr="00A53D1C">
        <w:rPr>
          <w:rFonts w:ascii="Times New Roman" w:hAnsi="Times New Roman" w:cs="Times New Roman"/>
          <w:sz w:val="28"/>
          <w:szCs w:val="28"/>
        </w:rPr>
        <w:t xml:space="preserve"> знаний, приобретение расчетных навыков и навыков работы с графи-</w:t>
      </w:r>
    </w:p>
    <w:p w:rsidR="00A53D1C" w:rsidRPr="00A53D1C" w:rsidRDefault="00A53D1C" w:rsidP="008F26CB">
      <w:pPr>
        <w:spacing w:after="0" w:line="240" w:lineRule="auto"/>
        <w:rPr>
          <w:rFonts w:ascii="Times New Roman" w:hAnsi="Times New Roman" w:cs="Times New Roman"/>
          <w:sz w:val="28"/>
          <w:szCs w:val="28"/>
        </w:rPr>
      </w:pPr>
      <w:proofErr w:type="spellStart"/>
      <w:r w:rsidRPr="00A53D1C">
        <w:rPr>
          <w:rFonts w:ascii="Times New Roman" w:hAnsi="Times New Roman" w:cs="Times New Roman"/>
          <w:sz w:val="28"/>
          <w:szCs w:val="28"/>
        </w:rPr>
        <w:t>ками</w:t>
      </w:r>
      <w:proofErr w:type="spellEnd"/>
      <w:r w:rsidRPr="00A53D1C">
        <w:rPr>
          <w:rFonts w:ascii="Times New Roman" w:hAnsi="Times New Roman" w:cs="Times New Roman"/>
          <w:sz w:val="28"/>
          <w:szCs w:val="28"/>
        </w:rPr>
        <w:t xml:space="preserve">, схемами, таблицами. Представленные задачи могут быть </w:t>
      </w:r>
      <w:proofErr w:type="spellStart"/>
      <w:r w:rsidRPr="00A53D1C">
        <w:rPr>
          <w:rFonts w:ascii="Times New Roman" w:hAnsi="Times New Roman" w:cs="Times New Roman"/>
          <w:sz w:val="28"/>
          <w:szCs w:val="28"/>
        </w:rPr>
        <w:t>использо</w:t>
      </w:r>
      <w:proofErr w:type="spellEnd"/>
      <w:r w:rsidRPr="00A53D1C">
        <w:rPr>
          <w:rFonts w:ascii="Times New Roman" w:hAnsi="Times New Roman" w:cs="Times New Roman"/>
          <w:sz w:val="28"/>
          <w:szCs w:val="28"/>
        </w:rPr>
        <w:t>-</w:t>
      </w:r>
    </w:p>
    <w:p w:rsidR="00A53D1C" w:rsidRDefault="00A53D1C" w:rsidP="008F26CB">
      <w:pPr>
        <w:spacing w:after="0" w:line="240" w:lineRule="auto"/>
        <w:rPr>
          <w:rFonts w:ascii="Times New Roman" w:hAnsi="Times New Roman" w:cs="Times New Roman"/>
          <w:sz w:val="28"/>
          <w:szCs w:val="28"/>
        </w:rPr>
      </w:pPr>
      <w:proofErr w:type="spellStart"/>
      <w:r w:rsidRPr="00A53D1C">
        <w:rPr>
          <w:rFonts w:ascii="Times New Roman" w:hAnsi="Times New Roman" w:cs="Times New Roman"/>
          <w:sz w:val="28"/>
          <w:szCs w:val="28"/>
        </w:rPr>
        <w:t>ваны</w:t>
      </w:r>
      <w:proofErr w:type="spellEnd"/>
      <w:r w:rsidRPr="00A53D1C">
        <w:rPr>
          <w:rFonts w:ascii="Times New Roman" w:hAnsi="Times New Roman" w:cs="Times New Roman"/>
          <w:sz w:val="28"/>
          <w:szCs w:val="28"/>
        </w:rPr>
        <w:t xml:space="preserve"> для самостоятельной работы обучающихся</w:t>
      </w:r>
      <w:r>
        <w:rPr>
          <w:rFonts w:ascii="Times New Roman" w:hAnsi="Times New Roman" w:cs="Times New Roman"/>
          <w:sz w:val="28"/>
          <w:szCs w:val="28"/>
        </w:rPr>
        <w:t>.</w:t>
      </w:r>
    </w:p>
    <w:p w:rsidR="00A53D1C" w:rsidRPr="00A53D1C" w:rsidRDefault="00A53D1C" w:rsidP="008F26CB">
      <w:pPr>
        <w:spacing w:after="0" w:line="240" w:lineRule="auto"/>
        <w:ind w:firstLine="708"/>
        <w:rPr>
          <w:rFonts w:ascii="Times New Roman" w:hAnsi="Times New Roman" w:cs="Times New Roman"/>
          <w:sz w:val="28"/>
          <w:szCs w:val="28"/>
        </w:rPr>
      </w:pPr>
      <w:r w:rsidRPr="00A53D1C">
        <w:rPr>
          <w:rFonts w:ascii="Times New Roman" w:hAnsi="Times New Roman" w:cs="Times New Roman"/>
          <w:sz w:val="28"/>
          <w:szCs w:val="28"/>
        </w:rPr>
        <w:t>Основная задача проведения практических занятий - знакомство с</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технологическими процессами и их закономерностями, с техническими</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устройствами и их характеристиками.</w:t>
      </w:r>
    </w:p>
    <w:p w:rsidR="00A53D1C" w:rsidRPr="00A53D1C" w:rsidRDefault="00A53D1C" w:rsidP="008F26CB">
      <w:pPr>
        <w:spacing w:after="0" w:line="240" w:lineRule="auto"/>
        <w:ind w:firstLine="708"/>
        <w:rPr>
          <w:rFonts w:ascii="Times New Roman" w:hAnsi="Times New Roman" w:cs="Times New Roman"/>
          <w:sz w:val="28"/>
          <w:szCs w:val="28"/>
        </w:rPr>
      </w:pPr>
      <w:r w:rsidRPr="00A53D1C">
        <w:rPr>
          <w:rFonts w:ascii="Times New Roman" w:hAnsi="Times New Roman" w:cs="Times New Roman"/>
          <w:sz w:val="28"/>
          <w:szCs w:val="28"/>
        </w:rPr>
        <w:t>Цели и задачи практических занятий:</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 убедиться в истинности приобретенных знаний;</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 изучить методы оформления технической документации;</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 получить навыки самостоятельной работы;</w:t>
      </w:r>
    </w:p>
    <w:p w:rsid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 xml:space="preserve">- уметь анализировать изучаемые </w:t>
      </w:r>
      <w:r>
        <w:rPr>
          <w:rFonts w:ascii="Times New Roman" w:hAnsi="Times New Roman" w:cs="Times New Roman"/>
          <w:sz w:val="28"/>
          <w:szCs w:val="28"/>
        </w:rPr>
        <w:t>теоретические и практические по</w:t>
      </w:r>
      <w:r w:rsidRPr="00A53D1C">
        <w:rPr>
          <w:rFonts w:ascii="Times New Roman" w:hAnsi="Times New Roman" w:cs="Times New Roman"/>
          <w:sz w:val="28"/>
          <w:szCs w:val="28"/>
        </w:rPr>
        <w:t>ложения, устанавливать логическую связь между ними.</w:t>
      </w:r>
    </w:p>
    <w:p w:rsidR="00BD4CAF" w:rsidRDefault="00A53D1C" w:rsidP="008F26CB">
      <w:pPr>
        <w:spacing w:after="0" w:line="240" w:lineRule="auto"/>
        <w:ind w:firstLine="708"/>
        <w:rPr>
          <w:rFonts w:ascii="Times New Roman" w:hAnsi="Times New Roman" w:cs="Times New Roman"/>
          <w:sz w:val="28"/>
          <w:szCs w:val="28"/>
        </w:rPr>
      </w:pPr>
      <w:r w:rsidRPr="00A53D1C">
        <w:rPr>
          <w:rFonts w:ascii="Times New Roman" w:hAnsi="Times New Roman" w:cs="Times New Roman"/>
          <w:sz w:val="28"/>
          <w:szCs w:val="28"/>
        </w:rPr>
        <w:t xml:space="preserve">С целью овладения указанным видом профессиональной деятельности и соответствующими профессиональными компетенциями </w:t>
      </w:r>
      <w:r w:rsidR="00BD4CAF">
        <w:rPr>
          <w:rFonts w:ascii="Times New Roman" w:hAnsi="Times New Roman" w:cs="Times New Roman"/>
          <w:sz w:val="28"/>
          <w:szCs w:val="28"/>
        </w:rPr>
        <w:t>(ПК):</w:t>
      </w:r>
    </w:p>
    <w:p w:rsidR="00BD4CAF" w:rsidRPr="00BD4CAF" w:rsidRDefault="00BD4CAF" w:rsidP="00BD4CAF">
      <w:pPr>
        <w:spacing w:after="0" w:line="240" w:lineRule="auto"/>
        <w:ind w:firstLine="708"/>
        <w:rPr>
          <w:rFonts w:ascii="Times New Roman" w:hAnsi="Times New Roman" w:cs="Times New Roman"/>
          <w:sz w:val="28"/>
          <w:szCs w:val="28"/>
        </w:rPr>
      </w:pPr>
      <w:r w:rsidRPr="00BD4CAF">
        <w:rPr>
          <w:rFonts w:ascii="Times New Roman" w:hAnsi="Times New Roman" w:cs="Times New Roman"/>
          <w:sz w:val="28"/>
          <w:szCs w:val="28"/>
        </w:rPr>
        <w:t>1.</w:t>
      </w:r>
      <w:r w:rsidRPr="00BD4CAF">
        <w:rPr>
          <w:rFonts w:ascii="Times New Roman" w:hAnsi="Times New Roman" w:cs="Times New Roman"/>
          <w:sz w:val="28"/>
          <w:szCs w:val="28"/>
        </w:rPr>
        <w:tab/>
        <w:t>Контролировать эффективность работы оборудования</w:t>
      </w:r>
    </w:p>
    <w:p w:rsidR="00BD4CAF" w:rsidRPr="00BD4CAF" w:rsidRDefault="00BD4CAF" w:rsidP="00BD4CAF">
      <w:pPr>
        <w:spacing w:after="0" w:line="240" w:lineRule="auto"/>
        <w:ind w:firstLine="708"/>
        <w:rPr>
          <w:rFonts w:ascii="Times New Roman" w:hAnsi="Times New Roman" w:cs="Times New Roman"/>
          <w:sz w:val="28"/>
          <w:szCs w:val="28"/>
        </w:rPr>
      </w:pPr>
      <w:r w:rsidRPr="00BD4CAF">
        <w:rPr>
          <w:rFonts w:ascii="Times New Roman" w:hAnsi="Times New Roman" w:cs="Times New Roman"/>
          <w:sz w:val="28"/>
          <w:szCs w:val="28"/>
        </w:rPr>
        <w:t>2.</w:t>
      </w:r>
      <w:r w:rsidRPr="00BD4CAF">
        <w:rPr>
          <w:rFonts w:ascii="Times New Roman" w:hAnsi="Times New Roman" w:cs="Times New Roman"/>
          <w:sz w:val="28"/>
          <w:szCs w:val="28"/>
        </w:rPr>
        <w:tab/>
        <w:t>Обеспечивать безопасную эксплуатацию оборудования и коммуникаций при ведении  технологического процесса.</w:t>
      </w:r>
    </w:p>
    <w:p w:rsidR="00BD4CAF" w:rsidRDefault="00BD4CAF" w:rsidP="00BD4CAF">
      <w:pPr>
        <w:spacing w:after="0" w:line="240" w:lineRule="auto"/>
        <w:ind w:firstLine="708"/>
        <w:rPr>
          <w:rFonts w:ascii="Times New Roman" w:hAnsi="Times New Roman" w:cs="Times New Roman"/>
          <w:sz w:val="28"/>
          <w:szCs w:val="28"/>
        </w:rPr>
      </w:pPr>
      <w:r w:rsidRPr="00BD4CAF">
        <w:rPr>
          <w:rFonts w:ascii="Times New Roman" w:hAnsi="Times New Roman" w:cs="Times New Roman"/>
          <w:sz w:val="28"/>
          <w:szCs w:val="28"/>
        </w:rPr>
        <w:t>3.</w:t>
      </w:r>
      <w:r w:rsidRPr="00BD4CAF">
        <w:rPr>
          <w:rFonts w:ascii="Times New Roman" w:hAnsi="Times New Roman" w:cs="Times New Roman"/>
          <w:sz w:val="28"/>
          <w:szCs w:val="28"/>
        </w:rPr>
        <w:tab/>
        <w:t>Подготавливать оборудование к проведению ремонтных работ различного характера.</w:t>
      </w:r>
    </w:p>
    <w:p w:rsidR="00A53D1C" w:rsidRPr="00B116F8" w:rsidRDefault="00BD4CAF" w:rsidP="00BD4CAF">
      <w:pPr>
        <w:spacing w:after="0" w:line="240" w:lineRule="auto"/>
        <w:ind w:firstLine="708"/>
        <w:rPr>
          <w:rFonts w:ascii="Times New Roman" w:hAnsi="Times New Roman" w:cs="Times New Roman"/>
          <w:b/>
          <w:sz w:val="28"/>
          <w:szCs w:val="28"/>
        </w:rPr>
      </w:pPr>
      <w:r w:rsidRPr="00B116F8">
        <w:rPr>
          <w:rFonts w:ascii="Times New Roman" w:hAnsi="Times New Roman" w:cs="Times New Roman"/>
          <w:b/>
          <w:sz w:val="28"/>
          <w:szCs w:val="28"/>
        </w:rPr>
        <w:t xml:space="preserve">Обучающийся должен </w:t>
      </w:r>
      <w:r w:rsidR="00A53D1C" w:rsidRPr="00B116F8">
        <w:rPr>
          <w:rFonts w:ascii="Times New Roman" w:hAnsi="Times New Roman" w:cs="Times New Roman"/>
          <w:b/>
          <w:sz w:val="28"/>
          <w:szCs w:val="28"/>
        </w:rPr>
        <w:t>иметь практический опыт:</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w:t>
      </w:r>
      <w:r w:rsidRPr="00A53D1C">
        <w:rPr>
          <w:rFonts w:ascii="Times New Roman" w:hAnsi="Times New Roman" w:cs="Times New Roman"/>
          <w:sz w:val="28"/>
          <w:szCs w:val="28"/>
        </w:rPr>
        <w:tab/>
        <w:t>подготовки к работе технологического оборудования и коммуникаций;</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w:t>
      </w:r>
      <w:r w:rsidRPr="00A53D1C">
        <w:rPr>
          <w:rFonts w:ascii="Times New Roman" w:hAnsi="Times New Roman" w:cs="Times New Roman"/>
          <w:sz w:val="28"/>
          <w:szCs w:val="28"/>
        </w:rPr>
        <w:tab/>
        <w:t>эксплуатации технологического оборудования и коммуникаций;</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w:t>
      </w:r>
      <w:r w:rsidRPr="00A53D1C">
        <w:rPr>
          <w:rFonts w:ascii="Times New Roman" w:hAnsi="Times New Roman" w:cs="Times New Roman"/>
          <w:sz w:val="28"/>
          <w:szCs w:val="28"/>
        </w:rPr>
        <w:tab/>
        <w:t>обеспечения бесперебойной работы оборудования;</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w:t>
      </w:r>
      <w:r w:rsidRPr="00A53D1C">
        <w:rPr>
          <w:rFonts w:ascii="Times New Roman" w:hAnsi="Times New Roman" w:cs="Times New Roman"/>
          <w:sz w:val="28"/>
          <w:szCs w:val="28"/>
        </w:rPr>
        <w:tab/>
        <w:t>выявления и устранения отклонений от режимов в работе оборудования;</w:t>
      </w:r>
    </w:p>
    <w:p w:rsidR="00A53D1C" w:rsidRPr="00B116F8" w:rsidRDefault="00A53D1C" w:rsidP="008F26CB">
      <w:pPr>
        <w:spacing w:after="0" w:line="240" w:lineRule="auto"/>
        <w:rPr>
          <w:rFonts w:ascii="Times New Roman" w:hAnsi="Times New Roman" w:cs="Times New Roman"/>
          <w:b/>
          <w:sz w:val="28"/>
          <w:szCs w:val="28"/>
        </w:rPr>
      </w:pPr>
      <w:r w:rsidRPr="00B116F8">
        <w:rPr>
          <w:rFonts w:ascii="Times New Roman" w:hAnsi="Times New Roman" w:cs="Times New Roman"/>
          <w:b/>
          <w:sz w:val="28"/>
          <w:szCs w:val="28"/>
        </w:rPr>
        <w:t>уметь:</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w:t>
      </w:r>
      <w:r w:rsidRPr="00A53D1C">
        <w:rPr>
          <w:rFonts w:ascii="Times New Roman" w:hAnsi="Times New Roman" w:cs="Times New Roman"/>
          <w:sz w:val="28"/>
          <w:szCs w:val="28"/>
        </w:rPr>
        <w:tab/>
        <w:t>контролировать эффективность работы оборудования;</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w:t>
      </w:r>
      <w:r w:rsidRPr="00A53D1C">
        <w:rPr>
          <w:rFonts w:ascii="Times New Roman" w:hAnsi="Times New Roman" w:cs="Times New Roman"/>
          <w:sz w:val="28"/>
          <w:szCs w:val="28"/>
        </w:rPr>
        <w:tab/>
        <w:t>обеспечивать безопасную эксплуатацию оборудования при ведении технологического процесса;</w:t>
      </w:r>
    </w:p>
    <w:p w:rsidR="00A53D1C" w:rsidRP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w:t>
      </w:r>
      <w:r w:rsidRPr="00A53D1C">
        <w:rPr>
          <w:rFonts w:ascii="Times New Roman" w:hAnsi="Times New Roman" w:cs="Times New Roman"/>
          <w:sz w:val="28"/>
          <w:szCs w:val="28"/>
        </w:rPr>
        <w:tab/>
        <w:t>подготавливать оборудование к проведению ремонтных работ различного характера;</w:t>
      </w:r>
    </w:p>
    <w:p w:rsidR="00A53D1C" w:rsidRDefault="00A53D1C" w:rsidP="008F26CB">
      <w:pPr>
        <w:spacing w:after="0" w:line="240" w:lineRule="auto"/>
        <w:rPr>
          <w:rFonts w:ascii="Times New Roman" w:hAnsi="Times New Roman" w:cs="Times New Roman"/>
          <w:sz w:val="28"/>
          <w:szCs w:val="28"/>
        </w:rPr>
      </w:pPr>
      <w:r w:rsidRPr="00A53D1C">
        <w:rPr>
          <w:rFonts w:ascii="Times New Roman" w:hAnsi="Times New Roman" w:cs="Times New Roman"/>
          <w:sz w:val="28"/>
          <w:szCs w:val="28"/>
        </w:rPr>
        <w:t></w:t>
      </w:r>
      <w:r w:rsidRPr="00A53D1C">
        <w:rPr>
          <w:rFonts w:ascii="Times New Roman" w:hAnsi="Times New Roman" w:cs="Times New Roman"/>
          <w:sz w:val="28"/>
          <w:szCs w:val="28"/>
        </w:rPr>
        <w:tab/>
        <w:t>решать расчетные задачи с использов</w:t>
      </w:r>
      <w:r w:rsidR="00371E86">
        <w:rPr>
          <w:rFonts w:ascii="Times New Roman" w:hAnsi="Times New Roman" w:cs="Times New Roman"/>
          <w:sz w:val="28"/>
          <w:szCs w:val="28"/>
        </w:rPr>
        <w:t>анием информационных технологий.</w:t>
      </w:r>
    </w:p>
    <w:p w:rsidR="00371E86" w:rsidRPr="00371E86" w:rsidRDefault="00371E86" w:rsidP="00371E86">
      <w:pPr>
        <w:spacing w:after="0" w:line="240" w:lineRule="auto"/>
        <w:rPr>
          <w:rFonts w:ascii="Times New Roman" w:hAnsi="Times New Roman" w:cs="Times New Roman"/>
          <w:sz w:val="28"/>
          <w:szCs w:val="28"/>
        </w:rPr>
      </w:pPr>
      <w:r w:rsidRPr="00371E86">
        <w:rPr>
          <w:rFonts w:ascii="Times New Roman" w:hAnsi="Times New Roman" w:cs="Times New Roman"/>
          <w:sz w:val="28"/>
          <w:szCs w:val="28"/>
        </w:rPr>
        <w:t xml:space="preserve">Практическое занятие </w:t>
      </w:r>
      <w:r>
        <w:rPr>
          <w:rFonts w:ascii="Times New Roman" w:hAnsi="Times New Roman" w:cs="Times New Roman"/>
          <w:sz w:val="28"/>
          <w:szCs w:val="28"/>
        </w:rPr>
        <w:t xml:space="preserve"> </w:t>
      </w:r>
      <w:r w:rsidRPr="00371E86">
        <w:rPr>
          <w:rFonts w:ascii="Times New Roman" w:hAnsi="Times New Roman" w:cs="Times New Roman"/>
          <w:sz w:val="28"/>
          <w:szCs w:val="28"/>
        </w:rPr>
        <w:t xml:space="preserve"> – одна из форм учебного занятия, направленная на развитие самостоятельности студентов, приобретение умений и формирования общих и профессиональных компетенций. Выполнение работ на  практических занятиях </w:t>
      </w:r>
      <w:r>
        <w:rPr>
          <w:rFonts w:ascii="Times New Roman" w:hAnsi="Times New Roman" w:cs="Times New Roman"/>
          <w:sz w:val="28"/>
          <w:szCs w:val="28"/>
        </w:rPr>
        <w:t xml:space="preserve"> </w:t>
      </w:r>
      <w:r w:rsidRPr="00371E86">
        <w:rPr>
          <w:rFonts w:ascii="Times New Roman" w:hAnsi="Times New Roman" w:cs="Times New Roman"/>
          <w:sz w:val="28"/>
          <w:szCs w:val="28"/>
        </w:rPr>
        <w:t xml:space="preserve">способствует более глубокому пониманию, усвоению и закреплению материала междисциплинарного курса </w:t>
      </w:r>
      <w:r w:rsidRPr="00371E86">
        <w:rPr>
          <w:rFonts w:ascii="Times New Roman" w:hAnsi="Times New Roman" w:cs="Times New Roman"/>
          <w:sz w:val="28"/>
          <w:szCs w:val="28"/>
        </w:rPr>
        <w:lastRenderedPageBreak/>
        <w:t>профессионального модуля, развитию художественного мышления и творческого замысла.</w:t>
      </w:r>
    </w:p>
    <w:p w:rsidR="00371E86" w:rsidRPr="00371E86" w:rsidRDefault="00371E86" w:rsidP="00371E86">
      <w:pPr>
        <w:spacing w:after="0" w:line="240" w:lineRule="auto"/>
        <w:rPr>
          <w:rFonts w:ascii="Times New Roman" w:hAnsi="Times New Roman" w:cs="Times New Roman"/>
          <w:sz w:val="28"/>
          <w:szCs w:val="28"/>
        </w:rPr>
      </w:pPr>
      <w:r w:rsidRPr="00371E86">
        <w:rPr>
          <w:rFonts w:ascii="Times New Roman" w:hAnsi="Times New Roman" w:cs="Times New Roman"/>
          <w:sz w:val="28"/>
          <w:szCs w:val="28"/>
        </w:rPr>
        <w:t>Методические указания содержат перечень  практически</w:t>
      </w:r>
      <w:r>
        <w:rPr>
          <w:rFonts w:ascii="Times New Roman" w:hAnsi="Times New Roman" w:cs="Times New Roman"/>
          <w:sz w:val="28"/>
          <w:szCs w:val="28"/>
        </w:rPr>
        <w:t>х занятий</w:t>
      </w:r>
      <w:r w:rsidRPr="00371E86">
        <w:rPr>
          <w:rFonts w:ascii="Times New Roman" w:hAnsi="Times New Roman" w:cs="Times New Roman"/>
          <w:sz w:val="28"/>
          <w:szCs w:val="28"/>
        </w:rPr>
        <w:t xml:space="preserve">. Каждое практическое занятие </w:t>
      </w:r>
      <w:r>
        <w:rPr>
          <w:rFonts w:ascii="Times New Roman" w:hAnsi="Times New Roman" w:cs="Times New Roman"/>
          <w:sz w:val="28"/>
          <w:szCs w:val="28"/>
        </w:rPr>
        <w:t xml:space="preserve"> </w:t>
      </w:r>
      <w:r w:rsidRPr="00371E86">
        <w:rPr>
          <w:rFonts w:ascii="Times New Roman" w:hAnsi="Times New Roman" w:cs="Times New Roman"/>
          <w:sz w:val="28"/>
          <w:szCs w:val="28"/>
        </w:rPr>
        <w:t xml:space="preserve"> включает в себя перечень материально-технической базы, последовательность выполнения работы, рекомендуемое время исполнения, иллюстративный материал по теме, а также ссылки на информационные источники, рекомендуемые для использования  в работе.</w:t>
      </w:r>
    </w:p>
    <w:p w:rsidR="00371E86" w:rsidRPr="00EC0AAA" w:rsidRDefault="00371E86" w:rsidP="008F26CB">
      <w:pPr>
        <w:spacing w:after="0" w:line="240" w:lineRule="auto"/>
        <w:rPr>
          <w:rFonts w:ascii="Times New Roman" w:hAnsi="Times New Roman" w:cs="Times New Roman"/>
          <w:sz w:val="28"/>
          <w:szCs w:val="28"/>
        </w:rPr>
      </w:pPr>
      <w:r w:rsidRPr="00371E86">
        <w:rPr>
          <w:rFonts w:ascii="Times New Roman" w:hAnsi="Times New Roman" w:cs="Times New Roman"/>
          <w:sz w:val="28"/>
          <w:szCs w:val="28"/>
        </w:rPr>
        <w:t>В методических указаниях представлены критерии оценок уровня усвоения практического материала.</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         Перед тем как приступить к выполнению </w:t>
      </w:r>
      <w:r w:rsidR="00A53D1C">
        <w:rPr>
          <w:rFonts w:ascii="Times New Roman" w:hAnsi="Times New Roman" w:cs="Times New Roman"/>
          <w:sz w:val="28"/>
          <w:szCs w:val="28"/>
        </w:rPr>
        <w:t>практического занятия</w:t>
      </w:r>
      <w:r w:rsidRPr="00EC0AAA">
        <w:rPr>
          <w:rFonts w:ascii="Times New Roman" w:hAnsi="Times New Roman" w:cs="Times New Roman"/>
          <w:sz w:val="28"/>
          <w:szCs w:val="28"/>
        </w:rPr>
        <w:t xml:space="preserve">, </w:t>
      </w:r>
      <w:proofErr w:type="spellStart"/>
      <w:r w:rsidRPr="00EC0AAA">
        <w:rPr>
          <w:rFonts w:ascii="Times New Roman" w:hAnsi="Times New Roman" w:cs="Times New Roman"/>
          <w:sz w:val="28"/>
          <w:szCs w:val="28"/>
        </w:rPr>
        <w:t>сле</w:t>
      </w:r>
      <w:proofErr w:type="spellEnd"/>
      <w:r w:rsidRPr="00EC0AAA">
        <w:rPr>
          <w:rFonts w:ascii="Times New Roman" w:hAnsi="Times New Roman" w:cs="Times New Roman"/>
          <w:sz w:val="28"/>
          <w:szCs w:val="28"/>
        </w:rPr>
        <w:t>-</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 xml:space="preserve">дует внимательно изучить методику выполнения </w:t>
      </w:r>
      <w:r w:rsidR="00A53D1C">
        <w:rPr>
          <w:rFonts w:ascii="Times New Roman" w:hAnsi="Times New Roman" w:cs="Times New Roman"/>
          <w:sz w:val="28"/>
          <w:szCs w:val="28"/>
        </w:rPr>
        <w:t xml:space="preserve"> </w:t>
      </w:r>
      <w:r w:rsidRPr="00EC0AAA">
        <w:rPr>
          <w:rFonts w:ascii="Times New Roman" w:hAnsi="Times New Roman" w:cs="Times New Roman"/>
          <w:sz w:val="28"/>
          <w:szCs w:val="28"/>
        </w:rPr>
        <w:t xml:space="preserve"> обратить особое</w:t>
      </w:r>
    </w:p>
    <w:p w:rsidR="00EC0AAA"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внимание н</w:t>
      </w:r>
      <w:r w:rsidR="00EA650C">
        <w:rPr>
          <w:rFonts w:ascii="Times New Roman" w:hAnsi="Times New Roman" w:cs="Times New Roman"/>
          <w:sz w:val="28"/>
          <w:szCs w:val="28"/>
        </w:rPr>
        <w:t>а вопросы техники безопасности.</w:t>
      </w:r>
    </w:p>
    <w:p w:rsidR="00F520F5" w:rsidRPr="00EC0AAA" w:rsidRDefault="00EC0AAA" w:rsidP="008F26CB">
      <w:pPr>
        <w:spacing w:after="0" w:line="240" w:lineRule="auto"/>
        <w:rPr>
          <w:rFonts w:ascii="Times New Roman" w:hAnsi="Times New Roman" w:cs="Times New Roman"/>
          <w:sz w:val="28"/>
          <w:szCs w:val="28"/>
        </w:rPr>
      </w:pPr>
      <w:r w:rsidRPr="00EC0AAA">
        <w:rPr>
          <w:rFonts w:ascii="Times New Roman" w:hAnsi="Times New Roman" w:cs="Times New Roman"/>
          <w:sz w:val="28"/>
          <w:szCs w:val="28"/>
        </w:rPr>
        <w:tab/>
      </w:r>
      <w:r w:rsidR="00EA650C">
        <w:rPr>
          <w:rFonts w:ascii="Times New Roman" w:hAnsi="Times New Roman" w:cs="Times New Roman"/>
          <w:sz w:val="28"/>
          <w:szCs w:val="28"/>
        </w:rPr>
        <w:t xml:space="preserve"> </w:t>
      </w:r>
    </w:p>
    <w:p w:rsidR="00EA650C" w:rsidRDefault="00EA650C" w:rsidP="008F26CB">
      <w:pPr>
        <w:spacing w:after="0" w:line="240" w:lineRule="auto"/>
        <w:rPr>
          <w:rFonts w:ascii="Times New Roman" w:hAnsi="Times New Roman" w:cs="Times New Roman"/>
          <w:sz w:val="28"/>
          <w:szCs w:val="28"/>
        </w:rPr>
        <w:sectPr w:rsidR="00EA650C">
          <w:pgSz w:w="11906" w:h="16838"/>
          <w:pgMar w:top="1134" w:right="850" w:bottom="1134" w:left="1701" w:header="708" w:footer="708" w:gutter="0"/>
          <w:cols w:space="708"/>
          <w:docGrid w:linePitch="360"/>
        </w:sectPr>
      </w:pPr>
    </w:p>
    <w:p w:rsidR="00EC0AAA" w:rsidRPr="006E669E" w:rsidRDefault="00EA650C" w:rsidP="008F26CB">
      <w:pPr>
        <w:spacing w:after="0" w:line="240" w:lineRule="auto"/>
        <w:jc w:val="center"/>
        <w:rPr>
          <w:rFonts w:ascii="Times New Roman" w:hAnsi="Times New Roman" w:cs="Times New Roman"/>
          <w:b/>
          <w:sz w:val="28"/>
          <w:szCs w:val="28"/>
        </w:rPr>
      </w:pPr>
      <w:r w:rsidRPr="006E669E">
        <w:rPr>
          <w:rFonts w:ascii="Times New Roman" w:hAnsi="Times New Roman" w:cs="Times New Roman"/>
          <w:b/>
          <w:sz w:val="28"/>
          <w:szCs w:val="28"/>
        </w:rPr>
        <w:lastRenderedPageBreak/>
        <w:t>Тема: Основы технологических, тепловых, конструктивных и механических расчетов оборудования</w:t>
      </w:r>
    </w:p>
    <w:p w:rsidR="00EA650C" w:rsidRPr="006E669E" w:rsidRDefault="00EA650C" w:rsidP="008F26CB">
      <w:pPr>
        <w:spacing w:after="0" w:line="240" w:lineRule="auto"/>
        <w:rPr>
          <w:rFonts w:ascii="Times New Roman" w:hAnsi="Times New Roman" w:cs="Times New Roman"/>
          <w:b/>
          <w:sz w:val="28"/>
          <w:szCs w:val="28"/>
        </w:rPr>
      </w:pPr>
      <w:r w:rsidRPr="006E669E">
        <w:rPr>
          <w:rFonts w:ascii="Times New Roman" w:hAnsi="Times New Roman" w:cs="Times New Roman"/>
          <w:b/>
          <w:sz w:val="28"/>
          <w:szCs w:val="28"/>
        </w:rPr>
        <w:t>Практическое занятие № 1: Технологические расчеты аппаратов</w:t>
      </w:r>
    </w:p>
    <w:p w:rsidR="00371E86" w:rsidRPr="00371E86" w:rsidRDefault="006E669E" w:rsidP="00371E86">
      <w:pPr>
        <w:spacing w:after="0" w:line="240" w:lineRule="auto"/>
        <w:ind w:firstLine="708"/>
        <w:rPr>
          <w:rFonts w:ascii="Times New Roman" w:hAnsi="Times New Roman" w:cs="Times New Roman"/>
          <w:sz w:val="28"/>
          <w:szCs w:val="28"/>
        </w:rPr>
      </w:pPr>
      <w:r w:rsidRPr="00850066">
        <w:rPr>
          <w:rFonts w:ascii="Times New Roman" w:hAnsi="Times New Roman" w:cs="Times New Roman"/>
          <w:i/>
          <w:sz w:val="28"/>
          <w:szCs w:val="28"/>
        </w:rPr>
        <w:t>Целью данной работы</w:t>
      </w:r>
      <w:r w:rsidRPr="006E669E">
        <w:rPr>
          <w:rFonts w:ascii="Times New Roman" w:hAnsi="Times New Roman" w:cs="Times New Roman"/>
          <w:sz w:val="28"/>
          <w:szCs w:val="28"/>
        </w:rPr>
        <w:t xml:space="preserve"> является ознакомление с методикой расчета основных технологических параметров гидравлических машин и приборов.</w:t>
      </w:r>
      <w:r w:rsidR="00371E86">
        <w:rPr>
          <w:rFonts w:ascii="Times New Roman" w:hAnsi="Times New Roman" w:cs="Times New Roman"/>
          <w:sz w:val="28"/>
          <w:szCs w:val="28"/>
        </w:rPr>
        <w:t xml:space="preserve"> </w:t>
      </w:r>
      <w:r w:rsidR="00371E86" w:rsidRPr="00371E86">
        <w:rPr>
          <w:rFonts w:ascii="Times New Roman" w:hAnsi="Times New Roman" w:cs="Times New Roman"/>
          <w:sz w:val="28"/>
          <w:szCs w:val="28"/>
        </w:rPr>
        <w:t>Достижение общих компетенций:</w:t>
      </w:r>
    </w:p>
    <w:p w:rsidR="00371E86" w:rsidRPr="00371E86" w:rsidRDefault="00371E86" w:rsidP="00371E86">
      <w:pPr>
        <w:spacing w:after="0" w:line="240" w:lineRule="auto"/>
        <w:ind w:firstLine="708"/>
        <w:rPr>
          <w:rFonts w:ascii="Times New Roman" w:hAnsi="Times New Roman" w:cs="Times New Roman"/>
          <w:sz w:val="28"/>
          <w:szCs w:val="28"/>
        </w:rPr>
      </w:pPr>
      <w:r w:rsidRPr="00371E86">
        <w:rPr>
          <w:rFonts w:ascii="Times New Roman" w:hAnsi="Times New Roman" w:cs="Times New Roman"/>
          <w:sz w:val="28"/>
          <w:szCs w:val="28"/>
        </w:rPr>
        <w:t>•</w:t>
      </w:r>
      <w:r w:rsidRPr="00371E86">
        <w:rPr>
          <w:rFonts w:ascii="Times New Roman" w:hAnsi="Times New Roman" w:cs="Times New Roman"/>
          <w:sz w:val="28"/>
          <w:szCs w:val="28"/>
        </w:rPr>
        <w:tab/>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371E86" w:rsidRPr="00371E86" w:rsidRDefault="00371E86" w:rsidP="00371E86">
      <w:pPr>
        <w:spacing w:after="0" w:line="240" w:lineRule="auto"/>
        <w:ind w:firstLine="708"/>
        <w:rPr>
          <w:rFonts w:ascii="Times New Roman" w:hAnsi="Times New Roman" w:cs="Times New Roman"/>
          <w:sz w:val="28"/>
          <w:szCs w:val="28"/>
        </w:rPr>
      </w:pPr>
      <w:r w:rsidRPr="00371E86">
        <w:rPr>
          <w:rFonts w:ascii="Times New Roman" w:hAnsi="Times New Roman" w:cs="Times New Roman"/>
          <w:sz w:val="28"/>
          <w:szCs w:val="28"/>
        </w:rPr>
        <w:t>•</w:t>
      </w:r>
      <w:r w:rsidRPr="00371E86">
        <w:rPr>
          <w:rFonts w:ascii="Times New Roman" w:hAnsi="Times New Roman" w:cs="Times New Roman"/>
          <w:sz w:val="28"/>
          <w:szCs w:val="28"/>
        </w:rPr>
        <w:tab/>
        <w:t>ОК 3. Принимать решения в стандартных и нестандартных ситуациях и нести за них ответственность.</w:t>
      </w:r>
    </w:p>
    <w:p w:rsidR="006E669E" w:rsidRPr="006E669E" w:rsidRDefault="00371E86" w:rsidP="00371E86">
      <w:pPr>
        <w:spacing w:after="0" w:line="240" w:lineRule="auto"/>
        <w:ind w:firstLine="708"/>
        <w:rPr>
          <w:rFonts w:ascii="Times New Roman" w:hAnsi="Times New Roman" w:cs="Times New Roman"/>
          <w:sz w:val="28"/>
          <w:szCs w:val="28"/>
        </w:rPr>
      </w:pPr>
      <w:r w:rsidRPr="00371E86">
        <w:rPr>
          <w:rFonts w:ascii="Times New Roman" w:hAnsi="Times New Roman" w:cs="Times New Roman"/>
          <w:sz w:val="28"/>
          <w:szCs w:val="28"/>
        </w:rPr>
        <w:t>•</w:t>
      </w:r>
      <w:r w:rsidRPr="00371E86">
        <w:rPr>
          <w:rFonts w:ascii="Times New Roman" w:hAnsi="Times New Roman" w:cs="Times New Roman"/>
          <w:sz w:val="28"/>
          <w:szCs w:val="28"/>
        </w:rPr>
        <w:tab/>
        <w:t>ОК 6. Работать в коллективе и команде, эффективно общаться с коллегами, руководством, потребителями.</w:t>
      </w:r>
    </w:p>
    <w:p w:rsidR="006E669E" w:rsidRDefault="00371E86" w:rsidP="008F26CB">
      <w:pPr>
        <w:spacing w:after="0" w:line="240" w:lineRule="auto"/>
        <w:rPr>
          <w:rFonts w:ascii="Times New Roman" w:hAnsi="Times New Roman" w:cs="Times New Roman"/>
          <w:sz w:val="28"/>
          <w:szCs w:val="28"/>
        </w:rPr>
      </w:pPr>
      <w:r w:rsidRPr="00850066">
        <w:rPr>
          <w:rFonts w:ascii="Times New Roman" w:hAnsi="Times New Roman" w:cs="Times New Roman"/>
          <w:i/>
          <w:sz w:val="28"/>
          <w:szCs w:val="28"/>
        </w:rPr>
        <w:t>Задачей</w:t>
      </w:r>
      <w:r w:rsidR="006E669E" w:rsidRPr="00850066">
        <w:rPr>
          <w:rFonts w:ascii="Times New Roman" w:hAnsi="Times New Roman" w:cs="Times New Roman"/>
          <w:i/>
          <w:sz w:val="28"/>
          <w:szCs w:val="28"/>
        </w:rPr>
        <w:t xml:space="preserve"> данной работы</w:t>
      </w:r>
      <w:r w:rsidR="006E669E" w:rsidRPr="006E669E">
        <w:rPr>
          <w:rFonts w:ascii="Times New Roman" w:hAnsi="Times New Roman" w:cs="Times New Roman"/>
          <w:sz w:val="28"/>
          <w:szCs w:val="28"/>
        </w:rPr>
        <w:t xml:space="preserve"> </w:t>
      </w:r>
      <w:r>
        <w:rPr>
          <w:rFonts w:ascii="Times New Roman" w:hAnsi="Times New Roman" w:cs="Times New Roman"/>
          <w:sz w:val="28"/>
          <w:szCs w:val="28"/>
        </w:rPr>
        <w:t>является</w:t>
      </w:r>
      <w:r w:rsidR="006E669E" w:rsidRPr="006E669E">
        <w:rPr>
          <w:rFonts w:ascii="Times New Roman" w:hAnsi="Times New Roman" w:cs="Times New Roman"/>
          <w:sz w:val="28"/>
          <w:szCs w:val="28"/>
        </w:rPr>
        <w:t xml:space="preserve"> определение абсолютного и избыточного давления в аппарате и оказываемого на дно открытого ре</w:t>
      </w:r>
      <w:r w:rsidR="006E669E">
        <w:rPr>
          <w:rFonts w:ascii="Times New Roman" w:hAnsi="Times New Roman" w:cs="Times New Roman"/>
          <w:sz w:val="28"/>
          <w:szCs w:val="28"/>
        </w:rPr>
        <w:t>зервуара.</w:t>
      </w:r>
    </w:p>
    <w:p w:rsidR="00371E86" w:rsidRPr="00371E86" w:rsidRDefault="00371E86" w:rsidP="00371E86">
      <w:pPr>
        <w:spacing w:after="0" w:line="240" w:lineRule="auto"/>
        <w:rPr>
          <w:rFonts w:ascii="Times New Roman" w:hAnsi="Times New Roman" w:cs="Times New Roman"/>
          <w:sz w:val="28"/>
          <w:szCs w:val="28"/>
        </w:rPr>
      </w:pPr>
      <w:r w:rsidRPr="00850066">
        <w:rPr>
          <w:rFonts w:ascii="Times New Roman" w:hAnsi="Times New Roman" w:cs="Times New Roman"/>
          <w:i/>
          <w:sz w:val="28"/>
          <w:szCs w:val="28"/>
        </w:rPr>
        <w:t>Место проведения</w:t>
      </w:r>
      <w:r w:rsidRPr="00371E86">
        <w:rPr>
          <w:rFonts w:ascii="Times New Roman" w:hAnsi="Times New Roman" w:cs="Times New Roman"/>
          <w:sz w:val="28"/>
          <w:szCs w:val="28"/>
        </w:rPr>
        <w:t>: учебный кабинет для занятий по междисциплинарному курсу.</w:t>
      </w:r>
    </w:p>
    <w:p w:rsidR="00371E86" w:rsidRPr="00371E86" w:rsidRDefault="00371E86" w:rsidP="00371E86">
      <w:pPr>
        <w:spacing w:after="0" w:line="240" w:lineRule="auto"/>
        <w:rPr>
          <w:rFonts w:ascii="Times New Roman" w:hAnsi="Times New Roman" w:cs="Times New Roman"/>
          <w:sz w:val="28"/>
          <w:szCs w:val="28"/>
        </w:rPr>
      </w:pPr>
      <w:r w:rsidRPr="00850066">
        <w:rPr>
          <w:rFonts w:ascii="Times New Roman" w:hAnsi="Times New Roman" w:cs="Times New Roman"/>
          <w:i/>
          <w:sz w:val="28"/>
          <w:szCs w:val="28"/>
        </w:rPr>
        <w:t>Время выполнения</w:t>
      </w:r>
      <w:r w:rsidRPr="00371E86">
        <w:rPr>
          <w:rFonts w:ascii="Times New Roman" w:hAnsi="Times New Roman" w:cs="Times New Roman"/>
          <w:sz w:val="28"/>
          <w:szCs w:val="28"/>
        </w:rPr>
        <w:t xml:space="preserve">: </w:t>
      </w:r>
      <w:r w:rsidR="00850066">
        <w:rPr>
          <w:rFonts w:ascii="Times New Roman" w:hAnsi="Times New Roman" w:cs="Times New Roman"/>
          <w:sz w:val="28"/>
          <w:szCs w:val="28"/>
        </w:rPr>
        <w:t xml:space="preserve"> 6 </w:t>
      </w:r>
      <w:r w:rsidRPr="00371E86">
        <w:rPr>
          <w:rFonts w:ascii="Times New Roman" w:hAnsi="Times New Roman" w:cs="Times New Roman"/>
          <w:sz w:val="28"/>
          <w:szCs w:val="28"/>
        </w:rPr>
        <w:t xml:space="preserve"> час</w:t>
      </w:r>
      <w:r w:rsidR="00850066">
        <w:rPr>
          <w:rFonts w:ascii="Times New Roman" w:hAnsi="Times New Roman" w:cs="Times New Roman"/>
          <w:sz w:val="28"/>
          <w:szCs w:val="28"/>
        </w:rPr>
        <w:t>ов</w:t>
      </w:r>
    </w:p>
    <w:p w:rsidR="00371E86" w:rsidRPr="00371E86" w:rsidRDefault="00371E86" w:rsidP="00371E86">
      <w:pPr>
        <w:spacing w:after="0" w:line="240" w:lineRule="auto"/>
        <w:rPr>
          <w:rFonts w:ascii="Times New Roman" w:hAnsi="Times New Roman" w:cs="Times New Roman"/>
          <w:sz w:val="28"/>
          <w:szCs w:val="28"/>
        </w:rPr>
      </w:pPr>
      <w:r w:rsidRPr="00850066">
        <w:rPr>
          <w:rFonts w:ascii="Times New Roman" w:hAnsi="Times New Roman" w:cs="Times New Roman"/>
          <w:i/>
          <w:sz w:val="28"/>
          <w:szCs w:val="28"/>
        </w:rPr>
        <w:t>Материально-техническое обеспечение</w:t>
      </w:r>
      <w:r w:rsidRPr="00371E86">
        <w:rPr>
          <w:rFonts w:ascii="Times New Roman" w:hAnsi="Times New Roman" w:cs="Times New Roman"/>
          <w:sz w:val="28"/>
          <w:szCs w:val="28"/>
        </w:rPr>
        <w:t>:</w:t>
      </w:r>
    </w:p>
    <w:p w:rsidR="00371E86" w:rsidRPr="00371E86" w:rsidRDefault="00371E86" w:rsidP="00371E86">
      <w:pPr>
        <w:spacing w:after="0" w:line="240" w:lineRule="auto"/>
        <w:rPr>
          <w:rFonts w:ascii="Times New Roman" w:hAnsi="Times New Roman" w:cs="Times New Roman"/>
          <w:sz w:val="28"/>
          <w:szCs w:val="28"/>
        </w:rPr>
      </w:pPr>
      <w:r w:rsidRPr="00371E86">
        <w:rPr>
          <w:rFonts w:ascii="Times New Roman" w:hAnsi="Times New Roman" w:cs="Times New Roman"/>
          <w:sz w:val="28"/>
          <w:szCs w:val="28"/>
        </w:rPr>
        <w:t>1.</w:t>
      </w:r>
      <w:r w:rsidRPr="00371E86">
        <w:rPr>
          <w:rFonts w:ascii="Times New Roman" w:hAnsi="Times New Roman" w:cs="Times New Roman"/>
          <w:sz w:val="28"/>
          <w:szCs w:val="28"/>
        </w:rPr>
        <w:tab/>
        <w:t>Методические рекомендации по теме;</w:t>
      </w:r>
    </w:p>
    <w:p w:rsidR="00371E86" w:rsidRPr="00371E86" w:rsidRDefault="00371E86" w:rsidP="00371E86">
      <w:pPr>
        <w:spacing w:after="0" w:line="240" w:lineRule="auto"/>
        <w:rPr>
          <w:rFonts w:ascii="Times New Roman" w:hAnsi="Times New Roman" w:cs="Times New Roman"/>
          <w:sz w:val="28"/>
          <w:szCs w:val="28"/>
        </w:rPr>
      </w:pPr>
      <w:r w:rsidRPr="00371E86">
        <w:rPr>
          <w:rFonts w:ascii="Times New Roman" w:hAnsi="Times New Roman" w:cs="Times New Roman"/>
          <w:sz w:val="28"/>
          <w:szCs w:val="28"/>
        </w:rPr>
        <w:t>2.</w:t>
      </w:r>
      <w:r w:rsidRPr="00371E86">
        <w:rPr>
          <w:rFonts w:ascii="Times New Roman" w:hAnsi="Times New Roman" w:cs="Times New Roman"/>
          <w:sz w:val="28"/>
          <w:szCs w:val="28"/>
        </w:rPr>
        <w:tab/>
        <w:t>ПК и видеопроектор;</w:t>
      </w:r>
    </w:p>
    <w:p w:rsidR="00371E86" w:rsidRPr="00371E86" w:rsidRDefault="00371E86" w:rsidP="00371E86">
      <w:pPr>
        <w:spacing w:after="0" w:line="240" w:lineRule="auto"/>
        <w:rPr>
          <w:rFonts w:ascii="Times New Roman" w:hAnsi="Times New Roman" w:cs="Times New Roman"/>
          <w:sz w:val="28"/>
          <w:szCs w:val="28"/>
        </w:rPr>
      </w:pPr>
      <w:r w:rsidRPr="00371E86">
        <w:rPr>
          <w:rFonts w:ascii="Times New Roman" w:hAnsi="Times New Roman" w:cs="Times New Roman"/>
          <w:sz w:val="28"/>
          <w:szCs w:val="28"/>
        </w:rPr>
        <w:t>3.</w:t>
      </w:r>
      <w:r w:rsidRPr="00371E86">
        <w:rPr>
          <w:rFonts w:ascii="Times New Roman" w:hAnsi="Times New Roman" w:cs="Times New Roman"/>
          <w:sz w:val="28"/>
          <w:szCs w:val="28"/>
        </w:rPr>
        <w:tab/>
        <w:t>Презентация по теме.</w:t>
      </w:r>
    </w:p>
    <w:p w:rsidR="00371E86" w:rsidRPr="00371E86" w:rsidRDefault="00850066" w:rsidP="00371E86">
      <w:pPr>
        <w:spacing w:after="0" w:line="240" w:lineRule="auto"/>
        <w:rPr>
          <w:rFonts w:ascii="Times New Roman" w:hAnsi="Times New Roman" w:cs="Times New Roman"/>
          <w:sz w:val="28"/>
          <w:szCs w:val="28"/>
        </w:rPr>
      </w:pPr>
      <w:r>
        <w:rPr>
          <w:rFonts w:ascii="Times New Roman" w:hAnsi="Times New Roman" w:cs="Times New Roman"/>
          <w:sz w:val="28"/>
          <w:szCs w:val="28"/>
        </w:rPr>
        <w:t>4.</w:t>
      </w:r>
      <w:r>
        <w:rPr>
          <w:rFonts w:ascii="Times New Roman" w:hAnsi="Times New Roman" w:cs="Times New Roman"/>
          <w:sz w:val="28"/>
          <w:szCs w:val="28"/>
        </w:rPr>
        <w:tab/>
        <w:t>Учебный видеофильм.</w:t>
      </w:r>
    </w:p>
    <w:p w:rsidR="00371E86" w:rsidRPr="006E669E" w:rsidRDefault="00371E86" w:rsidP="00371E86">
      <w:pPr>
        <w:spacing w:after="0" w:line="240" w:lineRule="auto"/>
        <w:rPr>
          <w:rFonts w:ascii="Times New Roman" w:hAnsi="Times New Roman" w:cs="Times New Roman"/>
          <w:sz w:val="28"/>
          <w:szCs w:val="28"/>
        </w:rPr>
      </w:pPr>
      <w:r w:rsidRPr="00850066">
        <w:rPr>
          <w:rFonts w:ascii="Times New Roman" w:hAnsi="Times New Roman" w:cs="Times New Roman"/>
          <w:i/>
          <w:sz w:val="28"/>
          <w:szCs w:val="28"/>
        </w:rPr>
        <w:t>Критерии оценок</w:t>
      </w:r>
      <w:r w:rsidRPr="00371E86">
        <w:rPr>
          <w:rFonts w:ascii="Times New Roman" w:hAnsi="Times New Roman" w:cs="Times New Roman"/>
          <w:sz w:val="28"/>
          <w:szCs w:val="28"/>
        </w:rPr>
        <w:t>: приложение №1.</w:t>
      </w:r>
    </w:p>
    <w:p w:rsidR="006E669E" w:rsidRPr="00850066" w:rsidRDefault="006E669E" w:rsidP="008F26CB">
      <w:pPr>
        <w:spacing w:after="0" w:line="240" w:lineRule="auto"/>
        <w:rPr>
          <w:rFonts w:ascii="Times New Roman" w:hAnsi="Times New Roman" w:cs="Times New Roman"/>
          <w:i/>
          <w:sz w:val="28"/>
          <w:szCs w:val="28"/>
        </w:rPr>
      </w:pPr>
      <w:r w:rsidRPr="00850066">
        <w:rPr>
          <w:rFonts w:ascii="Times New Roman" w:hAnsi="Times New Roman" w:cs="Times New Roman"/>
          <w:i/>
          <w:sz w:val="28"/>
          <w:szCs w:val="28"/>
        </w:rPr>
        <w:t>Теоретические сведения по выполнению работы</w:t>
      </w:r>
    </w:p>
    <w:p w:rsidR="006E669E" w:rsidRPr="006E669E" w:rsidRDefault="006E669E" w:rsidP="00850066">
      <w:pPr>
        <w:spacing w:after="0" w:line="240" w:lineRule="auto"/>
        <w:ind w:firstLine="708"/>
        <w:rPr>
          <w:rFonts w:ascii="Times New Roman" w:hAnsi="Times New Roman" w:cs="Times New Roman"/>
          <w:sz w:val="28"/>
          <w:szCs w:val="28"/>
        </w:rPr>
      </w:pPr>
      <w:r w:rsidRPr="006E669E">
        <w:rPr>
          <w:rFonts w:ascii="Times New Roman" w:hAnsi="Times New Roman" w:cs="Times New Roman"/>
          <w:sz w:val="28"/>
          <w:szCs w:val="28"/>
        </w:rPr>
        <w:t xml:space="preserve">Абсолютное давление, оказываемое жидкостью на дно </w:t>
      </w:r>
      <w:proofErr w:type="gramStart"/>
      <w:r w:rsidRPr="006E669E">
        <w:rPr>
          <w:rFonts w:ascii="Times New Roman" w:hAnsi="Times New Roman" w:cs="Times New Roman"/>
          <w:sz w:val="28"/>
          <w:szCs w:val="28"/>
        </w:rPr>
        <w:t>открытого резервуар</w:t>
      </w:r>
      <w:r>
        <w:rPr>
          <w:rFonts w:ascii="Times New Roman" w:hAnsi="Times New Roman" w:cs="Times New Roman"/>
          <w:sz w:val="28"/>
          <w:szCs w:val="28"/>
        </w:rPr>
        <w:t>а</w:t>
      </w:r>
      <w:proofErr w:type="gramEnd"/>
      <w:r>
        <w:rPr>
          <w:rFonts w:ascii="Times New Roman" w:hAnsi="Times New Roman" w:cs="Times New Roman"/>
          <w:sz w:val="28"/>
          <w:szCs w:val="28"/>
        </w:rPr>
        <w:t xml:space="preserve"> определяется из соотношения (1</w:t>
      </w:r>
      <w:r w:rsidR="00850066">
        <w:rPr>
          <w:rFonts w:ascii="Times New Roman" w:hAnsi="Times New Roman" w:cs="Times New Roman"/>
          <w:sz w:val="28"/>
          <w:szCs w:val="28"/>
        </w:rPr>
        <w:t>.1).</w:t>
      </w:r>
    </w:p>
    <w:p w:rsidR="006E669E" w:rsidRPr="006E669E" w:rsidRDefault="006E669E" w:rsidP="00850066">
      <w:pPr>
        <w:spacing w:after="0" w:line="240" w:lineRule="auto"/>
        <w:rPr>
          <w:rFonts w:ascii="Times New Roman" w:hAnsi="Times New Roman" w:cs="Times New Roman"/>
          <w:sz w:val="28"/>
          <w:szCs w:val="28"/>
        </w:rPr>
      </w:pPr>
      <w:proofErr w:type="spellStart"/>
      <w:r>
        <w:rPr>
          <w:rFonts w:ascii="Times New Roman" w:hAnsi="Times New Roman" w:cs="Times New Roman"/>
          <w:sz w:val="28"/>
          <w:szCs w:val="28"/>
        </w:rPr>
        <w:t>Рабс</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Ро</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ρGh</w:t>
      </w:r>
      <w:proofErr w:type="spellEnd"/>
      <w:r>
        <w:rPr>
          <w:rFonts w:ascii="Times New Roman" w:hAnsi="Times New Roman" w:cs="Times New Roman"/>
          <w:sz w:val="28"/>
          <w:szCs w:val="28"/>
        </w:rPr>
        <w:t xml:space="preserve"> , (1</w:t>
      </w:r>
      <w:r w:rsidRPr="006E669E">
        <w:rPr>
          <w:rFonts w:ascii="Times New Roman" w:hAnsi="Times New Roman" w:cs="Times New Roman"/>
          <w:sz w:val="28"/>
          <w:szCs w:val="28"/>
        </w:rPr>
        <w:t>.1)</w:t>
      </w:r>
    </w:p>
    <w:p w:rsidR="006E669E" w:rsidRPr="006E669E" w:rsidRDefault="00850066" w:rsidP="0085006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Где: </w:t>
      </w:r>
      <w:proofErr w:type="spellStart"/>
      <w:r>
        <w:rPr>
          <w:rFonts w:ascii="Times New Roman" w:hAnsi="Times New Roman" w:cs="Times New Roman"/>
          <w:sz w:val="28"/>
          <w:szCs w:val="28"/>
        </w:rPr>
        <w:t>Ро</w:t>
      </w:r>
      <w:proofErr w:type="spellEnd"/>
      <w:r>
        <w:rPr>
          <w:rFonts w:ascii="Times New Roman" w:hAnsi="Times New Roman" w:cs="Times New Roman"/>
          <w:sz w:val="28"/>
          <w:szCs w:val="28"/>
        </w:rPr>
        <w:t xml:space="preserve"> - атмосферное давление;</w:t>
      </w:r>
    </w:p>
    <w:p w:rsidR="006E669E" w:rsidRPr="006E669E" w:rsidRDefault="00850066" w:rsidP="00850066">
      <w:pPr>
        <w:spacing w:after="0" w:line="240" w:lineRule="auto"/>
        <w:rPr>
          <w:rFonts w:ascii="Times New Roman" w:hAnsi="Times New Roman" w:cs="Times New Roman"/>
          <w:sz w:val="28"/>
          <w:szCs w:val="28"/>
        </w:rPr>
      </w:pPr>
      <w:r>
        <w:rPr>
          <w:rFonts w:ascii="Times New Roman" w:hAnsi="Times New Roman" w:cs="Times New Roman"/>
          <w:sz w:val="28"/>
          <w:szCs w:val="28"/>
        </w:rPr>
        <w:t>ρ- плотность жидкости;</w:t>
      </w:r>
    </w:p>
    <w:p w:rsidR="006E669E" w:rsidRPr="006E669E" w:rsidRDefault="00850066"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H - высота столба жидкости.</w:t>
      </w:r>
    </w:p>
    <w:p w:rsidR="006E669E" w:rsidRPr="006E669E" w:rsidRDefault="006E669E" w:rsidP="00850066">
      <w:pPr>
        <w:spacing w:after="0" w:line="240" w:lineRule="auto"/>
        <w:ind w:firstLine="708"/>
        <w:rPr>
          <w:rFonts w:ascii="Times New Roman" w:hAnsi="Times New Roman" w:cs="Times New Roman"/>
          <w:sz w:val="28"/>
          <w:szCs w:val="28"/>
        </w:rPr>
      </w:pPr>
      <w:r w:rsidRPr="006E669E">
        <w:rPr>
          <w:rFonts w:ascii="Times New Roman" w:hAnsi="Times New Roman" w:cs="Times New Roman"/>
          <w:sz w:val="28"/>
          <w:szCs w:val="28"/>
        </w:rPr>
        <w:t>В свою очередь величина абсолютного давления в аппарате при известном значении вакуума може</w:t>
      </w:r>
      <w:r>
        <w:rPr>
          <w:rFonts w:ascii="Times New Roman" w:hAnsi="Times New Roman" w:cs="Times New Roman"/>
          <w:sz w:val="28"/>
          <w:szCs w:val="28"/>
        </w:rPr>
        <w:t>т быть найдена из соотношения (1</w:t>
      </w:r>
      <w:r w:rsidRPr="006E669E">
        <w:rPr>
          <w:rFonts w:ascii="Times New Roman" w:hAnsi="Times New Roman" w:cs="Times New Roman"/>
          <w:sz w:val="28"/>
          <w:szCs w:val="28"/>
        </w:rPr>
        <w:t>.2), а именно.</w:t>
      </w:r>
    </w:p>
    <w:p w:rsidR="006E669E" w:rsidRPr="006E669E" w:rsidRDefault="006E669E" w:rsidP="008F26CB">
      <w:pPr>
        <w:spacing w:after="0" w:line="240" w:lineRule="auto"/>
        <w:rPr>
          <w:rFonts w:ascii="Times New Roman" w:hAnsi="Times New Roman" w:cs="Times New Roman"/>
          <w:sz w:val="28"/>
          <w:szCs w:val="28"/>
        </w:rPr>
      </w:pPr>
      <w:proofErr w:type="spellStart"/>
      <w:r>
        <w:rPr>
          <w:rFonts w:ascii="Times New Roman" w:hAnsi="Times New Roman" w:cs="Times New Roman"/>
          <w:sz w:val="28"/>
          <w:szCs w:val="28"/>
        </w:rPr>
        <w:t>Рабс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Ратм</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Рв</w:t>
      </w:r>
      <w:proofErr w:type="spellEnd"/>
      <w:r>
        <w:rPr>
          <w:rFonts w:ascii="Times New Roman" w:hAnsi="Times New Roman" w:cs="Times New Roman"/>
          <w:sz w:val="28"/>
          <w:szCs w:val="28"/>
        </w:rPr>
        <w:t>, (1</w:t>
      </w:r>
      <w:r w:rsidR="00850066">
        <w:rPr>
          <w:rFonts w:ascii="Times New Roman" w:hAnsi="Times New Roman" w:cs="Times New Roman"/>
          <w:sz w:val="28"/>
          <w:szCs w:val="28"/>
        </w:rPr>
        <w:t>.2)</w:t>
      </w:r>
    </w:p>
    <w:p w:rsidR="006E669E" w:rsidRPr="006E669E" w:rsidRDefault="00850066"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г</w:t>
      </w:r>
      <w:r w:rsidR="006E669E" w:rsidRPr="006E669E">
        <w:rPr>
          <w:rFonts w:ascii="Times New Roman" w:hAnsi="Times New Roman" w:cs="Times New Roman"/>
          <w:sz w:val="28"/>
          <w:szCs w:val="28"/>
        </w:rPr>
        <w:t>д</w:t>
      </w:r>
      <w:r>
        <w:rPr>
          <w:rFonts w:ascii="Times New Roman" w:hAnsi="Times New Roman" w:cs="Times New Roman"/>
          <w:sz w:val="28"/>
          <w:szCs w:val="28"/>
        </w:rPr>
        <w:t xml:space="preserve">е: </w:t>
      </w:r>
      <w:proofErr w:type="spellStart"/>
      <w:r>
        <w:rPr>
          <w:rFonts w:ascii="Times New Roman" w:hAnsi="Times New Roman" w:cs="Times New Roman"/>
          <w:sz w:val="28"/>
          <w:szCs w:val="28"/>
        </w:rPr>
        <w:t>Ратм</w:t>
      </w:r>
      <w:proofErr w:type="spellEnd"/>
      <w:r>
        <w:rPr>
          <w:rFonts w:ascii="Times New Roman" w:hAnsi="Times New Roman" w:cs="Times New Roman"/>
          <w:sz w:val="28"/>
          <w:szCs w:val="28"/>
        </w:rPr>
        <w:t xml:space="preserve"> - атмосферное давление;</w:t>
      </w:r>
    </w:p>
    <w:p w:rsidR="006E669E" w:rsidRPr="006E669E" w:rsidRDefault="006E669E" w:rsidP="008F26CB">
      <w:pPr>
        <w:spacing w:after="0" w:line="240" w:lineRule="auto"/>
        <w:rPr>
          <w:rFonts w:ascii="Times New Roman" w:hAnsi="Times New Roman" w:cs="Times New Roman"/>
          <w:sz w:val="28"/>
          <w:szCs w:val="28"/>
        </w:rPr>
      </w:pPr>
      <w:proofErr w:type="spellStart"/>
      <w:r w:rsidRPr="006E669E">
        <w:rPr>
          <w:rFonts w:ascii="Times New Roman" w:hAnsi="Times New Roman" w:cs="Times New Roman"/>
          <w:sz w:val="28"/>
          <w:szCs w:val="28"/>
        </w:rPr>
        <w:t>Р</w:t>
      </w:r>
      <w:r>
        <w:rPr>
          <w:rFonts w:ascii="Times New Roman" w:hAnsi="Times New Roman" w:cs="Times New Roman"/>
          <w:sz w:val="28"/>
          <w:szCs w:val="28"/>
        </w:rPr>
        <w:t>в</w:t>
      </w:r>
      <w:proofErr w:type="spellEnd"/>
      <w:r w:rsidRPr="006E669E">
        <w:rPr>
          <w:rFonts w:ascii="Times New Roman" w:hAnsi="Times New Roman" w:cs="Times New Roman"/>
          <w:sz w:val="28"/>
          <w:szCs w:val="28"/>
        </w:rPr>
        <w:t xml:space="preserve"> - </w:t>
      </w:r>
      <w:r w:rsidR="00850066">
        <w:rPr>
          <w:rFonts w:ascii="Times New Roman" w:hAnsi="Times New Roman" w:cs="Times New Roman"/>
          <w:sz w:val="28"/>
          <w:szCs w:val="28"/>
        </w:rPr>
        <w:t>остаточное давление в аппарате.</w:t>
      </w:r>
    </w:p>
    <w:p w:rsidR="006E669E" w:rsidRPr="006E669E" w:rsidRDefault="006E669E" w:rsidP="00850066">
      <w:pPr>
        <w:spacing w:after="0" w:line="240" w:lineRule="auto"/>
        <w:ind w:firstLine="708"/>
        <w:rPr>
          <w:rFonts w:ascii="Times New Roman" w:hAnsi="Times New Roman" w:cs="Times New Roman"/>
          <w:sz w:val="28"/>
          <w:szCs w:val="28"/>
        </w:rPr>
      </w:pPr>
      <w:r w:rsidRPr="006E669E">
        <w:rPr>
          <w:rFonts w:ascii="Times New Roman" w:hAnsi="Times New Roman" w:cs="Times New Roman"/>
          <w:sz w:val="28"/>
          <w:szCs w:val="28"/>
        </w:rPr>
        <w:t>При этом высота столба жидкости в барометрической трубе може</w:t>
      </w:r>
      <w:r>
        <w:rPr>
          <w:rFonts w:ascii="Times New Roman" w:hAnsi="Times New Roman" w:cs="Times New Roman"/>
          <w:sz w:val="28"/>
          <w:szCs w:val="28"/>
        </w:rPr>
        <w:t>т быть найдена из соотношения (1</w:t>
      </w:r>
      <w:r w:rsidRPr="006E669E">
        <w:rPr>
          <w:rFonts w:ascii="Times New Roman" w:hAnsi="Times New Roman" w:cs="Times New Roman"/>
          <w:sz w:val="28"/>
          <w:szCs w:val="28"/>
        </w:rPr>
        <w:t>.3).</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H=</w:t>
      </w:r>
      <w:r w:rsidRPr="006E669E">
        <w:t xml:space="preserve"> </w:t>
      </w:r>
      <w:r w:rsidRPr="006E669E">
        <w:rPr>
          <w:rFonts w:ascii="Times New Roman" w:hAnsi="Times New Roman" w:cs="Times New Roman"/>
          <w:noProof/>
          <w:sz w:val="28"/>
          <w:szCs w:val="28"/>
          <w:lang w:eastAsia="ru-RU"/>
        </w:rPr>
        <w:drawing>
          <wp:inline distT="0" distB="0" distL="0" distR="0" wp14:anchorId="5E191717" wp14:editId="0397C3D2">
            <wp:extent cx="419100" cy="285750"/>
            <wp:effectExtent l="0" t="0" r="0" b="0"/>
            <wp:docPr id="1" name="Рисунок 1" descr="http://kyrator.com.ua/images/63/image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yrator.com.ua/images/63/image004.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19100" cy="285750"/>
                    </a:xfrm>
                    <a:prstGeom prst="rect">
                      <a:avLst/>
                    </a:prstGeom>
                    <a:noFill/>
                    <a:ln>
                      <a:noFill/>
                    </a:ln>
                  </pic:spPr>
                </pic:pic>
              </a:graphicData>
            </a:graphic>
          </wp:inline>
        </w:drawing>
      </w:r>
      <w:r>
        <w:rPr>
          <w:rFonts w:ascii="Times New Roman" w:hAnsi="Times New Roman" w:cs="Times New Roman"/>
          <w:sz w:val="28"/>
          <w:szCs w:val="28"/>
        </w:rPr>
        <w:t xml:space="preserve">  , (1</w:t>
      </w:r>
      <w:r w:rsidRPr="006E669E">
        <w:rPr>
          <w:rFonts w:ascii="Times New Roman" w:hAnsi="Times New Roman" w:cs="Times New Roman"/>
          <w:sz w:val="28"/>
          <w:szCs w:val="28"/>
        </w:rPr>
        <w:t>.3)</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850066"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г</w:t>
      </w:r>
      <w:r w:rsidR="006E669E" w:rsidRPr="006E669E">
        <w:rPr>
          <w:rFonts w:ascii="Times New Roman" w:hAnsi="Times New Roman" w:cs="Times New Roman"/>
          <w:sz w:val="28"/>
          <w:szCs w:val="28"/>
        </w:rPr>
        <w:t>де Р</w:t>
      </w:r>
      <w:r w:rsidR="006E669E" w:rsidRPr="00850066">
        <w:rPr>
          <w:rFonts w:ascii="Times New Roman" w:hAnsi="Times New Roman" w:cs="Times New Roman"/>
          <w:sz w:val="28"/>
          <w:szCs w:val="28"/>
          <w:vertAlign w:val="subscript"/>
        </w:rPr>
        <w:t>0</w:t>
      </w:r>
      <w:r w:rsidR="006E669E" w:rsidRPr="006E669E">
        <w:rPr>
          <w:rFonts w:ascii="Times New Roman" w:hAnsi="Times New Roman" w:cs="Times New Roman"/>
          <w:sz w:val="28"/>
          <w:szCs w:val="28"/>
        </w:rPr>
        <w:t xml:space="preserve"> - атмосферно</w:t>
      </w:r>
      <w:r>
        <w:rPr>
          <w:rFonts w:ascii="Times New Roman" w:hAnsi="Times New Roman" w:cs="Times New Roman"/>
          <w:sz w:val="28"/>
          <w:szCs w:val="28"/>
        </w:rPr>
        <w:t>е давление (</w:t>
      </w:r>
      <w:proofErr w:type="spellStart"/>
      <w:r>
        <w:rPr>
          <w:rFonts w:ascii="Times New Roman" w:hAnsi="Times New Roman" w:cs="Times New Roman"/>
          <w:sz w:val="28"/>
          <w:szCs w:val="28"/>
        </w:rPr>
        <w:t>Ро</w:t>
      </w:r>
      <w:proofErr w:type="spellEnd"/>
      <w:r>
        <w:rPr>
          <w:rFonts w:ascii="Times New Roman" w:hAnsi="Times New Roman" w:cs="Times New Roman"/>
          <w:sz w:val="28"/>
          <w:szCs w:val="28"/>
        </w:rPr>
        <w:t xml:space="preserve"> - 9,81* 104 Па).</w:t>
      </w:r>
    </w:p>
    <w:p w:rsidR="006E669E" w:rsidRPr="006E669E" w:rsidRDefault="006E669E" w:rsidP="00850066">
      <w:pPr>
        <w:spacing w:after="0" w:line="240" w:lineRule="auto"/>
        <w:ind w:firstLine="708"/>
        <w:rPr>
          <w:rFonts w:ascii="Times New Roman" w:hAnsi="Times New Roman" w:cs="Times New Roman"/>
          <w:sz w:val="28"/>
          <w:szCs w:val="28"/>
        </w:rPr>
      </w:pPr>
      <w:r w:rsidRPr="006E669E">
        <w:rPr>
          <w:rFonts w:ascii="Times New Roman" w:hAnsi="Times New Roman" w:cs="Times New Roman"/>
          <w:sz w:val="28"/>
          <w:szCs w:val="28"/>
        </w:rPr>
        <w:t>Расчет давления на дно или стенки сосудов рассчитываетс</w:t>
      </w:r>
      <w:r>
        <w:rPr>
          <w:rFonts w:ascii="Times New Roman" w:hAnsi="Times New Roman" w:cs="Times New Roman"/>
          <w:sz w:val="28"/>
          <w:szCs w:val="28"/>
        </w:rPr>
        <w:t>я по формуле (1</w:t>
      </w:r>
      <w:r w:rsidRPr="006E669E">
        <w:rPr>
          <w:rFonts w:ascii="Times New Roman" w:hAnsi="Times New Roman" w:cs="Times New Roman"/>
          <w:sz w:val="28"/>
          <w:szCs w:val="28"/>
        </w:rPr>
        <w:t>.4).</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Р =, </w:t>
      </w:r>
      <w:r w:rsidRPr="006E669E">
        <w:rPr>
          <w:rFonts w:ascii="Times New Roman" w:hAnsi="Times New Roman" w:cs="Times New Roman"/>
          <w:noProof/>
          <w:sz w:val="28"/>
          <w:szCs w:val="28"/>
          <w:lang w:eastAsia="ru-RU"/>
        </w:rPr>
        <w:drawing>
          <wp:inline distT="0" distB="0" distL="0" distR="0" wp14:anchorId="7040096E" wp14:editId="63B6BF5D">
            <wp:extent cx="161925" cy="266700"/>
            <wp:effectExtent l="0" t="0" r="0" b="0"/>
            <wp:docPr id="2" name="Рисунок 2" descr="http://kyrator.com.ua/images/63/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yrator.com.ua/images/63/image00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1925" cy="266700"/>
                    </a:xfrm>
                    <a:prstGeom prst="rect">
                      <a:avLst/>
                    </a:prstGeom>
                    <a:noFill/>
                    <a:ln>
                      <a:noFill/>
                    </a:ln>
                  </pic:spPr>
                </pic:pic>
              </a:graphicData>
            </a:graphic>
          </wp:inline>
        </w:drawing>
      </w:r>
      <w:r w:rsidRPr="006E669E">
        <w:rPr>
          <w:rFonts w:ascii="Times New Roman" w:hAnsi="Times New Roman" w:cs="Times New Roman"/>
          <w:sz w:val="28"/>
          <w:szCs w:val="28"/>
        </w:rPr>
        <w:t xml:space="preserve"> </w:t>
      </w:r>
      <w:r>
        <w:rPr>
          <w:rFonts w:ascii="Times New Roman" w:hAnsi="Times New Roman" w:cs="Times New Roman"/>
          <w:sz w:val="28"/>
          <w:szCs w:val="28"/>
        </w:rPr>
        <w:t>(1</w:t>
      </w:r>
      <w:r w:rsidRPr="006E669E">
        <w:rPr>
          <w:rFonts w:ascii="Times New Roman" w:hAnsi="Times New Roman" w:cs="Times New Roman"/>
          <w:sz w:val="28"/>
          <w:szCs w:val="28"/>
        </w:rPr>
        <w:t>.4)</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850066"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г</w:t>
      </w:r>
      <w:r w:rsidR="006E669E" w:rsidRPr="006E669E">
        <w:rPr>
          <w:rFonts w:ascii="Times New Roman" w:hAnsi="Times New Roman" w:cs="Times New Roman"/>
          <w:sz w:val="28"/>
          <w:szCs w:val="28"/>
        </w:rPr>
        <w:t>де: F - сила,</w:t>
      </w:r>
      <w:r>
        <w:rPr>
          <w:rFonts w:ascii="Times New Roman" w:hAnsi="Times New Roman" w:cs="Times New Roman"/>
          <w:sz w:val="28"/>
          <w:szCs w:val="28"/>
        </w:rPr>
        <w:t xml:space="preserve"> действующая на данную площадь;</w:t>
      </w: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S - пл</w:t>
      </w:r>
      <w:r w:rsidR="00850066">
        <w:rPr>
          <w:rFonts w:ascii="Times New Roman" w:hAnsi="Times New Roman" w:cs="Times New Roman"/>
          <w:sz w:val="28"/>
          <w:szCs w:val="28"/>
        </w:rPr>
        <w:t>ощадь поршня или дна сосуда.</w:t>
      </w:r>
    </w:p>
    <w:p w:rsidR="006E669E" w:rsidRPr="00850066" w:rsidRDefault="006E669E" w:rsidP="008F26CB">
      <w:pPr>
        <w:spacing w:after="0" w:line="240" w:lineRule="auto"/>
        <w:rPr>
          <w:rFonts w:ascii="Times New Roman" w:hAnsi="Times New Roman" w:cs="Times New Roman"/>
          <w:i/>
          <w:sz w:val="28"/>
          <w:szCs w:val="28"/>
        </w:rPr>
      </w:pPr>
      <w:r>
        <w:rPr>
          <w:rFonts w:ascii="Times New Roman" w:hAnsi="Times New Roman" w:cs="Times New Roman"/>
          <w:sz w:val="28"/>
          <w:szCs w:val="28"/>
        </w:rPr>
        <w:t xml:space="preserve"> </w:t>
      </w:r>
      <w:r w:rsidRPr="006E669E">
        <w:rPr>
          <w:rFonts w:ascii="Times New Roman" w:hAnsi="Times New Roman" w:cs="Times New Roman"/>
          <w:sz w:val="28"/>
          <w:szCs w:val="28"/>
        </w:rPr>
        <w:t xml:space="preserve"> </w:t>
      </w:r>
      <w:r w:rsidRPr="00850066">
        <w:rPr>
          <w:rFonts w:ascii="Times New Roman" w:hAnsi="Times New Roman" w:cs="Times New Roman"/>
          <w:i/>
          <w:sz w:val="28"/>
          <w:szCs w:val="28"/>
        </w:rPr>
        <w:t>Задания по выполнению работы</w:t>
      </w:r>
    </w:p>
    <w:p w:rsidR="006E669E" w:rsidRPr="00850066" w:rsidRDefault="006E669E" w:rsidP="008F26CB">
      <w:pPr>
        <w:spacing w:after="0" w:line="240" w:lineRule="auto"/>
        <w:rPr>
          <w:rFonts w:ascii="Times New Roman" w:hAnsi="Times New Roman" w:cs="Times New Roman"/>
          <w:i/>
          <w:sz w:val="28"/>
          <w:szCs w:val="28"/>
        </w:rPr>
      </w:pP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Задача №1. Определить абсолютное и избыточное давление, оказываемое водой на дно открытого резервуара, заполненного на высоту 3 и 5 метров.</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lastRenderedPageBreak/>
        <w:t>(Ответ. Избыточное давление р1 = 29430 Н/м2 (Па), Р2 =49050 Н/м2; абсолютное давление</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Р1абс =127530 Н/м2, Р2абс= 147150 Н/м2).</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Задача №2. Чему равно давление воды высотой 8м на дно бака длиной 2м и шириной 4м.</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(Ответ. Р = 78400 Н/м2, Па).</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Задача №3. Определить абсолютное давление в аппарате и на какую высоту поднимается вода в барометрической трубе, если известно, что вакуумметр показывает 500мм. рт. ст., атмосферное давление равно 750мм. рт. ст.</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 xml:space="preserve">(Ответ. </w:t>
      </w:r>
      <w:proofErr w:type="spellStart"/>
      <w:r w:rsidRPr="006E669E">
        <w:rPr>
          <w:rFonts w:ascii="Times New Roman" w:hAnsi="Times New Roman" w:cs="Times New Roman"/>
          <w:sz w:val="28"/>
          <w:szCs w:val="28"/>
        </w:rPr>
        <w:t>Рабс</w:t>
      </w:r>
      <w:proofErr w:type="spellEnd"/>
      <w:r w:rsidRPr="006E669E">
        <w:rPr>
          <w:rFonts w:ascii="Times New Roman" w:hAnsi="Times New Roman" w:cs="Times New Roman"/>
          <w:sz w:val="28"/>
          <w:szCs w:val="28"/>
        </w:rPr>
        <w:t>=250 мм. рт. ст., h = 6,6м).</w:t>
      </w:r>
    </w:p>
    <w:p w:rsidR="006E669E" w:rsidRPr="006E669E" w:rsidRDefault="006E669E" w:rsidP="008F26CB">
      <w:pPr>
        <w:spacing w:after="0" w:line="240" w:lineRule="auto"/>
        <w:rPr>
          <w:rFonts w:ascii="Times New Roman" w:hAnsi="Times New Roman" w:cs="Times New Roman"/>
          <w:sz w:val="28"/>
          <w:szCs w:val="28"/>
        </w:rPr>
      </w:pPr>
    </w:p>
    <w:p w:rsidR="006E669E" w:rsidRP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Задача №4. Найти силу, которую необходимо приложить к большому поршню пресса, чтобы оба поршня находились в равновесии, если известно, что площадь одного поршня равна 10см2, а второго 100см2 и на малый поршень действует сила равная 10 Н.</w:t>
      </w:r>
    </w:p>
    <w:p w:rsidR="006E669E" w:rsidRPr="006E669E" w:rsidRDefault="006E669E" w:rsidP="008F26CB">
      <w:pPr>
        <w:spacing w:after="0" w:line="240" w:lineRule="auto"/>
        <w:rPr>
          <w:rFonts w:ascii="Times New Roman" w:hAnsi="Times New Roman" w:cs="Times New Roman"/>
          <w:sz w:val="28"/>
          <w:szCs w:val="28"/>
        </w:rPr>
      </w:pPr>
    </w:p>
    <w:p w:rsidR="006E669E" w:rsidRDefault="006E669E" w:rsidP="008F26CB">
      <w:pPr>
        <w:spacing w:after="0" w:line="240" w:lineRule="auto"/>
        <w:rPr>
          <w:rFonts w:ascii="Times New Roman" w:hAnsi="Times New Roman" w:cs="Times New Roman"/>
          <w:sz w:val="28"/>
          <w:szCs w:val="28"/>
        </w:rPr>
      </w:pPr>
      <w:r w:rsidRPr="006E669E">
        <w:rPr>
          <w:rFonts w:ascii="Times New Roman" w:hAnsi="Times New Roman" w:cs="Times New Roman"/>
          <w:sz w:val="28"/>
          <w:szCs w:val="28"/>
        </w:rPr>
        <w:t>(Ответ: F2 = 100 Н).</w:t>
      </w:r>
    </w:p>
    <w:p w:rsidR="00D21B04" w:rsidRDefault="00D21B04" w:rsidP="008F26CB">
      <w:pPr>
        <w:spacing w:after="0" w:line="240" w:lineRule="auto"/>
        <w:rPr>
          <w:rFonts w:ascii="Times New Roman" w:hAnsi="Times New Roman" w:cs="Times New Roman"/>
          <w:sz w:val="28"/>
          <w:szCs w:val="28"/>
        </w:rPr>
      </w:pP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Вопросы для контроля и самопроверки</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 Какие виды коррозионных разрушений вы знаете?</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2. Как влияет давление процесса на скорость коррозии.</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3. Как влияет температура процесса на скорость коррозии.</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4. Что понимают под механической прочностью оборудования и чем она обеспечивается.</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5. Что такое герметичность оборудования и что она обеспечивает.</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6. Что такое устойчивость оборудования и чем она достигается.</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7. Что такое надежность и безопасность в эксплуатации и чем они достигаются.</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8. Что понимают под рабочим, расчетным и условным давлениями.</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9. Что понимают под рабочей и расчетной температурами.</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 xml:space="preserve">10. Каким образом учитывается наличие </w:t>
      </w:r>
      <w:proofErr w:type="spellStart"/>
      <w:r w:rsidRPr="00D21B04">
        <w:rPr>
          <w:rFonts w:ascii="Times New Roman" w:hAnsi="Times New Roman" w:cs="Times New Roman"/>
          <w:sz w:val="28"/>
          <w:szCs w:val="28"/>
        </w:rPr>
        <w:t>пожаровзрывоопасной</w:t>
      </w:r>
      <w:proofErr w:type="spellEnd"/>
      <w:r w:rsidRPr="00D21B04">
        <w:rPr>
          <w:rFonts w:ascii="Times New Roman" w:hAnsi="Times New Roman" w:cs="Times New Roman"/>
          <w:sz w:val="28"/>
          <w:szCs w:val="28"/>
        </w:rPr>
        <w:t xml:space="preserve"> среды в аппарате при выборе допускаемых напряжений?</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11. В какой последовательности выполняют проектирование оборудования?</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12. От чего зависят фактические напряжения в элементах деталей или узлов аппаратов или машин.</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13. Что входит в перечень работ по техническому освидетельствованию оборудования.</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14. Что понимают под пробным давлением.</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15. Виды испытаний оборудования на прочность.</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16. Чем опасно пневматическое испытание оборудования воздухом.</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17. Что понимают под термином технологическое оборудование.</w:t>
      </w:r>
    </w:p>
    <w:p w:rsidR="00D21B04" w:rsidRPr="00E15D20"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 xml:space="preserve">18. Классификацию оборудования в соответствии с </w:t>
      </w:r>
      <w:proofErr w:type="spellStart"/>
      <w:r w:rsidRPr="00D21B04">
        <w:rPr>
          <w:rFonts w:ascii="Times New Roman" w:hAnsi="Times New Roman" w:cs="Times New Roman"/>
          <w:sz w:val="28"/>
          <w:szCs w:val="28"/>
        </w:rPr>
        <w:t>физико</w:t>
      </w:r>
      <w:proofErr w:type="spellEnd"/>
      <w:r w:rsidRPr="00D21B04">
        <w:rPr>
          <w:rFonts w:ascii="Times New Roman" w:hAnsi="Times New Roman" w:cs="Times New Roman"/>
          <w:sz w:val="28"/>
          <w:szCs w:val="28"/>
        </w:rPr>
        <w:t>–химической сущностью протекающего в аппарате или машине технологического процесса.</w:t>
      </w:r>
    </w:p>
    <w:p w:rsidR="006E669E" w:rsidRPr="00E722B9" w:rsidRDefault="00D21B04" w:rsidP="00D21B04">
      <w:pPr>
        <w:spacing w:after="0" w:line="240" w:lineRule="auto"/>
        <w:rPr>
          <w:rFonts w:ascii="Times New Roman" w:hAnsi="Times New Roman" w:cs="Times New Roman"/>
          <w:sz w:val="28"/>
          <w:szCs w:val="28"/>
        </w:rPr>
      </w:pPr>
      <w:r w:rsidRPr="00D21B04">
        <w:rPr>
          <w:rFonts w:ascii="Times New Roman" w:hAnsi="Times New Roman" w:cs="Times New Roman"/>
          <w:sz w:val="28"/>
          <w:szCs w:val="28"/>
        </w:rPr>
        <w:t>19. Как отличить пластичные конструкционные материалы от хрупких.</w:t>
      </w:r>
    </w:p>
    <w:p w:rsidR="00E15D20" w:rsidRPr="00E722B9" w:rsidRDefault="00E15D20" w:rsidP="00D21B04">
      <w:pPr>
        <w:spacing w:after="0" w:line="240" w:lineRule="auto"/>
        <w:rPr>
          <w:rFonts w:ascii="Times New Roman" w:hAnsi="Times New Roman" w:cs="Times New Roman"/>
          <w:sz w:val="28"/>
          <w:szCs w:val="28"/>
        </w:rPr>
      </w:pPr>
    </w:p>
    <w:p w:rsidR="006E669E" w:rsidRDefault="006E669E" w:rsidP="008F26CB">
      <w:pPr>
        <w:spacing w:after="0" w:line="240" w:lineRule="auto"/>
        <w:rPr>
          <w:rFonts w:ascii="Times New Roman" w:hAnsi="Times New Roman" w:cs="Times New Roman"/>
          <w:b/>
          <w:sz w:val="28"/>
          <w:szCs w:val="28"/>
        </w:rPr>
      </w:pPr>
      <w:r w:rsidRPr="006E669E">
        <w:rPr>
          <w:rFonts w:ascii="Times New Roman" w:hAnsi="Times New Roman" w:cs="Times New Roman"/>
          <w:b/>
          <w:sz w:val="28"/>
          <w:szCs w:val="28"/>
        </w:rPr>
        <w:t>Практическое занятие № 2: Составление материального  баланса.</w:t>
      </w:r>
    </w:p>
    <w:p w:rsid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b/>
          <w:sz w:val="28"/>
          <w:szCs w:val="28"/>
        </w:rPr>
        <w:t>Цель занятия</w:t>
      </w:r>
      <w:r w:rsidRPr="008F26CB">
        <w:rPr>
          <w:rFonts w:ascii="Times New Roman" w:hAnsi="Times New Roman" w:cs="Times New Roman"/>
          <w:sz w:val="28"/>
          <w:szCs w:val="28"/>
        </w:rPr>
        <w:t>: Составить и рассчитать материальный баланс выпарного аппарата в</w:t>
      </w:r>
      <w:r>
        <w:rPr>
          <w:rFonts w:ascii="Times New Roman" w:hAnsi="Times New Roman" w:cs="Times New Roman"/>
          <w:sz w:val="28"/>
          <w:szCs w:val="28"/>
        </w:rPr>
        <w:t xml:space="preserve"> производстве аммиачной селитры</w:t>
      </w:r>
      <w:r w:rsidR="00B6674E">
        <w:rPr>
          <w:rFonts w:ascii="Times New Roman" w:hAnsi="Times New Roman" w:cs="Times New Roman"/>
          <w:sz w:val="28"/>
          <w:szCs w:val="28"/>
        </w:rPr>
        <w:t xml:space="preserve">. </w:t>
      </w:r>
      <w:r w:rsidR="00B6674E" w:rsidRPr="00B6674E">
        <w:rPr>
          <w:rFonts w:ascii="Times New Roman" w:hAnsi="Times New Roman" w:cs="Times New Roman"/>
          <w:sz w:val="28"/>
          <w:szCs w:val="28"/>
        </w:rPr>
        <w:t>Сформировать профессиональные и общие компетенции:</w:t>
      </w:r>
    </w:p>
    <w:p w:rsidR="00B6674E" w:rsidRP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lastRenderedPageBreak/>
        <w:t>ОК</w:t>
      </w:r>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2 </w:t>
      </w:r>
      <w:r w:rsidRPr="00B6674E">
        <w:rPr>
          <w:rFonts w:ascii="Times New Roman" w:hAnsi="Times New Roman" w:cs="Times New Roman"/>
          <w:sz w:val="28"/>
          <w:szCs w:val="28"/>
        </w:rPr>
        <w:t xml:space="preserve"> Организовывать</w:t>
      </w:r>
      <w:proofErr w:type="gramEnd"/>
      <w:r w:rsidRPr="00B6674E">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B6674E" w:rsidRPr="00B6674E" w:rsidRDefault="00B6674E" w:rsidP="00B6674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ОК. 5 </w:t>
      </w:r>
      <w:r w:rsidRPr="00B6674E">
        <w:rPr>
          <w:rFonts w:ascii="Times New Roman" w:hAnsi="Times New Roman" w:cs="Times New Roman"/>
          <w:sz w:val="28"/>
          <w:szCs w:val="28"/>
        </w:rPr>
        <w:t>Использовать информационно-коммуникационные технологии                 в профессиональной деятельности</w:t>
      </w:r>
    </w:p>
    <w:p w:rsid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 xml:space="preserve">  ОК</w:t>
      </w:r>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6 </w:t>
      </w:r>
      <w:r w:rsidRPr="00B6674E">
        <w:rPr>
          <w:rFonts w:ascii="Times New Roman" w:hAnsi="Times New Roman" w:cs="Times New Roman"/>
          <w:sz w:val="28"/>
          <w:szCs w:val="28"/>
        </w:rPr>
        <w:t xml:space="preserve"> Работать</w:t>
      </w:r>
      <w:proofErr w:type="gramEnd"/>
      <w:r w:rsidRPr="00B6674E">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B6674E" w:rsidRPr="00B6674E" w:rsidRDefault="00B6674E" w:rsidP="00B6674E">
      <w:pPr>
        <w:spacing w:after="0" w:line="240" w:lineRule="auto"/>
        <w:rPr>
          <w:rFonts w:ascii="Times New Roman" w:hAnsi="Times New Roman" w:cs="Times New Roman"/>
          <w:b/>
          <w:sz w:val="28"/>
          <w:szCs w:val="28"/>
        </w:rPr>
      </w:pPr>
      <w:r w:rsidRPr="00B6674E">
        <w:rPr>
          <w:rFonts w:ascii="Times New Roman" w:hAnsi="Times New Roman" w:cs="Times New Roman"/>
          <w:b/>
          <w:sz w:val="28"/>
          <w:szCs w:val="28"/>
        </w:rPr>
        <w:t>Задачи:</w:t>
      </w:r>
    </w:p>
    <w:p w:rsidR="00B6674E" w:rsidRP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ab/>
      </w:r>
      <w:r>
        <w:rPr>
          <w:rFonts w:ascii="Times New Roman" w:hAnsi="Times New Roman" w:cs="Times New Roman"/>
          <w:sz w:val="28"/>
          <w:szCs w:val="28"/>
        </w:rPr>
        <w:t xml:space="preserve">1. </w:t>
      </w:r>
      <w:r w:rsidRPr="00B6674E">
        <w:rPr>
          <w:rFonts w:ascii="Times New Roman" w:hAnsi="Times New Roman" w:cs="Times New Roman"/>
          <w:sz w:val="28"/>
          <w:szCs w:val="28"/>
        </w:rPr>
        <w:t xml:space="preserve">Приобрести практические навыки </w:t>
      </w:r>
      <w:r>
        <w:rPr>
          <w:rFonts w:ascii="Times New Roman" w:hAnsi="Times New Roman" w:cs="Times New Roman"/>
          <w:sz w:val="28"/>
          <w:szCs w:val="28"/>
        </w:rPr>
        <w:t>по составлению материального баланса</w:t>
      </w:r>
      <w:r w:rsidRPr="00B6674E">
        <w:rPr>
          <w:rFonts w:ascii="Times New Roman" w:hAnsi="Times New Roman" w:cs="Times New Roman"/>
          <w:sz w:val="28"/>
          <w:szCs w:val="28"/>
        </w:rPr>
        <w:t>.</w:t>
      </w:r>
    </w:p>
    <w:p w:rsid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ab/>
        <w:t>2. Закрепить умения, подтверждающие теоретические знания.</w:t>
      </w:r>
    </w:p>
    <w:p w:rsidR="00B6674E" w:rsidRP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i/>
          <w:sz w:val="28"/>
          <w:szCs w:val="28"/>
        </w:rPr>
        <w:t>Место проведения</w:t>
      </w:r>
      <w:r w:rsidRPr="00B6674E">
        <w:rPr>
          <w:rFonts w:ascii="Times New Roman" w:hAnsi="Times New Roman" w:cs="Times New Roman"/>
          <w:sz w:val="28"/>
          <w:szCs w:val="28"/>
        </w:rPr>
        <w:t>: учебный кабинет для занятий по междисциплинарному курсу.</w:t>
      </w:r>
    </w:p>
    <w:p w:rsidR="00B6674E" w:rsidRPr="00E15D20"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i/>
          <w:sz w:val="28"/>
          <w:szCs w:val="28"/>
        </w:rPr>
        <w:t>Время выполнения</w:t>
      </w:r>
      <w:r w:rsidRPr="00B6674E">
        <w:rPr>
          <w:rFonts w:ascii="Times New Roman" w:hAnsi="Times New Roman" w:cs="Times New Roman"/>
          <w:sz w:val="28"/>
          <w:szCs w:val="28"/>
        </w:rPr>
        <w:t xml:space="preserve">:  </w:t>
      </w:r>
      <w:r w:rsidR="004A0B0B">
        <w:rPr>
          <w:rFonts w:ascii="Times New Roman" w:hAnsi="Times New Roman" w:cs="Times New Roman"/>
          <w:sz w:val="28"/>
          <w:szCs w:val="28"/>
        </w:rPr>
        <w:t>10  часов</w:t>
      </w:r>
      <w:r w:rsidR="002574D2">
        <w:rPr>
          <w:rFonts w:ascii="Times New Roman" w:hAnsi="Times New Roman" w:cs="Times New Roman"/>
          <w:sz w:val="28"/>
          <w:szCs w:val="28"/>
        </w:rPr>
        <w:t xml:space="preserve">  </w:t>
      </w:r>
    </w:p>
    <w:p w:rsidR="00B6674E" w:rsidRP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i/>
          <w:sz w:val="28"/>
          <w:szCs w:val="28"/>
        </w:rPr>
        <w:t>Материально-техническое обеспечение</w:t>
      </w:r>
      <w:r w:rsidRPr="00B6674E">
        <w:rPr>
          <w:rFonts w:ascii="Times New Roman" w:hAnsi="Times New Roman" w:cs="Times New Roman"/>
          <w:sz w:val="28"/>
          <w:szCs w:val="28"/>
        </w:rPr>
        <w:t>:</w:t>
      </w:r>
    </w:p>
    <w:p w:rsidR="00B6674E" w:rsidRP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1.</w:t>
      </w:r>
      <w:r w:rsidRPr="00B6674E">
        <w:rPr>
          <w:rFonts w:ascii="Times New Roman" w:hAnsi="Times New Roman" w:cs="Times New Roman"/>
          <w:sz w:val="28"/>
          <w:szCs w:val="28"/>
        </w:rPr>
        <w:tab/>
        <w:t>Методические рекомендации по теме;</w:t>
      </w:r>
    </w:p>
    <w:p w:rsidR="00B6674E" w:rsidRP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2.</w:t>
      </w:r>
      <w:r w:rsidRPr="00B6674E">
        <w:rPr>
          <w:rFonts w:ascii="Times New Roman" w:hAnsi="Times New Roman" w:cs="Times New Roman"/>
          <w:sz w:val="28"/>
          <w:szCs w:val="28"/>
        </w:rPr>
        <w:tab/>
        <w:t>ПК и видеопроектор;</w:t>
      </w:r>
    </w:p>
    <w:p w:rsidR="00B6674E" w:rsidRPr="00B6674E"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3.</w:t>
      </w:r>
      <w:r w:rsidRPr="00B6674E">
        <w:rPr>
          <w:rFonts w:ascii="Times New Roman" w:hAnsi="Times New Roman" w:cs="Times New Roman"/>
          <w:sz w:val="28"/>
          <w:szCs w:val="28"/>
        </w:rPr>
        <w:tab/>
        <w:t>Презентация по теме.</w:t>
      </w:r>
    </w:p>
    <w:p w:rsidR="00B6674E" w:rsidRPr="008F26CB" w:rsidRDefault="00B6674E" w:rsidP="00B6674E">
      <w:pPr>
        <w:spacing w:after="0" w:line="240" w:lineRule="auto"/>
        <w:rPr>
          <w:rFonts w:ascii="Times New Roman" w:hAnsi="Times New Roman" w:cs="Times New Roman"/>
          <w:sz w:val="28"/>
          <w:szCs w:val="28"/>
        </w:rPr>
      </w:pPr>
      <w:r w:rsidRPr="00B6674E">
        <w:rPr>
          <w:rFonts w:ascii="Times New Roman" w:hAnsi="Times New Roman" w:cs="Times New Roman"/>
          <w:i/>
          <w:sz w:val="28"/>
          <w:szCs w:val="28"/>
        </w:rPr>
        <w:t>Критерии оценок:</w:t>
      </w:r>
      <w:r w:rsidRPr="00B6674E">
        <w:rPr>
          <w:rFonts w:ascii="Times New Roman" w:hAnsi="Times New Roman" w:cs="Times New Roman"/>
          <w:sz w:val="28"/>
          <w:szCs w:val="28"/>
        </w:rPr>
        <w:t xml:space="preserve"> приложение №1.</w:t>
      </w:r>
    </w:p>
    <w:p w:rsidR="008F26CB" w:rsidRPr="008F26CB" w:rsidRDefault="008F26CB" w:rsidP="008F26CB">
      <w:pPr>
        <w:spacing w:after="0" w:line="240" w:lineRule="auto"/>
        <w:rPr>
          <w:rFonts w:ascii="Times New Roman" w:hAnsi="Times New Roman" w:cs="Times New Roman"/>
          <w:sz w:val="28"/>
          <w:szCs w:val="28"/>
          <w:u w:val="single"/>
        </w:rPr>
      </w:pPr>
      <w:r w:rsidRPr="008F26CB">
        <w:rPr>
          <w:rFonts w:ascii="Times New Roman" w:hAnsi="Times New Roman" w:cs="Times New Roman"/>
          <w:sz w:val="28"/>
          <w:szCs w:val="28"/>
          <w:u w:val="single"/>
        </w:rPr>
        <w:t>Теоретиче</w:t>
      </w:r>
      <w:r>
        <w:rPr>
          <w:rFonts w:ascii="Times New Roman" w:hAnsi="Times New Roman" w:cs="Times New Roman"/>
          <w:sz w:val="28"/>
          <w:szCs w:val="28"/>
          <w:u w:val="single"/>
        </w:rPr>
        <w:t>ская часть</w:t>
      </w: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Материальные расчеты, на</w:t>
      </w:r>
      <w:r>
        <w:rPr>
          <w:rFonts w:ascii="Times New Roman" w:hAnsi="Times New Roman" w:cs="Times New Roman"/>
          <w:sz w:val="28"/>
          <w:szCs w:val="28"/>
        </w:rPr>
        <w:t>ряду с тепловыми, являются осно</w:t>
      </w:r>
      <w:r w:rsidRPr="008F26CB">
        <w:rPr>
          <w:rFonts w:ascii="Times New Roman" w:hAnsi="Times New Roman" w:cs="Times New Roman"/>
          <w:sz w:val="28"/>
          <w:szCs w:val="28"/>
        </w:rPr>
        <w:t>вой технологических расчетов.</w:t>
      </w:r>
      <w:r>
        <w:rPr>
          <w:rFonts w:ascii="Times New Roman" w:hAnsi="Times New Roman" w:cs="Times New Roman"/>
          <w:sz w:val="28"/>
          <w:szCs w:val="28"/>
        </w:rPr>
        <w:t xml:space="preserve"> К ним следует отнести определе</w:t>
      </w:r>
      <w:r w:rsidRPr="008F26CB">
        <w:rPr>
          <w:rFonts w:ascii="Times New Roman" w:hAnsi="Times New Roman" w:cs="Times New Roman"/>
          <w:sz w:val="28"/>
          <w:szCs w:val="28"/>
        </w:rPr>
        <w:t>ние выхода основного и побоч</w:t>
      </w:r>
      <w:r>
        <w:rPr>
          <w:rFonts w:ascii="Times New Roman" w:hAnsi="Times New Roman" w:cs="Times New Roman"/>
          <w:sz w:val="28"/>
          <w:szCs w:val="28"/>
        </w:rPr>
        <w:t>ных продуктов, расходных коэффи</w:t>
      </w:r>
      <w:r w:rsidRPr="008F26CB">
        <w:rPr>
          <w:rFonts w:ascii="Times New Roman" w:hAnsi="Times New Roman" w:cs="Times New Roman"/>
          <w:sz w:val="28"/>
          <w:szCs w:val="28"/>
        </w:rPr>
        <w:t xml:space="preserve">циентов по </w:t>
      </w:r>
      <w:r>
        <w:rPr>
          <w:rFonts w:ascii="Times New Roman" w:hAnsi="Times New Roman" w:cs="Times New Roman"/>
          <w:sz w:val="28"/>
          <w:szCs w:val="28"/>
        </w:rPr>
        <w:t>сырью, производственных потерь.</w:t>
      </w: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Материальный баланс может быть представлен уравнением, левую часть которого составляе</w:t>
      </w:r>
      <w:r>
        <w:rPr>
          <w:rFonts w:ascii="Times New Roman" w:hAnsi="Times New Roman" w:cs="Times New Roman"/>
          <w:sz w:val="28"/>
          <w:szCs w:val="28"/>
        </w:rPr>
        <w:t>т масса всех видов сырья и мате</w:t>
      </w:r>
      <w:r w:rsidRPr="008F26CB">
        <w:rPr>
          <w:rFonts w:ascii="Times New Roman" w:hAnsi="Times New Roman" w:cs="Times New Roman"/>
          <w:sz w:val="28"/>
          <w:szCs w:val="28"/>
        </w:rPr>
        <w:t xml:space="preserve">риалов, поступающих на переработку ∑ </w:t>
      </w:r>
      <w:proofErr w:type="spellStart"/>
      <w:r w:rsidRPr="008F26CB">
        <w:rPr>
          <w:rFonts w:ascii="Times New Roman" w:hAnsi="Times New Roman" w:cs="Times New Roman"/>
          <w:sz w:val="28"/>
          <w:szCs w:val="28"/>
        </w:rPr>
        <w:t>G</w:t>
      </w:r>
      <w:proofErr w:type="gramStart"/>
      <w:r w:rsidRPr="008F26CB">
        <w:rPr>
          <w:rFonts w:ascii="Times New Roman" w:hAnsi="Times New Roman" w:cs="Times New Roman"/>
          <w:sz w:val="28"/>
          <w:szCs w:val="28"/>
        </w:rPr>
        <w:t>исх</w:t>
      </w:r>
      <w:proofErr w:type="spellEnd"/>
      <w:r w:rsidRPr="008F26CB">
        <w:rPr>
          <w:rFonts w:ascii="Times New Roman" w:hAnsi="Times New Roman" w:cs="Times New Roman"/>
          <w:sz w:val="28"/>
          <w:szCs w:val="28"/>
        </w:rPr>
        <w:t xml:space="preserve"> ,</w:t>
      </w:r>
      <w:proofErr w:type="gramEnd"/>
      <w:r w:rsidRPr="008F26CB">
        <w:rPr>
          <w:rFonts w:ascii="Times New Roman" w:hAnsi="Times New Roman" w:cs="Times New Roman"/>
          <w:sz w:val="28"/>
          <w:szCs w:val="28"/>
        </w:rPr>
        <w:t xml:space="preserve"> а правую — масса полу­чаемых продуктов ∑ </w:t>
      </w:r>
      <w:proofErr w:type="spellStart"/>
      <w:r w:rsidRPr="008F26CB">
        <w:rPr>
          <w:rFonts w:ascii="Times New Roman" w:hAnsi="Times New Roman" w:cs="Times New Roman"/>
          <w:sz w:val="28"/>
          <w:szCs w:val="28"/>
        </w:rPr>
        <w:t>GIкон</w:t>
      </w:r>
      <w:proofErr w:type="spellEnd"/>
      <w:r w:rsidRPr="008F26CB">
        <w:rPr>
          <w:rFonts w:ascii="Times New Roman" w:hAnsi="Times New Roman" w:cs="Times New Roman"/>
          <w:sz w:val="28"/>
          <w:szCs w:val="28"/>
        </w:rPr>
        <w:t xml:space="preserve"> , п</w:t>
      </w:r>
      <w:r>
        <w:rPr>
          <w:rFonts w:ascii="Times New Roman" w:hAnsi="Times New Roman" w:cs="Times New Roman"/>
          <w:sz w:val="28"/>
          <w:szCs w:val="28"/>
        </w:rPr>
        <w:t>люс производственные потери ΔG.</w:t>
      </w:r>
    </w:p>
    <w:p w:rsidR="008F26CB" w:rsidRPr="008F26CB" w:rsidRDefault="008F26CB" w:rsidP="00E15D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Gисх</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GIкон</w:t>
      </w:r>
      <w:proofErr w:type="spellEnd"/>
      <w:r>
        <w:rPr>
          <w:rFonts w:ascii="Times New Roman" w:hAnsi="Times New Roman" w:cs="Times New Roman"/>
          <w:sz w:val="28"/>
          <w:szCs w:val="28"/>
        </w:rPr>
        <w:t xml:space="preserve"> </w:t>
      </w: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Основой материального баланса являются законы сохранения массы вещества и стехиометрических соотношений. Материальный баланс составляют по уравнению основной сум­марной реакции с учетом побо</w:t>
      </w:r>
      <w:r>
        <w:rPr>
          <w:rFonts w:ascii="Times New Roman" w:hAnsi="Times New Roman" w:cs="Times New Roman"/>
          <w:sz w:val="28"/>
          <w:szCs w:val="28"/>
        </w:rPr>
        <w:t>чных реакций согласно закону со</w:t>
      </w:r>
      <w:r w:rsidRPr="008F26CB">
        <w:rPr>
          <w:rFonts w:ascii="Times New Roman" w:hAnsi="Times New Roman" w:cs="Times New Roman"/>
          <w:sz w:val="28"/>
          <w:szCs w:val="28"/>
        </w:rPr>
        <w:t>хранения массы вещества. Общая масса всех поступающ</w:t>
      </w:r>
      <w:r>
        <w:rPr>
          <w:rFonts w:ascii="Times New Roman" w:hAnsi="Times New Roman" w:cs="Times New Roman"/>
          <w:sz w:val="28"/>
          <w:szCs w:val="28"/>
        </w:rPr>
        <w:t>их в аппа</w:t>
      </w:r>
      <w:r w:rsidRPr="008F26CB">
        <w:rPr>
          <w:rFonts w:ascii="Times New Roman" w:hAnsi="Times New Roman" w:cs="Times New Roman"/>
          <w:sz w:val="28"/>
          <w:szCs w:val="28"/>
        </w:rPr>
        <w:t xml:space="preserve">рат (или в цех) материалов, т. е. приход, равен общей массе выходящих материалов, т. е. </w:t>
      </w:r>
      <w:r>
        <w:rPr>
          <w:rFonts w:ascii="Times New Roman" w:hAnsi="Times New Roman" w:cs="Times New Roman"/>
          <w:sz w:val="28"/>
          <w:szCs w:val="28"/>
        </w:rPr>
        <w:t>расходу. Материальный баланс со</w:t>
      </w:r>
      <w:r w:rsidRPr="008F26CB">
        <w:rPr>
          <w:rFonts w:ascii="Times New Roman" w:hAnsi="Times New Roman" w:cs="Times New Roman"/>
          <w:sz w:val="28"/>
          <w:szCs w:val="28"/>
        </w:rPr>
        <w:t>ставляют на единицу массы основного продукта (кг, т) или на единицу времени (ч, сутки).</w:t>
      </w:r>
      <w:r>
        <w:rPr>
          <w:rFonts w:ascii="Times New Roman" w:hAnsi="Times New Roman" w:cs="Times New Roman"/>
          <w:sz w:val="28"/>
          <w:szCs w:val="28"/>
        </w:rPr>
        <w:t xml:space="preserve"> Определение массы вводимых ком</w:t>
      </w:r>
      <w:r w:rsidRPr="008F26CB">
        <w:rPr>
          <w:rFonts w:ascii="Times New Roman" w:hAnsi="Times New Roman" w:cs="Times New Roman"/>
          <w:sz w:val="28"/>
          <w:szCs w:val="28"/>
        </w:rPr>
        <w:t>понентов и полученных продуктов производится отдельно для твердой, жидкой и газообразной фаз согласно уравнению:</w:t>
      </w:r>
    </w:p>
    <w:p w:rsidR="008F26CB" w:rsidRPr="008F26CB" w:rsidRDefault="008F26CB" w:rsidP="00E15D20">
      <w:pPr>
        <w:spacing w:after="0" w:line="240" w:lineRule="auto"/>
        <w:jc w:val="both"/>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proofErr w:type="spellStart"/>
      <w:r w:rsidRPr="008F26CB">
        <w:rPr>
          <w:rFonts w:ascii="Times New Roman" w:hAnsi="Times New Roman" w:cs="Times New Roman"/>
          <w:sz w:val="28"/>
          <w:szCs w:val="28"/>
        </w:rPr>
        <w:t>Gа+Gв</w:t>
      </w:r>
      <w:proofErr w:type="spellEnd"/>
      <w:r w:rsidRPr="008F26CB">
        <w:rPr>
          <w:rFonts w:ascii="Times New Roman" w:hAnsi="Times New Roman" w:cs="Times New Roman"/>
          <w:sz w:val="28"/>
          <w:szCs w:val="28"/>
        </w:rPr>
        <w:t>+………=</w:t>
      </w:r>
      <w:proofErr w:type="spellStart"/>
      <w:r w:rsidRPr="008F26CB">
        <w:rPr>
          <w:rFonts w:ascii="Times New Roman" w:hAnsi="Times New Roman" w:cs="Times New Roman"/>
          <w:sz w:val="28"/>
          <w:szCs w:val="28"/>
        </w:rPr>
        <w:t>GIа</w:t>
      </w:r>
      <w:proofErr w:type="spellEnd"/>
      <w:r w:rsidRPr="008F26CB">
        <w:rPr>
          <w:rFonts w:ascii="Times New Roman" w:hAnsi="Times New Roman" w:cs="Times New Roman"/>
          <w:sz w:val="28"/>
          <w:szCs w:val="28"/>
        </w:rPr>
        <w:t xml:space="preserve">+ </w:t>
      </w:r>
      <w:proofErr w:type="spellStart"/>
      <w:r w:rsidRPr="008F26CB">
        <w:rPr>
          <w:rFonts w:ascii="Times New Roman" w:hAnsi="Times New Roman" w:cs="Times New Roman"/>
          <w:sz w:val="28"/>
          <w:szCs w:val="28"/>
        </w:rPr>
        <w:t>GIв</w:t>
      </w:r>
      <w:proofErr w:type="spellEnd"/>
      <w:r w:rsidRPr="008F26CB">
        <w:rPr>
          <w:rFonts w:ascii="Times New Roman" w:hAnsi="Times New Roman" w:cs="Times New Roman"/>
          <w:sz w:val="28"/>
          <w:szCs w:val="28"/>
        </w:rPr>
        <w:t xml:space="preserve">+ </w:t>
      </w:r>
      <w:proofErr w:type="spellStart"/>
      <w:r w:rsidRPr="008F26CB">
        <w:rPr>
          <w:rFonts w:ascii="Times New Roman" w:hAnsi="Times New Roman" w:cs="Times New Roman"/>
          <w:sz w:val="28"/>
          <w:szCs w:val="28"/>
        </w:rPr>
        <w:t>GIс</w:t>
      </w:r>
      <w:proofErr w:type="spellEnd"/>
      <w:r w:rsidRPr="008F26CB">
        <w:rPr>
          <w:rFonts w:ascii="Times New Roman" w:hAnsi="Times New Roman" w:cs="Times New Roman"/>
          <w:sz w:val="28"/>
          <w:szCs w:val="28"/>
        </w:rPr>
        <w:t xml:space="preserve">+ </w:t>
      </w:r>
      <w:proofErr w:type="spellStart"/>
      <w:r w:rsidRPr="008F26CB">
        <w:rPr>
          <w:rFonts w:ascii="Times New Roman" w:hAnsi="Times New Roman" w:cs="Times New Roman"/>
          <w:sz w:val="28"/>
          <w:szCs w:val="28"/>
        </w:rPr>
        <w:t>GIд</w:t>
      </w:r>
      <w:proofErr w:type="spellEnd"/>
      <w:r w:rsidRPr="008F26CB">
        <w:rPr>
          <w:rFonts w:ascii="Times New Roman" w:hAnsi="Times New Roman" w:cs="Times New Roman"/>
          <w:sz w:val="28"/>
          <w:szCs w:val="28"/>
        </w:rPr>
        <w:t>+</w:t>
      </w:r>
      <w:proofErr w:type="gramStart"/>
      <w:r w:rsidRPr="008F26CB">
        <w:rPr>
          <w:rFonts w:ascii="Times New Roman" w:hAnsi="Times New Roman" w:cs="Times New Roman"/>
          <w:sz w:val="28"/>
          <w:szCs w:val="28"/>
        </w:rPr>
        <w:t>…….</w:t>
      </w:r>
      <w:proofErr w:type="gramEnd"/>
      <w:r w:rsidRPr="008F26CB">
        <w:rPr>
          <w:rFonts w:ascii="Times New Roman" w:hAnsi="Times New Roman" w:cs="Times New Roman"/>
          <w:sz w:val="28"/>
          <w:szCs w:val="28"/>
        </w:rPr>
        <w:t>.+ΔG</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B6674E"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г</w:t>
      </w:r>
      <w:r w:rsidR="008F26CB" w:rsidRPr="008F26CB">
        <w:rPr>
          <w:rFonts w:ascii="Times New Roman" w:hAnsi="Times New Roman" w:cs="Times New Roman"/>
          <w:sz w:val="28"/>
          <w:szCs w:val="28"/>
        </w:rPr>
        <w:t>де, ΔG- п</w:t>
      </w:r>
      <w:r>
        <w:rPr>
          <w:rFonts w:ascii="Times New Roman" w:hAnsi="Times New Roman" w:cs="Times New Roman"/>
          <w:sz w:val="28"/>
          <w:szCs w:val="28"/>
        </w:rPr>
        <w:t>роизводственные потери продукта</w:t>
      </w:r>
    </w:p>
    <w:p w:rsidR="008F26CB" w:rsidRPr="008F26CB" w:rsidRDefault="008F26CB" w:rsidP="00E15D20">
      <w:pPr>
        <w:spacing w:after="0" w:line="240" w:lineRule="auto"/>
        <w:ind w:firstLine="708"/>
        <w:jc w:val="both"/>
        <w:rPr>
          <w:rFonts w:ascii="Times New Roman" w:hAnsi="Times New Roman" w:cs="Times New Roman"/>
          <w:sz w:val="28"/>
          <w:szCs w:val="28"/>
        </w:rPr>
      </w:pPr>
      <w:r w:rsidRPr="008F26CB">
        <w:rPr>
          <w:rFonts w:ascii="Times New Roman" w:hAnsi="Times New Roman" w:cs="Times New Roman"/>
          <w:sz w:val="28"/>
          <w:szCs w:val="28"/>
        </w:rPr>
        <w:t>В процессе не всегда присутствуют все фазы, в одной фазе может содержаться несколько</w:t>
      </w:r>
      <w:r>
        <w:rPr>
          <w:rFonts w:ascii="Times New Roman" w:hAnsi="Times New Roman" w:cs="Times New Roman"/>
          <w:sz w:val="28"/>
          <w:szCs w:val="28"/>
        </w:rPr>
        <w:t xml:space="preserve"> веществ, что приводит к упрощению или усложнению уравнения </w:t>
      </w:r>
    </w:p>
    <w:p w:rsidR="008F26CB" w:rsidRPr="008F26CB" w:rsidRDefault="008F26CB" w:rsidP="00E15D20">
      <w:pPr>
        <w:spacing w:after="0" w:line="240" w:lineRule="auto"/>
        <w:ind w:firstLine="708"/>
        <w:jc w:val="both"/>
        <w:rPr>
          <w:rFonts w:ascii="Times New Roman" w:hAnsi="Times New Roman" w:cs="Times New Roman"/>
          <w:sz w:val="28"/>
          <w:szCs w:val="28"/>
        </w:rPr>
      </w:pPr>
      <w:r w:rsidRPr="008F26CB">
        <w:rPr>
          <w:rFonts w:ascii="Times New Roman" w:hAnsi="Times New Roman" w:cs="Times New Roman"/>
          <w:sz w:val="28"/>
          <w:szCs w:val="28"/>
        </w:rPr>
        <w:t>При составлении полного баланса обычно решают систему уравнений с несколькими неизвестными. При этом могут быть использованы соответствующие формулы для определения равновесного и фактическог</w:t>
      </w:r>
      <w:r>
        <w:rPr>
          <w:rFonts w:ascii="Times New Roman" w:hAnsi="Times New Roman" w:cs="Times New Roman"/>
          <w:sz w:val="28"/>
          <w:szCs w:val="28"/>
        </w:rPr>
        <w:t>о выхода продукта, скорости процесса и др.</w:t>
      </w:r>
    </w:p>
    <w:p w:rsidR="008F26CB" w:rsidRPr="008F26CB" w:rsidRDefault="008F26CB" w:rsidP="00E15D20">
      <w:pPr>
        <w:spacing w:after="0" w:line="240" w:lineRule="auto"/>
        <w:ind w:firstLine="708"/>
        <w:jc w:val="both"/>
        <w:rPr>
          <w:rFonts w:ascii="Times New Roman" w:hAnsi="Times New Roman" w:cs="Times New Roman"/>
          <w:sz w:val="28"/>
          <w:szCs w:val="28"/>
        </w:rPr>
      </w:pPr>
      <w:r w:rsidRPr="008F26CB">
        <w:rPr>
          <w:rFonts w:ascii="Times New Roman" w:hAnsi="Times New Roman" w:cs="Times New Roman"/>
          <w:sz w:val="28"/>
          <w:szCs w:val="28"/>
        </w:rPr>
        <w:t>Теоретический материальный баланс рассчитывается на основе стехиометрического урав</w:t>
      </w:r>
      <w:r>
        <w:rPr>
          <w:rFonts w:ascii="Times New Roman" w:hAnsi="Times New Roman" w:cs="Times New Roman"/>
          <w:sz w:val="28"/>
          <w:szCs w:val="28"/>
        </w:rPr>
        <w:t>нения реакции. Для его составле</w:t>
      </w:r>
      <w:r w:rsidRPr="008F26CB">
        <w:rPr>
          <w:rFonts w:ascii="Times New Roman" w:hAnsi="Times New Roman" w:cs="Times New Roman"/>
          <w:sz w:val="28"/>
          <w:szCs w:val="28"/>
        </w:rPr>
        <w:t>ния достаточно знать уравнение реакции и м</w:t>
      </w:r>
      <w:r>
        <w:rPr>
          <w:rFonts w:ascii="Times New Roman" w:hAnsi="Times New Roman" w:cs="Times New Roman"/>
          <w:sz w:val="28"/>
          <w:szCs w:val="28"/>
        </w:rPr>
        <w:t xml:space="preserve">олекулярные массы компонентов. </w:t>
      </w:r>
    </w:p>
    <w:p w:rsidR="008F26CB" w:rsidRPr="008F26CB" w:rsidRDefault="008F26CB" w:rsidP="00E15D20">
      <w:pPr>
        <w:spacing w:after="0" w:line="240" w:lineRule="auto"/>
        <w:ind w:firstLine="708"/>
        <w:jc w:val="both"/>
        <w:rPr>
          <w:rFonts w:ascii="Times New Roman" w:hAnsi="Times New Roman" w:cs="Times New Roman"/>
          <w:sz w:val="28"/>
          <w:szCs w:val="28"/>
        </w:rPr>
      </w:pPr>
      <w:r w:rsidRPr="008F26CB">
        <w:rPr>
          <w:rFonts w:ascii="Times New Roman" w:hAnsi="Times New Roman" w:cs="Times New Roman"/>
          <w:sz w:val="28"/>
          <w:szCs w:val="28"/>
        </w:rPr>
        <w:lastRenderedPageBreak/>
        <w:t>Практический материальный баланс учитывает состав исходного сырья и готовой про</w:t>
      </w:r>
      <w:r>
        <w:rPr>
          <w:rFonts w:ascii="Times New Roman" w:hAnsi="Times New Roman" w:cs="Times New Roman"/>
          <w:sz w:val="28"/>
          <w:szCs w:val="28"/>
        </w:rPr>
        <w:t>дукции, избыток одного из компо</w:t>
      </w:r>
      <w:r w:rsidRPr="008F26CB">
        <w:rPr>
          <w:rFonts w:ascii="Times New Roman" w:hAnsi="Times New Roman" w:cs="Times New Roman"/>
          <w:sz w:val="28"/>
          <w:szCs w:val="28"/>
        </w:rPr>
        <w:t>нентов сырья, степень превращения, потери сыр</w:t>
      </w:r>
      <w:r>
        <w:rPr>
          <w:rFonts w:ascii="Times New Roman" w:hAnsi="Times New Roman" w:cs="Times New Roman"/>
          <w:sz w:val="28"/>
          <w:szCs w:val="28"/>
        </w:rPr>
        <w:t>ья и гот</w:t>
      </w:r>
      <w:r w:rsidR="009F2F70">
        <w:rPr>
          <w:rFonts w:ascii="Times New Roman" w:hAnsi="Times New Roman" w:cs="Times New Roman"/>
          <w:sz w:val="28"/>
          <w:szCs w:val="28"/>
        </w:rPr>
        <w:t>ового про</w:t>
      </w:r>
      <w:r>
        <w:rPr>
          <w:rFonts w:ascii="Times New Roman" w:hAnsi="Times New Roman" w:cs="Times New Roman"/>
          <w:sz w:val="28"/>
          <w:szCs w:val="28"/>
        </w:rPr>
        <w:t>дукта и т. д.</w:t>
      </w: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Задание на тему: «Материальные расчеты хи</w:t>
      </w:r>
      <w:r>
        <w:rPr>
          <w:rFonts w:ascii="Times New Roman" w:hAnsi="Times New Roman" w:cs="Times New Roman"/>
          <w:sz w:val="28"/>
          <w:szCs w:val="28"/>
        </w:rPr>
        <w:t>мико-технологических процессов»</w:t>
      </w:r>
    </w:p>
    <w:p w:rsidR="008F26CB" w:rsidRPr="00B6674E" w:rsidRDefault="009F2F70" w:rsidP="00E15D20">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Пример № 1</w:t>
      </w: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 xml:space="preserve">На упаривание поступает 9200кг/час 56- % </w:t>
      </w:r>
      <w:proofErr w:type="spellStart"/>
      <w:r w:rsidRPr="008F26CB">
        <w:rPr>
          <w:rFonts w:ascii="Times New Roman" w:hAnsi="Times New Roman" w:cs="Times New Roman"/>
          <w:sz w:val="28"/>
          <w:szCs w:val="28"/>
        </w:rPr>
        <w:t>ного</w:t>
      </w:r>
      <w:proofErr w:type="spellEnd"/>
      <w:r w:rsidRPr="008F26CB">
        <w:rPr>
          <w:rFonts w:ascii="Times New Roman" w:hAnsi="Times New Roman" w:cs="Times New Roman"/>
          <w:sz w:val="28"/>
          <w:szCs w:val="28"/>
        </w:rPr>
        <w:t xml:space="preserve"> раствора аммиачной селитры. После упаривания из выпарного аппарата выводится 5350 кг/ час раствора с </w:t>
      </w:r>
      <w:proofErr w:type="spellStart"/>
      <w:r w:rsidRPr="008F26CB">
        <w:rPr>
          <w:rFonts w:ascii="Times New Roman" w:hAnsi="Times New Roman" w:cs="Times New Roman"/>
          <w:sz w:val="28"/>
          <w:szCs w:val="28"/>
        </w:rPr>
        <w:t>конценрацией</w:t>
      </w:r>
      <w:proofErr w:type="spellEnd"/>
      <w:r w:rsidRPr="008F26CB">
        <w:rPr>
          <w:rFonts w:ascii="Times New Roman" w:hAnsi="Times New Roman" w:cs="Times New Roman"/>
          <w:sz w:val="28"/>
          <w:szCs w:val="28"/>
        </w:rPr>
        <w:t xml:space="preserve"> 96%NH4NO3 . Составить материальный баланс процесса упаривания </w:t>
      </w:r>
    </w:p>
    <w:p w:rsidR="008F26CB" w:rsidRPr="008F26CB" w:rsidRDefault="008F26CB" w:rsidP="00E15D20">
      <w:pPr>
        <w:spacing w:after="0" w:line="240" w:lineRule="auto"/>
        <w:jc w:val="both"/>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Исходные данные:</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 xml:space="preserve">1.G1=9200кг/час 56- % </w:t>
      </w:r>
      <w:proofErr w:type="spellStart"/>
      <w:r w:rsidRPr="008F26CB">
        <w:rPr>
          <w:rFonts w:ascii="Times New Roman" w:hAnsi="Times New Roman" w:cs="Times New Roman"/>
          <w:sz w:val="28"/>
          <w:szCs w:val="28"/>
        </w:rPr>
        <w:t>ного</w:t>
      </w:r>
      <w:proofErr w:type="spellEnd"/>
      <w:r w:rsidRPr="008F26CB">
        <w:rPr>
          <w:rFonts w:ascii="Times New Roman" w:hAnsi="Times New Roman" w:cs="Times New Roman"/>
          <w:sz w:val="28"/>
          <w:szCs w:val="28"/>
        </w:rPr>
        <w:t xml:space="preserve"> раствора аммиачной селитры</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 xml:space="preserve">2. GI2=5350 кг/ час раствора с </w:t>
      </w:r>
      <w:proofErr w:type="spellStart"/>
      <w:r w:rsidRPr="008F26CB">
        <w:rPr>
          <w:rFonts w:ascii="Times New Roman" w:hAnsi="Times New Roman" w:cs="Times New Roman"/>
          <w:sz w:val="28"/>
          <w:szCs w:val="28"/>
        </w:rPr>
        <w:t>конценрацией</w:t>
      </w:r>
      <w:proofErr w:type="spellEnd"/>
      <w:r w:rsidRPr="008F26CB">
        <w:rPr>
          <w:rFonts w:ascii="Times New Roman" w:hAnsi="Times New Roman" w:cs="Times New Roman"/>
          <w:sz w:val="28"/>
          <w:szCs w:val="28"/>
        </w:rPr>
        <w:t xml:space="preserve"> 96%NH4NO3 .</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Решение</w:t>
      </w:r>
    </w:p>
    <w:p w:rsidR="008F26CB" w:rsidRPr="008F26CB" w:rsidRDefault="008F26CB" w:rsidP="00E15D20">
      <w:pPr>
        <w:spacing w:after="0" w:line="240" w:lineRule="auto"/>
        <w:ind w:firstLine="708"/>
        <w:jc w:val="both"/>
        <w:rPr>
          <w:rFonts w:ascii="Times New Roman" w:hAnsi="Times New Roman" w:cs="Times New Roman"/>
          <w:sz w:val="28"/>
          <w:szCs w:val="28"/>
        </w:rPr>
      </w:pPr>
      <w:r w:rsidRPr="008F26CB">
        <w:rPr>
          <w:rFonts w:ascii="Times New Roman" w:hAnsi="Times New Roman" w:cs="Times New Roman"/>
          <w:sz w:val="28"/>
          <w:szCs w:val="28"/>
        </w:rPr>
        <w:t>В выпарной аппарат поступает 9200кг/</w:t>
      </w:r>
      <w:r>
        <w:rPr>
          <w:rFonts w:ascii="Times New Roman" w:hAnsi="Times New Roman" w:cs="Times New Roman"/>
          <w:sz w:val="28"/>
          <w:szCs w:val="28"/>
        </w:rPr>
        <w:t>час раствора аммиачной селитры.</w:t>
      </w: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 xml:space="preserve">Расходная часть процесса упаривания </w:t>
      </w:r>
      <w:proofErr w:type="spellStart"/>
      <w:r w:rsidRPr="008F26CB">
        <w:rPr>
          <w:rFonts w:ascii="Times New Roman" w:hAnsi="Times New Roman" w:cs="Times New Roman"/>
          <w:sz w:val="28"/>
          <w:szCs w:val="28"/>
        </w:rPr>
        <w:t>будеть</w:t>
      </w:r>
      <w:proofErr w:type="spellEnd"/>
      <w:r w:rsidRPr="008F26CB">
        <w:rPr>
          <w:rFonts w:ascii="Times New Roman" w:hAnsi="Times New Roman" w:cs="Times New Roman"/>
          <w:sz w:val="28"/>
          <w:szCs w:val="28"/>
        </w:rPr>
        <w:t xml:space="preserve"> </w:t>
      </w:r>
      <w:proofErr w:type="spellStart"/>
      <w:r w:rsidRPr="008F26CB">
        <w:rPr>
          <w:rFonts w:ascii="Times New Roman" w:hAnsi="Times New Roman" w:cs="Times New Roman"/>
          <w:sz w:val="28"/>
          <w:szCs w:val="28"/>
        </w:rPr>
        <w:t>сставлятся</w:t>
      </w:r>
      <w:proofErr w:type="spellEnd"/>
      <w:r w:rsidRPr="008F26CB">
        <w:rPr>
          <w:rFonts w:ascii="Times New Roman" w:hAnsi="Times New Roman" w:cs="Times New Roman"/>
          <w:sz w:val="28"/>
          <w:szCs w:val="28"/>
        </w:rPr>
        <w:t xml:space="preserve"> из:</w:t>
      </w:r>
      <w:r>
        <w:rPr>
          <w:rFonts w:ascii="Times New Roman" w:hAnsi="Times New Roman" w:cs="Times New Roman"/>
          <w:sz w:val="28"/>
          <w:szCs w:val="28"/>
        </w:rPr>
        <w:t xml:space="preserve"> </w:t>
      </w: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а) выпаренного раствора аммиачной селитры в количестве 5350 кг/ час;</w:t>
      </w:r>
    </w:p>
    <w:p w:rsidR="008F26CB" w:rsidRPr="008F26CB" w:rsidRDefault="008F26CB" w:rsidP="00E15D20">
      <w:pPr>
        <w:spacing w:after="0" w:line="240" w:lineRule="auto"/>
        <w:jc w:val="both"/>
        <w:rPr>
          <w:rFonts w:ascii="Times New Roman" w:hAnsi="Times New Roman" w:cs="Times New Roman"/>
          <w:sz w:val="28"/>
          <w:szCs w:val="28"/>
        </w:rPr>
      </w:pP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 xml:space="preserve">б) вторичного пара </w:t>
      </w:r>
      <w:proofErr w:type="gramStart"/>
      <w:r w:rsidRPr="008F26CB">
        <w:rPr>
          <w:rFonts w:ascii="Times New Roman" w:hAnsi="Times New Roman" w:cs="Times New Roman"/>
          <w:sz w:val="28"/>
          <w:szCs w:val="28"/>
        </w:rPr>
        <w:t>( пара</w:t>
      </w:r>
      <w:proofErr w:type="gramEnd"/>
      <w:r w:rsidR="00161317">
        <w:rPr>
          <w:rFonts w:ascii="Times New Roman" w:hAnsi="Times New Roman" w:cs="Times New Roman"/>
          <w:sz w:val="28"/>
          <w:szCs w:val="28"/>
        </w:rPr>
        <w:t>, в</w:t>
      </w:r>
      <w:r>
        <w:rPr>
          <w:rFonts w:ascii="Times New Roman" w:hAnsi="Times New Roman" w:cs="Times New Roman"/>
          <w:sz w:val="28"/>
          <w:szCs w:val="28"/>
        </w:rPr>
        <w:t xml:space="preserve">ыделяющегося из раствора) и </w:t>
      </w:r>
    </w:p>
    <w:p w:rsidR="008F26CB" w:rsidRPr="008F26CB" w:rsidRDefault="008F26CB" w:rsidP="00E15D20">
      <w:pPr>
        <w:spacing w:after="0" w:line="240" w:lineRule="auto"/>
        <w:jc w:val="both"/>
        <w:rPr>
          <w:rFonts w:ascii="Times New Roman" w:hAnsi="Times New Roman" w:cs="Times New Roman"/>
          <w:sz w:val="28"/>
          <w:szCs w:val="28"/>
        </w:rPr>
      </w:pPr>
      <w:proofErr w:type="gramStart"/>
      <w:r w:rsidRPr="008F26CB">
        <w:rPr>
          <w:rFonts w:ascii="Times New Roman" w:hAnsi="Times New Roman" w:cs="Times New Roman"/>
          <w:sz w:val="28"/>
          <w:szCs w:val="28"/>
        </w:rPr>
        <w:t>в)производственных</w:t>
      </w:r>
      <w:proofErr w:type="gramEnd"/>
      <w:r w:rsidRPr="008F26CB">
        <w:rPr>
          <w:rFonts w:ascii="Times New Roman" w:hAnsi="Times New Roman" w:cs="Times New Roman"/>
          <w:sz w:val="28"/>
          <w:szCs w:val="28"/>
        </w:rPr>
        <w:t xml:space="preserve"> потерь, которые подсчитываются по разности между весом поступающего в аппарат раствора и количеством выпаренного раствора и вторичного пара.</w:t>
      </w:r>
    </w:p>
    <w:p w:rsidR="008F26CB" w:rsidRPr="008F26CB" w:rsidRDefault="008F26CB" w:rsidP="00E15D20">
      <w:pPr>
        <w:spacing w:after="0" w:line="240" w:lineRule="auto"/>
        <w:jc w:val="both"/>
        <w:rPr>
          <w:rFonts w:ascii="Times New Roman" w:hAnsi="Times New Roman" w:cs="Times New Roman"/>
          <w:sz w:val="28"/>
          <w:szCs w:val="28"/>
        </w:rPr>
      </w:pPr>
    </w:p>
    <w:p w:rsidR="008F26CB" w:rsidRPr="008F26CB" w:rsidRDefault="008F26CB" w:rsidP="00E15D20">
      <w:pPr>
        <w:spacing w:after="0" w:line="240" w:lineRule="auto"/>
        <w:jc w:val="both"/>
        <w:rPr>
          <w:rFonts w:ascii="Times New Roman" w:hAnsi="Times New Roman" w:cs="Times New Roman"/>
          <w:sz w:val="28"/>
          <w:szCs w:val="28"/>
        </w:rPr>
      </w:pPr>
      <w:r w:rsidRPr="008F26CB">
        <w:rPr>
          <w:rFonts w:ascii="Times New Roman" w:hAnsi="Times New Roman" w:cs="Times New Roman"/>
          <w:sz w:val="28"/>
          <w:szCs w:val="28"/>
        </w:rPr>
        <w:t xml:space="preserve">Подсчитаем количество </w:t>
      </w:r>
      <w:proofErr w:type="gramStart"/>
      <w:r w:rsidRPr="008F26CB">
        <w:rPr>
          <w:rFonts w:ascii="Times New Roman" w:hAnsi="Times New Roman" w:cs="Times New Roman"/>
          <w:sz w:val="28"/>
          <w:szCs w:val="28"/>
        </w:rPr>
        <w:t>пара ,</w:t>
      </w:r>
      <w:proofErr w:type="gramEnd"/>
      <w:r w:rsidRPr="008F26CB">
        <w:rPr>
          <w:rFonts w:ascii="Times New Roman" w:hAnsi="Times New Roman" w:cs="Times New Roman"/>
          <w:sz w:val="28"/>
          <w:szCs w:val="28"/>
        </w:rPr>
        <w:t xml:space="preserve"> удаляющегося из раствора аммиачной селитры в выпарном аппарате.</w:t>
      </w:r>
    </w:p>
    <w:p w:rsidR="008F26CB" w:rsidRPr="008F26CB" w:rsidRDefault="008F26CB" w:rsidP="00E15D20">
      <w:pPr>
        <w:spacing w:after="0" w:line="240" w:lineRule="auto"/>
        <w:jc w:val="both"/>
        <w:rPr>
          <w:rFonts w:ascii="Times New Roman" w:hAnsi="Times New Roman" w:cs="Times New Roman"/>
          <w:sz w:val="28"/>
          <w:szCs w:val="28"/>
        </w:rPr>
      </w:pPr>
    </w:p>
    <w:p w:rsidR="008F26CB" w:rsidRPr="008F26CB" w:rsidRDefault="008F26CB" w:rsidP="00E15D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Pr="008F26CB">
        <w:rPr>
          <w:rFonts w:ascii="Times New Roman" w:hAnsi="Times New Roman" w:cs="Times New Roman"/>
          <w:sz w:val="28"/>
          <w:szCs w:val="28"/>
        </w:rPr>
        <w:t xml:space="preserve">Количество растворителя(воды), поступающего на выпаривание с 56 -% </w:t>
      </w:r>
      <w:proofErr w:type="spellStart"/>
      <w:r w:rsidRPr="008F26CB">
        <w:rPr>
          <w:rFonts w:ascii="Times New Roman" w:hAnsi="Times New Roman" w:cs="Times New Roman"/>
          <w:sz w:val="28"/>
          <w:szCs w:val="28"/>
        </w:rPr>
        <w:t>ным</w:t>
      </w:r>
      <w:proofErr w:type="spellEnd"/>
      <w:r w:rsidRPr="008F26CB">
        <w:rPr>
          <w:rFonts w:ascii="Times New Roman" w:hAnsi="Times New Roman" w:cs="Times New Roman"/>
          <w:sz w:val="28"/>
          <w:szCs w:val="28"/>
        </w:rPr>
        <w:t xml:space="preserve"> раствором селитры</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9200</w:t>
      </w:r>
      <w:proofErr w:type="gramStart"/>
      <w:r w:rsidRPr="008F26CB">
        <w:rPr>
          <w:rFonts w:ascii="Times New Roman" w:hAnsi="Times New Roman" w:cs="Times New Roman"/>
          <w:sz w:val="28"/>
          <w:szCs w:val="28"/>
        </w:rPr>
        <w:t>*( 1</w:t>
      </w:r>
      <w:proofErr w:type="gramEnd"/>
      <w:r w:rsidRPr="008F26CB">
        <w:rPr>
          <w:rFonts w:ascii="Times New Roman" w:hAnsi="Times New Roman" w:cs="Times New Roman"/>
          <w:sz w:val="28"/>
          <w:szCs w:val="28"/>
        </w:rPr>
        <w:t>- 0,56)= 4048 кг/час</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2.</w:t>
      </w:r>
      <w:r w:rsidRPr="008F26CB">
        <w:rPr>
          <w:rFonts w:ascii="Times New Roman" w:hAnsi="Times New Roman" w:cs="Times New Roman"/>
          <w:sz w:val="28"/>
          <w:szCs w:val="28"/>
        </w:rPr>
        <w:t>Количество растворителя(воды</w:t>
      </w:r>
      <w:proofErr w:type="gramStart"/>
      <w:r w:rsidRPr="008F26CB">
        <w:rPr>
          <w:rFonts w:ascii="Times New Roman" w:hAnsi="Times New Roman" w:cs="Times New Roman"/>
          <w:sz w:val="28"/>
          <w:szCs w:val="28"/>
        </w:rPr>
        <w:t>),уходящего</w:t>
      </w:r>
      <w:proofErr w:type="gramEnd"/>
      <w:r w:rsidRPr="008F26CB">
        <w:rPr>
          <w:rFonts w:ascii="Times New Roman" w:hAnsi="Times New Roman" w:cs="Times New Roman"/>
          <w:sz w:val="28"/>
          <w:szCs w:val="28"/>
        </w:rPr>
        <w:t xml:space="preserve"> из выпарного аппарата выпариваемым раствором селитры</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 xml:space="preserve">5350* </w:t>
      </w:r>
      <w:proofErr w:type="gramStart"/>
      <w:r w:rsidRPr="008F26CB">
        <w:rPr>
          <w:rFonts w:ascii="Times New Roman" w:hAnsi="Times New Roman" w:cs="Times New Roman"/>
          <w:sz w:val="28"/>
          <w:szCs w:val="28"/>
        </w:rPr>
        <w:t>( 1</w:t>
      </w:r>
      <w:proofErr w:type="gramEnd"/>
      <w:r w:rsidRPr="008F26CB">
        <w:rPr>
          <w:rFonts w:ascii="Times New Roman" w:hAnsi="Times New Roman" w:cs="Times New Roman"/>
          <w:sz w:val="28"/>
          <w:szCs w:val="28"/>
        </w:rPr>
        <w:t>- 0,96) = 214 кг/час</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3.</w:t>
      </w:r>
      <w:r w:rsidRPr="008F26CB">
        <w:rPr>
          <w:rFonts w:ascii="Times New Roman" w:hAnsi="Times New Roman" w:cs="Times New Roman"/>
          <w:sz w:val="28"/>
          <w:szCs w:val="28"/>
        </w:rPr>
        <w:t>Количество растворителя(воды), удаляющегося из раствора в виде вторичного пара</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4048- 214 = 3834 кг/час</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4.</w:t>
      </w:r>
      <w:r w:rsidRPr="008F26CB">
        <w:rPr>
          <w:rFonts w:ascii="Times New Roman" w:hAnsi="Times New Roman" w:cs="Times New Roman"/>
          <w:sz w:val="28"/>
          <w:szCs w:val="28"/>
        </w:rPr>
        <w:t>Количество выпаренного раствора и вторичного пара</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5350+ 3834= 9184 кг/час</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5.</w:t>
      </w:r>
      <w:r w:rsidRPr="008F26CB">
        <w:rPr>
          <w:rFonts w:ascii="Times New Roman" w:hAnsi="Times New Roman" w:cs="Times New Roman"/>
          <w:sz w:val="28"/>
          <w:szCs w:val="28"/>
        </w:rPr>
        <w:t>Производственные потери</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9200-9184= 16 кг/час</w:t>
      </w:r>
    </w:p>
    <w:p w:rsidR="008F26CB" w:rsidRPr="008F26CB" w:rsidRDefault="008F26CB" w:rsidP="008F26CB">
      <w:pPr>
        <w:spacing w:after="0" w:line="240" w:lineRule="auto"/>
        <w:rPr>
          <w:rFonts w:ascii="Times New Roman" w:hAnsi="Times New Roman" w:cs="Times New Roman"/>
          <w:sz w:val="28"/>
          <w:szCs w:val="28"/>
        </w:rPr>
      </w:pPr>
    </w:p>
    <w:p w:rsidR="008F26CB" w:rsidRPr="008F26CB" w:rsidRDefault="00B116F8" w:rsidP="008F26CB">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Таблица 1 - </w:t>
      </w:r>
      <w:r w:rsidR="008F26CB" w:rsidRPr="008F26CB">
        <w:rPr>
          <w:rFonts w:ascii="Times New Roman" w:hAnsi="Times New Roman" w:cs="Times New Roman"/>
          <w:sz w:val="28"/>
          <w:szCs w:val="28"/>
        </w:rPr>
        <w:t>Материальный баланс процесса упаривания аммиачной селитры</w:t>
      </w:r>
    </w:p>
    <w:p w:rsidR="008F26CB" w:rsidRPr="008F26CB" w:rsidRDefault="008F26CB" w:rsidP="008F26CB">
      <w:pPr>
        <w:spacing w:after="0" w:line="240" w:lineRule="auto"/>
        <w:rPr>
          <w:rFonts w:ascii="Times New Roman" w:hAnsi="Times New Roman" w:cs="Times New Roman"/>
          <w:sz w:val="28"/>
          <w:szCs w:val="28"/>
        </w:rPr>
      </w:pPr>
    </w:p>
    <w:p w:rsidR="008F26CB" w:rsidRPr="00B6674E" w:rsidRDefault="008F26CB"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Приход</w:t>
      </w:r>
      <w:r w:rsidRPr="00B6674E">
        <w:rPr>
          <w:rFonts w:ascii="Times New Roman" w:hAnsi="Times New Roman" w:cs="Times New Roman"/>
          <w:sz w:val="28"/>
          <w:szCs w:val="28"/>
        </w:rPr>
        <w:tab/>
      </w:r>
      <w:r w:rsidRPr="00B6674E">
        <w:rPr>
          <w:rFonts w:ascii="Times New Roman" w:hAnsi="Times New Roman" w:cs="Times New Roman"/>
          <w:sz w:val="28"/>
          <w:szCs w:val="28"/>
        </w:rPr>
        <w:tab/>
      </w:r>
      <w:proofErr w:type="gramStart"/>
      <w:r w:rsidRPr="00B6674E">
        <w:rPr>
          <w:rFonts w:ascii="Times New Roman" w:hAnsi="Times New Roman" w:cs="Times New Roman"/>
          <w:sz w:val="28"/>
          <w:szCs w:val="28"/>
        </w:rPr>
        <w:t>Количество ,кг</w:t>
      </w:r>
      <w:proofErr w:type="gramEnd"/>
      <w:r w:rsidRPr="00B6674E">
        <w:rPr>
          <w:rFonts w:ascii="Times New Roman" w:hAnsi="Times New Roman" w:cs="Times New Roman"/>
          <w:sz w:val="28"/>
          <w:szCs w:val="28"/>
        </w:rPr>
        <w:t>/час</w:t>
      </w:r>
      <w:r w:rsidRPr="00B6674E">
        <w:rPr>
          <w:rFonts w:ascii="Times New Roman" w:hAnsi="Times New Roman" w:cs="Times New Roman"/>
          <w:sz w:val="28"/>
          <w:szCs w:val="28"/>
        </w:rPr>
        <w:tab/>
        <w:t>Расход</w:t>
      </w:r>
      <w:r w:rsidRPr="00B6674E">
        <w:rPr>
          <w:sz w:val="28"/>
          <w:szCs w:val="28"/>
        </w:rPr>
        <w:t xml:space="preserve"> </w:t>
      </w:r>
      <w:r w:rsidRPr="00B6674E">
        <w:rPr>
          <w:sz w:val="28"/>
          <w:szCs w:val="28"/>
        </w:rPr>
        <w:tab/>
      </w:r>
      <w:r w:rsidRPr="00B6674E">
        <w:rPr>
          <w:rFonts w:ascii="Times New Roman" w:hAnsi="Times New Roman" w:cs="Times New Roman"/>
          <w:sz w:val="28"/>
          <w:szCs w:val="28"/>
        </w:rPr>
        <w:t>Количество ,кг/час</w:t>
      </w:r>
    </w:p>
    <w:p w:rsidR="008F26CB" w:rsidRPr="00B6674E" w:rsidRDefault="008F26CB" w:rsidP="008F26CB">
      <w:pPr>
        <w:rPr>
          <w:rFonts w:ascii="Times New Roman" w:hAnsi="Times New Roman" w:cs="Times New Roman"/>
          <w:sz w:val="28"/>
          <w:szCs w:val="28"/>
        </w:rPr>
      </w:pPr>
    </w:p>
    <w:p w:rsidR="008F26CB" w:rsidRPr="00B6674E" w:rsidRDefault="008F26CB"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Статья прихода                                           Статья расхода</w:t>
      </w:r>
    </w:p>
    <w:p w:rsidR="008F26CB" w:rsidRPr="00B6674E" w:rsidRDefault="008F26CB" w:rsidP="008F26CB">
      <w:pPr>
        <w:spacing w:after="0" w:line="240" w:lineRule="auto"/>
        <w:rPr>
          <w:rFonts w:ascii="Times New Roman" w:hAnsi="Times New Roman" w:cs="Times New Roman"/>
          <w:sz w:val="28"/>
          <w:szCs w:val="28"/>
        </w:rPr>
      </w:pPr>
    </w:p>
    <w:p w:rsidR="008F26CB" w:rsidRPr="00B6674E" w:rsidRDefault="008F26CB"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 xml:space="preserve">56-% </w:t>
      </w:r>
      <w:proofErr w:type="spellStart"/>
      <w:r w:rsidRPr="00B6674E">
        <w:rPr>
          <w:rFonts w:ascii="Times New Roman" w:hAnsi="Times New Roman" w:cs="Times New Roman"/>
          <w:sz w:val="28"/>
          <w:szCs w:val="28"/>
        </w:rPr>
        <w:t>ный</w:t>
      </w:r>
      <w:proofErr w:type="spellEnd"/>
      <w:r w:rsidRPr="00B6674E">
        <w:rPr>
          <w:rFonts w:ascii="Times New Roman" w:hAnsi="Times New Roman" w:cs="Times New Roman"/>
          <w:sz w:val="28"/>
          <w:szCs w:val="28"/>
        </w:rPr>
        <w:t xml:space="preserve"> раствор</w:t>
      </w:r>
      <w:r w:rsidR="00B6674E">
        <w:rPr>
          <w:rFonts w:ascii="Times New Roman" w:hAnsi="Times New Roman" w:cs="Times New Roman"/>
          <w:sz w:val="28"/>
          <w:szCs w:val="28"/>
        </w:rPr>
        <w:tab/>
        <w:t>9200</w:t>
      </w:r>
      <w:r w:rsidR="00B6674E">
        <w:rPr>
          <w:rFonts w:ascii="Times New Roman" w:hAnsi="Times New Roman" w:cs="Times New Roman"/>
          <w:sz w:val="28"/>
          <w:szCs w:val="28"/>
        </w:rPr>
        <w:tab/>
        <w:t xml:space="preserve">       </w:t>
      </w:r>
      <w:r w:rsidRPr="00B6674E">
        <w:rPr>
          <w:rFonts w:ascii="Times New Roman" w:hAnsi="Times New Roman" w:cs="Times New Roman"/>
          <w:sz w:val="28"/>
          <w:szCs w:val="28"/>
        </w:rPr>
        <w:t>Раствор выпаренный</w:t>
      </w:r>
      <w:r w:rsidRPr="00B6674E">
        <w:rPr>
          <w:rFonts w:ascii="Times New Roman" w:hAnsi="Times New Roman" w:cs="Times New Roman"/>
          <w:sz w:val="28"/>
          <w:szCs w:val="28"/>
        </w:rPr>
        <w:tab/>
        <w:t>5350</w:t>
      </w:r>
    </w:p>
    <w:p w:rsidR="008F26CB" w:rsidRPr="00B6674E" w:rsidRDefault="008F26CB"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 концентрация96%)                       аммиачной селитры</w:t>
      </w:r>
    </w:p>
    <w:p w:rsidR="008F26CB" w:rsidRPr="00B6674E" w:rsidRDefault="008F26CB"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r w:rsidR="00B6674E">
        <w:rPr>
          <w:rFonts w:ascii="Times New Roman" w:hAnsi="Times New Roman" w:cs="Times New Roman"/>
          <w:sz w:val="28"/>
          <w:szCs w:val="28"/>
        </w:rPr>
        <w:t xml:space="preserve">        </w:t>
      </w:r>
      <w:r w:rsidRPr="00B6674E">
        <w:rPr>
          <w:rFonts w:ascii="Times New Roman" w:hAnsi="Times New Roman" w:cs="Times New Roman"/>
          <w:sz w:val="28"/>
          <w:szCs w:val="28"/>
        </w:rPr>
        <w:t>Пар вторичный</w:t>
      </w:r>
      <w:r w:rsidRPr="00B6674E">
        <w:rPr>
          <w:rFonts w:ascii="Times New Roman" w:hAnsi="Times New Roman" w:cs="Times New Roman"/>
          <w:sz w:val="28"/>
          <w:szCs w:val="28"/>
        </w:rPr>
        <w:tab/>
      </w:r>
      <w:r w:rsidRPr="00B6674E">
        <w:rPr>
          <w:rFonts w:ascii="Times New Roman" w:hAnsi="Times New Roman" w:cs="Times New Roman"/>
          <w:sz w:val="28"/>
          <w:szCs w:val="28"/>
        </w:rPr>
        <w:tab/>
        <w:t>5334</w:t>
      </w:r>
    </w:p>
    <w:p w:rsidR="008F26CB" w:rsidRPr="00B6674E" w:rsidRDefault="008F26CB"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r w:rsidR="00B6674E">
        <w:rPr>
          <w:rFonts w:ascii="Times New Roman" w:hAnsi="Times New Roman" w:cs="Times New Roman"/>
          <w:sz w:val="28"/>
          <w:szCs w:val="28"/>
        </w:rPr>
        <w:t xml:space="preserve">        </w:t>
      </w:r>
      <w:r w:rsidRPr="00B6674E">
        <w:rPr>
          <w:rFonts w:ascii="Times New Roman" w:hAnsi="Times New Roman" w:cs="Times New Roman"/>
          <w:sz w:val="28"/>
          <w:szCs w:val="28"/>
        </w:rPr>
        <w:t>Производственные потери</w:t>
      </w:r>
      <w:r w:rsidR="00161317" w:rsidRPr="00B6674E">
        <w:rPr>
          <w:rFonts w:ascii="Times New Roman" w:hAnsi="Times New Roman" w:cs="Times New Roman"/>
          <w:sz w:val="28"/>
          <w:szCs w:val="28"/>
        </w:rPr>
        <w:tab/>
        <w:t>16</w:t>
      </w:r>
    </w:p>
    <w:p w:rsidR="008F26CB" w:rsidRPr="00B6674E" w:rsidRDefault="00161317"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Итого: 9200</w:t>
      </w: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r w:rsidRPr="00B6674E">
        <w:rPr>
          <w:rFonts w:ascii="Times New Roman" w:hAnsi="Times New Roman" w:cs="Times New Roman"/>
          <w:sz w:val="28"/>
          <w:szCs w:val="28"/>
        </w:rPr>
        <w:tab/>
      </w:r>
      <w:proofErr w:type="gramStart"/>
      <w:r w:rsidRPr="00B6674E">
        <w:rPr>
          <w:rFonts w:ascii="Times New Roman" w:hAnsi="Times New Roman" w:cs="Times New Roman"/>
          <w:sz w:val="28"/>
          <w:szCs w:val="28"/>
        </w:rPr>
        <w:t xml:space="preserve">Итого:  </w:t>
      </w:r>
      <w:r w:rsidR="008F26CB" w:rsidRPr="00B6674E">
        <w:rPr>
          <w:rFonts w:ascii="Times New Roman" w:hAnsi="Times New Roman" w:cs="Times New Roman"/>
          <w:sz w:val="28"/>
          <w:szCs w:val="28"/>
        </w:rPr>
        <w:t>9200</w:t>
      </w:r>
      <w:proofErr w:type="gramEnd"/>
    </w:p>
    <w:p w:rsidR="008F26CB" w:rsidRPr="00B6674E" w:rsidRDefault="008F26CB" w:rsidP="008F26CB">
      <w:pPr>
        <w:spacing w:after="0" w:line="240" w:lineRule="auto"/>
        <w:rPr>
          <w:rFonts w:ascii="Times New Roman" w:hAnsi="Times New Roman" w:cs="Times New Roman"/>
          <w:sz w:val="28"/>
          <w:szCs w:val="28"/>
        </w:rPr>
      </w:pPr>
    </w:p>
    <w:p w:rsidR="008F26CB" w:rsidRPr="00B6674E" w:rsidRDefault="008F26CB"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w:t>
      </w:r>
      <w:proofErr w:type="gramStart"/>
      <w:r w:rsidRPr="00B6674E">
        <w:rPr>
          <w:rFonts w:ascii="Times New Roman" w:hAnsi="Times New Roman" w:cs="Times New Roman"/>
          <w:sz w:val="28"/>
          <w:szCs w:val="28"/>
        </w:rPr>
        <w:t>G(</w:t>
      </w:r>
      <w:proofErr w:type="gramEnd"/>
      <w:r w:rsidRPr="00B6674E">
        <w:rPr>
          <w:rFonts w:ascii="Times New Roman" w:hAnsi="Times New Roman" w:cs="Times New Roman"/>
          <w:sz w:val="28"/>
          <w:szCs w:val="28"/>
        </w:rPr>
        <w:t>9200)</w:t>
      </w:r>
      <w:proofErr w:type="spellStart"/>
      <w:r w:rsidRPr="00B6674E">
        <w:rPr>
          <w:rFonts w:ascii="Times New Roman" w:hAnsi="Times New Roman" w:cs="Times New Roman"/>
          <w:sz w:val="28"/>
          <w:szCs w:val="28"/>
        </w:rPr>
        <w:t>исх</w:t>
      </w:r>
      <w:proofErr w:type="spellEnd"/>
      <w:r w:rsidRPr="00B6674E">
        <w:rPr>
          <w:rFonts w:ascii="Times New Roman" w:hAnsi="Times New Roman" w:cs="Times New Roman"/>
          <w:sz w:val="28"/>
          <w:szCs w:val="28"/>
        </w:rPr>
        <w:t xml:space="preserve"> =∑ GI (9200) кон </w:t>
      </w:r>
    </w:p>
    <w:p w:rsidR="008F26CB" w:rsidRPr="00B6674E" w:rsidRDefault="008F26CB" w:rsidP="008F26CB">
      <w:pPr>
        <w:spacing w:after="0" w:line="240" w:lineRule="auto"/>
        <w:rPr>
          <w:rFonts w:ascii="Times New Roman" w:hAnsi="Times New Roman" w:cs="Times New Roman"/>
          <w:sz w:val="28"/>
          <w:szCs w:val="28"/>
        </w:rPr>
      </w:pPr>
    </w:p>
    <w:p w:rsidR="008F26CB" w:rsidRDefault="008F26CB" w:rsidP="008F26CB">
      <w:pPr>
        <w:spacing w:after="0" w:line="240" w:lineRule="auto"/>
        <w:rPr>
          <w:rFonts w:ascii="Times New Roman" w:hAnsi="Times New Roman" w:cs="Times New Roman"/>
          <w:sz w:val="28"/>
          <w:szCs w:val="28"/>
        </w:rPr>
      </w:pPr>
      <w:r w:rsidRPr="00B6674E">
        <w:rPr>
          <w:rFonts w:ascii="Times New Roman" w:hAnsi="Times New Roman" w:cs="Times New Roman"/>
          <w:sz w:val="28"/>
          <w:szCs w:val="28"/>
        </w:rPr>
        <w:t>∑</w:t>
      </w:r>
      <w:proofErr w:type="gramStart"/>
      <w:r w:rsidRPr="00B6674E">
        <w:rPr>
          <w:rFonts w:ascii="Times New Roman" w:hAnsi="Times New Roman" w:cs="Times New Roman"/>
          <w:sz w:val="28"/>
          <w:szCs w:val="28"/>
        </w:rPr>
        <w:t>G(</w:t>
      </w:r>
      <w:proofErr w:type="gramEnd"/>
      <w:r w:rsidRPr="00B6674E">
        <w:rPr>
          <w:rFonts w:ascii="Times New Roman" w:hAnsi="Times New Roman" w:cs="Times New Roman"/>
          <w:sz w:val="28"/>
          <w:szCs w:val="28"/>
        </w:rPr>
        <w:t>9200)</w:t>
      </w:r>
      <w:proofErr w:type="spellStart"/>
      <w:r w:rsidRPr="00B6674E">
        <w:rPr>
          <w:rFonts w:ascii="Times New Roman" w:hAnsi="Times New Roman" w:cs="Times New Roman"/>
          <w:sz w:val="28"/>
          <w:szCs w:val="28"/>
        </w:rPr>
        <w:t>исх</w:t>
      </w:r>
      <w:proofErr w:type="spellEnd"/>
      <w:r w:rsidRPr="00B6674E">
        <w:rPr>
          <w:rFonts w:ascii="Times New Roman" w:hAnsi="Times New Roman" w:cs="Times New Roman"/>
          <w:sz w:val="28"/>
          <w:szCs w:val="28"/>
        </w:rPr>
        <w:t xml:space="preserve"> -∑ GI (9200) кон =0</w:t>
      </w:r>
    </w:p>
    <w:p w:rsidR="009F2F70" w:rsidRDefault="009F2F70" w:rsidP="008F26CB">
      <w:pPr>
        <w:spacing w:after="0" w:line="240" w:lineRule="auto"/>
        <w:rPr>
          <w:rFonts w:ascii="Times New Roman" w:hAnsi="Times New Roman" w:cs="Times New Roman"/>
          <w:sz w:val="28"/>
          <w:szCs w:val="28"/>
        </w:rPr>
      </w:pP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i/>
          <w:sz w:val="28"/>
          <w:szCs w:val="28"/>
        </w:rPr>
        <w:t xml:space="preserve">Пример </w:t>
      </w:r>
      <w:r>
        <w:rPr>
          <w:rFonts w:ascii="Times New Roman" w:hAnsi="Times New Roman" w:cs="Times New Roman"/>
          <w:i/>
          <w:sz w:val="28"/>
          <w:szCs w:val="28"/>
        </w:rPr>
        <w:t>2</w:t>
      </w:r>
      <w:r w:rsidRPr="009F2F70">
        <w:rPr>
          <w:rFonts w:ascii="Times New Roman" w:hAnsi="Times New Roman" w:cs="Times New Roman"/>
          <w:i/>
          <w:sz w:val="28"/>
          <w:szCs w:val="28"/>
        </w:rPr>
        <w:t>.</w:t>
      </w:r>
      <w:r w:rsidRPr="009F2F70">
        <w:rPr>
          <w:rFonts w:ascii="Times New Roman" w:hAnsi="Times New Roman" w:cs="Times New Roman"/>
          <w:sz w:val="28"/>
          <w:szCs w:val="28"/>
        </w:rPr>
        <w:t xml:space="preserve"> Составить материальный баланс производства окси-</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да этилена при прямом производстве каталитическим окислением</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этилена воздухом. Состав исходной газовой смеси, об. %: этилен – 3,</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воздух – 97. Степень окисления этилена х = 0,5. Расчет вести на 1000</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 xml:space="preserve">кг оксида этилена. Производство оксида этилена происходит по </w:t>
      </w:r>
      <w:proofErr w:type="spellStart"/>
      <w:r w:rsidRPr="009F2F70">
        <w:rPr>
          <w:rFonts w:ascii="Times New Roman" w:hAnsi="Times New Roman" w:cs="Times New Roman"/>
          <w:sz w:val="28"/>
          <w:szCs w:val="28"/>
        </w:rPr>
        <w:t>сле</w:t>
      </w:r>
      <w:proofErr w:type="spellEnd"/>
      <w:r w:rsidRPr="009F2F70">
        <w:rPr>
          <w:rFonts w:ascii="Times New Roman" w:hAnsi="Times New Roman" w:cs="Times New Roman"/>
          <w:sz w:val="28"/>
          <w:szCs w:val="28"/>
        </w:rPr>
        <w:t>-</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дующей схеме:</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2СН2=СН2 + О2 → 2(СН2-СН</w:t>
      </w:r>
      <w:proofErr w:type="gramStart"/>
      <w:r w:rsidRPr="009F2F70">
        <w:rPr>
          <w:rFonts w:ascii="Times New Roman" w:hAnsi="Times New Roman" w:cs="Times New Roman"/>
          <w:sz w:val="28"/>
          <w:szCs w:val="28"/>
        </w:rPr>
        <w:t>2)О.</w:t>
      </w:r>
      <w:proofErr w:type="gramEnd"/>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Решение. Рассчитываем статьи прихода.</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 xml:space="preserve">По уравнению реакции находим расход этилена на 1000 кг </w:t>
      </w:r>
      <w:proofErr w:type="spellStart"/>
      <w:r w:rsidRPr="009F2F70">
        <w:rPr>
          <w:rFonts w:ascii="Times New Roman" w:hAnsi="Times New Roman" w:cs="Times New Roman"/>
          <w:sz w:val="28"/>
          <w:szCs w:val="28"/>
        </w:rPr>
        <w:t>ок</w:t>
      </w:r>
      <w:proofErr w:type="spellEnd"/>
      <w:r w:rsidRPr="009F2F70">
        <w:rPr>
          <w:rFonts w:ascii="Times New Roman" w:hAnsi="Times New Roman" w:cs="Times New Roman"/>
          <w:sz w:val="28"/>
          <w:szCs w:val="28"/>
        </w:rPr>
        <w:t>-</w:t>
      </w:r>
    </w:p>
    <w:p w:rsidR="009F2F70" w:rsidRPr="009F2F70" w:rsidRDefault="009F2F70" w:rsidP="00E15D20">
      <w:pPr>
        <w:spacing w:after="0" w:line="240" w:lineRule="auto"/>
        <w:jc w:val="both"/>
        <w:rPr>
          <w:rFonts w:ascii="Times New Roman" w:hAnsi="Times New Roman" w:cs="Times New Roman"/>
          <w:sz w:val="28"/>
          <w:szCs w:val="28"/>
        </w:rPr>
      </w:pPr>
      <w:proofErr w:type="spellStart"/>
      <w:r w:rsidRPr="009F2F70">
        <w:rPr>
          <w:rFonts w:ascii="Times New Roman" w:hAnsi="Times New Roman" w:cs="Times New Roman"/>
          <w:sz w:val="28"/>
          <w:szCs w:val="28"/>
        </w:rPr>
        <w:t>сида</w:t>
      </w:r>
      <w:proofErr w:type="spellEnd"/>
      <w:r w:rsidRPr="009F2F70">
        <w:rPr>
          <w:rFonts w:ascii="Times New Roman" w:hAnsi="Times New Roman" w:cs="Times New Roman"/>
          <w:sz w:val="28"/>
          <w:szCs w:val="28"/>
        </w:rPr>
        <w:t xml:space="preserve"> этилена. Из 28 кг этилена образуется 44 кг (СН2-СН</w:t>
      </w:r>
      <w:proofErr w:type="gramStart"/>
      <w:r w:rsidRPr="009F2F70">
        <w:rPr>
          <w:rFonts w:ascii="Times New Roman" w:hAnsi="Times New Roman" w:cs="Times New Roman"/>
          <w:sz w:val="28"/>
          <w:szCs w:val="28"/>
        </w:rPr>
        <w:t>2)О</w:t>
      </w:r>
      <w:proofErr w:type="gramEnd"/>
      <w:r w:rsidRPr="009F2F70">
        <w:rPr>
          <w:rFonts w:ascii="Times New Roman" w:hAnsi="Times New Roman" w:cs="Times New Roman"/>
          <w:sz w:val="28"/>
          <w:szCs w:val="28"/>
        </w:rPr>
        <w:t xml:space="preserve"> [где 28 –</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молярная масса этилена, 44 – молярная масса оксида этилена], или</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АТ= (28 кг/моль · 1000 кг</w:t>
      </w:r>
      <w:proofErr w:type="gramStart"/>
      <w:r w:rsidRPr="009F2F70">
        <w:rPr>
          <w:rFonts w:ascii="Times New Roman" w:hAnsi="Times New Roman" w:cs="Times New Roman"/>
          <w:sz w:val="28"/>
          <w:szCs w:val="28"/>
        </w:rPr>
        <w:t>) :</w:t>
      </w:r>
      <w:proofErr w:type="gramEnd"/>
      <w:r w:rsidRPr="009F2F70">
        <w:rPr>
          <w:rFonts w:ascii="Times New Roman" w:hAnsi="Times New Roman" w:cs="Times New Roman"/>
          <w:sz w:val="28"/>
          <w:szCs w:val="28"/>
        </w:rPr>
        <w:t xml:space="preserve"> 44 кг/моль = 636,4 кг.</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С учетом степени окисления 634,</w:t>
      </w:r>
      <w:proofErr w:type="gramStart"/>
      <w:r w:rsidRPr="009F2F70">
        <w:rPr>
          <w:rFonts w:ascii="Times New Roman" w:hAnsi="Times New Roman" w:cs="Times New Roman"/>
          <w:sz w:val="28"/>
          <w:szCs w:val="28"/>
        </w:rPr>
        <w:t>6 :</w:t>
      </w:r>
      <w:proofErr w:type="gramEnd"/>
      <w:r w:rsidRPr="009F2F70">
        <w:rPr>
          <w:rFonts w:ascii="Times New Roman" w:hAnsi="Times New Roman" w:cs="Times New Roman"/>
          <w:sz w:val="28"/>
          <w:szCs w:val="28"/>
        </w:rPr>
        <w:t xml:space="preserve"> 0,5 = 1272,8 кг</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или 1272,8 кг ∙ 22,4 м3</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w:t>
      </w:r>
      <w:proofErr w:type="gramStart"/>
      <w:r w:rsidRPr="009F2F70">
        <w:rPr>
          <w:rFonts w:ascii="Times New Roman" w:hAnsi="Times New Roman" w:cs="Times New Roman"/>
          <w:sz w:val="28"/>
          <w:szCs w:val="28"/>
        </w:rPr>
        <w:t>моль :</w:t>
      </w:r>
      <w:proofErr w:type="gramEnd"/>
      <w:r w:rsidRPr="009F2F70">
        <w:rPr>
          <w:rFonts w:ascii="Times New Roman" w:hAnsi="Times New Roman" w:cs="Times New Roman"/>
          <w:sz w:val="28"/>
          <w:szCs w:val="28"/>
        </w:rPr>
        <w:t xml:space="preserve"> 28 кг/моль = 1018,2 м3</w:t>
      </w:r>
    </w:p>
    <w:p w:rsidR="009F2F70" w:rsidRPr="009F2F70" w:rsidRDefault="00B116F8" w:rsidP="009F2F7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Данные заносим в статью прихода табл.2 </w:t>
      </w:r>
      <w:r w:rsidR="009F2F70" w:rsidRPr="009F2F70">
        <w:rPr>
          <w:rFonts w:ascii="Times New Roman" w:hAnsi="Times New Roman" w:cs="Times New Roman"/>
          <w:sz w:val="28"/>
          <w:szCs w:val="28"/>
        </w:rPr>
        <w:t xml:space="preserve"> материального баланса.</w:t>
      </w:r>
    </w:p>
    <w:p w:rsidR="009F2F70" w:rsidRPr="009F2F70" w:rsidRDefault="00B116F8" w:rsidP="009F2F7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Таблица 2 - </w:t>
      </w:r>
      <w:r w:rsidR="009F2F70" w:rsidRPr="009F2F70">
        <w:rPr>
          <w:rFonts w:ascii="Times New Roman" w:hAnsi="Times New Roman" w:cs="Times New Roman"/>
          <w:sz w:val="28"/>
          <w:szCs w:val="28"/>
        </w:rPr>
        <w:t>Материальный баланс на 1000 кг оксида этилена</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 xml:space="preserve">Приход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Расход</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 xml:space="preserve">Статья прихода </w:t>
      </w:r>
      <w:r>
        <w:rPr>
          <w:rFonts w:ascii="Times New Roman" w:hAnsi="Times New Roman" w:cs="Times New Roman"/>
          <w:sz w:val="28"/>
          <w:szCs w:val="28"/>
        </w:rPr>
        <w:t xml:space="preserve">  </w:t>
      </w:r>
      <w:r w:rsidRPr="009F2F70">
        <w:rPr>
          <w:rFonts w:ascii="Times New Roman" w:hAnsi="Times New Roman" w:cs="Times New Roman"/>
          <w:sz w:val="28"/>
          <w:szCs w:val="28"/>
        </w:rPr>
        <w:t xml:space="preserve">Количество </w:t>
      </w:r>
      <w:r>
        <w:rPr>
          <w:rFonts w:ascii="Times New Roman" w:hAnsi="Times New Roman" w:cs="Times New Roman"/>
          <w:sz w:val="28"/>
          <w:szCs w:val="28"/>
        </w:rPr>
        <w:t xml:space="preserve">                </w:t>
      </w:r>
      <w:r w:rsidRPr="009F2F70">
        <w:rPr>
          <w:rFonts w:ascii="Times New Roman" w:hAnsi="Times New Roman" w:cs="Times New Roman"/>
          <w:sz w:val="28"/>
          <w:szCs w:val="28"/>
        </w:rPr>
        <w:t xml:space="preserve">Статья расхода </w:t>
      </w:r>
      <w:r>
        <w:rPr>
          <w:rFonts w:ascii="Times New Roman" w:hAnsi="Times New Roman" w:cs="Times New Roman"/>
          <w:sz w:val="28"/>
          <w:szCs w:val="28"/>
        </w:rPr>
        <w:t xml:space="preserve">            </w:t>
      </w:r>
      <w:r w:rsidRPr="009F2F70">
        <w:rPr>
          <w:rFonts w:ascii="Times New Roman" w:hAnsi="Times New Roman" w:cs="Times New Roman"/>
          <w:sz w:val="28"/>
          <w:szCs w:val="28"/>
        </w:rPr>
        <w:t>Количество</w:t>
      </w:r>
    </w:p>
    <w:p w:rsidR="009F2F70" w:rsidRPr="009F2F70" w:rsidRDefault="009F2F70" w:rsidP="009F2F70">
      <w:pPr>
        <w:spacing w:after="0" w:line="240" w:lineRule="auto"/>
        <w:ind w:left="1416" w:firstLine="708"/>
        <w:rPr>
          <w:rFonts w:ascii="Times New Roman" w:hAnsi="Times New Roman" w:cs="Times New Roman"/>
          <w:sz w:val="28"/>
          <w:szCs w:val="28"/>
          <w:vertAlign w:val="superscript"/>
        </w:rPr>
      </w:pPr>
      <w:r w:rsidRPr="009F2F70">
        <w:rPr>
          <w:rFonts w:ascii="Times New Roman" w:hAnsi="Times New Roman" w:cs="Times New Roman"/>
          <w:sz w:val="28"/>
          <w:szCs w:val="28"/>
        </w:rPr>
        <w:t>Кг</w:t>
      </w:r>
      <w:r>
        <w:rPr>
          <w:rFonts w:ascii="Times New Roman" w:hAnsi="Times New Roman" w:cs="Times New Roman"/>
          <w:sz w:val="28"/>
          <w:szCs w:val="28"/>
        </w:rPr>
        <w:t xml:space="preserve">     </w:t>
      </w:r>
      <w:r w:rsidRPr="009F2F70">
        <w:rPr>
          <w:rFonts w:ascii="Times New Roman" w:hAnsi="Times New Roman" w:cs="Times New Roman"/>
          <w:sz w:val="28"/>
          <w:szCs w:val="28"/>
        </w:rPr>
        <w:t xml:space="preserve"> </w:t>
      </w:r>
      <w:r>
        <w:rPr>
          <w:rFonts w:ascii="Times New Roman" w:hAnsi="Times New Roman" w:cs="Times New Roman"/>
          <w:sz w:val="28"/>
          <w:szCs w:val="28"/>
        </w:rPr>
        <w:t xml:space="preserve">              </w:t>
      </w:r>
      <w:r w:rsidRPr="009F2F70">
        <w:rPr>
          <w:rFonts w:ascii="Times New Roman" w:hAnsi="Times New Roman" w:cs="Times New Roman"/>
          <w:sz w:val="28"/>
          <w:szCs w:val="28"/>
        </w:rPr>
        <w:t>м</w:t>
      </w:r>
      <w:r w:rsidRPr="009F2F70">
        <w:rPr>
          <w:rFonts w:ascii="Times New Roman" w:hAnsi="Times New Roman" w:cs="Times New Roman"/>
          <w:sz w:val="28"/>
          <w:szCs w:val="28"/>
          <w:vertAlign w:val="superscript"/>
        </w:rPr>
        <w:t>3</w:t>
      </w:r>
      <w:r>
        <w:rPr>
          <w:rFonts w:ascii="Times New Roman" w:hAnsi="Times New Roman" w:cs="Times New Roman"/>
          <w:sz w:val="28"/>
          <w:szCs w:val="28"/>
          <w:vertAlign w:val="superscript"/>
        </w:rPr>
        <w:tab/>
      </w:r>
      <w:r>
        <w:rPr>
          <w:rFonts w:ascii="Times New Roman" w:hAnsi="Times New Roman" w:cs="Times New Roman"/>
          <w:sz w:val="28"/>
          <w:szCs w:val="28"/>
          <w:vertAlign w:val="superscript"/>
        </w:rPr>
        <w:tab/>
      </w:r>
      <w:r>
        <w:rPr>
          <w:rFonts w:ascii="Times New Roman" w:hAnsi="Times New Roman" w:cs="Times New Roman"/>
          <w:sz w:val="28"/>
          <w:szCs w:val="28"/>
          <w:vertAlign w:val="superscript"/>
        </w:rPr>
        <w:tab/>
      </w:r>
      <w:r>
        <w:rPr>
          <w:rFonts w:ascii="Times New Roman" w:hAnsi="Times New Roman" w:cs="Times New Roman"/>
          <w:sz w:val="28"/>
          <w:szCs w:val="28"/>
        </w:rPr>
        <w:tab/>
      </w:r>
      <w:r>
        <w:rPr>
          <w:rFonts w:ascii="Times New Roman" w:hAnsi="Times New Roman" w:cs="Times New Roman"/>
          <w:sz w:val="28"/>
          <w:szCs w:val="28"/>
        </w:rPr>
        <w:tab/>
        <w:t xml:space="preserve">       </w:t>
      </w:r>
      <w:r w:rsidRPr="009F2F70">
        <w:rPr>
          <w:rFonts w:ascii="Times New Roman" w:hAnsi="Times New Roman" w:cs="Times New Roman"/>
          <w:sz w:val="28"/>
          <w:szCs w:val="28"/>
        </w:rPr>
        <w:t xml:space="preserve">кг </w:t>
      </w:r>
      <w:r>
        <w:rPr>
          <w:rFonts w:ascii="Times New Roman" w:hAnsi="Times New Roman" w:cs="Times New Roman"/>
          <w:sz w:val="28"/>
          <w:szCs w:val="28"/>
        </w:rPr>
        <w:t xml:space="preserve">             </w:t>
      </w:r>
      <w:r w:rsidRPr="009F2F70">
        <w:rPr>
          <w:rFonts w:ascii="Times New Roman" w:hAnsi="Times New Roman" w:cs="Times New Roman"/>
          <w:sz w:val="28"/>
          <w:szCs w:val="28"/>
        </w:rPr>
        <w:t>м</w:t>
      </w:r>
      <w:r>
        <w:rPr>
          <w:rFonts w:ascii="Times New Roman" w:hAnsi="Times New Roman" w:cs="Times New Roman"/>
          <w:sz w:val="28"/>
          <w:szCs w:val="28"/>
          <w:vertAlign w:val="superscript"/>
        </w:rPr>
        <w:t>3</w:t>
      </w:r>
    </w:p>
    <w:p w:rsidR="009F2F70" w:rsidRPr="009F2F70" w:rsidRDefault="009F2F70" w:rsidP="009F2F70">
      <w:pPr>
        <w:spacing w:after="0" w:line="240" w:lineRule="auto"/>
        <w:rPr>
          <w:rFonts w:ascii="Times New Roman" w:hAnsi="Times New Roman" w:cs="Times New Roman"/>
          <w:sz w:val="28"/>
          <w:szCs w:val="28"/>
        </w:rPr>
      </w:pP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 xml:space="preserve">Этилен </w:t>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 xml:space="preserve">1272,8 </w:t>
      </w:r>
      <w:r>
        <w:rPr>
          <w:rFonts w:ascii="Times New Roman" w:hAnsi="Times New Roman" w:cs="Times New Roman"/>
          <w:sz w:val="28"/>
          <w:szCs w:val="28"/>
        </w:rPr>
        <w:tab/>
      </w:r>
      <w:r w:rsidRPr="009F2F70">
        <w:rPr>
          <w:rFonts w:ascii="Times New Roman" w:hAnsi="Times New Roman" w:cs="Times New Roman"/>
          <w:sz w:val="28"/>
          <w:szCs w:val="28"/>
        </w:rPr>
        <w:t xml:space="preserve">1018,2 </w:t>
      </w:r>
      <w:r>
        <w:rPr>
          <w:rFonts w:ascii="Times New Roman" w:hAnsi="Times New Roman" w:cs="Times New Roman"/>
          <w:sz w:val="28"/>
          <w:szCs w:val="28"/>
        </w:rPr>
        <w:tab/>
      </w:r>
      <w:r w:rsidRPr="009F2F70">
        <w:rPr>
          <w:rFonts w:ascii="Times New Roman" w:hAnsi="Times New Roman" w:cs="Times New Roman"/>
          <w:sz w:val="28"/>
          <w:szCs w:val="28"/>
        </w:rPr>
        <w:t xml:space="preserve">Оксид этилена </w:t>
      </w:r>
      <w:r>
        <w:rPr>
          <w:rFonts w:ascii="Times New Roman" w:hAnsi="Times New Roman" w:cs="Times New Roman"/>
          <w:sz w:val="28"/>
          <w:szCs w:val="28"/>
        </w:rPr>
        <w:tab/>
        <w:t xml:space="preserve">  </w:t>
      </w:r>
      <w:r w:rsidRPr="009F2F70">
        <w:rPr>
          <w:rFonts w:ascii="Times New Roman" w:hAnsi="Times New Roman" w:cs="Times New Roman"/>
          <w:sz w:val="28"/>
          <w:szCs w:val="28"/>
        </w:rPr>
        <w:t xml:space="preserve">1000 </w:t>
      </w:r>
      <w:r>
        <w:rPr>
          <w:rFonts w:ascii="Times New Roman" w:hAnsi="Times New Roman" w:cs="Times New Roman"/>
          <w:sz w:val="28"/>
          <w:szCs w:val="28"/>
        </w:rPr>
        <w:tab/>
        <w:t xml:space="preserve"> </w:t>
      </w:r>
      <w:r w:rsidRPr="009F2F70">
        <w:rPr>
          <w:rFonts w:ascii="Times New Roman" w:hAnsi="Times New Roman" w:cs="Times New Roman"/>
          <w:sz w:val="28"/>
          <w:szCs w:val="28"/>
        </w:rPr>
        <w:t>509,1</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 xml:space="preserve">Воздух, в том числе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 xml:space="preserve">Этилен </w:t>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636,4</w:t>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 xml:space="preserve"> 509,1</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 xml:space="preserve">кислород </w:t>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9877</w:t>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 xml:space="preserve"> 6913,9</w:t>
      </w:r>
      <w:r>
        <w:rPr>
          <w:rFonts w:ascii="Times New Roman" w:hAnsi="Times New Roman" w:cs="Times New Roman"/>
          <w:sz w:val="28"/>
          <w:szCs w:val="28"/>
        </w:rPr>
        <w:tab/>
      </w:r>
      <w:r w:rsidRPr="009F2F70">
        <w:rPr>
          <w:rFonts w:ascii="Times New Roman" w:hAnsi="Times New Roman" w:cs="Times New Roman"/>
          <w:sz w:val="28"/>
          <w:szCs w:val="28"/>
        </w:rPr>
        <w:t xml:space="preserve"> Воздух, в том </w:t>
      </w:r>
      <w:proofErr w:type="spellStart"/>
      <w:r w:rsidRPr="009F2F70">
        <w:rPr>
          <w:rFonts w:ascii="Times New Roman" w:hAnsi="Times New Roman" w:cs="Times New Roman"/>
          <w:sz w:val="28"/>
          <w:szCs w:val="28"/>
        </w:rPr>
        <w:t>чис</w:t>
      </w:r>
      <w:proofErr w:type="spellEnd"/>
      <w:r w:rsidRPr="009F2F70">
        <w:rPr>
          <w:rFonts w:ascii="Times New Roman" w:hAnsi="Times New Roman" w:cs="Times New Roman"/>
          <w:sz w:val="28"/>
          <w:szCs w:val="28"/>
        </w:rPr>
        <w:t>-</w:t>
      </w:r>
    </w:p>
    <w:p w:rsidR="009F2F70" w:rsidRPr="009F2F70" w:rsidRDefault="009F2F70" w:rsidP="009F2F70">
      <w:pPr>
        <w:spacing w:after="0" w:line="240" w:lineRule="auto"/>
        <w:ind w:left="4956" w:firstLine="708"/>
        <w:rPr>
          <w:rFonts w:ascii="Times New Roman" w:hAnsi="Times New Roman" w:cs="Times New Roman"/>
          <w:sz w:val="28"/>
          <w:szCs w:val="28"/>
        </w:rPr>
      </w:pPr>
      <w:proofErr w:type="spellStart"/>
      <w:r w:rsidRPr="009F2F70">
        <w:rPr>
          <w:rFonts w:ascii="Times New Roman" w:hAnsi="Times New Roman" w:cs="Times New Roman"/>
          <w:sz w:val="28"/>
          <w:szCs w:val="28"/>
        </w:rPr>
        <w:t>ле</w:t>
      </w:r>
      <w:proofErr w:type="spellEnd"/>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 xml:space="preserve">азот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 xml:space="preserve">32511,5 </w:t>
      </w:r>
      <w:r>
        <w:rPr>
          <w:rFonts w:ascii="Times New Roman" w:hAnsi="Times New Roman" w:cs="Times New Roman"/>
          <w:sz w:val="28"/>
          <w:szCs w:val="28"/>
        </w:rPr>
        <w:tab/>
      </w:r>
      <w:r w:rsidRPr="009F2F70">
        <w:rPr>
          <w:rFonts w:ascii="Times New Roman" w:hAnsi="Times New Roman" w:cs="Times New Roman"/>
          <w:sz w:val="28"/>
          <w:szCs w:val="28"/>
        </w:rPr>
        <w:t xml:space="preserve">26009,2 </w:t>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 xml:space="preserve">кислород </w:t>
      </w:r>
      <w:r>
        <w:rPr>
          <w:rFonts w:ascii="Times New Roman" w:hAnsi="Times New Roman" w:cs="Times New Roman"/>
          <w:sz w:val="28"/>
          <w:szCs w:val="28"/>
        </w:rPr>
        <w:tab/>
      </w:r>
      <w:r w:rsidRPr="009F2F70">
        <w:rPr>
          <w:rFonts w:ascii="Times New Roman" w:hAnsi="Times New Roman" w:cs="Times New Roman"/>
          <w:sz w:val="28"/>
          <w:szCs w:val="28"/>
        </w:rPr>
        <w:t xml:space="preserve">9513,4 </w:t>
      </w:r>
      <w:r>
        <w:rPr>
          <w:rFonts w:ascii="Times New Roman" w:hAnsi="Times New Roman" w:cs="Times New Roman"/>
          <w:sz w:val="28"/>
          <w:szCs w:val="28"/>
        </w:rPr>
        <w:tab/>
      </w:r>
      <w:r w:rsidRPr="009F2F70">
        <w:rPr>
          <w:rFonts w:ascii="Times New Roman" w:hAnsi="Times New Roman" w:cs="Times New Roman"/>
          <w:sz w:val="28"/>
          <w:szCs w:val="28"/>
        </w:rPr>
        <w:t>6659,3</w:t>
      </w:r>
    </w:p>
    <w:p w:rsidR="009F2F70" w:rsidRPr="009F2F70" w:rsidRDefault="009F2F70" w:rsidP="009F2F70">
      <w:pPr>
        <w:spacing w:after="0" w:line="240" w:lineRule="auto"/>
        <w:ind w:left="4956" w:firstLine="708"/>
        <w:rPr>
          <w:rFonts w:ascii="Times New Roman" w:hAnsi="Times New Roman" w:cs="Times New Roman"/>
          <w:sz w:val="28"/>
          <w:szCs w:val="28"/>
        </w:rPr>
      </w:pPr>
      <w:r w:rsidRPr="009F2F70">
        <w:rPr>
          <w:rFonts w:ascii="Times New Roman" w:hAnsi="Times New Roman" w:cs="Times New Roman"/>
          <w:sz w:val="28"/>
          <w:szCs w:val="28"/>
        </w:rPr>
        <w:t xml:space="preserve">азот </w:t>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 xml:space="preserve">32511,5 </w:t>
      </w:r>
      <w:r>
        <w:rPr>
          <w:rFonts w:ascii="Times New Roman" w:hAnsi="Times New Roman" w:cs="Times New Roman"/>
          <w:sz w:val="28"/>
          <w:szCs w:val="28"/>
        </w:rPr>
        <w:tab/>
      </w:r>
      <w:r w:rsidRPr="009F2F70">
        <w:rPr>
          <w:rFonts w:ascii="Times New Roman" w:hAnsi="Times New Roman" w:cs="Times New Roman"/>
          <w:sz w:val="28"/>
          <w:szCs w:val="28"/>
        </w:rPr>
        <w:t>26009,2</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Итого</w:t>
      </w:r>
      <w:r>
        <w:rPr>
          <w:rFonts w:ascii="Times New Roman" w:hAnsi="Times New Roman" w:cs="Times New Roman"/>
          <w:sz w:val="28"/>
          <w:szCs w:val="28"/>
        </w:rPr>
        <w:tab/>
      </w:r>
      <w:r>
        <w:rPr>
          <w:rFonts w:ascii="Times New Roman" w:hAnsi="Times New Roman" w:cs="Times New Roman"/>
          <w:sz w:val="28"/>
          <w:szCs w:val="28"/>
        </w:rPr>
        <w:tab/>
        <w:t>43661,3</w:t>
      </w:r>
      <w:r>
        <w:rPr>
          <w:rFonts w:ascii="Times New Roman" w:hAnsi="Times New Roman" w:cs="Times New Roman"/>
          <w:sz w:val="28"/>
          <w:szCs w:val="28"/>
        </w:rPr>
        <w:tab/>
      </w:r>
      <w:r w:rsidRPr="009F2F70">
        <w:rPr>
          <w:rFonts w:ascii="Times New Roman" w:hAnsi="Times New Roman" w:cs="Times New Roman"/>
          <w:sz w:val="28"/>
          <w:szCs w:val="28"/>
        </w:rPr>
        <w:t xml:space="preserve">33941,3 </w:t>
      </w:r>
      <w:r>
        <w:rPr>
          <w:rFonts w:ascii="Times New Roman" w:hAnsi="Times New Roman" w:cs="Times New Roman"/>
          <w:sz w:val="28"/>
          <w:szCs w:val="28"/>
        </w:rPr>
        <w:tab/>
      </w:r>
      <w:r>
        <w:rPr>
          <w:rFonts w:ascii="Times New Roman" w:hAnsi="Times New Roman" w:cs="Times New Roman"/>
          <w:sz w:val="28"/>
          <w:szCs w:val="28"/>
        </w:rPr>
        <w:tab/>
      </w:r>
      <w:r w:rsidRPr="009F2F70">
        <w:rPr>
          <w:rFonts w:ascii="Times New Roman" w:hAnsi="Times New Roman" w:cs="Times New Roman"/>
          <w:sz w:val="28"/>
          <w:szCs w:val="28"/>
        </w:rPr>
        <w:t xml:space="preserve">Итого </w:t>
      </w:r>
      <w:r>
        <w:rPr>
          <w:rFonts w:ascii="Times New Roman" w:hAnsi="Times New Roman" w:cs="Times New Roman"/>
          <w:sz w:val="28"/>
          <w:szCs w:val="28"/>
        </w:rPr>
        <w:tab/>
      </w:r>
      <w:r w:rsidRPr="009F2F70">
        <w:rPr>
          <w:rFonts w:ascii="Times New Roman" w:hAnsi="Times New Roman" w:cs="Times New Roman"/>
          <w:sz w:val="28"/>
          <w:szCs w:val="28"/>
        </w:rPr>
        <w:t xml:space="preserve">43661,3 </w:t>
      </w:r>
      <w:r>
        <w:rPr>
          <w:rFonts w:ascii="Times New Roman" w:hAnsi="Times New Roman" w:cs="Times New Roman"/>
          <w:sz w:val="28"/>
          <w:szCs w:val="28"/>
        </w:rPr>
        <w:tab/>
      </w:r>
      <w:r w:rsidRPr="009F2F70">
        <w:rPr>
          <w:rFonts w:ascii="Times New Roman" w:hAnsi="Times New Roman" w:cs="Times New Roman"/>
          <w:sz w:val="28"/>
          <w:szCs w:val="28"/>
        </w:rPr>
        <w:t>33686,7</w:t>
      </w:r>
    </w:p>
    <w:p w:rsidR="009F2F70" w:rsidRPr="009F2F70" w:rsidRDefault="009F2F70" w:rsidP="009F2F70">
      <w:pPr>
        <w:spacing w:after="0" w:line="240" w:lineRule="auto"/>
        <w:ind w:firstLine="708"/>
        <w:rPr>
          <w:rFonts w:ascii="Times New Roman" w:hAnsi="Times New Roman" w:cs="Times New Roman"/>
          <w:sz w:val="28"/>
          <w:szCs w:val="28"/>
        </w:rPr>
      </w:pPr>
      <w:r w:rsidRPr="009F2F70">
        <w:rPr>
          <w:rFonts w:ascii="Times New Roman" w:hAnsi="Times New Roman" w:cs="Times New Roman"/>
          <w:sz w:val="28"/>
          <w:szCs w:val="28"/>
        </w:rPr>
        <w:t>Так как этилен и воздух – газы, материальный баланс ведется</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также и по объему.</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Объем воздуха в этилен-воздушной смеси составит:</w:t>
      </w:r>
    </w:p>
    <w:p w:rsidR="009F2F70" w:rsidRPr="009F2F70" w:rsidRDefault="009F2F70" w:rsidP="009F2F70">
      <w:pPr>
        <w:spacing w:after="0" w:line="240" w:lineRule="auto"/>
        <w:rPr>
          <w:rFonts w:ascii="Times New Roman" w:hAnsi="Times New Roman" w:cs="Times New Roman"/>
          <w:sz w:val="28"/>
          <w:szCs w:val="28"/>
        </w:rPr>
      </w:pPr>
      <w:r>
        <w:rPr>
          <w:rFonts w:ascii="Times New Roman" w:hAnsi="Times New Roman" w:cs="Times New Roman"/>
          <w:sz w:val="28"/>
          <w:szCs w:val="28"/>
        </w:rPr>
        <w:t>V = 1018,2 м3</w:t>
      </w:r>
      <w:r w:rsidRPr="009F2F70">
        <w:rPr>
          <w:rFonts w:ascii="Times New Roman" w:hAnsi="Times New Roman" w:cs="Times New Roman"/>
          <w:sz w:val="28"/>
          <w:szCs w:val="28"/>
        </w:rPr>
        <w:t>∙</w:t>
      </w:r>
      <w:r>
        <w:rPr>
          <w:rFonts w:ascii="Times New Roman" w:hAnsi="Times New Roman" w:cs="Times New Roman"/>
          <w:sz w:val="28"/>
          <w:szCs w:val="28"/>
        </w:rPr>
        <w:t xml:space="preserve"> 97 </w:t>
      </w:r>
      <w:proofErr w:type="gramStart"/>
      <w:r>
        <w:rPr>
          <w:rFonts w:ascii="Times New Roman" w:hAnsi="Times New Roman" w:cs="Times New Roman"/>
          <w:sz w:val="28"/>
          <w:szCs w:val="28"/>
        </w:rPr>
        <w:t>% :</w:t>
      </w:r>
      <w:proofErr w:type="gramEnd"/>
      <w:r>
        <w:rPr>
          <w:rFonts w:ascii="Times New Roman" w:hAnsi="Times New Roman" w:cs="Times New Roman"/>
          <w:sz w:val="28"/>
          <w:szCs w:val="28"/>
        </w:rPr>
        <w:t xml:space="preserve"> 3 % = 32923,1 м3</w:t>
      </w:r>
      <w:r w:rsidRPr="009F2F70">
        <w:rPr>
          <w:rFonts w:ascii="Times New Roman" w:hAnsi="Times New Roman" w:cs="Times New Roman"/>
          <w:sz w:val="28"/>
          <w:szCs w:val="28"/>
        </w:rPr>
        <w:t>,</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в том числе кислорода 32923,1 ∙ 0,21 = 6913,9 м3</w:t>
      </w:r>
    </w:p>
    <w:p w:rsidR="009F2F70" w:rsidRPr="009F2F70" w:rsidRDefault="009F2F70" w:rsidP="009F2F7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[где 0,21 – доля </w:t>
      </w:r>
      <w:r w:rsidRPr="009F2F70">
        <w:rPr>
          <w:rFonts w:ascii="Times New Roman" w:hAnsi="Times New Roman" w:cs="Times New Roman"/>
          <w:sz w:val="28"/>
          <w:szCs w:val="28"/>
        </w:rPr>
        <w:t>кислорода в воздухе] или (6913,9: 22,4) ∙</w:t>
      </w:r>
      <w:r>
        <w:rPr>
          <w:rFonts w:ascii="Times New Roman" w:hAnsi="Times New Roman" w:cs="Times New Roman"/>
          <w:sz w:val="28"/>
          <w:szCs w:val="28"/>
        </w:rPr>
        <w:t xml:space="preserve"> 32 = 9877 кг; азота 32923,1 ∙</w:t>
      </w:r>
      <w:r w:rsidRPr="009F2F70">
        <w:rPr>
          <w:rFonts w:ascii="Times New Roman" w:hAnsi="Times New Roman" w:cs="Times New Roman"/>
          <w:sz w:val="28"/>
          <w:szCs w:val="28"/>
        </w:rPr>
        <w:t>0,79 = 26009,2 м3</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[где 0,79 – доля азота в воздухе]</w:t>
      </w:r>
    </w:p>
    <w:p w:rsidR="009F2F70" w:rsidRPr="009F2F70" w:rsidRDefault="009F2F70" w:rsidP="009F2F70">
      <w:pPr>
        <w:spacing w:after="0" w:line="240" w:lineRule="auto"/>
        <w:rPr>
          <w:rFonts w:ascii="Times New Roman" w:hAnsi="Times New Roman" w:cs="Times New Roman"/>
          <w:sz w:val="28"/>
          <w:szCs w:val="28"/>
        </w:rPr>
      </w:pPr>
      <w:r w:rsidRPr="009F2F70">
        <w:rPr>
          <w:rFonts w:ascii="Times New Roman" w:hAnsi="Times New Roman" w:cs="Times New Roman"/>
          <w:sz w:val="28"/>
          <w:szCs w:val="28"/>
        </w:rPr>
        <w:t xml:space="preserve">или (26009,2: 22,4) ∙ 28 = 32511,5 </w:t>
      </w:r>
      <w:r w:rsidR="00B116F8">
        <w:rPr>
          <w:rFonts w:ascii="Times New Roman" w:hAnsi="Times New Roman" w:cs="Times New Roman"/>
          <w:sz w:val="28"/>
          <w:szCs w:val="28"/>
        </w:rPr>
        <w:t xml:space="preserve">кг. Результаты заносим в табл. 2 в </w:t>
      </w:r>
      <w:r w:rsidRPr="009F2F70">
        <w:rPr>
          <w:rFonts w:ascii="Times New Roman" w:hAnsi="Times New Roman" w:cs="Times New Roman"/>
          <w:sz w:val="28"/>
          <w:szCs w:val="28"/>
        </w:rPr>
        <w:t>статью прихода.</w:t>
      </w:r>
    </w:p>
    <w:p w:rsidR="009F2F70" w:rsidRPr="009F2F70" w:rsidRDefault="009F2F70" w:rsidP="00E15D20">
      <w:pPr>
        <w:spacing w:after="0" w:line="240" w:lineRule="auto"/>
        <w:ind w:firstLine="708"/>
        <w:jc w:val="both"/>
        <w:rPr>
          <w:rFonts w:ascii="Times New Roman" w:hAnsi="Times New Roman" w:cs="Times New Roman"/>
          <w:sz w:val="28"/>
          <w:szCs w:val="28"/>
        </w:rPr>
      </w:pPr>
      <w:r w:rsidRPr="009F2F70">
        <w:rPr>
          <w:rFonts w:ascii="Times New Roman" w:hAnsi="Times New Roman" w:cs="Times New Roman"/>
          <w:sz w:val="28"/>
          <w:szCs w:val="28"/>
        </w:rPr>
        <w:t>Рассчитываем статьи расх</w:t>
      </w:r>
      <w:r>
        <w:rPr>
          <w:rFonts w:ascii="Times New Roman" w:hAnsi="Times New Roman" w:cs="Times New Roman"/>
          <w:sz w:val="28"/>
          <w:szCs w:val="28"/>
        </w:rPr>
        <w:t xml:space="preserve">ода. Сразу записываем в статью </w:t>
      </w:r>
      <w:r w:rsidRPr="009F2F70">
        <w:rPr>
          <w:rFonts w:ascii="Times New Roman" w:hAnsi="Times New Roman" w:cs="Times New Roman"/>
          <w:sz w:val="28"/>
          <w:szCs w:val="28"/>
        </w:rPr>
        <w:t>расхода оксид этилена, которого необ</w:t>
      </w:r>
      <w:r>
        <w:rPr>
          <w:rFonts w:ascii="Times New Roman" w:hAnsi="Times New Roman" w:cs="Times New Roman"/>
          <w:sz w:val="28"/>
          <w:szCs w:val="28"/>
        </w:rPr>
        <w:t>ходимо получить - 1000 кг. Эти</w:t>
      </w:r>
      <w:r w:rsidRPr="009F2F70">
        <w:rPr>
          <w:rFonts w:ascii="Times New Roman" w:hAnsi="Times New Roman" w:cs="Times New Roman"/>
          <w:sz w:val="28"/>
          <w:szCs w:val="28"/>
        </w:rPr>
        <w:t xml:space="preserve">лена не израсходовано </w:t>
      </w:r>
      <w:r w:rsidRPr="009F2F70">
        <w:rPr>
          <w:rFonts w:ascii="Times New Roman" w:hAnsi="Times New Roman" w:cs="Times New Roman"/>
          <w:sz w:val="28"/>
          <w:szCs w:val="28"/>
        </w:rPr>
        <w:lastRenderedPageBreak/>
        <w:t xml:space="preserve">половина количества, </w:t>
      </w:r>
      <w:r>
        <w:rPr>
          <w:rFonts w:ascii="Times New Roman" w:hAnsi="Times New Roman" w:cs="Times New Roman"/>
          <w:sz w:val="28"/>
          <w:szCs w:val="28"/>
        </w:rPr>
        <w:t xml:space="preserve">которое приходит на </w:t>
      </w:r>
      <w:r w:rsidRPr="009F2F70">
        <w:rPr>
          <w:rFonts w:ascii="Times New Roman" w:hAnsi="Times New Roman" w:cs="Times New Roman"/>
          <w:sz w:val="28"/>
          <w:szCs w:val="28"/>
        </w:rPr>
        <w:t>окисление, то есть 1272,8:2 = 636,4 к</w:t>
      </w:r>
      <w:r>
        <w:rPr>
          <w:rFonts w:ascii="Times New Roman" w:hAnsi="Times New Roman" w:cs="Times New Roman"/>
          <w:sz w:val="28"/>
          <w:szCs w:val="28"/>
        </w:rPr>
        <w:t>г. Объемы оксида этилена и эти</w:t>
      </w:r>
      <w:r w:rsidRPr="009F2F70">
        <w:rPr>
          <w:rFonts w:ascii="Times New Roman" w:hAnsi="Times New Roman" w:cs="Times New Roman"/>
          <w:sz w:val="28"/>
          <w:szCs w:val="28"/>
        </w:rPr>
        <w:t>лен можно рассчитать как 1018,2:2 = 509,1 м3</w:t>
      </w:r>
    </w:p>
    <w:p w:rsidR="009F2F70" w:rsidRPr="009F2F70" w:rsidRDefault="009F2F70" w:rsidP="00B116F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Запишем эти данные в </w:t>
      </w:r>
      <w:r w:rsidRPr="009F2F70">
        <w:rPr>
          <w:rFonts w:ascii="Times New Roman" w:hAnsi="Times New Roman" w:cs="Times New Roman"/>
          <w:sz w:val="28"/>
          <w:szCs w:val="28"/>
        </w:rPr>
        <w:t>статью расхода. Кислорода израсходова</w:t>
      </w:r>
      <w:r>
        <w:rPr>
          <w:rFonts w:ascii="Times New Roman" w:hAnsi="Times New Roman" w:cs="Times New Roman"/>
          <w:sz w:val="28"/>
          <w:szCs w:val="28"/>
        </w:rPr>
        <w:t>но на окисление: (1018,2 ∙ 0,5): 2 = 254,6 м3</w:t>
      </w:r>
      <w:r w:rsidRPr="009F2F70">
        <w:rPr>
          <w:rFonts w:ascii="Times New Roman" w:hAnsi="Times New Roman" w:cs="Times New Roman"/>
          <w:sz w:val="28"/>
          <w:szCs w:val="28"/>
        </w:rPr>
        <w:t>. В продуктах окислен</w:t>
      </w:r>
      <w:r>
        <w:rPr>
          <w:rFonts w:ascii="Times New Roman" w:hAnsi="Times New Roman" w:cs="Times New Roman"/>
          <w:sz w:val="28"/>
          <w:szCs w:val="28"/>
        </w:rPr>
        <w:t>ия содержится следующее количе</w:t>
      </w:r>
      <w:r w:rsidRPr="009F2F70">
        <w:rPr>
          <w:rFonts w:ascii="Times New Roman" w:hAnsi="Times New Roman" w:cs="Times New Roman"/>
          <w:sz w:val="28"/>
          <w:szCs w:val="28"/>
        </w:rPr>
        <w:t>ство кислор</w:t>
      </w:r>
      <w:r>
        <w:rPr>
          <w:rFonts w:ascii="Times New Roman" w:hAnsi="Times New Roman" w:cs="Times New Roman"/>
          <w:sz w:val="28"/>
          <w:szCs w:val="28"/>
        </w:rPr>
        <w:t>ода: 6913,9 - 254,6 = 6659,3 м3или (6659,3 ∙ 32</w:t>
      </w:r>
      <w:proofErr w:type="gramStart"/>
      <w:r>
        <w:rPr>
          <w:rFonts w:ascii="Times New Roman" w:hAnsi="Times New Roman" w:cs="Times New Roman"/>
          <w:sz w:val="28"/>
          <w:szCs w:val="28"/>
        </w:rPr>
        <w:t>) :</w:t>
      </w:r>
      <w:proofErr w:type="gramEnd"/>
      <w:r>
        <w:rPr>
          <w:rFonts w:ascii="Times New Roman" w:hAnsi="Times New Roman" w:cs="Times New Roman"/>
          <w:sz w:val="28"/>
          <w:szCs w:val="28"/>
        </w:rPr>
        <w:t xml:space="preserve"> 22,4 =</w:t>
      </w:r>
      <w:r w:rsidRPr="009F2F70">
        <w:rPr>
          <w:rFonts w:ascii="Times New Roman" w:hAnsi="Times New Roman" w:cs="Times New Roman"/>
          <w:sz w:val="28"/>
          <w:szCs w:val="28"/>
        </w:rPr>
        <w:t>9513,4 кг.</w:t>
      </w:r>
    </w:p>
    <w:p w:rsidR="009F2F70" w:rsidRPr="009F2F70" w:rsidRDefault="009F2F70" w:rsidP="00E15D20">
      <w:pPr>
        <w:spacing w:after="0" w:line="240" w:lineRule="auto"/>
        <w:jc w:val="both"/>
        <w:rPr>
          <w:rFonts w:ascii="Times New Roman" w:hAnsi="Times New Roman" w:cs="Times New Roman"/>
          <w:sz w:val="28"/>
          <w:szCs w:val="28"/>
        </w:rPr>
      </w:pPr>
      <w:r w:rsidRPr="009F2F70">
        <w:rPr>
          <w:rFonts w:ascii="Times New Roman" w:hAnsi="Times New Roman" w:cs="Times New Roman"/>
          <w:sz w:val="28"/>
          <w:szCs w:val="28"/>
        </w:rPr>
        <w:t>Количество азота переписываем</w:t>
      </w:r>
      <w:r w:rsidR="00F32D5A">
        <w:rPr>
          <w:rFonts w:ascii="Times New Roman" w:hAnsi="Times New Roman" w:cs="Times New Roman"/>
          <w:sz w:val="28"/>
          <w:szCs w:val="28"/>
        </w:rPr>
        <w:t xml:space="preserve"> из прихода, так как он в реак</w:t>
      </w:r>
      <w:r w:rsidRPr="009F2F70">
        <w:rPr>
          <w:rFonts w:ascii="Times New Roman" w:hAnsi="Times New Roman" w:cs="Times New Roman"/>
          <w:sz w:val="28"/>
          <w:szCs w:val="28"/>
        </w:rPr>
        <w:t>ции не участвует</w:t>
      </w:r>
    </w:p>
    <w:p w:rsidR="00E60C91" w:rsidRPr="00B6674E" w:rsidRDefault="009F2F70" w:rsidP="00B116F8">
      <w:pPr>
        <w:spacing w:after="0" w:line="240" w:lineRule="auto"/>
        <w:ind w:firstLine="708"/>
        <w:jc w:val="both"/>
        <w:rPr>
          <w:rFonts w:ascii="Times New Roman" w:hAnsi="Times New Roman" w:cs="Times New Roman"/>
          <w:sz w:val="28"/>
          <w:szCs w:val="28"/>
        </w:rPr>
      </w:pPr>
      <w:r w:rsidRPr="009F2F70">
        <w:rPr>
          <w:rFonts w:ascii="Times New Roman" w:hAnsi="Times New Roman" w:cs="Times New Roman"/>
          <w:sz w:val="28"/>
          <w:szCs w:val="28"/>
        </w:rPr>
        <w:t>Ответ: для получения 1000 кг оксида этилена необходимо 1272</w:t>
      </w:r>
      <w:r w:rsidR="00F32D5A">
        <w:rPr>
          <w:rFonts w:ascii="Times New Roman" w:hAnsi="Times New Roman" w:cs="Times New Roman"/>
          <w:sz w:val="28"/>
          <w:szCs w:val="28"/>
        </w:rPr>
        <w:t>,8 кг</w:t>
      </w:r>
      <w:r w:rsidRPr="009F2F70">
        <w:rPr>
          <w:rFonts w:ascii="Times New Roman" w:hAnsi="Times New Roman" w:cs="Times New Roman"/>
          <w:sz w:val="28"/>
          <w:szCs w:val="28"/>
        </w:rPr>
        <w:t xml:space="preserve"> этилена и 42388,5 кг воздуха. </w:t>
      </w:r>
      <w:r w:rsidR="00F32D5A">
        <w:rPr>
          <w:rFonts w:ascii="Times New Roman" w:hAnsi="Times New Roman" w:cs="Times New Roman"/>
          <w:sz w:val="28"/>
          <w:szCs w:val="28"/>
        </w:rPr>
        <w:t>Объем прихода и расхода не схо</w:t>
      </w:r>
      <w:r w:rsidRPr="009F2F70">
        <w:rPr>
          <w:rFonts w:ascii="Times New Roman" w:hAnsi="Times New Roman" w:cs="Times New Roman"/>
          <w:sz w:val="28"/>
          <w:szCs w:val="28"/>
        </w:rPr>
        <w:t>дится в пределах 5 %, поэтому данный ответ удовлетворителен.</w:t>
      </w:r>
      <w:r w:rsidRPr="009F2F70">
        <w:rPr>
          <w:rFonts w:ascii="Times New Roman" w:hAnsi="Times New Roman" w:cs="Times New Roman"/>
          <w:sz w:val="28"/>
          <w:szCs w:val="28"/>
        </w:rPr>
        <w:cr/>
      </w:r>
    </w:p>
    <w:p w:rsidR="00E60C91" w:rsidRPr="00F32D5A" w:rsidRDefault="00E60C91" w:rsidP="00E60C91">
      <w:pPr>
        <w:spacing w:after="0" w:line="240" w:lineRule="auto"/>
        <w:rPr>
          <w:rFonts w:ascii="Times New Roman" w:hAnsi="Times New Roman" w:cs="Times New Roman"/>
          <w:i/>
          <w:sz w:val="28"/>
          <w:szCs w:val="28"/>
        </w:rPr>
      </w:pPr>
      <w:r w:rsidRPr="00F32D5A">
        <w:rPr>
          <w:rFonts w:ascii="Times New Roman" w:hAnsi="Times New Roman" w:cs="Times New Roman"/>
          <w:i/>
          <w:sz w:val="28"/>
          <w:szCs w:val="28"/>
        </w:rPr>
        <w:t xml:space="preserve">Задание № 1 </w:t>
      </w:r>
      <w:r w:rsidR="00F32D5A" w:rsidRPr="00F32D5A">
        <w:rPr>
          <w:rFonts w:ascii="Times New Roman" w:hAnsi="Times New Roman" w:cs="Times New Roman"/>
          <w:i/>
          <w:sz w:val="28"/>
          <w:szCs w:val="28"/>
        </w:rPr>
        <w:t>для самостоятельного выполнения</w:t>
      </w:r>
    </w:p>
    <w:p w:rsidR="00E60C91" w:rsidRPr="00E60C91" w:rsidRDefault="00E60C91" w:rsidP="00E15D20">
      <w:pPr>
        <w:spacing w:after="0" w:line="240" w:lineRule="auto"/>
        <w:ind w:firstLine="708"/>
        <w:jc w:val="both"/>
        <w:rPr>
          <w:rFonts w:ascii="Times New Roman" w:hAnsi="Times New Roman" w:cs="Times New Roman"/>
          <w:sz w:val="28"/>
          <w:szCs w:val="28"/>
        </w:rPr>
      </w:pPr>
      <w:r w:rsidRPr="00E60C91">
        <w:rPr>
          <w:rFonts w:ascii="Times New Roman" w:hAnsi="Times New Roman" w:cs="Times New Roman"/>
          <w:sz w:val="28"/>
          <w:szCs w:val="28"/>
        </w:rPr>
        <w:t>Составить материальный баланс печи для сжигания серы. Расчет</w:t>
      </w:r>
      <w:r w:rsidR="00E15D20">
        <w:rPr>
          <w:rFonts w:ascii="Times New Roman" w:hAnsi="Times New Roman" w:cs="Times New Roman"/>
          <w:sz w:val="28"/>
          <w:szCs w:val="28"/>
        </w:rPr>
        <w:t xml:space="preserve"> </w:t>
      </w:r>
      <w:r w:rsidRPr="00E60C91">
        <w:rPr>
          <w:rFonts w:ascii="Times New Roman" w:hAnsi="Times New Roman" w:cs="Times New Roman"/>
          <w:sz w:val="28"/>
          <w:szCs w:val="28"/>
        </w:rPr>
        <w:t>вести на производительность печи по</w:t>
      </w:r>
      <w:r w:rsidR="00F32D5A">
        <w:rPr>
          <w:rFonts w:ascii="Times New Roman" w:hAnsi="Times New Roman" w:cs="Times New Roman"/>
          <w:sz w:val="28"/>
          <w:szCs w:val="28"/>
        </w:rPr>
        <w:t xml:space="preserve"> сжигаемой сере в кг/ч. Процесс </w:t>
      </w:r>
      <w:r w:rsidRPr="00E60C91">
        <w:rPr>
          <w:rFonts w:ascii="Times New Roman" w:hAnsi="Times New Roman" w:cs="Times New Roman"/>
          <w:sz w:val="28"/>
          <w:szCs w:val="28"/>
        </w:rPr>
        <w:t>горения описывается уравнением</w:t>
      </w:r>
      <w:r w:rsidR="00F32D5A">
        <w:rPr>
          <w:rFonts w:ascii="Times New Roman" w:hAnsi="Times New Roman" w:cs="Times New Roman"/>
          <w:sz w:val="28"/>
          <w:szCs w:val="28"/>
        </w:rPr>
        <w:t xml:space="preserve">: S + O2 → SO2. Исходные данные </w:t>
      </w:r>
      <w:r w:rsidRPr="00E60C91">
        <w:rPr>
          <w:rFonts w:ascii="Times New Roman" w:hAnsi="Times New Roman" w:cs="Times New Roman"/>
          <w:sz w:val="28"/>
          <w:szCs w:val="28"/>
        </w:rPr>
        <w:t>приведены в табл.5.</w:t>
      </w:r>
    </w:p>
    <w:p w:rsidR="00E60C91" w:rsidRPr="00E60C91" w:rsidRDefault="00B116F8" w:rsidP="00B116F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Таблица 3 - </w:t>
      </w:r>
      <w:r w:rsidR="00E60C91" w:rsidRPr="00E60C91">
        <w:rPr>
          <w:rFonts w:ascii="Times New Roman" w:hAnsi="Times New Roman" w:cs="Times New Roman"/>
          <w:sz w:val="28"/>
          <w:szCs w:val="28"/>
        </w:rPr>
        <w:t>Исходные данные контрольного задания</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Вариант   Производительность      Степень окисления</w:t>
      </w:r>
      <w:r w:rsidRPr="00E60C91">
        <w:rPr>
          <w:rFonts w:ascii="Times New Roman" w:hAnsi="Times New Roman" w:cs="Times New Roman"/>
          <w:sz w:val="28"/>
          <w:szCs w:val="28"/>
        </w:rPr>
        <w:tab/>
        <w:t>Коэффициент избытка</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                    печи, т/сутки</w:t>
      </w:r>
      <w:r w:rsidRPr="00E60C91">
        <w:rPr>
          <w:rFonts w:ascii="Times New Roman" w:hAnsi="Times New Roman" w:cs="Times New Roman"/>
          <w:sz w:val="28"/>
          <w:szCs w:val="28"/>
        </w:rPr>
        <w:tab/>
      </w:r>
      <w:r w:rsidRPr="00E60C91">
        <w:rPr>
          <w:rFonts w:ascii="Times New Roman" w:hAnsi="Times New Roman" w:cs="Times New Roman"/>
          <w:sz w:val="28"/>
          <w:szCs w:val="28"/>
        </w:rPr>
        <w:tab/>
        <w:t>серы</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воздуха</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60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1,5</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2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60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1,4</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3</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 60</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 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1,3</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4 </w:t>
      </w:r>
      <w:r w:rsidRPr="00E60C91">
        <w:rPr>
          <w:rFonts w:ascii="Times New Roman" w:hAnsi="Times New Roman" w:cs="Times New Roman"/>
          <w:sz w:val="28"/>
          <w:szCs w:val="28"/>
        </w:rPr>
        <w:tab/>
      </w:r>
      <w:r w:rsidRPr="00E60C91">
        <w:rPr>
          <w:rFonts w:ascii="Times New Roman" w:hAnsi="Times New Roman" w:cs="Times New Roman"/>
          <w:sz w:val="28"/>
          <w:szCs w:val="28"/>
        </w:rPr>
        <w:tab/>
        <w:t>60</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 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1,2</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5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60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1,1</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6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1,5</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7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1,4</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8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1,3</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9 </w:t>
      </w:r>
      <w:r w:rsidRPr="00E60C91">
        <w:rPr>
          <w:rFonts w:ascii="Times New Roman" w:hAnsi="Times New Roman" w:cs="Times New Roman"/>
          <w:sz w:val="28"/>
          <w:szCs w:val="28"/>
        </w:rPr>
        <w:tab/>
      </w:r>
      <w:r w:rsidRPr="00E60C91">
        <w:rPr>
          <w:rFonts w:ascii="Times New Roman" w:hAnsi="Times New Roman" w:cs="Times New Roman"/>
          <w:sz w:val="28"/>
          <w:szCs w:val="28"/>
        </w:rPr>
        <w:tab/>
        <w:t>50</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 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1,2</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10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1,1</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11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1,5</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12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1,4</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13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1,3</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14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1,2</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15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55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Pr>
          <w:rFonts w:ascii="Times New Roman" w:hAnsi="Times New Roman" w:cs="Times New Roman"/>
          <w:sz w:val="28"/>
          <w:szCs w:val="28"/>
        </w:rPr>
        <w:t xml:space="preserve"> </w:t>
      </w:r>
      <w:r w:rsidRPr="00E60C91">
        <w:rPr>
          <w:rFonts w:ascii="Times New Roman" w:hAnsi="Times New Roman" w:cs="Times New Roman"/>
          <w:sz w:val="28"/>
          <w:szCs w:val="28"/>
        </w:rPr>
        <w:t xml:space="preserve">0,95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1,1</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16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60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0,96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1,5</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17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60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0,96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1,4</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18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60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0,96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1,3</w:t>
      </w:r>
    </w:p>
    <w:p w:rsidR="00E60C91"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19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60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0,96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1,2</w:t>
      </w:r>
    </w:p>
    <w:p w:rsidR="008F26CB" w:rsidRPr="00E60C91" w:rsidRDefault="00E60C91" w:rsidP="00E60C91">
      <w:pPr>
        <w:spacing w:after="0" w:line="240" w:lineRule="auto"/>
        <w:rPr>
          <w:rFonts w:ascii="Times New Roman" w:hAnsi="Times New Roman" w:cs="Times New Roman"/>
          <w:sz w:val="28"/>
          <w:szCs w:val="28"/>
        </w:rPr>
      </w:pPr>
      <w:r w:rsidRPr="00E60C91">
        <w:rPr>
          <w:rFonts w:ascii="Times New Roman" w:hAnsi="Times New Roman" w:cs="Times New Roman"/>
          <w:sz w:val="28"/>
          <w:szCs w:val="28"/>
        </w:rPr>
        <w:t xml:space="preserve">20 </w:t>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60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 xml:space="preserve">0,96 </w:t>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r>
      <w:r w:rsidRPr="00E60C91">
        <w:rPr>
          <w:rFonts w:ascii="Times New Roman" w:hAnsi="Times New Roman" w:cs="Times New Roman"/>
          <w:sz w:val="28"/>
          <w:szCs w:val="28"/>
        </w:rPr>
        <w:tab/>
        <w:t>1,1</w:t>
      </w:r>
      <w:r w:rsidRPr="00E60C91">
        <w:rPr>
          <w:rFonts w:ascii="Times New Roman" w:hAnsi="Times New Roman" w:cs="Times New Roman"/>
          <w:sz w:val="28"/>
          <w:szCs w:val="28"/>
        </w:rPr>
        <w:cr/>
      </w:r>
    </w:p>
    <w:p w:rsidR="008F26CB" w:rsidRPr="008F26CB" w:rsidRDefault="008F26CB" w:rsidP="008F26CB">
      <w:pPr>
        <w:spacing w:after="0" w:line="240" w:lineRule="auto"/>
        <w:rPr>
          <w:rFonts w:ascii="Times New Roman" w:hAnsi="Times New Roman" w:cs="Times New Roman"/>
          <w:sz w:val="24"/>
          <w:szCs w:val="24"/>
        </w:rPr>
      </w:pPr>
    </w:p>
    <w:p w:rsidR="008F26CB" w:rsidRPr="008F26CB" w:rsidRDefault="00161317" w:rsidP="00161317">
      <w:pPr>
        <w:spacing w:after="0" w:line="240" w:lineRule="auto"/>
        <w:rPr>
          <w:rFonts w:ascii="Times New Roman" w:hAnsi="Times New Roman" w:cs="Times New Roman"/>
          <w:sz w:val="28"/>
          <w:szCs w:val="28"/>
        </w:rPr>
      </w:pPr>
      <w:r>
        <w:rPr>
          <w:rFonts w:ascii="Times New Roman" w:hAnsi="Times New Roman" w:cs="Times New Roman"/>
          <w:sz w:val="28"/>
          <w:szCs w:val="28"/>
        </w:rPr>
        <w:t>Контрольные вопросы</w:t>
      </w:r>
    </w:p>
    <w:p w:rsidR="008F26CB" w:rsidRPr="008F26CB" w:rsidRDefault="008F26CB" w:rsidP="00161317">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Что такое материальный б</w:t>
      </w:r>
      <w:r w:rsidR="00161317">
        <w:rPr>
          <w:rFonts w:ascii="Times New Roman" w:hAnsi="Times New Roman" w:cs="Times New Roman"/>
          <w:sz w:val="28"/>
          <w:szCs w:val="28"/>
        </w:rPr>
        <w:t>аланс химического производства?</w:t>
      </w:r>
    </w:p>
    <w:p w:rsidR="008F26CB" w:rsidRPr="008F26CB" w:rsidRDefault="008F26CB" w:rsidP="00161317">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 xml:space="preserve">Что такое материальный поток и </w:t>
      </w:r>
      <w:proofErr w:type="spellStart"/>
      <w:r w:rsidR="00161317">
        <w:rPr>
          <w:rFonts w:ascii="Times New Roman" w:hAnsi="Times New Roman" w:cs="Times New Roman"/>
          <w:sz w:val="28"/>
          <w:szCs w:val="28"/>
        </w:rPr>
        <w:t>и</w:t>
      </w:r>
      <w:proofErr w:type="spellEnd"/>
      <w:r w:rsidR="00161317">
        <w:rPr>
          <w:rFonts w:ascii="Times New Roman" w:hAnsi="Times New Roman" w:cs="Times New Roman"/>
          <w:sz w:val="28"/>
          <w:szCs w:val="28"/>
        </w:rPr>
        <w:t xml:space="preserve"> материально – потоковый граф?</w:t>
      </w:r>
    </w:p>
    <w:p w:rsidR="008F26CB" w:rsidRDefault="008F26CB" w:rsidP="00161317">
      <w:pPr>
        <w:spacing w:after="0" w:line="240" w:lineRule="auto"/>
        <w:rPr>
          <w:rFonts w:ascii="Times New Roman" w:hAnsi="Times New Roman" w:cs="Times New Roman"/>
          <w:sz w:val="28"/>
          <w:szCs w:val="28"/>
        </w:rPr>
      </w:pPr>
      <w:r w:rsidRPr="008F26CB">
        <w:rPr>
          <w:rFonts w:ascii="Times New Roman" w:hAnsi="Times New Roman" w:cs="Times New Roman"/>
          <w:sz w:val="28"/>
          <w:szCs w:val="28"/>
        </w:rPr>
        <w:t>Какие виды материальных балансов существует в химическом производстве?</w:t>
      </w:r>
    </w:p>
    <w:p w:rsidR="00E15D20" w:rsidRPr="008F26CB" w:rsidRDefault="00E15D20" w:rsidP="00161317">
      <w:pPr>
        <w:spacing w:after="0" w:line="240" w:lineRule="auto"/>
        <w:rPr>
          <w:rFonts w:ascii="Times New Roman" w:hAnsi="Times New Roman" w:cs="Times New Roman"/>
          <w:sz w:val="28"/>
          <w:szCs w:val="28"/>
        </w:rPr>
      </w:pPr>
    </w:p>
    <w:p w:rsidR="008F26CB" w:rsidRPr="008F26CB" w:rsidRDefault="008F26CB" w:rsidP="008F26CB">
      <w:pPr>
        <w:spacing w:after="0" w:line="240" w:lineRule="auto"/>
        <w:rPr>
          <w:rFonts w:ascii="Times New Roman" w:hAnsi="Times New Roman" w:cs="Times New Roman"/>
          <w:sz w:val="28"/>
          <w:szCs w:val="28"/>
        </w:rPr>
      </w:pPr>
    </w:p>
    <w:p w:rsidR="008F26CB" w:rsidRDefault="00161317" w:rsidP="00161317">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Практическое занятие № 3 </w:t>
      </w:r>
      <w:r w:rsidRPr="00161317">
        <w:rPr>
          <w:rFonts w:ascii="Times New Roman" w:hAnsi="Times New Roman" w:cs="Times New Roman"/>
          <w:b/>
          <w:sz w:val="28"/>
          <w:szCs w:val="28"/>
        </w:rPr>
        <w:t>Составление энергетического (теплового) баланса.</w:t>
      </w:r>
    </w:p>
    <w:p w:rsidR="00F32D5A" w:rsidRPr="00F32D5A" w:rsidRDefault="00844417" w:rsidP="00E15D20">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Цель занятия:  </w:t>
      </w:r>
      <w:r w:rsidRPr="00844417">
        <w:rPr>
          <w:rFonts w:ascii="Times New Roman" w:hAnsi="Times New Roman" w:cs="Times New Roman"/>
          <w:sz w:val="28"/>
          <w:szCs w:val="28"/>
        </w:rPr>
        <w:t>Составить и рассчитать</w:t>
      </w:r>
      <w:r>
        <w:rPr>
          <w:rFonts w:ascii="Times New Roman" w:hAnsi="Times New Roman" w:cs="Times New Roman"/>
          <w:sz w:val="28"/>
          <w:szCs w:val="28"/>
        </w:rPr>
        <w:t xml:space="preserve"> тепловой </w:t>
      </w:r>
      <w:r w:rsidRPr="00844417">
        <w:rPr>
          <w:rFonts w:ascii="Times New Roman" w:hAnsi="Times New Roman" w:cs="Times New Roman"/>
          <w:sz w:val="28"/>
          <w:szCs w:val="28"/>
        </w:rPr>
        <w:t xml:space="preserve"> баланс</w:t>
      </w:r>
      <w:r>
        <w:rPr>
          <w:rFonts w:ascii="Times New Roman" w:hAnsi="Times New Roman" w:cs="Times New Roman"/>
          <w:sz w:val="28"/>
          <w:szCs w:val="28"/>
        </w:rPr>
        <w:t>.</w:t>
      </w:r>
      <w:r w:rsidR="00F32D5A" w:rsidRPr="00F32D5A">
        <w:t xml:space="preserve"> </w:t>
      </w:r>
      <w:r w:rsidR="00F32D5A" w:rsidRPr="00F32D5A">
        <w:rPr>
          <w:rFonts w:ascii="Times New Roman" w:hAnsi="Times New Roman" w:cs="Times New Roman"/>
          <w:sz w:val="28"/>
          <w:szCs w:val="28"/>
        </w:rPr>
        <w:t>Сформировать профессиональные и общие компетенции:</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 xml:space="preserve">ОК. </w:t>
      </w:r>
      <w:proofErr w:type="gramStart"/>
      <w:r w:rsidRPr="00F32D5A">
        <w:rPr>
          <w:rFonts w:ascii="Times New Roman" w:hAnsi="Times New Roman" w:cs="Times New Roman"/>
          <w:sz w:val="28"/>
          <w:szCs w:val="28"/>
        </w:rPr>
        <w:t>2  Организовывать</w:t>
      </w:r>
      <w:proofErr w:type="gramEnd"/>
      <w:r w:rsidRPr="00F32D5A">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lastRenderedPageBreak/>
        <w:t xml:space="preserve">  ОК. 5 Использовать информационно-коммуникационные технологии                 в профессиональной деятельности</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 xml:space="preserve">  ОК. </w:t>
      </w:r>
      <w:proofErr w:type="gramStart"/>
      <w:r w:rsidRPr="00F32D5A">
        <w:rPr>
          <w:rFonts w:ascii="Times New Roman" w:hAnsi="Times New Roman" w:cs="Times New Roman"/>
          <w:sz w:val="28"/>
          <w:szCs w:val="28"/>
        </w:rPr>
        <w:t>6  Работать</w:t>
      </w:r>
      <w:proofErr w:type="gramEnd"/>
      <w:r w:rsidRPr="00F32D5A">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Задачи:</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ab/>
        <w:t xml:space="preserve">1. Приобрести практические навыки по составлению </w:t>
      </w:r>
      <w:r>
        <w:rPr>
          <w:rFonts w:ascii="Times New Roman" w:hAnsi="Times New Roman" w:cs="Times New Roman"/>
          <w:sz w:val="28"/>
          <w:szCs w:val="28"/>
        </w:rPr>
        <w:t xml:space="preserve">энергетического </w:t>
      </w:r>
      <w:r w:rsidRPr="00F32D5A">
        <w:rPr>
          <w:rFonts w:ascii="Times New Roman" w:hAnsi="Times New Roman" w:cs="Times New Roman"/>
          <w:sz w:val="28"/>
          <w:szCs w:val="28"/>
        </w:rPr>
        <w:t>баланса.</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ab/>
        <w:t>2. Закрепить умения, подтверждающие теоретические знания.</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i/>
          <w:sz w:val="28"/>
          <w:szCs w:val="28"/>
        </w:rPr>
        <w:t>Место проведения</w:t>
      </w:r>
      <w:r w:rsidRPr="00F32D5A">
        <w:rPr>
          <w:rFonts w:ascii="Times New Roman" w:hAnsi="Times New Roman" w:cs="Times New Roman"/>
          <w:sz w:val="28"/>
          <w:szCs w:val="28"/>
        </w:rPr>
        <w:t>: учебный кабинет для занятий по междисциплинарному курсу.</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i/>
          <w:sz w:val="28"/>
          <w:szCs w:val="28"/>
        </w:rPr>
        <w:t>Время выполнения</w:t>
      </w:r>
      <w:r w:rsidRPr="00F32D5A">
        <w:rPr>
          <w:rFonts w:ascii="Times New Roman" w:hAnsi="Times New Roman" w:cs="Times New Roman"/>
          <w:sz w:val="28"/>
          <w:szCs w:val="28"/>
        </w:rPr>
        <w:t xml:space="preserve">:  </w:t>
      </w:r>
      <w:r w:rsidR="002574D2">
        <w:rPr>
          <w:rFonts w:ascii="Times New Roman" w:hAnsi="Times New Roman" w:cs="Times New Roman"/>
          <w:sz w:val="28"/>
          <w:szCs w:val="28"/>
        </w:rPr>
        <w:t>10</w:t>
      </w:r>
      <w:r w:rsidRPr="00F32D5A">
        <w:rPr>
          <w:rFonts w:ascii="Times New Roman" w:hAnsi="Times New Roman" w:cs="Times New Roman"/>
          <w:sz w:val="28"/>
          <w:szCs w:val="28"/>
        </w:rPr>
        <w:t xml:space="preserve"> часов</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i/>
          <w:sz w:val="28"/>
          <w:szCs w:val="28"/>
        </w:rPr>
        <w:t>Материально-техническое обеспечение</w:t>
      </w:r>
      <w:r w:rsidRPr="00F32D5A">
        <w:rPr>
          <w:rFonts w:ascii="Times New Roman" w:hAnsi="Times New Roman" w:cs="Times New Roman"/>
          <w:sz w:val="28"/>
          <w:szCs w:val="28"/>
        </w:rPr>
        <w:t>:</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1.</w:t>
      </w:r>
      <w:r w:rsidRPr="00F32D5A">
        <w:rPr>
          <w:rFonts w:ascii="Times New Roman" w:hAnsi="Times New Roman" w:cs="Times New Roman"/>
          <w:sz w:val="28"/>
          <w:szCs w:val="28"/>
        </w:rPr>
        <w:tab/>
        <w:t>Методические рекомендации по теме;</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2.</w:t>
      </w:r>
      <w:r w:rsidRPr="00F32D5A">
        <w:rPr>
          <w:rFonts w:ascii="Times New Roman" w:hAnsi="Times New Roman" w:cs="Times New Roman"/>
          <w:sz w:val="28"/>
          <w:szCs w:val="28"/>
        </w:rPr>
        <w:tab/>
        <w:t>ПК и видеопроектор;</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3.</w:t>
      </w:r>
      <w:r w:rsidRPr="00F32D5A">
        <w:rPr>
          <w:rFonts w:ascii="Times New Roman" w:hAnsi="Times New Roman" w:cs="Times New Roman"/>
          <w:sz w:val="28"/>
          <w:szCs w:val="28"/>
        </w:rPr>
        <w:tab/>
        <w:t>Презентация по теме.</w:t>
      </w:r>
    </w:p>
    <w:p w:rsidR="00844417" w:rsidRDefault="00F32D5A" w:rsidP="00E15D20">
      <w:pPr>
        <w:spacing w:after="0" w:line="240" w:lineRule="auto"/>
        <w:jc w:val="both"/>
        <w:rPr>
          <w:rFonts w:ascii="Times New Roman" w:hAnsi="Times New Roman" w:cs="Times New Roman"/>
          <w:b/>
          <w:sz w:val="28"/>
          <w:szCs w:val="28"/>
        </w:rPr>
      </w:pPr>
      <w:r w:rsidRPr="00F32D5A">
        <w:rPr>
          <w:rFonts w:ascii="Times New Roman" w:hAnsi="Times New Roman" w:cs="Times New Roman"/>
          <w:sz w:val="28"/>
          <w:szCs w:val="28"/>
        </w:rPr>
        <w:t>Критерии оценок: приложение №1.</w:t>
      </w:r>
    </w:p>
    <w:p w:rsidR="00161317" w:rsidRDefault="00161317" w:rsidP="00E15D20">
      <w:pPr>
        <w:spacing w:after="0" w:line="240" w:lineRule="auto"/>
        <w:jc w:val="both"/>
        <w:rPr>
          <w:rFonts w:ascii="Times New Roman" w:hAnsi="Times New Roman" w:cs="Times New Roman"/>
          <w:b/>
          <w:sz w:val="28"/>
          <w:szCs w:val="28"/>
        </w:rPr>
      </w:pPr>
    </w:p>
    <w:p w:rsid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1 </w:t>
      </w:r>
      <w:r w:rsidRPr="00844417">
        <w:rPr>
          <w:rFonts w:ascii="Times New Roman" w:hAnsi="Times New Roman" w:cs="Times New Roman"/>
          <w:sz w:val="28"/>
          <w:szCs w:val="28"/>
          <w:u w:val="single"/>
        </w:rPr>
        <w:t>Принцип составления энергетического (теплового) баланса</w:t>
      </w:r>
      <w:r>
        <w:rPr>
          <w:rFonts w:ascii="Times New Roman" w:hAnsi="Times New Roman" w:cs="Times New Roman"/>
          <w:sz w:val="28"/>
          <w:szCs w:val="28"/>
        </w:rPr>
        <w:t>.</w:t>
      </w:r>
    </w:p>
    <w:p w:rsidR="00F32D5A" w:rsidRPr="00F32D5A" w:rsidRDefault="00F32D5A" w:rsidP="00E15D20">
      <w:pPr>
        <w:spacing w:after="0" w:line="240" w:lineRule="auto"/>
        <w:ind w:firstLine="708"/>
        <w:jc w:val="both"/>
        <w:rPr>
          <w:rFonts w:ascii="Times New Roman" w:hAnsi="Times New Roman" w:cs="Times New Roman"/>
          <w:sz w:val="28"/>
          <w:szCs w:val="28"/>
        </w:rPr>
      </w:pPr>
      <w:r w:rsidRPr="00F32D5A">
        <w:rPr>
          <w:rFonts w:ascii="Times New Roman" w:hAnsi="Times New Roman" w:cs="Times New Roman"/>
          <w:sz w:val="28"/>
          <w:szCs w:val="28"/>
        </w:rPr>
        <w:t>Энергетический баланс соста</w:t>
      </w:r>
      <w:r>
        <w:rPr>
          <w:rFonts w:ascii="Times New Roman" w:hAnsi="Times New Roman" w:cs="Times New Roman"/>
          <w:sz w:val="28"/>
          <w:szCs w:val="28"/>
        </w:rPr>
        <w:t>вляют на основе закона сохране</w:t>
      </w:r>
      <w:r w:rsidRPr="00F32D5A">
        <w:rPr>
          <w:rFonts w:ascii="Times New Roman" w:hAnsi="Times New Roman" w:cs="Times New Roman"/>
          <w:sz w:val="28"/>
          <w:szCs w:val="28"/>
        </w:rPr>
        <w:t>ния энергии: в замкнутой системе сумма всех видов энергии постоянна.</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Обычно в химико-технологичес</w:t>
      </w:r>
      <w:r>
        <w:rPr>
          <w:rFonts w:ascii="Times New Roman" w:hAnsi="Times New Roman" w:cs="Times New Roman"/>
          <w:sz w:val="28"/>
          <w:szCs w:val="28"/>
        </w:rPr>
        <w:t>ких процессах составляется теп</w:t>
      </w:r>
      <w:r w:rsidRPr="00F32D5A">
        <w:rPr>
          <w:rFonts w:ascii="Times New Roman" w:hAnsi="Times New Roman" w:cs="Times New Roman"/>
          <w:sz w:val="28"/>
          <w:szCs w:val="28"/>
        </w:rPr>
        <w:t>ловой баланс. Применительно к тепловому балансу закон сохранения</w:t>
      </w:r>
    </w:p>
    <w:p w:rsidR="00F32D5A" w:rsidRPr="00F32D5A" w:rsidRDefault="00F32D5A" w:rsidP="00E15D20">
      <w:pPr>
        <w:spacing w:after="0" w:line="240" w:lineRule="auto"/>
        <w:jc w:val="both"/>
        <w:rPr>
          <w:rFonts w:ascii="Times New Roman" w:hAnsi="Times New Roman" w:cs="Times New Roman"/>
          <w:sz w:val="28"/>
          <w:szCs w:val="28"/>
        </w:rPr>
      </w:pPr>
      <w:r w:rsidRPr="00F32D5A">
        <w:rPr>
          <w:rFonts w:ascii="Times New Roman" w:hAnsi="Times New Roman" w:cs="Times New Roman"/>
          <w:sz w:val="28"/>
          <w:szCs w:val="28"/>
        </w:rPr>
        <w:t>энергии может быть сформулирова</w:t>
      </w:r>
      <w:r>
        <w:rPr>
          <w:rFonts w:ascii="Times New Roman" w:hAnsi="Times New Roman" w:cs="Times New Roman"/>
          <w:sz w:val="28"/>
          <w:szCs w:val="28"/>
        </w:rPr>
        <w:t>н следующим образом: приход те</w:t>
      </w:r>
      <w:r w:rsidRPr="00F32D5A">
        <w:rPr>
          <w:rFonts w:ascii="Times New Roman" w:hAnsi="Times New Roman" w:cs="Times New Roman"/>
          <w:sz w:val="28"/>
          <w:szCs w:val="28"/>
        </w:rPr>
        <w:t>плоты в данном цикле производства</w:t>
      </w:r>
      <w:r>
        <w:rPr>
          <w:rFonts w:ascii="Times New Roman" w:hAnsi="Times New Roman" w:cs="Times New Roman"/>
          <w:sz w:val="28"/>
          <w:szCs w:val="28"/>
        </w:rPr>
        <w:t xml:space="preserve"> должен быть точно равен расхо</w:t>
      </w:r>
      <w:r w:rsidRPr="00F32D5A">
        <w:rPr>
          <w:rFonts w:ascii="Times New Roman" w:hAnsi="Times New Roman" w:cs="Times New Roman"/>
          <w:sz w:val="28"/>
          <w:szCs w:val="28"/>
        </w:rPr>
        <w:t>ду ее в этом же цикле.</w:t>
      </w:r>
    </w:p>
    <w:p w:rsidR="00F32D5A" w:rsidRPr="00F32D5A" w:rsidRDefault="00F32D5A" w:rsidP="00E15D20">
      <w:pPr>
        <w:spacing w:after="0" w:line="240" w:lineRule="auto"/>
        <w:ind w:firstLine="708"/>
        <w:jc w:val="both"/>
        <w:rPr>
          <w:rFonts w:ascii="Times New Roman" w:hAnsi="Times New Roman" w:cs="Times New Roman"/>
          <w:sz w:val="28"/>
          <w:szCs w:val="28"/>
        </w:rPr>
      </w:pPr>
      <w:r w:rsidRPr="00F32D5A">
        <w:rPr>
          <w:rFonts w:ascii="Times New Roman" w:hAnsi="Times New Roman" w:cs="Times New Roman"/>
          <w:sz w:val="28"/>
          <w:szCs w:val="28"/>
        </w:rPr>
        <w:t xml:space="preserve">При этом должна быть учтена вся теплота, подводимая к </w:t>
      </w:r>
      <w:proofErr w:type="spellStart"/>
      <w:r w:rsidRPr="00F32D5A">
        <w:rPr>
          <w:rFonts w:ascii="Times New Roman" w:hAnsi="Times New Roman" w:cs="Times New Roman"/>
          <w:sz w:val="28"/>
          <w:szCs w:val="28"/>
        </w:rPr>
        <w:t>аппа</w:t>
      </w:r>
      <w:proofErr w:type="spellEnd"/>
      <w:r w:rsidRPr="00F32D5A">
        <w:rPr>
          <w:rFonts w:ascii="Times New Roman" w:hAnsi="Times New Roman" w:cs="Times New Roman"/>
          <w:sz w:val="28"/>
          <w:szCs w:val="28"/>
        </w:rPr>
        <w:t>-</w:t>
      </w:r>
    </w:p>
    <w:p w:rsidR="00F32D5A" w:rsidRPr="00F32D5A" w:rsidRDefault="00F32D5A" w:rsidP="00E15D20">
      <w:pPr>
        <w:spacing w:after="0" w:line="240" w:lineRule="auto"/>
        <w:jc w:val="both"/>
        <w:rPr>
          <w:rFonts w:ascii="Times New Roman" w:hAnsi="Times New Roman" w:cs="Times New Roman"/>
          <w:sz w:val="28"/>
          <w:szCs w:val="28"/>
        </w:rPr>
      </w:pPr>
      <w:proofErr w:type="spellStart"/>
      <w:r w:rsidRPr="00F32D5A">
        <w:rPr>
          <w:rFonts w:ascii="Times New Roman" w:hAnsi="Times New Roman" w:cs="Times New Roman"/>
          <w:sz w:val="28"/>
          <w:szCs w:val="28"/>
        </w:rPr>
        <w:t>рату</w:t>
      </w:r>
      <w:proofErr w:type="spellEnd"/>
      <w:r w:rsidRPr="00F32D5A">
        <w:rPr>
          <w:rFonts w:ascii="Times New Roman" w:hAnsi="Times New Roman" w:cs="Times New Roman"/>
          <w:sz w:val="28"/>
          <w:szCs w:val="28"/>
        </w:rPr>
        <w:t xml:space="preserve"> и выделяющаяся (поглощающая</w:t>
      </w:r>
      <w:r>
        <w:rPr>
          <w:rFonts w:ascii="Times New Roman" w:hAnsi="Times New Roman" w:cs="Times New Roman"/>
          <w:sz w:val="28"/>
          <w:szCs w:val="28"/>
        </w:rPr>
        <w:t>ся) в результате химической ре</w:t>
      </w:r>
      <w:r w:rsidRPr="00F32D5A">
        <w:rPr>
          <w:rFonts w:ascii="Times New Roman" w:hAnsi="Times New Roman" w:cs="Times New Roman"/>
          <w:sz w:val="28"/>
          <w:szCs w:val="28"/>
        </w:rPr>
        <w:t>акции или физического превра</w:t>
      </w:r>
      <w:r>
        <w:rPr>
          <w:rFonts w:ascii="Times New Roman" w:hAnsi="Times New Roman" w:cs="Times New Roman"/>
          <w:sz w:val="28"/>
          <w:szCs w:val="28"/>
        </w:rPr>
        <w:t xml:space="preserve">щения; теплота, вносимая каждым </w:t>
      </w:r>
      <w:r w:rsidRPr="00F32D5A">
        <w:rPr>
          <w:rFonts w:ascii="Times New Roman" w:hAnsi="Times New Roman" w:cs="Times New Roman"/>
          <w:sz w:val="28"/>
          <w:szCs w:val="28"/>
        </w:rPr>
        <w:t>компонентом, как входящим в проце</w:t>
      </w:r>
      <w:r>
        <w:rPr>
          <w:rFonts w:ascii="Times New Roman" w:hAnsi="Times New Roman" w:cs="Times New Roman"/>
          <w:sz w:val="28"/>
          <w:szCs w:val="28"/>
        </w:rPr>
        <w:t xml:space="preserve">сс или аппарат, так и выходящим </w:t>
      </w:r>
      <w:r w:rsidRPr="00F32D5A">
        <w:rPr>
          <w:rFonts w:ascii="Times New Roman" w:hAnsi="Times New Roman" w:cs="Times New Roman"/>
          <w:sz w:val="28"/>
          <w:szCs w:val="28"/>
        </w:rPr>
        <w:t>из него, а также теплообмен с окружающей средой.</w:t>
      </w:r>
    </w:p>
    <w:p w:rsidR="00F32D5A" w:rsidRPr="00F32D5A" w:rsidRDefault="00F32D5A" w:rsidP="00E15D20">
      <w:pPr>
        <w:spacing w:after="0" w:line="240" w:lineRule="auto"/>
        <w:ind w:firstLine="708"/>
        <w:jc w:val="both"/>
        <w:rPr>
          <w:rFonts w:ascii="Times New Roman" w:hAnsi="Times New Roman" w:cs="Times New Roman"/>
          <w:sz w:val="28"/>
          <w:szCs w:val="28"/>
        </w:rPr>
      </w:pPr>
      <w:r w:rsidRPr="00F32D5A">
        <w:rPr>
          <w:rFonts w:ascii="Times New Roman" w:hAnsi="Times New Roman" w:cs="Times New Roman"/>
          <w:sz w:val="28"/>
          <w:szCs w:val="28"/>
        </w:rPr>
        <w:t>Тепловой баланс выражают в виде формул, таблиц и диаграмм.</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Энергетический (тепловой) ба</w:t>
      </w:r>
      <w:r w:rsidR="00F32D5A">
        <w:rPr>
          <w:rFonts w:ascii="Times New Roman" w:hAnsi="Times New Roman" w:cs="Times New Roman"/>
          <w:sz w:val="28"/>
          <w:szCs w:val="28"/>
        </w:rPr>
        <w:t xml:space="preserve">ланс любого аппарата может быть </w:t>
      </w:r>
      <w:r w:rsidRPr="00844417">
        <w:rPr>
          <w:rFonts w:ascii="Times New Roman" w:hAnsi="Times New Roman" w:cs="Times New Roman"/>
          <w:sz w:val="28"/>
          <w:szCs w:val="28"/>
        </w:rPr>
        <w:t xml:space="preserve">представлен в виде уравнения, связывающего </w:t>
      </w:r>
      <w:r>
        <w:rPr>
          <w:rFonts w:ascii="Times New Roman" w:hAnsi="Times New Roman" w:cs="Times New Roman"/>
          <w:sz w:val="28"/>
          <w:szCs w:val="28"/>
        </w:rPr>
        <w:t xml:space="preserve">приход и расход энергии (тепла) </w:t>
      </w:r>
      <w:r w:rsidRPr="00844417">
        <w:rPr>
          <w:rFonts w:ascii="Times New Roman" w:hAnsi="Times New Roman" w:cs="Times New Roman"/>
          <w:sz w:val="28"/>
          <w:szCs w:val="28"/>
        </w:rPr>
        <w:t>процесса (аппарата). Энергетический балан</w:t>
      </w:r>
      <w:r>
        <w:rPr>
          <w:rFonts w:ascii="Times New Roman" w:hAnsi="Times New Roman" w:cs="Times New Roman"/>
          <w:sz w:val="28"/>
          <w:szCs w:val="28"/>
        </w:rPr>
        <w:t xml:space="preserve">с составляется на основе закона </w:t>
      </w:r>
      <w:r w:rsidRPr="00844417">
        <w:rPr>
          <w:rFonts w:ascii="Times New Roman" w:hAnsi="Times New Roman" w:cs="Times New Roman"/>
          <w:sz w:val="28"/>
          <w:szCs w:val="28"/>
        </w:rPr>
        <w:t>сохранения энергии, в соответствии с которым</w:t>
      </w:r>
      <w:r>
        <w:rPr>
          <w:rFonts w:ascii="Times New Roman" w:hAnsi="Times New Roman" w:cs="Times New Roman"/>
          <w:sz w:val="28"/>
          <w:szCs w:val="28"/>
        </w:rPr>
        <w:t xml:space="preserve"> в замкнутой системе сумма всех </w:t>
      </w:r>
      <w:r w:rsidRPr="00844417">
        <w:rPr>
          <w:rFonts w:ascii="Times New Roman" w:hAnsi="Times New Roman" w:cs="Times New Roman"/>
          <w:sz w:val="28"/>
          <w:szCs w:val="28"/>
        </w:rPr>
        <w:t>видов энергии постоянна. Обычно для хи</w:t>
      </w:r>
      <w:r>
        <w:rPr>
          <w:rFonts w:ascii="Times New Roman" w:hAnsi="Times New Roman" w:cs="Times New Roman"/>
          <w:sz w:val="28"/>
          <w:szCs w:val="28"/>
        </w:rPr>
        <w:t xml:space="preserve">мических процессов составляется </w:t>
      </w:r>
      <w:r w:rsidRPr="00844417">
        <w:rPr>
          <w:rFonts w:ascii="Times New Roman" w:hAnsi="Times New Roman" w:cs="Times New Roman"/>
          <w:sz w:val="28"/>
          <w:szCs w:val="28"/>
        </w:rPr>
        <w:t>тепловой баланс. Уравнение теплового баланса:</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ΣQпр</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ΣQрасх</w:t>
      </w:r>
      <w:proofErr w:type="spellEnd"/>
      <w:r w:rsidRPr="00844417">
        <w:rPr>
          <w:rFonts w:ascii="Times New Roman" w:hAnsi="Times New Roman" w:cs="Times New Roman"/>
          <w:sz w:val="28"/>
          <w:szCs w:val="28"/>
        </w:rPr>
        <w:t xml:space="preserve"> (1.1)</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или </w:t>
      </w:r>
      <w:proofErr w:type="spellStart"/>
      <w:r w:rsidRPr="00844417">
        <w:rPr>
          <w:rFonts w:ascii="Times New Roman" w:hAnsi="Times New Roman" w:cs="Times New Roman"/>
          <w:sz w:val="28"/>
          <w:szCs w:val="28"/>
        </w:rPr>
        <w:t>ΣQпр</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ΣQрасх</w:t>
      </w:r>
      <w:proofErr w:type="spellEnd"/>
      <w:r w:rsidRPr="00844417">
        <w:rPr>
          <w:rFonts w:ascii="Times New Roman" w:hAnsi="Times New Roman" w:cs="Times New Roman"/>
          <w:sz w:val="28"/>
          <w:szCs w:val="28"/>
        </w:rPr>
        <w:t xml:space="preserve"> = 0 (1.2)</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Применительно к тепловому балансу закон сохранения энергии</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формулируется следующим образом: приход теплоты в данном аппарате </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 должен быть</w:t>
      </w:r>
      <w:r>
        <w:rPr>
          <w:rFonts w:ascii="Times New Roman" w:hAnsi="Times New Roman" w:cs="Times New Roman"/>
          <w:sz w:val="28"/>
          <w:szCs w:val="28"/>
        </w:rPr>
        <w:t xml:space="preserve"> равен расходу теплоты в том же </w:t>
      </w:r>
      <w:r w:rsidRPr="00844417">
        <w:rPr>
          <w:rFonts w:ascii="Times New Roman" w:hAnsi="Times New Roman" w:cs="Times New Roman"/>
          <w:sz w:val="28"/>
          <w:szCs w:val="28"/>
        </w:rPr>
        <w:t>аппарате (или операции).</w:t>
      </w:r>
    </w:p>
    <w:p w:rsidR="00844417" w:rsidRPr="00844417" w:rsidRDefault="00844417" w:rsidP="00E15D20">
      <w:pPr>
        <w:spacing w:after="0" w:line="240" w:lineRule="auto"/>
        <w:ind w:firstLine="708"/>
        <w:jc w:val="both"/>
        <w:rPr>
          <w:rFonts w:ascii="Times New Roman" w:hAnsi="Times New Roman" w:cs="Times New Roman"/>
          <w:sz w:val="28"/>
          <w:szCs w:val="28"/>
        </w:rPr>
      </w:pPr>
      <w:r w:rsidRPr="00844417">
        <w:rPr>
          <w:rFonts w:ascii="Times New Roman" w:hAnsi="Times New Roman" w:cs="Times New Roman"/>
          <w:sz w:val="28"/>
          <w:szCs w:val="28"/>
        </w:rPr>
        <w:t>Для аппаратов (процессов) непрерывного действия тепловой баланс, как</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правило, составляют на единицу времени, а для аппаратов (процессов)</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периодического действия – на время цикла (или отдельного перехода)</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обработки.</w:t>
      </w:r>
    </w:p>
    <w:p w:rsidR="00844417" w:rsidRPr="00844417" w:rsidRDefault="00844417" w:rsidP="00E15D20">
      <w:pPr>
        <w:spacing w:after="0" w:line="240" w:lineRule="auto"/>
        <w:ind w:firstLine="708"/>
        <w:jc w:val="both"/>
        <w:rPr>
          <w:rFonts w:ascii="Times New Roman" w:hAnsi="Times New Roman" w:cs="Times New Roman"/>
          <w:sz w:val="28"/>
          <w:szCs w:val="28"/>
        </w:rPr>
      </w:pPr>
      <w:r w:rsidRPr="00844417">
        <w:rPr>
          <w:rFonts w:ascii="Times New Roman" w:hAnsi="Times New Roman" w:cs="Times New Roman"/>
          <w:sz w:val="28"/>
          <w:szCs w:val="28"/>
        </w:rPr>
        <w:t>Тепловой баланс рассчитывают по данным материального баланса с</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учетом тепловых эффектов (экзотермически</w:t>
      </w:r>
      <w:r>
        <w:rPr>
          <w:rFonts w:ascii="Times New Roman" w:hAnsi="Times New Roman" w:cs="Times New Roman"/>
          <w:sz w:val="28"/>
          <w:szCs w:val="28"/>
        </w:rPr>
        <w:t xml:space="preserve">х и эндотермических) химических </w:t>
      </w:r>
      <w:r w:rsidRPr="00844417">
        <w:rPr>
          <w:rFonts w:ascii="Times New Roman" w:hAnsi="Times New Roman" w:cs="Times New Roman"/>
          <w:sz w:val="28"/>
          <w:szCs w:val="28"/>
        </w:rPr>
        <w:t>реакций и физических превращений (</w:t>
      </w:r>
      <w:r>
        <w:rPr>
          <w:rFonts w:ascii="Times New Roman" w:hAnsi="Times New Roman" w:cs="Times New Roman"/>
          <w:sz w:val="28"/>
          <w:szCs w:val="28"/>
        </w:rPr>
        <w:t xml:space="preserve">испарение, конденсация и т.п.), </w:t>
      </w:r>
      <w:r w:rsidRPr="00844417">
        <w:rPr>
          <w:rFonts w:ascii="Times New Roman" w:hAnsi="Times New Roman" w:cs="Times New Roman"/>
          <w:sz w:val="28"/>
          <w:szCs w:val="28"/>
        </w:rPr>
        <w:t>происходящих в аппарате с учетом подвода теплоты извне и отвода ее с</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продуктами реакции, а также через стенки аппарата.</w:t>
      </w:r>
    </w:p>
    <w:p w:rsidR="00844417" w:rsidRPr="00844417" w:rsidRDefault="00844417" w:rsidP="00E15D20">
      <w:pPr>
        <w:spacing w:after="0" w:line="240" w:lineRule="auto"/>
        <w:ind w:firstLine="708"/>
        <w:jc w:val="both"/>
        <w:rPr>
          <w:rFonts w:ascii="Times New Roman" w:hAnsi="Times New Roman" w:cs="Times New Roman"/>
          <w:sz w:val="28"/>
          <w:szCs w:val="28"/>
        </w:rPr>
      </w:pPr>
      <w:r w:rsidRPr="00844417">
        <w:rPr>
          <w:rFonts w:ascii="Times New Roman" w:hAnsi="Times New Roman" w:cs="Times New Roman"/>
          <w:sz w:val="28"/>
          <w:szCs w:val="28"/>
        </w:rPr>
        <w:t>Тепловой баланс подобно материальному выражают в виде таблиц,</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диаграмм, а для расчета используют следующее уравнение</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Qт</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Qж</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Qг</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Qф</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Qр</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Q'т</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Q'ж</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Q'г</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Q'ф</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Q'р</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xml:space="preserve"> (1.3)</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где </w:t>
      </w:r>
      <w:proofErr w:type="spellStart"/>
      <w:r w:rsidRPr="00844417">
        <w:rPr>
          <w:rFonts w:ascii="Times New Roman" w:hAnsi="Times New Roman" w:cs="Times New Roman"/>
          <w:sz w:val="28"/>
          <w:szCs w:val="28"/>
        </w:rPr>
        <w:t>Q</w:t>
      </w:r>
      <w:proofErr w:type="gramStart"/>
      <w:r w:rsidRPr="00844417">
        <w:rPr>
          <w:rFonts w:ascii="Times New Roman" w:hAnsi="Times New Roman" w:cs="Times New Roman"/>
          <w:sz w:val="28"/>
          <w:szCs w:val="28"/>
        </w:rPr>
        <w:t>т</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w:t>
      </w:r>
      <w:proofErr w:type="gramEnd"/>
      <w:r w:rsidRPr="00844417">
        <w:rPr>
          <w:rFonts w:ascii="Times New Roman" w:hAnsi="Times New Roman" w:cs="Times New Roman"/>
          <w:sz w:val="28"/>
          <w:szCs w:val="28"/>
        </w:rPr>
        <w:t>ж</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Qг</w:t>
      </w:r>
      <w:proofErr w:type="spellEnd"/>
      <w:r w:rsidRPr="00844417">
        <w:rPr>
          <w:rFonts w:ascii="Times New Roman" w:hAnsi="Times New Roman" w:cs="Times New Roman"/>
          <w:sz w:val="28"/>
          <w:szCs w:val="28"/>
        </w:rPr>
        <w:t xml:space="preserve"> – количество теплоты, вносимое в аппарат твердыми,</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lastRenderedPageBreak/>
        <w:t xml:space="preserve">жидкими и газообразными веществами соответственно; </w:t>
      </w:r>
      <w:proofErr w:type="spellStart"/>
      <w:r w:rsidRPr="00844417">
        <w:rPr>
          <w:rFonts w:ascii="Times New Roman" w:hAnsi="Times New Roman" w:cs="Times New Roman"/>
          <w:sz w:val="28"/>
          <w:szCs w:val="28"/>
        </w:rPr>
        <w:t>Q'т</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Q'ж</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Q'г</w:t>
      </w:r>
      <w:proofErr w:type="spellEnd"/>
      <w:r w:rsidRPr="00844417">
        <w:rPr>
          <w:rFonts w:ascii="Times New Roman" w:hAnsi="Times New Roman" w:cs="Times New Roman"/>
          <w:sz w:val="28"/>
          <w:szCs w:val="28"/>
        </w:rPr>
        <w:t xml:space="preserve"> –количес</w:t>
      </w:r>
      <w:r>
        <w:rPr>
          <w:rFonts w:ascii="Times New Roman" w:hAnsi="Times New Roman" w:cs="Times New Roman"/>
          <w:sz w:val="28"/>
          <w:szCs w:val="28"/>
        </w:rPr>
        <w:t xml:space="preserve">тво </w:t>
      </w:r>
      <w:r w:rsidRPr="00844417">
        <w:rPr>
          <w:rFonts w:ascii="Times New Roman" w:hAnsi="Times New Roman" w:cs="Times New Roman"/>
          <w:sz w:val="28"/>
          <w:szCs w:val="28"/>
        </w:rPr>
        <w:t>теплоты, уносимое из аппарата выходящ</w:t>
      </w:r>
      <w:r>
        <w:rPr>
          <w:rFonts w:ascii="Times New Roman" w:hAnsi="Times New Roman" w:cs="Times New Roman"/>
          <w:sz w:val="28"/>
          <w:szCs w:val="28"/>
        </w:rPr>
        <w:t xml:space="preserve">ими продуктами и полупродуктами </w:t>
      </w:r>
      <w:r w:rsidRPr="00844417">
        <w:rPr>
          <w:rFonts w:ascii="Times New Roman" w:hAnsi="Times New Roman" w:cs="Times New Roman"/>
          <w:sz w:val="28"/>
          <w:szCs w:val="28"/>
        </w:rPr>
        <w:t>реакции и не прореагировавшими исходными</w:t>
      </w:r>
      <w:r>
        <w:rPr>
          <w:rFonts w:ascii="Times New Roman" w:hAnsi="Times New Roman" w:cs="Times New Roman"/>
          <w:sz w:val="28"/>
          <w:szCs w:val="28"/>
        </w:rPr>
        <w:t xml:space="preserve"> веществами в твердом, жидком и </w:t>
      </w:r>
      <w:r w:rsidRPr="00844417">
        <w:rPr>
          <w:rFonts w:ascii="Times New Roman" w:hAnsi="Times New Roman" w:cs="Times New Roman"/>
          <w:sz w:val="28"/>
          <w:szCs w:val="28"/>
        </w:rPr>
        <w:t xml:space="preserve">газообразном виде; </w:t>
      </w:r>
      <w:proofErr w:type="spellStart"/>
      <w:r w:rsidRPr="00844417">
        <w:rPr>
          <w:rFonts w:ascii="Times New Roman" w:hAnsi="Times New Roman" w:cs="Times New Roman"/>
          <w:sz w:val="28"/>
          <w:szCs w:val="28"/>
        </w:rPr>
        <w:t>Qф</w:t>
      </w:r>
      <w:proofErr w:type="spellEnd"/>
      <w:r w:rsidRPr="00844417">
        <w:rPr>
          <w:rFonts w:ascii="Times New Roman" w:hAnsi="Times New Roman" w:cs="Times New Roman"/>
          <w:sz w:val="28"/>
          <w:szCs w:val="28"/>
        </w:rPr>
        <w:t xml:space="preserve"> и </w:t>
      </w:r>
      <w:proofErr w:type="spellStart"/>
      <w:r w:rsidRPr="00844417">
        <w:rPr>
          <w:rFonts w:ascii="Times New Roman" w:hAnsi="Times New Roman" w:cs="Times New Roman"/>
          <w:sz w:val="28"/>
          <w:szCs w:val="28"/>
        </w:rPr>
        <w:t>Q'ф</w:t>
      </w:r>
      <w:proofErr w:type="spellEnd"/>
      <w:r w:rsidRPr="00844417">
        <w:rPr>
          <w:rFonts w:ascii="Times New Roman" w:hAnsi="Times New Roman" w:cs="Times New Roman"/>
          <w:sz w:val="28"/>
          <w:szCs w:val="28"/>
        </w:rPr>
        <w:t xml:space="preserve"> –теплота физич</w:t>
      </w:r>
      <w:r w:rsidR="00F32D5A">
        <w:rPr>
          <w:rFonts w:ascii="Times New Roman" w:hAnsi="Times New Roman" w:cs="Times New Roman"/>
          <w:sz w:val="28"/>
          <w:szCs w:val="28"/>
        </w:rPr>
        <w:t xml:space="preserve">еских </w:t>
      </w:r>
      <w:r>
        <w:rPr>
          <w:rFonts w:ascii="Times New Roman" w:hAnsi="Times New Roman" w:cs="Times New Roman"/>
          <w:sz w:val="28"/>
          <w:szCs w:val="28"/>
        </w:rPr>
        <w:t xml:space="preserve">процессов, происходящих с </w:t>
      </w:r>
      <w:r w:rsidRPr="00844417">
        <w:rPr>
          <w:rFonts w:ascii="Times New Roman" w:hAnsi="Times New Roman" w:cs="Times New Roman"/>
          <w:sz w:val="28"/>
          <w:szCs w:val="28"/>
        </w:rPr>
        <w:t>выделением и поглощением (</w:t>
      </w:r>
      <w:proofErr w:type="spellStart"/>
      <w:r w:rsidRPr="00844417">
        <w:rPr>
          <w:rFonts w:ascii="Times New Roman" w:hAnsi="Times New Roman" w:cs="Times New Roman"/>
          <w:sz w:val="28"/>
          <w:szCs w:val="28"/>
        </w:rPr>
        <w:t>Q'ф</w:t>
      </w:r>
      <w:proofErr w:type="spellEnd"/>
      <w:r w:rsidRPr="00844417">
        <w:rPr>
          <w:rFonts w:ascii="Times New Roman" w:hAnsi="Times New Roman" w:cs="Times New Roman"/>
          <w:sz w:val="28"/>
          <w:szCs w:val="28"/>
        </w:rPr>
        <w:t>) теплоты;</w:t>
      </w:r>
      <w:r>
        <w:rPr>
          <w:rFonts w:ascii="Times New Roman" w:hAnsi="Times New Roman" w:cs="Times New Roman"/>
          <w:sz w:val="28"/>
          <w:szCs w:val="28"/>
        </w:rPr>
        <w:t xml:space="preserve"> </w:t>
      </w:r>
      <w:proofErr w:type="spellStart"/>
      <w:r>
        <w:rPr>
          <w:rFonts w:ascii="Times New Roman" w:hAnsi="Times New Roman" w:cs="Times New Roman"/>
          <w:sz w:val="28"/>
          <w:szCs w:val="28"/>
        </w:rPr>
        <w:t>Qр</w:t>
      </w:r>
      <w:proofErr w:type="spellEnd"/>
      <w:r>
        <w:rPr>
          <w:rFonts w:ascii="Times New Roman" w:hAnsi="Times New Roman" w:cs="Times New Roman"/>
          <w:sz w:val="28"/>
          <w:szCs w:val="28"/>
        </w:rPr>
        <w:t xml:space="preserve"> и </w:t>
      </w:r>
      <w:proofErr w:type="spellStart"/>
      <w:r>
        <w:rPr>
          <w:rFonts w:ascii="Times New Roman" w:hAnsi="Times New Roman" w:cs="Times New Roman"/>
          <w:sz w:val="28"/>
          <w:szCs w:val="28"/>
        </w:rPr>
        <w:t>Q'р</w:t>
      </w:r>
      <w:proofErr w:type="spellEnd"/>
      <w:r>
        <w:rPr>
          <w:rFonts w:ascii="Times New Roman" w:hAnsi="Times New Roman" w:cs="Times New Roman"/>
          <w:sz w:val="28"/>
          <w:szCs w:val="28"/>
        </w:rPr>
        <w:t xml:space="preserve"> – количество теплоты, </w:t>
      </w:r>
      <w:r w:rsidRPr="00844417">
        <w:rPr>
          <w:rFonts w:ascii="Times New Roman" w:hAnsi="Times New Roman" w:cs="Times New Roman"/>
          <w:sz w:val="28"/>
          <w:szCs w:val="28"/>
        </w:rPr>
        <w:t>вы</w:t>
      </w:r>
      <w:r>
        <w:rPr>
          <w:rFonts w:ascii="Times New Roman" w:hAnsi="Times New Roman" w:cs="Times New Roman"/>
          <w:sz w:val="28"/>
          <w:szCs w:val="28"/>
        </w:rPr>
        <w:t xml:space="preserve">деляющееся в результате экзо- и </w:t>
      </w:r>
      <w:r w:rsidRPr="00844417">
        <w:rPr>
          <w:rFonts w:ascii="Times New Roman" w:hAnsi="Times New Roman" w:cs="Times New Roman"/>
          <w:sz w:val="28"/>
          <w:szCs w:val="28"/>
        </w:rPr>
        <w:t>эндо</w:t>
      </w:r>
      <w:r>
        <w:rPr>
          <w:rFonts w:ascii="Times New Roman" w:hAnsi="Times New Roman" w:cs="Times New Roman"/>
          <w:sz w:val="28"/>
          <w:szCs w:val="28"/>
        </w:rPr>
        <w:t>термических реакций (</w:t>
      </w:r>
      <w:proofErr w:type="spellStart"/>
      <w:r>
        <w:rPr>
          <w:rFonts w:ascii="Times New Roman" w:hAnsi="Times New Roman" w:cs="Times New Roman"/>
          <w:sz w:val="28"/>
          <w:szCs w:val="28"/>
        </w:rPr>
        <w:t>Q'р</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Qп</w:t>
      </w:r>
      <w:proofErr w:type="spellEnd"/>
      <w:r>
        <w:rPr>
          <w:rFonts w:ascii="Times New Roman" w:hAnsi="Times New Roman" w:cs="Times New Roman"/>
          <w:sz w:val="28"/>
          <w:szCs w:val="28"/>
        </w:rPr>
        <w:t xml:space="preserve"> –</w:t>
      </w:r>
      <w:r w:rsidRPr="00844417">
        <w:rPr>
          <w:rFonts w:ascii="Times New Roman" w:hAnsi="Times New Roman" w:cs="Times New Roman"/>
          <w:sz w:val="28"/>
          <w:szCs w:val="28"/>
        </w:rPr>
        <w:t>количество теплоты, подводимое в аппарат извне (в виде дымовых газов,</w:t>
      </w:r>
      <w:r>
        <w:rPr>
          <w:rFonts w:ascii="Times New Roman" w:hAnsi="Times New Roman" w:cs="Times New Roman"/>
          <w:sz w:val="28"/>
          <w:szCs w:val="28"/>
        </w:rPr>
        <w:t xml:space="preserve"> </w:t>
      </w:r>
      <w:r w:rsidRPr="00844417">
        <w:rPr>
          <w:rFonts w:ascii="Times New Roman" w:hAnsi="Times New Roman" w:cs="Times New Roman"/>
          <w:sz w:val="28"/>
          <w:szCs w:val="28"/>
        </w:rPr>
        <w:t xml:space="preserve">нагретого воздуха, сжигания топлива, электроэнергии и т.п.); </w:t>
      </w: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xml:space="preserve"> –потери тепла</w:t>
      </w:r>
      <w:r>
        <w:rPr>
          <w:rFonts w:ascii="Times New Roman" w:hAnsi="Times New Roman" w:cs="Times New Roman"/>
          <w:sz w:val="28"/>
          <w:szCs w:val="28"/>
        </w:rPr>
        <w:t xml:space="preserve"> </w:t>
      </w:r>
      <w:r w:rsidRPr="00844417">
        <w:rPr>
          <w:rFonts w:ascii="Times New Roman" w:hAnsi="Times New Roman" w:cs="Times New Roman"/>
          <w:sz w:val="28"/>
          <w:szCs w:val="28"/>
        </w:rPr>
        <w:t>в окружающую среду, а также отвод тепла</w:t>
      </w:r>
      <w:r>
        <w:rPr>
          <w:rFonts w:ascii="Times New Roman" w:hAnsi="Times New Roman" w:cs="Times New Roman"/>
          <w:sz w:val="28"/>
          <w:szCs w:val="28"/>
        </w:rPr>
        <w:t xml:space="preserve"> через холодильники, помещенные </w:t>
      </w:r>
      <w:r w:rsidRPr="00844417">
        <w:rPr>
          <w:rFonts w:ascii="Times New Roman" w:hAnsi="Times New Roman" w:cs="Times New Roman"/>
          <w:sz w:val="28"/>
          <w:szCs w:val="28"/>
        </w:rPr>
        <w:t>внутри аппарата.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Величины </w:t>
      </w:r>
      <w:proofErr w:type="spellStart"/>
      <w:r w:rsidRPr="00844417">
        <w:rPr>
          <w:rFonts w:ascii="Times New Roman" w:hAnsi="Times New Roman" w:cs="Times New Roman"/>
          <w:sz w:val="28"/>
          <w:szCs w:val="28"/>
        </w:rPr>
        <w:t>Q</w:t>
      </w:r>
      <w:proofErr w:type="gramStart"/>
      <w:r w:rsidRPr="00844417">
        <w:rPr>
          <w:rFonts w:ascii="Times New Roman" w:hAnsi="Times New Roman" w:cs="Times New Roman"/>
          <w:sz w:val="28"/>
          <w:szCs w:val="28"/>
        </w:rPr>
        <w:t>т</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w:t>
      </w:r>
      <w:proofErr w:type="gramEnd"/>
      <w:r w:rsidRPr="00844417">
        <w:rPr>
          <w:rFonts w:ascii="Times New Roman" w:hAnsi="Times New Roman" w:cs="Times New Roman"/>
          <w:sz w:val="28"/>
          <w:szCs w:val="28"/>
        </w:rPr>
        <w:t>ж</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Qг</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Q'т</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Q'ж</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Q'г</w:t>
      </w:r>
      <w:proofErr w:type="spellEnd"/>
      <w:r w:rsidRPr="00844417">
        <w:rPr>
          <w:rFonts w:ascii="Times New Roman" w:hAnsi="Times New Roman" w:cs="Times New Roman"/>
          <w:sz w:val="28"/>
          <w:szCs w:val="28"/>
        </w:rPr>
        <w:t xml:space="preserve"> рассчитывают для каждого вещества,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поступающего в аппарат и выходящего из него по формуле: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Q = </w:t>
      </w:r>
      <w:proofErr w:type="spellStart"/>
      <w:r w:rsidRPr="00844417">
        <w:rPr>
          <w:rFonts w:ascii="Times New Roman" w:hAnsi="Times New Roman" w:cs="Times New Roman"/>
          <w:sz w:val="28"/>
          <w:szCs w:val="28"/>
        </w:rPr>
        <w:t>Gсt</w:t>
      </w:r>
      <w:proofErr w:type="spellEnd"/>
      <w:r w:rsidRPr="00844417">
        <w:rPr>
          <w:rFonts w:ascii="Times New Roman" w:hAnsi="Times New Roman" w:cs="Times New Roman"/>
          <w:sz w:val="28"/>
          <w:szCs w:val="28"/>
        </w:rPr>
        <w:t xml:space="preserve"> (1.4)</w:t>
      </w:r>
    </w:p>
    <w:p w:rsidR="00844417" w:rsidRPr="00844417" w:rsidRDefault="00844417" w:rsidP="00844417">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где G – количество вещества, с – средняя теплоемкость этого вещества; t –</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температура, отсчитанная от какой-либо точки (обычно от 00С).</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Теплоемкости газов в Дж/(</w:t>
      </w:r>
      <w:proofErr w:type="spellStart"/>
      <w:r w:rsidRPr="00844417">
        <w:rPr>
          <w:rFonts w:ascii="Times New Roman" w:hAnsi="Times New Roman" w:cs="Times New Roman"/>
          <w:sz w:val="28"/>
          <w:szCs w:val="28"/>
        </w:rPr>
        <w:t>кмоль·К</w:t>
      </w:r>
      <w:proofErr w:type="spellEnd"/>
      <w:r w:rsidRPr="00844417">
        <w:rPr>
          <w:rFonts w:ascii="Times New Roman" w:hAnsi="Times New Roman" w:cs="Times New Roman"/>
          <w:sz w:val="28"/>
          <w:szCs w:val="28"/>
        </w:rPr>
        <w:t>), участвующих в процессе, для данной</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температуры в 0С (или Т, К) можно подсчитать, пользуясь формулой:</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С = а0 + а1Т + а2Т2 (1.5)</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Коэффициенты а0, а</w:t>
      </w:r>
      <w:proofErr w:type="gramStart"/>
      <w:r w:rsidRPr="00844417">
        <w:rPr>
          <w:rFonts w:ascii="Times New Roman" w:hAnsi="Times New Roman" w:cs="Times New Roman"/>
          <w:sz w:val="28"/>
          <w:szCs w:val="28"/>
        </w:rPr>
        <w:t>1,а</w:t>
      </w:r>
      <w:proofErr w:type="gramEnd"/>
      <w:r w:rsidRPr="00844417">
        <w:rPr>
          <w:rFonts w:ascii="Times New Roman" w:hAnsi="Times New Roman" w:cs="Times New Roman"/>
          <w:sz w:val="28"/>
          <w:szCs w:val="28"/>
        </w:rPr>
        <w:t>2 – приведены в справочниках.</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Чаще всего приходится иметь дело со смесями веществ. Поэтому в</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формулу (1.4) подставляют теплоемкость смеси </w:t>
      </w:r>
      <w:proofErr w:type="spellStart"/>
      <w:r w:rsidRPr="00844417">
        <w:rPr>
          <w:rFonts w:ascii="Times New Roman" w:hAnsi="Times New Roman" w:cs="Times New Roman"/>
          <w:sz w:val="28"/>
          <w:szCs w:val="28"/>
        </w:rPr>
        <w:t>Ссм</w:t>
      </w:r>
      <w:proofErr w:type="spellEnd"/>
      <w:r w:rsidRPr="00844417">
        <w:rPr>
          <w:rFonts w:ascii="Times New Roman" w:hAnsi="Times New Roman" w:cs="Times New Roman"/>
          <w:sz w:val="28"/>
          <w:szCs w:val="28"/>
        </w:rPr>
        <w:t>, которая может быть</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вычислена по закону </w:t>
      </w:r>
      <w:proofErr w:type="spellStart"/>
      <w:r w:rsidRPr="00844417">
        <w:rPr>
          <w:rFonts w:ascii="Times New Roman" w:hAnsi="Times New Roman" w:cs="Times New Roman"/>
          <w:sz w:val="28"/>
          <w:szCs w:val="28"/>
        </w:rPr>
        <w:t>аддитивности</w:t>
      </w:r>
      <w:proofErr w:type="spellEnd"/>
      <w:r w:rsidRPr="00844417">
        <w:rPr>
          <w:rFonts w:ascii="Times New Roman" w:hAnsi="Times New Roman" w:cs="Times New Roman"/>
          <w:sz w:val="28"/>
          <w:szCs w:val="28"/>
        </w:rPr>
        <w:t>. Так, для смеси трех веществ в количестве</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G1, G2 и G3, имеющих теплоемкости с1, с2 и с3</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ссм</w:t>
      </w:r>
      <w:proofErr w:type="spellEnd"/>
      <w:r w:rsidRPr="00844417">
        <w:rPr>
          <w:rFonts w:ascii="Times New Roman" w:hAnsi="Times New Roman" w:cs="Times New Roman"/>
          <w:sz w:val="28"/>
          <w:szCs w:val="28"/>
        </w:rPr>
        <w:t xml:space="preserve"> = G1с1 + G2 с2 + G3 с3/ G1 + G2 + G3 (1.6)</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Суммарная теплота физических процессов, происходящих в аппаратах,</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может быть рассчитана по уравнению:</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Qф</w:t>
      </w:r>
      <w:proofErr w:type="spellEnd"/>
      <w:r w:rsidRPr="00844417">
        <w:rPr>
          <w:rFonts w:ascii="Times New Roman" w:hAnsi="Times New Roman" w:cs="Times New Roman"/>
          <w:sz w:val="28"/>
          <w:szCs w:val="28"/>
        </w:rPr>
        <w:t xml:space="preserve"> = G1r1 + G2 r2 + G3 r3 (1.7)</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где r1, r2 и r3 – теплота фазовых переходов; G1, G2 и G3 – количества</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компонентов смеси, претерпевших фазовые переходы в данном аппарате.</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Количество членов в правой части уравнения (1.7) должно соответствовать</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числу индивидуальных компонентов, изменивших в аппарате свое фазовое</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состояние.</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Аналогично рассчитывается расход теплоты на те физические процессы,</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которые идут с поглощением теплоты (</w:t>
      </w:r>
      <w:proofErr w:type="spellStart"/>
      <w:r w:rsidRPr="00844417">
        <w:rPr>
          <w:rFonts w:ascii="Times New Roman" w:hAnsi="Times New Roman" w:cs="Times New Roman"/>
          <w:sz w:val="28"/>
          <w:szCs w:val="28"/>
        </w:rPr>
        <w:t>Q'ф</w:t>
      </w:r>
      <w:proofErr w:type="spellEnd"/>
      <w:r w:rsidRPr="00844417">
        <w:rPr>
          <w:rFonts w:ascii="Times New Roman" w:hAnsi="Times New Roman" w:cs="Times New Roman"/>
          <w:sz w:val="28"/>
          <w:szCs w:val="28"/>
        </w:rPr>
        <w:t>): де</w:t>
      </w:r>
      <w:r>
        <w:rPr>
          <w:rFonts w:ascii="Times New Roman" w:hAnsi="Times New Roman" w:cs="Times New Roman"/>
          <w:sz w:val="28"/>
          <w:szCs w:val="28"/>
        </w:rPr>
        <w:t xml:space="preserve">сорбция газов, парообразование, </w:t>
      </w:r>
      <w:r w:rsidRPr="00844417">
        <w:rPr>
          <w:rFonts w:ascii="Times New Roman" w:hAnsi="Times New Roman" w:cs="Times New Roman"/>
          <w:sz w:val="28"/>
          <w:szCs w:val="28"/>
        </w:rPr>
        <w:t>плавление, растворение и т.п. Тепловые э</w:t>
      </w:r>
      <w:r>
        <w:rPr>
          <w:rFonts w:ascii="Times New Roman" w:hAnsi="Times New Roman" w:cs="Times New Roman"/>
          <w:sz w:val="28"/>
          <w:szCs w:val="28"/>
        </w:rPr>
        <w:t xml:space="preserve">ффекты химических реакций могут </w:t>
      </w:r>
      <w:r w:rsidRPr="00844417">
        <w:rPr>
          <w:rFonts w:ascii="Times New Roman" w:hAnsi="Times New Roman" w:cs="Times New Roman"/>
          <w:sz w:val="28"/>
          <w:szCs w:val="28"/>
        </w:rPr>
        <w:t xml:space="preserve">быть рассчитаны на основе </w:t>
      </w:r>
      <w:proofErr w:type="spellStart"/>
      <w:r w:rsidRPr="00844417">
        <w:rPr>
          <w:rFonts w:ascii="Times New Roman" w:hAnsi="Times New Roman" w:cs="Times New Roman"/>
          <w:sz w:val="28"/>
          <w:szCs w:val="28"/>
        </w:rPr>
        <w:t>теплот</w:t>
      </w:r>
      <w:proofErr w:type="spellEnd"/>
      <w:r w:rsidRPr="00844417">
        <w:rPr>
          <w:rFonts w:ascii="Times New Roman" w:hAnsi="Times New Roman" w:cs="Times New Roman"/>
          <w:sz w:val="28"/>
          <w:szCs w:val="28"/>
        </w:rPr>
        <w:t xml:space="preserve"> образован</w:t>
      </w:r>
      <w:r>
        <w:rPr>
          <w:rFonts w:ascii="Times New Roman" w:hAnsi="Times New Roman" w:cs="Times New Roman"/>
          <w:sz w:val="28"/>
          <w:szCs w:val="28"/>
        </w:rPr>
        <w:t xml:space="preserve">ия или </w:t>
      </w:r>
      <w:proofErr w:type="spellStart"/>
      <w:r>
        <w:rPr>
          <w:rFonts w:ascii="Times New Roman" w:hAnsi="Times New Roman" w:cs="Times New Roman"/>
          <w:sz w:val="28"/>
          <w:szCs w:val="28"/>
        </w:rPr>
        <w:t>теплот</w:t>
      </w:r>
      <w:proofErr w:type="spellEnd"/>
      <w:r>
        <w:rPr>
          <w:rFonts w:ascii="Times New Roman" w:hAnsi="Times New Roman" w:cs="Times New Roman"/>
          <w:sz w:val="28"/>
          <w:szCs w:val="28"/>
        </w:rPr>
        <w:t xml:space="preserve"> сгорания веществ, </w:t>
      </w:r>
      <w:r w:rsidRPr="00844417">
        <w:rPr>
          <w:rFonts w:ascii="Times New Roman" w:hAnsi="Times New Roman" w:cs="Times New Roman"/>
          <w:sz w:val="28"/>
          <w:szCs w:val="28"/>
        </w:rPr>
        <w:t>участвующих в реакции. Так, по закон</w:t>
      </w:r>
      <w:r>
        <w:rPr>
          <w:rFonts w:ascii="Times New Roman" w:hAnsi="Times New Roman" w:cs="Times New Roman"/>
          <w:sz w:val="28"/>
          <w:szCs w:val="28"/>
        </w:rPr>
        <w:t xml:space="preserve">у Гесса тепловой эффект реакции </w:t>
      </w:r>
      <w:r w:rsidRPr="00844417">
        <w:rPr>
          <w:rFonts w:ascii="Times New Roman" w:hAnsi="Times New Roman" w:cs="Times New Roman"/>
          <w:sz w:val="28"/>
          <w:szCs w:val="28"/>
        </w:rPr>
        <w:t xml:space="preserve">определяется как разность между </w:t>
      </w:r>
      <w:proofErr w:type="spellStart"/>
      <w:r w:rsidRPr="00844417">
        <w:rPr>
          <w:rFonts w:ascii="Times New Roman" w:hAnsi="Times New Roman" w:cs="Times New Roman"/>
          <w:sz w:val="28"/>
          <w:szCs w:val="28"/>
        </w:rPr>
        <w:t>теплотами</w:t>
      </w:r>
      <w:proofErr w:type="spellEnd"/>
      <w:r w:rsidRPr="00844417">
        <w:rPr>
          <w:rFonts w:ascii="Times New Roman" w:hAnsi="Times New Roman" w:cs="Times New Roman"/>
          <w:sz w:val="28"/>
          <w:szCs w:val="28"/>
        </w:rPr>
        <w:t xml:space="preserve"> образования всех веществ в право</w:t>
      </w:r>
      <w:r>
        <w:rPr>
          <w:rFonts w:ascii="Times New Roman" w:hAnsi="Times New Roman" w:cs="Times New Roman"/>
          <w:sz w:val="28"/>
          <w:szCs w:val="28"/>
        </w:rPr>
        <w:t xml:space="preserve">й </w:t>
      </w:r>
      <w:r w:rsidRPr="00844417">
        <w:rPr>
          <w:rFonts w:ascii="Times New Roman" w:hAnsi="Times New Roman" w:cs="Times New Roman"/>
          <w:sz w:val="28"/>
          <w:szCs w:val="28"/>
        </w:rPr>
        <w:t xml:space="preserve">части уравнения и </w:t>
      </w:r>
      <w:proofErr w:type="spellStart"/>
      <w:r w:rsidRPr="00844417">
        <w:rPr>
          <w:rFonts w:ascii="Times New Roman" w:hAnsi="Times New Roman" w:cs="Times New Roman"/>
          <w:sz w:val="28"/>
          <w:szCs w:val="28"/>
        </w:rPr>
        <w:t>теплотами</w:t>
      </w:r>
      <w:proofErr w:type="spellEnd"/>
      <w:r w:rsidRPr="00844417">
        <w:rPr>
          <w:rFonts w:ascii="Times New Roman" w:hAnsi="Times New Roman" w:cs="Times New Roman"/>
          <w:sz w:val="28"/>
          <w:szCs w:val="28"/>
        </w:rPr>
        <w:t xml:space="preserve"> образования</w:t>
      </w:r>
      <w:r>
        <w:rPr>
          <w:rFonts w:ascii="Times New Roman" w:hAnsi="Times New Roman" w:cs="Times New Roman"/>
          <w:sz w:val="28"/>
          <w:szCs w:val="28"/>
        </w:rPr>
        <w:t xml:space="preserve"> всех веществ, входящих в левую </w:t>
      </w:r>
      <w:r w:rsidRPr="00844417">
        <w:rPr>
          <w:rFonts w:ascii="Times New Roman" w:hAnsi="Times New Roman" w:cs="Times New Roman"/>
          <w:sz w:val="28"/>
          <w:szCs w:val="28"/>
        </w:rPr>
        <w:t>часть уравнения.</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Например, для модельной реакции: А + В = D + F + </w:t>
      </w:r>
      <w:proofErr w:type="spellStart"/>
      <w:r w:rsidRPr="00844417">
        <w:rPr>
          <w:rFonts w:ascii="Times New Roman" w:hAnsi="Times New Roman" w:cs="Times New Roman"/>
          <w:sz w:val="28"/>
          <w:szCs w:val="28"/>
        </w:rPr>
        <w:t>qр</w:t>
      </w:r>
      <w:proofErr w:type="spellEnd"/>
      <w:r w:rsidRPr="00844417">
        <w:rPr>
          <w:rFonts w:ascii="Times New Roman" w:hAnsi="Times New Roman" w:cs="Times New Roman"/>
          <w:sz w:val="28"/>
          <w:szCs w:val="28"/>
        </w:rPr>
        <w:t xml:space="preserve"> изобарный тепловой</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эффект будет:</w:t>
      </w:r>
    </w:p>
    <w:p w:rsidR="00844417" w:rsidRPr="00844417" w:rsidRDefault="00844417" w:rsidP="00844417">
      <w:pPr>
        <w:spacing w:after="0" w:line="240" w:lineRule="auto"/>
        <w:rPr>
          <w:rFonts w:ascii="Times New Roman" w:hAnsi="Times New Roman" w:cs="Times New Roman"/>
          <w:sz w:val="28"/>
          <w:szCs w:val="28"/>
        </w:rPr>
      </w:pPr>
      <w:proofErr w:type="spellStart"/>
      <w:r w:rsidRPr="00844417">
        <w:rPr>
          <w:rFonts w:ascii="Times New Roman" w:hAnsi="Times New Roman" w:cs="Times New Roman"/>
          <w:sz w:val="28"/>
          <w:szCs w:val="28"/>
        </w:rPr>
        <w:t>q¯р</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qобр</w:t>
      </w:r>
      <w:proofErr w:type="spellEnd"/>
      <w:r w:rsidRPr="00844417">
        <w:rPr>
          <w:rFonts w:ascii="Times New Roman" w:hAnsi="Times New Roman" w:cs="Times New Roman"/>
          <w:sz w:val="28"/>
          <w:szCs w:val="28"/>
        </w:rPr>
        <w:t xml:space="preserve"> D + </w:t>
      </w:r>
      <w:proofErr w:type="spellStart"/>
      <w:r w:rsidRPr="00844417">
        <w:rPr>
          <w:rFonts w:ascii="Times New Roman" w:hAnsi="Times New Roman" w:cs="Times New Roman"/>
          <w:sz w:val="28"/>
          <w:szCs w:val="28"/>
        </w:rPr>
        <w:t>qобр</w:t>
      </w:r>
      <w:proofErr w:type="spellEnd"/>
      <w:r w:rsidRPr="00844417">
        <w:rPr>
          <w:rFonts w:ascii="Times New Roman" w:hAnsi="Times New Roman" w:cs="Times New Roman"/>
          <w:sz w:val="28"/>
          <w:szCs w:val="28"/>
        </w:rPr>
        <w:t xml:space="preserve"> F – </w:t>
      </w:r>
      <w:proofErr w:type="gramStart"/>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q</w:t>
      </w:r>
      <w:proofErr w:type="gramEnd"/>
      <w:r w:rsidRPr="00844417">
        <w:rPr>
          <w:rFonts w:ascii="Times New Roman" w:hAnsi="Times New Roman" w:cs="Times New Roman"/>
          <w:sz w:val="28"/>
          <w:szCs w:val="28"/>
        </w:rPr>
        <w:t>обр</w:t>
      </w:r>
      <w:proofErr w:type="spellEnd"/>
      <w:r w:rsidRPr="00844417">
        <w:rPr>
          <w:rFonts w:ascii="Times New Roman" w:hAnsi="Times New Roman" w:cs="Times New Roman"/>
          <w:sz w:val="28"/>
          <w:szCs w:val="28"/>
        </w:rPr>
        <w:t xml:space="preserve"> А + </w:t>
      </w:r>
      <w:proofErr w:type="spellStart"/>
      <w:r w:rsidRPr="00844417">
        <w:rPr>
          <w:rFonts w:ascii="Times New Roman" w:hAnsi="Times New Roman" w:cs="Times New Roman"/>
          <w:sz w:val="28"/>
          <w:szCs w:val="28"/>
        </w:rPr>
        <w:t>qобр</w:t>
      </w:r>
      <w:proofErr w:type="spellEnd"/>
      <w:r w:rsidRPr="00844417">
        <w:rPr>
          <w:rFonts w:ascii="Times New Roman" w:hAnsi="Times New Roman" w:cs="Times New Roman"/>
          <w:sz w:val="28"/>
          <w:szCs w:val="28"/>
        </w:rPr>
        <w:t xml:space="preserve"> В) (1.8)</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Изобарные теплоты образования из элементов различных веществ </w:t>
      </w:r>
      <w:proofErr w:type="spellStart"/>
      <w:r w:rsidRPr="00844417">
        <w:rPr>
          <w:rFonts w:ascii="Times New Roman" w:hAnsi="Times New Roman" w:cs="Times New Roman"/>
          <w:sz w:val="28"/>
          <w:szCs w:val="28"/>
        </w:rPr>
        <w:t>q¯обр</w:t>
      </w:r>
      <w:proofErr w:type="spellEnd"/>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(или –ΔН</w:t>
      </w:r>
      <w:r w:rsidRPr="00E15D20">
        <w:rPr>
          <w:rFonts w:ascii="Times New Roman" w:hAnsi="Times New Roman" w:cs="Times New Roman"/>
          <w:sz w:val="28"/>
          <w:szCs w:val="28"/>
          <w:vertAlign w:val="subscript"/>
        </w:rPr>
        <w:t>0</w:t>
      </w:r>
      <w:r w:rsidRPr="00844417">
        <w:rPr>
          <w:rFonts w:ascii="Times New Roman" w:hAnsi="Times New Roman" w:cs="Times New Roman"/>
          <w:sz w:val="28"/>
          <w:szCs w:val="28"/>
        </w:rPr>
        <w:t xml:space="preserve">) приведены в </w:t>
      </w:r>
      <w:r>
        <w:rPr>
          <w:rFonts w:ascii="Times New Roman" w:hAnsi="Times New Roman" w:cs="Times New Roman"/>
          <w:sz w:val="28"/>
          <w:szCs w:val="28"/>
        </w:rPr>
        <w:t>справочниках физико-</w:t>
      </w:r>
      <w:proofErr w:type="spellStart"/>
      <w:proofErr w:type="gramStart"/>
      <w:r>
        <w:rPr>
          <w:rFonts w:ascii="Times New Roman" w:hAnsi="Times New Roman" w:cs="Times New Roman"/>
          <w:sz w:val="28"/>
          <w:szCs w:val="28"/>
        </w:rPr>
        <w:t>химических,</w:t>
      </w:r>
      <w:r w:rsidRPr="00844417">
        <w:rPr>
          <w:rFonts w:ascii="Times New Roman" w:hAnsi="Times New Roman" w:cs="Times New Roman"/>
          <w:sz w:val="28"/>
          <w:szCs w:val="28"/>
        </w:rPr>
        <w:t>термохимических</w:t>
      </w:r>
      <w:proofErr w:type="spellEnd"/>
      <w:proofErr w:type="gramEnd"/>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или термодинамических величин. При этом в качестве стандартных условий</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приняты: температура 250С, давление 1.01 *1</w:t>
      </w:r>
      <w:r>
        <w:rPr>
          <w:rFonts w:ascii="Times New Roman" w:hAnsi="Times New Roman" w:cs="Times New Roman"/>
          <w:sz w:val="28"/>
          <w:szCs w:val="28"/>
        </w:rPr>
        <w:t xml:space="preserve">05Па и для растворенных веществ </w:t>
      </w:r>
      <w:r w:rsidRPr="00844417">
        <w:rPr>
          <w:rFonts w:ascii="Times New Roman" w:hAnsi="Times New Roman" w:cs="Times New Roman"/>
          <w:sz w:val="28"/>
          <w:szCs w:val="28"/>
        </w:rPr>
        <w:t>концентрация 1 моль на 1 кг растворителя.</w:t>
      </w:r>
      <w:r>
        <w:rPr>
          <w:rFonts w:ascii="Times New Roman" w:hAnsi="Times New Roman" w:cs="Times New Roman"/>
          <w:sz w:val="28"/>
          <w:szCs w:val="28"/>
        </w:rPr>
        <w:t xml:space="preserve"> Газы и растворы предполагаются </w:t>
      </w:r>
      <w:r w:rsidRPr="00844417">
        <w:rPr>
          <w:rFonts w:ascii="Times New Roman" w:hAnsi="Times New Roman" w:cs="Times New Roman"/>
          <w:sz w:val="28"/>
          <w:szCs w:val="28"/>
        </w:rPr>
        <w:t>идеальными.</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Тепловой эффект реакции также равен сумме </w:t>
      </w:r>
      <w:proofErr w:type="spellStart"/>
      <w:r w:rsidRPr="00844417">
        <w:rPr>
          <w:rFonts w:ascii="Times New Roman" w:hAnsi="Times New Roman" w:cs="Times New Roman"/>
          <w:sz w:val="28"/>
          <w:szCs w:val="28"/>
        </w:rPr>
        <w:t>теплот</w:t>
      </w:r>
      <w:proofErr w:type="spellEnd"/>
      <w:r w:rsidRPr="00844417">
        <w:rPr>
          <w:rFonts w:ascii="Times New Roman" w:hAnsi="Times New Roman" w:cs="Times New Roman"/>
          <w:sz w:val="28"/>
          <w:szCs w:val="28"/>
        </w:rPr>
        <w:t xml:space="preserve"> образования</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исходных веществ за вычетом суммы </w:t>
      </w:r>
      <w:proofErr w:type="spellStart"/>
      <w:r w:rsidRPr="00844417">
        <w:rPr>
          <w:rFonts w:ascii="Times New Roman" w:hAnsi="Times New Roman" w:cs="Times New Roman"/>
          <w:sz w:val="28"/>
          <w:szCs w:val="28"/>
        </w:rPr>
        <w:t>теплот</w:t>
      </w:r>
      <w:proofErr w:type="spellEnd"/>
      <w:r w:rsidRPr="00844417">
        <w:rPr>
          <w:rFonts w:ascii="Times New Roman" w:hAnsi="Times New Roman" w:cs="Times New Roman"/>
          <w:sz w:val="28"/>
          <w:szCs w:val="28"/>
        </w:rPr>
        <w:t xml:space="preserve"> образования продуктов реакции:</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ΔН = Σ(</w:t>
      </w:r>
      <w:proofErr w:type="spellStart"/>
      <w:r w:rsidRPr="00844417">
        <w:rPr>
          <w:rFonts w:ascii="Times New Roman" w:hAnsi="Times New Roman" w:cs="Times New Roman"/>
          <w:sz w:val="28"/>
          <w:szCs w:val="28"/>
        </w:rPr>
        <w:t>Δ</w:t>
      </w:r>
      <w:proofErr w:type="gramStart"/>
      <w:r w:rsidRPr="00844417">
        <w:rPr>
          <w:rFonts w:ascii="Times New Roman" w:hAnsi="Times New Roman" w:cs="Times New Roman"/>
          <w:sz w:val="28"/>
          <w:szCs w:val="28"/>
        </w:rPr>
        <w:t>Нобр</w:t>
      </w:r>
      <w:proofErr w:type="spellEnd"/>
      <w:r w:rsidRPr="00844417">
        <w:rPr>
          <w:rFonts w:ascii="Times New Roman" w:hAnsi="Times New Roman" w:cs="Times New Roman"/>
          <w:sz w:val="28"/>
          <w:szCs w:val="28"/>
        </w:rPr>
        <w:t>)</w:t>
      </w:r>
      <w:proofErr w:type="spellStart"/>
      <w:r w:rsidRPr="00844417">
        <w:rPr>
          <w:rFonts w:ascii="Times New Roman" w:hAnsi="Times New Roman" w:cs="Times New Roman"/>
          <w:sz w:val="28"/>
          <w:szCs w:val="28"/>
        </w:rPr>
        <w:t>исх</w:t>
      </w:r>
      <w:proofErr w:type="spellEnd"/>
      <w:proofErr w:type="gram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ΔНобр</w:t>
      </w:r>
      <w:proofErr w:type="spellEnd"/>
      <w:r w:rsidRPr="00844417">
        <w:rPr>
          <w:rFonts w:ascii="Times New Roman" w:hAnsi="Times New Roman" w:cs="Times New Roman"/>
          <w:sz w:val="28"/>
          <w:szCs w:val="28"/>
        </w:rPr>
        <w:t>)</w:t>
      </w:r>
      <w:proofErr w:type="spellStart"/>
      <w:r w:rsidRPr="00844417">
        <w:rPr>
          <w:rFonts w:ascii="Times New Roman" w:hAnsi="Times New Roman" w:cs="Times New Roman"/>
          <w:sz w:val="28"/>
          <w:szCs w:val="28"/>
        </w:rPr>
        <w:t>прод</w:t>
      </w:r>
      <w:proofErr w:type="spellEnd"/>
      <w:r w:rsidRPr="00844417">
        <w:rPr>
          <w:rFonts w:ascii="Times New Roman" w:hAnsi="Times New Roman" w:cs="Times New Roman"/>
          <w:sz w:val="28"/>
          <w:szCs w:val="28"/>
        </w:rPr>
        <w:t xml:space="preserve"> (1.9)</w:t>
      </w:r>
    </w:p>
    <w:p w:rsidR="00844417" w:rsidRPr="00844417" w:rsidRDefault="00844417" w:rsidP="00844417">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Для определения зависимости теплового эффекта реакции от температуры</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lastRenderedPageBreak/>
        <w:t>применяется уравнение Нернста:</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qр</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q¯р</w:t>
      </w:r>
      <w:proofErr w:type="spellEnd"/>
      <w:r w:rsidRPr="00844417">
        <w:rPr>
          <w:rFonts w:ascii="Times New Roman" w:hAnsi="Times New Roman" w:cs="Times New Roman"/>
          <w:sz w:val="28"/>
          <w:szCs w:val="28"/>
        </w:rPr>
        <w:t xml:space="preserve"> + Δа0Т + –½Δа1Т 2 + –1/3Δа2Т3 (1.10)</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где Δа0, Δа1, Δа2 – разности соответственных коэффициентов уравнения</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(1.5) для продуктов реакции и исходных веществ. Значения этих</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коэффициентов для отдельных реакций приведены в справочниках.</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Подвод теплоты в аппарат </w:t>
      </w: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xml:space="preserve"> можно учитывать по потере количества</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теплоты теплоносителя, например, греющей воды (</w:t>
      </w:r>
      <w:proofErr w:type="spellStart"/>
      <w:r w:rsidRPr="00844417">
        <w:rPr>
          <w:rFonts w:ascii="Times New Roman" w:hAnsi="Times New Roman" w:cs="Times New Roman"/>
          <w:sz w:val="28"/>
          <w:szCs w:val="28"/>
        </w:rPr>
        <w:t>Gв</w:t>
      </w:r>
      <w:proofErr w:type="spellEnd"/>
      <w:r w:rsidRPr="00844417">
        <w:rPr>
          <w:rFonts w:ascii="Times New Roman" w:hAnsi="Times New Roman" w:cs="Times New Roman"/>
          <w:sz w:val="28"/>
          <w:szCs w:val="28"/>
        </w:rPr>
        <w:t xml:space="preserve"> и </w:t>
      </w:r>
      <w:proofErr w:type="spellStart"/>
      <w:r w:rsidRPr="00844417">
        <w:rPr>
          <w:rFonts w:ascii="Times New Roman" w:hAnsi="Times New Roman" w:cs="Times New Roman"/>
          <w:sz w:val="28"/>
          <w:szCs w:val="28"/>
        </w:rPr>
        <w:t>св</w:t>
      </w:r>
      <w:proofErr w:type="spellEnd"/>
      <w:r w:rsidRPr="00844417">
        <w:rPr>
          <w:rFonts w:ascii="Times New Roman" w:hAnsi="Times New Roman" w:cs="Times New Roman"/>
          <w:sz w:val="28"/>
          <w:szCs w:val="28"/>
        </w:rPr>
        <w:t>)</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G</w:t>
      </w:r>
      <w:proofErr w:type="gramStart"/>
      <w:r w:rsidRPr="00844417">
        <w:rPr>
          <w:rFonts w:ascii="Times New Roman" w:hAnsi="Times New Roman" w:cs="Times New Roman"/>
          <w:sz w:val="28"/>
          <w:szCs w:val="28"/>
        </w:rPr>
        <w:t>всв</w:t>
      </w:r>
      <w:proofErr w:type="spellEnd"/>
      <w:r w:rsidRPr="00844417">
        <w:rPr>
          <w:rFonts w:ascii="Times New Roman" w:hAnsi="Times New Roman" w:cs="Times New Roman"/>
          <w:sz w:val="28"/>
          <w:szCs w:val="28"/>
        </w:rPr>
        <w:t>(</w:t>
      </w:r>
      <w:proofErr w:type="spellStart"/>
      <w:proofErr w:type="gramEnd"/>
      <w:r w:rsidRPr="00844417">
        <w:rPr>
          <w:rFonts w:ascii="Times New Roman" w:hAnsi="Times New Roman" w:cs="Times New Roman"/>
          <w:sz w:val="28"/>
          <w:szCs w:val="28"/>
        </w:rPr>
        <w:t>tнач</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tкон</w:t>
      </w:r>
      <w:proofErr w:type="spellEnd"/>
      <w:r w:rsidRPr="00844417">
        <w:rPr>
          <w:rFonts w:ascii="Times New Roman" w:hAnsi="Times New Roman" w:cs="Times New Roman"/>
          <w:sz w:val="28"/>
          <w:szCs w:val="28"/>
        </w:rPr>
        <w:t>) (1.11)</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пара </w:t>
      </w: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Gr</w:t>
      </w:r>
      <w:proofErr w:type="spellEnd"/>
      <w:r w:rsidRPr="00844417">
        <w:rPr>
          <w:rFonts w:ascii="Times New Roman" w:hAnsi="Times New Roman" w:cs="Times New Roman"/>
          <w:sz w:val="28"/>
          <w:szCs w:val="28"/>
        </w:rPr>
        <w:t xml:space="preserve"> (1.12)</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или же по формуле теплопередачи через греющую стенку:</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kТ</w:t>
      </w:r>
      <w:proofErr w:type="spellEnd"/>
      <w:r w:rsidRPr="00844417">
        <w:rPr>
          <w:rFonts w:ascii="Times New Roman" w:hAnsi="Times New Roman" w:cs="Times New Roman"/>
          <w:sz w:val="28"/>
          <w:szCs w:val="28"/>
        </w:rPr>
        <w:t xml:space="preserve"> </w:t>
      </w:r>
      <w:proofErr w:type="gramStart"/>
      <w:r w:rsidRPr="00844417">
        <w:rPr>
          <w:rFonts w:ascii="Times New Roman" w:hAnsi="Times New Roman" w:cs="Times New Roman"/>
          <w:sz w:val="28"/>
          <w:szCs w:val="28"/>
        </w:rPr>
        <w:t>F(</w:t>
      </w:r>
      <w:proofErr w:type="gramEnd"/>
      <w:r w:rsidRPr="00844417">
        <w:rPr>
          <w:rFonts w:ascii="Times New Roman" w:hAnsi="Times New Roman" w:cs="Times New Roman"/>
          <w:sz w:val="28"/>
          <w:szCs w:val="28"/>
        </w:rPr>
        <w:t>(</w:t>
      </w:r>
      <w:proofErr w:type="spellStart"/>
      <w:r w:rsidRPr="00844417">
        <w:rPr>
          <w:rFonts w:ascii="Times New Roman" w:hAnsi="Times New Roman" w:cs="Times New Roman"/>
          <w:sz w:val="28"/>
          <w:szCs w:val="28"/>
        </w:rPr>
        <w:t>tr</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tх</w:t>
      </w:r>
      <w:proofErr w:type="spellEnd"/>
      <w:r w:rsidRPr="00844417">
        <w:rPr>
          <w:rFonts w:ascii="Times New Roman" w:hAnsi="Times New Roman" w:cs="Times New Roman"/>
          <w:sz w:val="28"/>
          <w:szCs w:val="28"/>
        </w:rPr>
        <w:t>)τ (1.13)</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где </w:t>
      </w:r>
      <w:proofErr w:type="spellStart"/>
      <w:r w:rsidRPr="00844417">
        <w:rPr>
          <w:rFonts w:ascii="Times New Roman" w:hAnsi="Times New Roman" w:cs="Times New Roman"/>
          <w:sz w:val="28"/>
          <w:szCs w:val="28"/>
        </w:rPr>
        <w:t>kТ</w:t>
      </w:r>
      <w:proofErr w:type="spellEnd"/>
      <w:r w:rsidRPr="00844417">
        <w:rPr>
          <w:rFonts w:ascii="Times New Roman" w:hAnsi="Times New Roman" w:cs="Times New Roman"/>
          <w:sz w:val="28"/>
          <w:szCs w:val="28"/>
        </w:rPr>
        <w:t xml:space="preserve"> – коэффициент теплопередачи; F –поверхность теплообмена; </w:t>
      </w:r>
      <w:proofErr w:type="spellStart"/>
      <w:r w:rsidRPr="00844417">
        <w:rPr>
          <w:rFonts w:ascii="Times New Roman" w:hAnsi="Times New Roman" w:cs="Times New Roman"/>
          <w:sz w:val="28"/>
          <w:szCs w:val="28"/>
        </w:rPr>
        <w:t>tr</w:t>
      </w:r>
      <w:proofErr w:type="spellEnd"/>
      <w:r w:rsidRPr="00844417">
        <w:rPr>
          <w:rFonts w:ascii="Times New Roman" w:hAnsi="Times New Roman" w:cs="Times New Roman"/>
          <w:sz w:val="28"/>
          <w:szCs w:val="28"/>
        </w:rPr>
        <w:t xml:space="preserve"> –</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средняя температура греющего вещества (воды,</w:t>
      </w:r>
      <w:r>
        <w:rPr>
          <w:rFonts w:ascii="Times New Roman" w:hAnsi="Times New Roman" w:cs="Times New Roman"/>
          <w:sz w:val="28"/>
          <w:szCs w:val="28"/>
        </w:rPr>
        <w:t xml:space="preserve"> пара); </w:t>
      </w:r>
      <w:proofErr w:type="spellStart"/>
      <w:r>
        <w:rPr>
          <w:rFonts w:ascii="Times New Roman" w:hAnsi="Times New Roman" w:cs="Times New Roman"/>
          <w:sz w:val="28"/>
          <w:szCs w:val="28"/>
        </w:rPr>
        <w:t>tх</w:t>
      </w:r>
      <w:proofErr w:type="spellEnd"/>
      <w:r>
        <w:rPr>
          <w:rFonts w:ascii="Times New Roman" w:hAnsi="Times New Roman" w:cs="Times New Roman"/>
          <w:sz w:val="28"/>
          <w:szCs w:val="28"/>
        </w:rPr>
        <w:t xml:space="preserve"> –средняя температура </w:t>
      </w:r>
      <w:r w:rsidRPr="00844417">
        <w:rPr>
          <w:rFonts w:ascii="Times New Roman" w:hAnsi="Times New Roman" w:cs="Times New Roman"/>
          <w:sz w:val="28"/>
          <w:szCs w:val="28"/>
        </w:rPr>
        <w:t>нагреваемого вещества в аппарате; r –теплота испарения; τ –время.</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По этой и другим формулам теплопередачи можно также рассчитать отвод</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теплоты от реагирующей смеси в аппарате </w:t>
      </w:r>
      <w:r>
        <w:rPr>
          <w:rFonts w:ascii="Times New Roman" w:hAnsi="Times New Roman" w:cs="Times New Roman"/>
          <w:sz w:val="28"/>
          <w:szCs w:val="28"/>
        </w:rPr>
        <w:t xml:space="preserve">или потерю теплоты в окружающую </w:t>
      </w:r>
      <w:r w:rsidRPr="00844417">
        <w:rPr>
          <w:rFonts w:ascii="Times New Roman" w:hAnsi="Times New Roman" w:cs="Times New Roman"/>
          <w:sz w:val="28"/>
          <w:szCs w:val="28"/>
        </w:rPr>
        <w:t xml:space="preserve">среду </w:t>
      </w: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Эту статью расхода тепло</w:t>
      </w:r>
      <w:r>
        <w:rPr>
          <w:rFonts w:ascii="Times New Roman" w:hAnsi="Times New Roman" w:cs="Times New Roman"/>
          <w:sz w:val="28"/>
          <w:szCs w:val="28"/>
        </w:rPr>
        <w:t xml:space="preserve">ты часто вычисляют по изменению </w:t>
      </w:r>
      <w:r w:rsidRPr="00844417">
        <w:rPr>
          <w:rFonts w:ascii="Times New Roman" w:hAnsi="Times New Roman" w:cs="Times New Roman"/>
          <w:sz w:val="28"/>
          <w:szCs w:val="28"/>
        </w:rPr>
        <w:t>количества теплоты хладагента, например, охлаждающей воды или воздуха.</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Теплоту, получаемая при сжигании топлива или при превращении</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электрической энергии в тепловую, подсчитывают по формулам:</w:t>
      </w:r>
    </w:p>
    <w:p w:rsidR="00844417" w:rsidRPr="00844417" w:rsidRDefault="00844417" w:rsidP="00E15D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для пламенных печей </w:t>
      </w:r>
      <w:proofErr w:type="spellStart"/>
      <w:r>
        <w:rPr>
          <w:rFonts w:ascii="Times New Roman" w:hAnsi="Times New Roman" w:cs="Times New Roman"/>
          <w:sz w:val="28"/>
          <w:szCs w:val="28"/>
        </w:rPr>
        <w:t>Qп</w:t>
      </w:r>
      <w:proofErr w:type="spellEnd"/>
      <w:r>
        <w:rPr>
          <w:rFonts w:ascii="Times New Roman" w:hAnsi="Times New Roman" w:cs="Times New Roman"/>
          <w:sz w:val="28"/>
          <w:szCs w:val="28"/>
        </w:rPr>
        <w:t xml:space="preserve"> = В </w:t>
      </w:r>
      <w:proofErr w:type="spellStart"/>
      <w:r>
        <w:rPr>
          <w:rFonts w:ascii="Times New Roman" w:hAnsi="Times New Roman" w:cs="Times New Roman"/>
          <w:sz w:val="28"/>
          <w:szCs w:val="28"/>
        </w:rPr>
        <w:t>Qн</w:t>
      </w:r>
      <w:r w:rsidRPr="00844417">
        <w:rPr>
          <w:rFonts w:ascii="Times New Roman" w:hAnsi="Times New Roman" w:cs="Times New Roman"/>
          <w:sz w:val="28"/>
          <w:szCs w:val="28"/>
        </w:rPr>
        <w:t>р</w:t>
      </w:r>
      <w:proofErr w:type="spellEnd"/>
      <w:r w:rsidRPr="00844417">
        <w:rPr>
          <w:rFonts w:ascii="Times New Roman" w:hAnsi="Times New Roman" w:cs="Times New Roman"/>
          <w:sz w:val="28"/>
          <w:szCs w:val="28"/>
        </w:rPr>
        <w:t xml:space="preserve"> (1.14)</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для электрических печей </w:t>
      </w:r>
      <w:proofErr w:type="spellStart"/>
      <w:r w:rsidRPr="00844417">
        <w:rPr>
          <w:rFonts w:ascii="Times New Roman" w:hAnsi="Times New Roman" w:cs="Times New Roman"/>
          <w:sz w:val="28"/>
          <w:szCs w:val="28"/>
        </w:rPr>
        <w:t>Qп</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Nß</w:t>
      </w:r>
      <w:proofErr w:type="spellEnd"/>
      <w:r w:rsidRPr="00844417">
        <w:rPr>
          <w:rFonts w:ascii="Times New Roman" w:hAnsi="Times New Roman" w:cs="Times New Roman"/>
          <w:sz w:val="28"/>
          <w:szCs w:val="28"/>
        </w:rPr>
        <w:t xml:space="preserve"> (1.15)</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где В – расход топлива, м3/с или кг/с; </w:t>
      </w:r>
      <w:proofErr w:type="spellStart"/>
      <w:r w:rsidRPr="00844417">
        <w:rPr>
          <w:rFonts w:ascii="Times New Roman" w:hAnsi="Times New Roman" w:cs="Times New Roman"/>
          <w:sz w:val="28"/>
          <w:szCs w:val="28"/>
        </w:rPr>
        <w:t>Qр</w:t>
      </w:r>
      <w:proofErr w:type="spellEnd"/>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 – низшая теплота сгорания</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топлива, </w:t>
      </w:r>
      <w:proofErr w:type="spellStart"/>
      <w:r w:rsidRPr="00844417">
        <w:rPr>
          <w:rFonts w:ascii="Times New Roman" w:hAnsi="Times New Roman" w:cs="Times New Roman"/>
          <w:sz w:val="28"/>
          <w:szCs w:val="28"/>
        </w:rPr>
        <w:t>дж</w:t>
      </w:r>
      <w:proofErr w:type="spellEnd"/>
      <w:r w:rsidRPr="00844417">
        <w:rPr>
          <w:rFonts w:ascii="Times New Roman" w:hAnsi="Times New Roman" w:cs="Times New Roman"/>
          <w:sz w:val="28"/>
          <w:szCs w:val="28"/>
        </w:rPr>
        <w:t>/м3 или Дж/кг; N – мощность печи, Вт; ß – размерный коэффициент.</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При подсчетах теплоты сгорания топлива по его элементарному составу в</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технических расчетах чаще всего используют формулу Менделеева</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Qр</w:t>
      </w:r>
      <w:proofErr w:type="spellEnd"/>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н = 339.3С + 1256Н – 109(О – S) – 25.2(9Н + W) (1.16)</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Где С, Н, </w:t>
      </w:r>
      <w:proofErr w:type="gramStart"/>
      <w:r w:rsidRPr="00844417">
        <w:rPr>
          <w:rFonts w:ascii="Times New Roman" w:hAnsi="Times New Roman" w:cs="Times New Roman"/>
          <w:sz w:val="28"/>
          <w:szCs w:val="28"/>
        </w:rPr>
        <w:t>О</w:t>
      </w:r>
      <w:proofErr w:type="gramEnd"/>
      <w:r w:rsidRPr="00844417">
        <w:rPr>
          <w:rFonts w:ascii="Times New Roman" w:hAnsi="Times New Roman" w:cs="Times New Roman"/>
          <w:sz w:val="28"/>
          <w:szCs w:val="28"/>
        </w:rPr>
        <w:t>, S – соответственно содержание углерода, водорода, кислорода</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и серы, % масс.; W – содержание влаги в рабочем топливе (с учетом</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содержания в нем А% золы, N% азота), % масс.</w:t>
      </w:r>
    </w:p>
    <w:p w:rsidR="00844417" w:rsidRPr="00844417" w:rsidRDefault="00844417" w:rsidP="00E15D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Высшая теплота сгорания </w:t>
      </w:r>
      <w:proofErr w:type="spellStart"/>
      <w:r>
        <w:rPr>
          <w:rFonts w:ascii="Times New Roman" w:hAnsi="Times New Roman" w:cs="Times New Roman"/>
          <w:sz w:val="28"/>
          <w:szCs w:val="28"/>
        </w:rPr>
        <w:t>Qр</w:t>
      </w:r>
      <w:r w:rsidRPr="00844417">
        <w:rPr>
          <w:rFonts w:ascii="Times New Roman" w:hAnsi="Times New Roman" w:cs="Times New Roman"/>
          <w:sz w:val="28"/>
          <w:szCs w:val="28"/>
        </w:rPr>
        <w:t>в</w:t>
      </w:r>
      <w:proofErr w:type="spellEnd"/>
      <w:r w:rsidRPr="00844417">
        <w:rPr>
          <w:rFonts w:ascii="Times New Roman" w:hAnsi="Times New Roman" w:cs="Times New Roman"/>
          <w:sz w:val="28"/>
          <w:szCs w:val="28"/>
        </w:rPr>
        <w:t xml:space="preserve"> вычисляется при условии, что вся вода,</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образовавшаяся при сгорании, влага, первон</w:t>
      </w:r>
      <w:r>
        <w:rPr>
          <w:rFonts w:ascii="Times New Roman" w:hAnsi="Times New Roman" w:cs="Times New Roman"/>
          <w:sz w:val="28"/>
          <w:szCs w:val="28"/>
        </w:rPr>
        <w:t xml:space="preserve">ачально содержащаяся в топливе, </w:t>
      </w:r>
      <w:r w:rsidRPr="00844417">
        <w:rPr>
          <w:rFonts w:ascii="Times New Roman" w:hAnsi="Times New Roman" w:cs="Times New Roman"/>
          <w:sz w:val="28"/>
          <w:szCs w:val="28"/>
        </w:rPr>
        <w:t>конденсируется из отходящих газов в жидкость и охлаждается до</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первоначальной температуры, с которой поступает топливо в топку;</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определяется по формуле:</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Qрв</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Qр</w:t>
      </w:r>
      <w:r w:rsidRPr="00844417">
        <w:rPr>
          <w:rFonts w:ascii="Times New Roman" w:hAnsi="Times New Roman" w:cs="Times New Roman"/>
          <w:sz w:val="28"/>
          <w:szCs w:val="28"/>
        </w:rPr>
        <w:t>н</w:t>
      </w:r>
      <w:proofErr w:type="spellEnd"/>
      <w:r w:rsidRPr="00844417">
        <w:rPr>
          <w:rFonts w:ascii="Times New Roman" w:hAnsi="Times New Roman" w:cs="Times New Roman"/>
          <w:sz w:val="28"/>
          <w:szCs w:val="28"/>
        </w:rPr>
        <w:t xml:space="preserve"> + 25.2 (9Н + W) (1.17)</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На основе элементарного состава топлива, теоретический расход воздуха</w:t>
      </w:r>
    </w:p>
    <w:p w:rsidR="00844417" w:rsidRPr="00844417" w:rsidRDefault="00844417" w:rsidP="00E15D20">
      <w:pPr>
        <w:spacing w:after="0" w:line="240" w:lineRule="auto"/>
        <w:jc w:val="both"/>
        <w:rPr>
          <w:rFonts w:ascii="Times New Roman" w:hAnsi="Times New Roman" w:cs="Times New Roman"/>
          <w:sz w:val="28"/>
          <w:szCs w:val="28"/>
        </w:rPr>
      </w:pPr>
      <w:proofErr w:type="gramStart"/>
      <w:r w:rsidRPr="00844417">
        <w:rPr>
          <w:rFonts w:ascii="Times New Roman" w:hAnsi="Times New Roman" w:cs="Times New Roman"/>
          <w:sz w:val="28"/>
          <w:szCs w:val="28"/>
        </w:rPr>
        <w:t>G(</w:t>
      </w:r>
      <w:proofErr w:type="gramEnd"/>
      <w:r w:rsidRPr="00844417">
        <w:rPr>
          <w:rFonts w:ascii="Times New Roman" w:hAnsi="Times New Roman" w:cs="Times New Roman"/>
          <w:sz w:val="28"/>
          <w:szCs w:val="28"/>
        </w:rPr>
        <w:t>в кг на 1 кг топлива) рассчитывается по уравнению</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Gтеор</w:t>
      </w:r>
      <w:proofErr w:type="spellEnd"/>
      <w:r w:rsidRPr="00844417">
        <w:rPr>
          <w:rFonts w:ascii="Times New Roman" w:hAnsi="Times New Roman" w:cs="Times New Roman"/>
          <w:sz w:val="28"/>
          <w:szCs w:val="28"/>
        </w:rPr>
        <w:t>. = 0.116с + 0.348Н + 0.0135(S – О) (1.18)</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Количество тепла, вносимого влажным воздухом, </w:t>
      </w:r>
      <w:proofErr w:type="spellStart"/>
      <w:r w:rsidRPr="00844417">
        <w:rPr>
          <w:rFonts w:ascii="Times New Roman" w:hAnsi="Times New Roman" w:cs="Times New Roman"/>
          <w:sz w:val="28"/>
          <w:szCs w:val="28"/>
        </w:rPr>
        <w:t>Iвозд</w:t>
      </w:r>
      <w:proofErr w:type="spellEnd"/>
      <w:r w:rsidRPr="00844417">
        <w:rPr>
          <w:rFonts w:ascii="Times New Roman" w:hAnsi="Times New Roman" w:cs="Times New Roman"/>
          <w:sz w:val="28"/>
          <w:szCs w:val="28"/>
        </w:rPr>
        <w:t>, можно подсчитать</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по формуле:</w:t>
      </w:r>
    </w:p>
    <w:p w:rsidR="00844417" w:rsidRPr="00844417" w:rsidRDefault="00844417" w:rsidP="00E15D20">
      <w:pPr>
        <w:spacing w:after="0" w:line="240" w:lineRule="auto"/>
        <w:jc w:val="both"/>
        <w:rPr>
          <w:rFonts w:ascii="Times New Roman" w:hAnsi="Times New Roman" w:cs="Times New Roman"/>
          <w:sz w:val="28"/>
          <w:szCs w:val="28"/>
        </w:rPr>
      </w:pPr>
      <w:proofErr w:type="spellStart"/>
      <w:r w:rsidRPr="00844417">
        <w:rPr>
          <w:rFonts w:ascii="Times New Roman" w:hAnsi="Times New Roman" w:cs="Times New Roman"/>
          <w:sz w:val="28"/>
          <w:szCs w:val="28"/>
        </w:rPr>
        <w:t>Iвозд</w:t>
      </w:r>
      <w:proofErr w:type="spellEnd"/>
      <w:r w:rsidRPr="00844417">
        <w:rPr>
          <w:rFonts w:ascii="Times New Roman" w:hAnsi="Times New Roman" w:cs="Times New Roman"/>
          <w:sz w:val="28"/>
          <w:szCs w:val="28"/>
        </w:rPr>
        <w:t xml:space="preserve"> = α </w:t>
      </w:r>
      <w:proofErr w:type="spellStart"/>
      <w:r w:rsidRPr="00844417">
        <w:rPr>
          <w:rFonts w:ascii="Times New Roman" w:hAnsi="Times New Roman" w:cs="Times New Roman"/>
          <w:sz w:val="28"/>
          <w:szCs w:val="28"/>
        </w:rPr>
        <w:t>G</w:t>
      </w:r>
      <w:proofErr w:type="gramStart"/>
      <w:r w:rsidRPr="00844417">
        <w:rPr>
          <w:rFonts w:ascii="Times New Roman" w:hAnsi="Times New Roman" w:cs="Times New Roman"/>
          <w:sz w:val="28"/>
          <w:szCs w:val="28"/>
        </w:rPr>
        <w:t>теор</w:t>
      </w:r>
      <w:proofErr w:type="spellEnd"/>
      <w:r w:rsidRPr="00844417">
        <w:rPr>
          <w:rFonts w:ascii="Times New Roman" w:hAnsi="Times New Roman" w:cs="Times New Roman"/>
          <w:sz w:val="28"/>
          <w:szCs w:val="28"/>
        </w:rPr>
        <w:t>(</w:t>
      </w:r>
      <w:proofErr w:type="gramEnd"/>
      <w:r w:rsidRPr="00844417">
        <w:rPr>
          <w:rFonts w:ascii="Times New Roman" w:hAnsi="Times New Roman" w:cs="Times New Roman"/>
          <w:sz w:val="28"/>
          <w:szCs w:val="28"/>
        </w:rPr>
        <w:t>1.02 + 1.95х)</w:t>
      </w:r>
      <w:proofErr w:type="spellStart"/>
      <w:r w:rsidRPr="00844417">
        <w:rPr>
          <w:rFonts w:ascii="Times New Roman" w:hAnsi="Times New Roman" w:cs="Times New Roman"/>
          <w:sz w:val="28"/>
          <w:szCs w:val="28"/>
        </w:rPr>
        <w:t>tвозд</w:t>
      </w:r>
      <w:proofErr w:type="spellEnd"/>
      <w:r w:rsidRPr="00844417">
        <w:rPr>
          <w:rFonts w:ascii="Times New Roman" w:hAnsi="Times New Roman" w:cs="Times New Roman"/>
          <w:sz w:val="28"/>
          <w:szCs w:val="28"/>
        </w:rPr>
        <w:t>.</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где </w:t>
      </w:r>
      <w:proofErr w:type="spellStart"/>
      <w:r w:rsidRPr="00844417">
        <w:rPr>
          <w:rFonts w:ascii="Times New Roman" w:hAnsi="Times New Roman" w:cs="Times New Roman"/>
          <w:sz w:val="28"/>
          <w:szCs w:val="28"/>
        </w:rPr>
        <w:t>Gтеор</w:t>
      </w:r>
      <w:proofErr w:type="spellEnd"/>
      <w:r w:rsidRPr="00844417">
        <w:rPr>
          <w:rFonts w:ascii="Times New Roman" w:hAnsi="Times New Roman" w:cs="Times New Roman"/>
          <w:sz w:val="28"/>
          <w:szCs w:val="28"/>
        </w:rPr>
        <w:t>– теоретический расход воздуха (в кг), идущего на сжигание 1 кг</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рабочего топлива; α – коэффициент избытка </w:t>
      </w:r>
      <w:r w:rsidR="006960C8">
        <w:rPr>
          <w:rFonts w:ascii="Times New Roman" w:hAnsi="Times New Roman" w:cs="Times New Roman"/>
          <w:sz w:val="28"/>
          <w:szCs w:val="28"/>
        </w:rPr>
        <w:t xml:space="preserve">воздуха (практически обычно для </w:t>
      </w:r>
      <w:r w:rsidRPr="00844417">
        <w:rPr>
          <w:rFonts w:ascii="Times New Roman" w:hAnsi="Times New Roman" w:cs="Times New Roman"/>
          <w:sz w:val="28"/>
          <w:szCs w:val="28"/>
        </w:rPr>
        <w:t>твердого топлива α берется от 1.3 до 1.7); 1.02 – удельная теплоемкость</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воздуха; 1.95 – удельная теплоемкость водяных паров; х – влагосодержание</w:t>
      </w:r>
    </w:p>
    <w:p w:rsidR="00844417" w:rsidRPr="00844417" w:rsidRDefault="00844417" w:rsidP="00E15D20">
      <w:pPr>
        <w:spacing w:after="0" w:line="240" w:lineRule="auto"/>
        <w:jc w:val="both"/>
        <w:rPr>
          <w:rFonts w:ascii="Times New Roman" w:hAnsi="Times New Roman" w:cs="Times New Roman"/>
          <w:sz w:val="28"/>
          <w:szCs w:val="28"/>
        </w:rPr>
      </w:pPr>
      <w:r w:rsidRPr="00844417">
        <w:rPr>
          <w:rFonts w:ascii="Times New Roman" w:hAnsi="Times New Roman" w:cs="Times New Roman"/>
          <w:sz w:val="28"/>
          <w:szCs w:val="28"/>
        </w:rPr>
        <w:t xml:space="preserve">воздуха (в кг) на 1 кг сухого воздуха; </w:t>
      </w:r>
      <w:proofErr w:type="spellStart"/>
      <w:r w:rsidRPr="00844417">
        <w:rPr>
          <w:rFonts w:ascii="Times New Roman" w:hAnsi="Times New Roman" w:cs="Times New Roman"/>
          <w:sz w:val="28"/>
          <w:szCs w:val="28"/>
        </w:rPr>
        <w:t>tвозд</w:t>
      </w:r>
      <w:proofErr w:type="spellEnd"/>
      <w:r w:rsidRPr="00844417">
        <w:rPr>
          <w:rFonts w:ascii="Times New Roman" w:hAnsi="Times New Roman" w:cs="Times New Roman"/>
          <w:sz w:val="28"/>
          <w:szCs w:val="28"/>
        </w:rPr>
        <w:t xml:space="preserve"> – те</w:t>
      </w:r>
      <w:r w:rsidR="006960C8">
        <w:rPr>
          <w:rFonts w:ascii="Times New Roman" w:hAnsi="Times New Roman" w:cs="Times New Roman"/>
          <w:sz w:val="28"/>
          <w:szCs w:val="28"/>
        </w:rPr>
        <w:t xml:space="preserve">мпература воздуха, поступающего </w:t>
      </w:r>
      <w:r w:rsidRPr="00844417">
        <w:rPr>
          <w:rFonts w:ascii="Times New Roman" w:hAnsi="Times New Roman" w:cs="Times New Roman"/>
          <w:sz w:val="28"/>
          <w:szCs w:val="28"/>
        </w:rPr>
        <w:t>на сгорание.</w:t>
      </w:r>
    </w:p>
    <w:p w:rsidR="00844417" w:rsidRPr="006960C8" w:rsidRDefault="006960C8" w:rsidP="00844417">
      <w:pPr>
        <w:spacing w:after="0" w:line="240" w:lineRule="auto"/>
        <w:rPr>
          <w:rFonts w:ascii="Times New Roman" w:hAnsi="Times New Roman" w:cs="Times New Roman"/>
          <w:sz w:val="28"/>
          <w:szCs w:val="28"/>
          <w:u w:val="single"/>
        </w:rPr>
      </w:pPr>
      <w:r w:rsidRPr="006960C8">
        <w:rPr>
          <w:rFonts w:ascii="Times New Roman" w:hAnsi="Times New Roman" w:cs="Times New Roman"/>
          <w:sz w:val="28"/>
          <w:szCs w:val="28"/>
          <w:u w:val="single"/>
        </w:rPr>
        <w:t xml:space="preserve"> </w:t>
      </w:r>
      <w:r w:rsidR="00844417" w:rsidRPr="006960C8">
        <w:rPr>
          <w:rFonts w:ascii="Times New Roman" w:hAnsi="Times New Roman" w:cs="Times New Roman"/>
          <w:sz w:val="28"/>
          <w:szCs w:val="28"/>
          <w:u w:val="single"/>
        </w:rPr>
        <w:t xml:space="preserve"> Расчет </w:t>
      </w:r>
      <w:proofErr w:type="spellStart"/>
      <w:r w:rsidR="00844417" w:rsidRPr="006960C8">
        <w:rPr>
          <w:rFonts w:ascii="Times New Roman" w:hAnsi="Times New Roman" w:cs="Times New Roman"/>
          <w:sz w:val="28"/>
          <w:szCs w:val="28"/>
          <w:u w:val="single"/>
        </w:rPr>
        <w:t>теплот</w:t>
      </w:r>
      <w:proofErr w:type="spellEnd"/>
      <w:r w:rsidR="00844417" w:rsidRPr="006960C8">
        <w:rPr>
          <w:rFonts w:ascii="Times New Roman" w:hAnsi="Times New Roman" w:cs="Times New Roman"/>
          <w:sz w:val="28"/>
          <w:szCs w:val="28"/>
          <w:u w:val="single"/>
        </w:rPr>
        <w:t xml:space="preserve"> химических и физических превращений</w:t>
      </w:r>
    </w:p>
    <w:p w:rsidR="00844417" w:rsidRPr="00844417" w:rsidRDefault="00844417" w:rsidP="00844417">
      <w:pPr>
        <w:spacing w:after="0" w:line="240" w:lineRule="auto"/>
        <w:rPr>
          <w:rFonts w:ascii="Times New Roman" w:hAnsi="Times New Roman" w:cs="Times New Roman"/>
          <w:sz w:val="28"/>
          <w:szCs w:val="28"/>
        </w:rPr>
      </w:pPr>
      <w:r w:rsidRPr="006960C8">
        <w:rPr>
          <w:rFonts w:ascii="Times New Roman" w:hAnsi="Times New Roman" w:cs="Times New Roman"/>
          <w:b/>
          <w:sz w:val="28"/>
          <w:szCs w:val="28"/>
        </w:rPr>
        <w:t>Пример №1</w:t>
      </w:r>
      <w:r w:rsidRPr="00844417">
        <w:rPr>
          <w:rFonts w:ascii="Times New Roman" w:hAnsi="Times New Roman" w:cs="Times New Roman"/>
          <w:sz w:val="28"/>
          <w:szCs w:val="28"/>
        </w:rPr>
        <w:t>.</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Определить теоретическую теплотворную способность углистого</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колчедана, содержащего 45%S и 5%</w:t>
      </w:r>
      <w:proofErr w:type="gramStart"/>
      <w:r w:rsidRPr="00844417">
        <w:rPr>
          <w:rFonts w:ascii="Times New Roman" w:hAnsi="Times New Roman" w:cs="Times New Roman"/>
          <w:sz w:val="28"/>
          <w:szCs w:val="28"/>
        </w:rPr>
        <w:t>С</w:t>
      </w:r>
      <w:proofErr w:type="gramEnd"/>
      <w:r w:rsidRPr="00844417">
        <w:rPr>
          <w:rFonts w:ascii="Times New Roman" w:hAnsi="Times New Roman" w:cs="Times New Roman"/>
          <w:sz w:val="28"/>
          <w:szCs w:val="28"/>
        </w:rPr>
        <w:t xml:space="preserve"> в кДж/кг, зная, что 1 кг чистого</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колчедана при сгорании дает 7060кДж/кг, а 1 кг чистого углерода – 32700</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lastRenderedPageBreak/>
        <w:t>кДж/кг.</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4FеS2 + 11О2 → 2Fе2О3 + 8SО2 + Q</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 + О2 → 2СО2 + Q1</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Решение.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Чистый колчедан (пирит) содержит 64 · 100/120 = 53.35% S (120 –</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мол. масса FеS2). Следовательно, рассматриваемая руда содержит:</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Колчедан 45/53.35 = 0.842 кг, углерод 0.05 кг, пустая порода 0.108 кг.</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Итого: 1 кг.</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 = 7060 · 0.842 + 32700 · 0.05 = 5940 + 1635 = 7575 кДж/кг</w:t>
      </w:r>
    </w:p>
    <w:p w:rsidR="00844417" w:rsidRPr="00844417" w:rsidRDefault="00844417" w:rsidP="00844417">
      <w:pPr>
        <w:spacing w:after="0" w:line="240" w:lineRule="auto"/>
        <w:rPr>
          <w:rFonts w:ascii="Times New Roman" w:hAnsi="Times New Roman" w:cs="Times New Roman"/>
          <w:sz w:val="28"/>
          <w:szCs w:val="28"/>
        </w:rPr>
      </w:pPr>
      <w:r w:rsidRPr="006960C8">
        <w:rPr>
          <w:rFonts w:ascii="Times New Roman" w:hAnsi="Times New Roman" w:cs="Times New Roman"/>
          <w:b/>
          <w:sz w:val="28"/>
          <w:szCs w:val="28"/>
        </w:rPr>
        <w:t>Пример №2</w:t>
      </w:r>
      <w:r w:rsidRPr="00844417">
        <w:rPr>
          <w:rFonts w:ascii="Times New Roman" w:hAnsi="Times New Roman" w:cs="Times New Roman"/>
          <w:sz w:val="28"/>
          <w:szCs w:val="28"/>
        </w:rPr>
        <w:t>.</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Рассчитать теоретическую температуру горения метана природного газа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(теплота сгорания 89031</w:t>
      </w:r>
      <w:r w:rsidR="006960C8">
        <w:rPr>
          <w:rFonts w:ascii="Times New Roman" w:hAnsi="Times New Roman" w:cs="Times New Roman"/>
          <w:sz w:val="28"/>
          <w:szCs w:val="28"/>
        </w:rPr>
        <w:t>0</w:t>
      </w:r>
      <w:r w:rsidRPr="00844417">
        <w:rPr>
          <w:rFonts w:ascii="Times New Roman" w:hAnsi="Times New Roman" w:cs="Times New Roman"/>
          <w:sz w:val="28"/>
          <w:szCs w:val="28"/>
        </w:rPr>
        <w:t xml:space="preserve"> кДж/моль) при избытке воздуха 25% (α =1.25).</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Решение.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Реакция горения метана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СН4 + 2О2 + 0.5О2 +2.5 · 3.76N2 = СО2 + 2Н2О (пар) + 0.5О2 + 2.5 · 3.76N2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Избыток</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При начальной температуре метана и воздуха, равной 00С, и заданной</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температуре горения, тепловой баланс выражается следующим уравнением:</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 = 890310 = (сСО2 + 2сН2О + 0.5сО2 + 2.5 · 3.76сN2) t</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Средняя мольная теплоемкость газов и паров с в кДж/(</w:t>
      </w:r>
      <w:proofErr w:type="spellStart"/>
      <w:r w:rsidRPr="00844417">
        <w:rPr>
          <w:rFonts w:ascii="Times New Roman" w:hAnsi="Times New Roman" w:cs="Times New Roman"/>
          <w:sz w:val="28"/>
          <w:szCs w:val="28"/>
        </w:rPr>
        <w:t>кмоль·град</w:t>
      </w:r>
      <w:proofErr w:type="spellEnd"/>
      <w:r w:rsidRPr="00844417">
        <w:rPr>
          <w:rFonts w:ascii="Times New Roman" w:hAnsi="Times New Roman" w:cs="Times New Roman"/>
          <w:sz w:val="28"/>
          <w:szCs w:val="28"/>
        </w:rPr>
        <w:t>):</w:t>
      </w:r>
    </w:p>
    <w:p w:rsidR="00844417" w:rsidRPr="00844417" w:rsidRDefault="006960C8" w:rsidP="00844417">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844417" w:rsidRPr="00844417">
        <w:rPr>
          <w:rFonts w:ascii="Times New Roman" w:hAnsi="Times New Roman" w:cs="Times New Roman"/>
          <w:sz w:val="28"/>
          <w:szCs w:val="28"/>
        </w:rPr>
        <w:t>1800</w:t>
      </w:r>
      <w:r w:rsidR="00844417" w:rsidRPr="006960C8">
        <w:rPr>
          <w:rFonts w:ascii="Times New Roman" w:hAnsi="Times New Roman" w:cs="Times New Roman"/>
          <w:sz w:val="28"/>
          <w:szCs w:val="28"/>
          <w:vertAlign w:val="superscript"/>
        </w:rPr>
        <w:t>0</w:t>
      </w:r>
      <w:r w:rsidR="00844417" w:rsidRPr="00844417">
        <w:rPr>
          <w:rFonts w:ascii="Times New Roman" w:hAnsi="Times New Roman" w:cs="Times New Roman"/>
          <w:sz w:val="28"/>
          <w:szCs w:val="28"/>
        </w:rPr>
        <w:t xml:space="preserve">С </w:t>
      </w:r>
      <w:r>
        <w:rPr>
          <w:rFonts w:ascii="Times New Roman" w:hAnsi="Times New Roman" w:cs="Times New Roman"/>
          <w:sz w:val="28"/>
          <w:szCs w:val="28"/>
        </w:rPr>
        <w:t xml:space="preserve">                                          </w:t>
      </w:r>
      <w:r w:rsidR="00844417" w:rsidRPr="00844417">
        <w:rPr>
          <w:rFonts w:ascii="Times New Roman" w:hAnsi="Times New Roman" w:cs="Times New Roman"/>
          <w:sz w:val="28"/>
          <w:szCs w:val="28"/>
        </w:rPr>
        <w:t>1900</w:t>
      </w:r>
      <w:r w:rsidR="00844417" w:rsidRPr="006960C8">
        <w:rPr>
          <w:rFonts w:ascii="Times New Roman" w:hAnsi="Times New Roman" w:cs="Times New Roman"/>
          <w:sz w:val="28"/>
          <w:szCs w:val="28"/>
          <w:vertAlign w:val="superscript"/>
        </w:rPr>
        <w:t>0</w:t>
      </w:r>
      <w:r w:rsidR="00844417" w:rsidRPr="00844417">
        <w:rPr>
          <w:rFonts w:ascii="Times New Roman" w:hAnsi="Times New Roman" w:cs="Times New Roman"/>
          <w:sz w:val="28"/>
          <w:szCs w:val="28"/>
        </w:rPr>
        <w:t>С</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О</w:t>
      </w:r>
      <w:r w:rsidRPr="006960C8">
        <w:rPr>
          <w:rFonts w:ascii="Times New Roman" w:hAnsi="Times New Roman" w:cs="Times New Roman"/>
          <w:sz w:val="28"/>
          <w:szCs w:val="28"/>
          <w:vertAlign w:val="subscript"/>
        </w:rPr>
        <w:t>2</w:t>
      </w:r>
      <w:r w:rsidRPr="00844417">
        <w:rPr>
          <w:rFonts w:ascii="Times New Roman" w:hAnsi="Times New Roman" w:cs="Times New Roman"/>
          <w:sz w:val="28"/>
          <w:szCs w:val="28"/>
        </w:rPr>
        <w:t xml:space="preserve"> </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 xml:space="preserve">34.9 </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35.1</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СО</w:t>
      </w:r>
      <w:r w:rsidRPr="006960C8">
        <w:rPr>
          <w:rFonts w:ascii="Times New Roman" w:hAnsi="Times New Roman" w:cs="Times New Roman"/>
          <w:sz w:val="28"/>
          <w:szCs w:val="28"/>
          <w:vertAlign w:val="subscript"/>
        </w:rPr>
        <w:t>2</w:t>
      </w:r>
      <w:r w:rsidRPr="00844417">
        <w:rPr>
          <w:rFonts w:ascii="Times New Roman" w:hAnsi="Times New Roman" w:cs="Times New Roman"/>
          <w:sz w:val="28"/>
          <w:szCs w:val="28"/>
        </w:rPr>
        <w:t xml:space="preserve"> </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53.9</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 xml:space="preserve"> 54.2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N</w:t>
      </w:r>
      <w:r w:rsidRPr="006960C8">
        <w:rPr>
          <w:rFonts w:ascii="Times New Roman" w:hAnsi="Times New Roman" w:cs="Times New Roman"/>
          <w:sz w:val="28"/>
          <w:szCs w:val="28"/>
          <w:vertAlign w:val="subscript"/>
        </w:rPr>
        <w:t>2</w:t>
      </w:r>
      <w:r w:rsidRPr="00844417">
        <w:rPr>
          <w:rFonts w:ascii="Times New Roman" w:hAnsi="Times New Roman" w:cs="Times New Roman"/>
          <w:sz w:val="28"/>
          <w:szCs w:val="28"/>
        </w:rPr>
        <w:t xml:space="preserve"> </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 xml:space="preserve">33.1 </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33.2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Н</w:t>
      </w:r>
      <w:r w:rsidRPr="006960C8">
        <w:rPr>
          <w:rFonts w:ascii="Times New Roman" w:hAnsi="Times New Roman" w:cs="Times New Roman"/>
          <w:sz w:val="28"/>
          <w:szCs w:val="28"/>
          <w:vertAlign w:val="subscript"/>
        </w:rPr>
        <w:t>2</w:t>
      </w:r>
      <w:r w:rsidRPr="00844417">
        <w:rPr>
          <w:rFonts w:ascii="Times New Roman" w:hAnsi="Times New Roman" w:cs="Times New Roman"/>
          <w:sz w:val="28"/>
          <w:szCs w:val="28"/>
        </w:rPr>
        <w:t xml:space="preserve">О (пар) </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42.8</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 xml:space="preserve"> </w:t>
      </w:r>
      <w:r w:rsidR="006960C8">
        <w:rPr>
          <w:rFonts w:ascii="Times New Roman" w:hAnsi="Times New Roman" w:cs="Times New Roman"/>
          <w:sz w:val="28"/>
          <w:szCs w:val="28"/>
        </w:rPr>
        <w:t xml:space="preserve"> </w:t>
      </w:r>
      <w:r w:rsidRPr="00844417">
        <w:rPr>
          <w:rFonts w:ascii="Times New Roman" w:hAnsi="Times New Roman" w:cs="Times New Roman"/>
          <w:sz w:val="28"/>
          <w:szCs w:val="28"/>
        </w:rPr>
        <w:t>43.2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Следовательно, при 1800</w:t>
      </w:r>
      <w:r w:rsidRPr="006960C8">
        <w:rPr>
          <w:rFonts w:ascii="Times New Roman" w:hAnsi="Times New Roman" w:cs="Times New Roman"/>
          <w:sz w:val="28"/>
          <w:szCs w:val="28"/>
          <w:vertAlign w:val="superscript"/>
        </w:rPr>
        <w:t>0</w:t>
      </w:r>
      <w:r w:rsidRPr="00844417">
        <w:rPr>
          <w:rFonts w:ascii="Times New Roman" w:hAnsi="Times New Roman" w:cs="Times New Roman"/>
          <w:sz w:val="28"/>
          <w:szCs w:val="28"/>
        </w:rPr>
        <w:t>С</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Q' = (53.9 + 2 · 42.8 + 0.5 · 34.9 + 2.5 · 3.76 · 33.1) </w:t>
      </w:r>
      <w:r w:rsidR="006960C8">
        <w:rPr>
          <w:rFonts w:ascii="Times New Roman" w:hAnsi="Times New Roman" w:cs="Times New Roman"/>
          <w:sz w:val="28"/>
          <w:szCs w:val="28"/>
        </w:rPr>
        <w:t xml:space="preserve">· 1800 = (53.9 + 85.6 + 17.45 </w:t>
      </w:r>
      <w:r w:rsidRPr="00844417">
        <w:rPr>
          <w:rFonts w:ascii="Times New Roman" w:hAnsi="Times New Roman" w:cs="Times New Roman"/>
          <w:sz w:val="28"/>
          <w:szCs w:val="28"/>
        </w:rPr>
        <w:t>+ 311) · 1800 = 467.95 · 1800 = 842000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 = 842000 кДж &lt;Q = 890310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Возьмем при 1900</w:t>
      </w:r>
      <w:r w:rsidRPr="006960C8">
        <w:rPr>
          <w:rFonts w:ascii="Times New Roman" w:hAnsi="Times New Roman" w:cs="Times New Roman"/>
          <w:sz w:val="28"/>
          <w:szCs w:val="28"/>
          <w:vertAlign w:val="superscript"/>
        </w:rPr>
        <w:t>0</w:t>
      </w:r>
      <w:r w:rsidRPr="00844417">
        <w:rPr>
          <w:rFonts w:ascii="Times New Roman" w:hAnsi="Times New Roman" w:cs="Times New Roman"/>
          <w:sz w:val="28"/>
          <w:szCs w:val="28"/>
        </w:rPr>
        <w:t>С</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Q" = (54.2 + 2 · 43.2 + 0.5 · 35.1 + 2.5 · 3.76 · 33.2) </w:t>
      </w:r>
      <w:r w:rsidR="006960C8">
        <w:rPr>
          <w:rFonts w:ascii="Times New Roman" w:hAnsi="Times New Roman" w:cs="Times New Roman"/>
          <w:sz w:val="28"/>
          <w:szCs w:val="28"/>
        </w:rPr>
        <w:t>· 1900 = (54.2 + 86.4 + 17.55 +</w:t>
      </w:r>
      <w:r w:rsidRPr="00844417">
        <w:rPr>
          <w:rFonts w:ascii="Times New Roman" w:hAnsi="Times New Roman" w:cs="Times New Roman"/>
          <w:sz w:val="28"/>
          <w:szCs w:val="28"/>
        </w:rPr>
        <w:t xml:space="preserve"> 312.44)· 1900 = 470.6 · 1900 = 906000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 = 906000 кДж &gt;Q = 890310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Δt1 = 19</w:t>
      </w:r>
      <w:r w:rsidR="006960C8">
        <w:rPr>
          <w:rFonts w:ascii="Times New Roman" w:hAnsi="Times New Roman" w:cs="Times New Roman"/>
          <w:sz w:val="28"/>
          <w:szCs w:val="28"/>
        </w:rPr>
        <w:t>00</w:t>
      </w:r>
      <w:r w:rsidRPr="00844417">
        <w:rPr>
          <w:rFonts w:ascii="Times New Roman" w:hAnsi="Times New Roman" w:cs="Times New Roman"/>
          <w:sz w:val="28"/>
          <w:szCs w:val="28"/>
        </w:rPr>
        <w:t xml:space="preserve"> – 18</w:t>
      </w:r>
      <w:r w:rsidR="006960C8">
        <w:rPr>
          <w:rFonts w:ascii="Times New Roman" w:hAnsi="Times New Roman" w:cs="Times New Roman"/>
          <w:sz w:val="28"/>
          <w:szCs w:val="28"/>
        </w:rPr>
        <w:t>00</w:t>
      </w:r>
      <w:r w:rsidRPr="00844417">
        <w:rPr>
          <w:rFonts w:ascii="Times New Roman" w:hAnsi="Times New Roman" w:cs="Times New Roman"/>
          <w:sz w:val="28"/>
          <w:szCs w:val="28"/>
        </w:rPr>
        <w:t xml:space="preserve"> = 100</w:t>
      </w:r>
      <w:r w:rsidRPr="006960C8">
        <w:rPr>
          <w:rFonts w:ascii="Times New Roman" w:hAnsi="Times New Roman" w:cs="Times New Roman"/>
          <w:sz w:val="28"/>
          <w:szCs w:val="28"/>
          <w:vertAlign w:val="superscript"/>
        </w:rPr>
        <w:t>0</w:t>
      </w:r>
      <w:r w:rsidRPr="00844417">
        <w:rPr>
          <w:rFonts w:ascii="Times New Roman" w:hAnsi="Times New Roman" w:cs="Times New Roman"/>
          <w:sz w:val="28"/>
          <w:szCs w:val="28"/>
        </w:rPr>
        <w:t>С</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 – Q = 906000 – 890310 = 15690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 – Q' = 890310 – 842000 = 58310 кДж</w:t>
      </w:r>
    </w:p>
    <w:p w:rsidR="00844417" w:rsidRPr="00844417" w:rsidRDefault="00844417" w:rsidP="00844417">
      <w:pPr>
        <w:spacing w:after="0" w:line="240" w:lineRule="auto"/>
        <w:rPr>
          <w:rFonts w:ascii="Times New Roman" w:hAnsi="Times New Roman" w:cs="Times New Roman"/>
          <w:sz w:val="28"/>
          <w:szCs w:val="28"/>
        </w:rPr>
      </w:pPr>
      <w:proofErr w:type="spellStart"/>
      <w:r w:rsidRPr="00844417">
        <w:rPr>
          <w:rFonts w:ascii="Times New Roman" w:hAnsi="Times New Roman" w:cs="Times New Roman"/>
          <w:sz w:val="28"/>
          <w:szCs w:val="28"/>
        </w:rPr>
        <w:t>Δt</w:t>
      </w:r>
      <w:proofErr w:type="spellEnd"/>
      <w:r w:rsidRPr="00844417">
        <w:rPr>
          <w:rFonts w:ascii="Times New Roman" w:hAnsi="Times New Roman" w:cs="Times New Roman"/>
          <w:sz w:val="28"/>
          <w:szCs w:val="28"/>
        </w:rPr>
        <w:t xml:space="preserve"> = t – 1800</w:t>
      </w:r>
    </w:p>
    <w:p w:rsidR="00844417" w:rsidRPr="00844417" w:rsidRDefault="00844417" w:rsidP="00844417">
      <w:pPr>
        <w:spacing w:after="0" w:line="240" w:lineRule="auto"/>
        <w:rPr>
          <w:rFonts w:ascii="Times New Roman" w:hAnsi="Times New Roman" w:cs="Times New Roman"/>
          <w:sz w:val="28"/>
          <w:szCs w:val="28"/>
        </w:rPr>
      </w:pPr>
      <w:proofErr w:type="spellStart"/>
      <w:r w:rsidRPr="00844417">
        <w:rPr>
          <w:rFonts w:ascii="Times New Roman" w:hAnsi="Times New Roman" w:cs="Times New Roman"/>
          <w:sz w:val="28"/>
          <w:szCs w:val="28"/>
        </w:rPr>
        <w:t>Δt</w:t>
      </w:r>
      <w:proofErr w:type="spellEnd"/>
      <w:r w:rsidRPr="00844417">
        <w:rPr>
          <w:rFonts w:ascii="Times New Roman" w:hAnsi="Times New Roman" w:cs="Times New Roman"/>
          <w:sz w:val="28"/>
          <w:szCs w:val="28"/>
        </w:rPr>
        <w:t xml:space="preserve"> = 15690 · 100/58310 = 26.80С</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t = 1800 + 26.8 = 18260С.</w:t>
      </w:r>
    </w:p>
    <w:p w:rsidR="00844417" w:rsidRPr="00844417" w:rsidRDefault="00844417" w:rsidP="00844417">
      <w:pPr>
        <w:spacing w:after="0" w:line="240" w:lineRule="auto"/>
        <w:rPr>
          <w:rFonts w:ascii="Times New Roman" w:hAnsi="Times New Roman" w:cs="Times New Roman"/>
          <w:sz w:val="28"/>
          <w:szCs w:val="28"/>
        </w:rPr>
      </w:pPr>
      <w:r w:rsidRPr="006960C8">
        <w:rPr>
          <w:rFonts w:ascii="Times New Roman" w:hAnsi="Times New Roman" w:cs="Times New Roman"/>
          <w:b/>
          <w:sz w:val="28"/>
          <w:szCs w:val="28"/>
        </w:rPr>
        <w:t>Пример № 3</w:t>
      </w:r>
      <w:r w:rsidRPr="00844417">
        <w:rPr>
          <w:rFonts w:ascii="Times New Roman" w:hAnsi="Times New Roman" w:cs="Times New Roman"/>
          <w:sz w:val="28"/>
          <w:szCs w:val="28"/>
        </w:rPr>
        <w:t>.</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Степень окисления SО2 в SО3 составляет: х1 = 0.55 и х2 = 0.96. Рассчитать</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изменение температуры в зоне реакции, если средняя теплоемкость газовой</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смеси, содержащей SО2 – 8%, О2 – 11% и N2 – 81%, условно принимается</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неизменной и составляет 1.382кДж</w:t>
      </w:r>
      <w:proofErr w:type="gramStart"/>
      <w:r w:rsidRPr="00844417">
        <w:rPr>
          <w:rFonts w:ascii="Times New Roman" w:hAnsi="Times New Roman" w:cs="Times New Roman"/>
          <w:sz w:val="28"/>
          <w:szCs w:val="28"/>
        </w:rPr>
        <w:t>/(</w:t>
      </w:r>
      <w:proofErr w:type="gramEnd"/>
      <w:r w:rsidRPr="00844417">
        <w:rPr>
          <w:rFonts w:ascii="Times New Roman" w:hAnsi="Times New Roman" w:cs="Times New Roman"/>
          <w:sz w:val="28"/>
          <w:szCs w:val="28"/>
        </w:rPr>
        <w:t>м3 ·0С)</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Решение.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Расчет ведется на 100м3 газовой смеси:</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SО2 + ½О2 ↔ SО3 + 94400 кДж/</w:t>
      </w:r>
      <w:proofErr w:type="spellStart"/>
      <w:r w:rsidRPr="00844417">
        <w:rPr>
          <w:rFonts w:ascii="Times New Roman" w:hAnsi="Times New Roman" w:cs="Times New Roman"/>
          <w:sz w:val="28"/>
          <w:szCs w:val="28"/>
        </w:rPr>
        <w:t>кмоль</w:t>
      </w:r>
      <w:proofErr w:type="spellEnd"/>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Тогда Q1 = (8/22.4) · 0.55 · 94400 = 18480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Q2 = (8/22.4) · 0.96 · 94400 = 32200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V1 = 100 – (8 · 0.55 · 0.5) = 97.8 м3</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V2 = 100 – (8 · 0.96 · 0.5) = 96.16 м3</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Δt1 = 18480/(1.382 · 97.8) = 1380С, Δt2 = 32200/(1.382 · 96.16) = 2440С</w:t>
      </w:r>
    </w:p>
    <w:p w:rsidR="00844417" w:rsidRPr="006960C8" w:rsidRDefault="00844417" w:rsidP="00844417">
      <w:pPr>
        <w:spacing w:after="0" w:line="240" w:lineRule="auto"/>
        <w:rPr>
          <w:rFonts w:ascii="Times New Roman" w:hAnsi="Times New Roman" w:cs="Times New Roman"/>
          <w:b/>
          <w:sz w:val="28"/>
          <w:szCs w:val="28"/>
        </w:rPr>
      </w:pPr>
      <w:r w:rsidRPr="006960C8">
        <w:rPr>
          <w:rFonts w:ascii="Times New Roman" w:hAnsi="Times New Roman" w:cs="Times New Roman"/>
          <w:b/>
          <w:sz w:val="28"/>
          <w:szCs w:val="28"/>
        </w:rPr>
        <w:t>Пример №4.</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На 1-ый сло</w:t>
      </w:r>
      <w:r w:rsidR="00546094">
        <w:rPr>
          <w:rFonts w:ascii="Times New Roman" w:hAnsi="Times New Roman" w:cs="Times New Roman"/>
          <w:sz w:val="28"/>
          <w:szCs w:val="28"/>
        </w:rPr>
        <w:t>й контактного аппарата при 450</w:t>
      </w:r>
      <w:r w:rsidR="00546094" w:rsidRPr="00546094">
        <w:rPr>
          <w:rFonts w:ascii="Times New Roman" w:hAnsi="Times New Roman" w:cs="Times New Roman"/>
          <w:sz w:val="28"/>
          <w:szCs w:val="28"/>
          <w:vertAlign w:val="superscript"/>
        </w:rPr>
        <w:t>0</w:t>
      </w:r>
      <w:r w:rsidRPr="00844417">
        <w:rPr>
          <w:rFonts w:ascii="Times New Roman" w:hAnsi="Times New Roman" w:cs="Times New Roman"/>
          <w:sz w:val="28"/>
          <w:szCs w:val="28"/>
        </w:rPr>
        <w:t>С подается 10000 м3/ч</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lastRenderedPageBreak/>
        <w:t>исходной газовой смеси, содержащей (в %об.)</w:t>
      </w:r>
      <w:r w:rsidR="006960C8">
        <w:rPr>
          <w:rFonts w:ascii="Times New Roman" w:hAnsi="Times New Roman" w:cs="Times New Roman"/>
          <w:sz w:val="28"/>
          <w:szCs w:val="28"/>
        </w:rPr>
        <w:t>: SО2 – 10.0%. О2 – 11.0%, N2 –</w:t>
      </w:r>
      <w:r w:rsidRPr="00844417">
        <w:rPr>
          <w:rFonts w:ascii="Times New Roman" w:hAnsi="Times New Roman" w:cs="Times New Roman"/>
          <w:sz w:val="28"/>
          <w:szCs w:val="28"/>
        </w:rPr>
        <w:t>79.0%. В результате экзотермической реакции</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SО2 + ½О2 ↔ SО3 + Q' (где Q' = 101420 – 9.26Тср кДж/моль)</w:t>
      </w:r>
    </w:p>
    <w:p w:rsidR="00844417" w:rsidRPr="00844417" w:rsidRDefault="00844417" w:rsidP="00844417">
      <w:pPr>
        <w:spacing w:after="0" w:line="240" w:lineRule="auto"/>
        <w:rPr>
          <w:rFonts w:ascii="Times New Roman" w:hAnsi="Times New Roman" w:cs="Times New Roman"/>
          <w:sz w:val="28"/>
          <w:szCs w:val="28"/>
        </w:rPr>
      </w:pPr>
      <w:proofErr w:type="spellStart"/>
      <w:r w:rsidRPr="00844417">
        <w:rPr>
          <w:rFonts w:ascii="Times New Roman" w:hAnsi="Times New Roman" w:cs="Times New Roman"/>
          <w:sz w:val="28"/>
          <w:szCs w:val="28"/>
        </w:rPr>
        <w:t>Тср</w:t>
      </w:r>
      <w:proofErr w:type="spellEnd"/>
      <w:r w:rsidRPr="00844417">
        <w:rPr>
          <w:rFonts w:ascii="Times New Roman" w:hAnsi="Times New Roman" w:cs="Times New Roman"/>
          <w:sz w:val="28"/>
          <w:szCs w:val="28"/>
        </w:rPr>
        <w:t xml:space="preserve"> рассчитывают по формуле:</w:t>
      </w:r>
    </w:p>
    <w:p w:rsidR="00844417" w:rsidRPr="00844417" w:rsidRDefault="00844417" w:rsidP="00844417">
      <w:pPr>
        <w:spacing w:after="0" w:line="240" w:lineRule="auto"/>
        <w:rPr>
          <w:rFonts w:ascii="Times New Roman" w:hAnsi="Times New Roman" w:cs="Times New Roman"/>
          <w:sz w:val="28"/>
          <w:szCs w:val="28"/>
        </w:rPr>
      </w:pPr>
      <w:proofErr w:type="spellStart"/>
      <w:r w:rsidRPr="00844417">
        <w:rPr>
          <w:rFonts w:ascii="Times New Roman" w:hAnsi="Times New Roman" w:cs="Times New Roman"/>
          <w:sz w:val="28"/>
          <w:szCs w:val="28"/>
        </w:rPr>
        <w:t>Тср</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Ткон</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Тнач</w:t>
      </w:r>
      <w:proofErr w:type="spellEnd"/>
      <w:r w:rsidRPr="00844417">
        <w:rPr>
          <w:rFonts w:ascii="Times New Roman" w:hAnsi="Times New Roman" w:cs="Times New Roman"/>
          <w:sz w:val="28"/>
          <w:szCs w:val="28"/>
        </w:rPr>
        <w:t xml:space="preserve">)/2.3 </w:t>
      </w:r>
      <w:proofErr w:type="spellStart"/>
      <w:r w:rsidRPr="00844417">
        <w:rPr>
          <w:rFonts w:ascii="Times New Roman" w:hAnsi="Times New Roman" w:cs="Times New Roman"/>
          <w:sz w:val="28"/>
          <w:szCs w:val="28"/>
        </w:rPr>
        <w:t>lg</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Ткон</w:t>
      </w:r>
      <w:proofErr w:type="spellEnd"/>
      <w:r w:rsidRPr="00844417">
        <w:rPr>
          <w:rFonts w:ascii="Times New Roman" w:hAnsi="Times New Roman" w:cs="Times New Roman"/>
          <w:sz w:val="28"/>
          <w:szCs w:val="28"/>
        </w:rPr>
        <w:t xml:space="preserve"> /</w:t>
      </w:r>
      <w:proofErr w:type="spellStart"/>
      <w:r w:rsidRPr="00844417">
        <w:rPr>
          <w:rFonts w:ascii="Times New Roman" w:hAnsi="Times New Roman" w:cs="Times New Roman"/>
          <w:sz w:val="28"/>
          <w:szCs w:val="28"/>
        </w:rPr>
        <w:t>Тнач</w:t>
      </w:r>
      <w:proofErr w:type="spellEnd"/>
      <w:r w:rsidRPr="00844417">
        <w:rPr>
          <w:rFonts w:ascii="Times New Roman" w:hAnsi="Times New Roman" w:cs="Times New Roman"/>
          <w:sz w:val="28"/>
          <w:szCs w:val="28"/>
        </w:rPr>
        <w:t>.</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Температура газа повысилась до 580</w:t>
      </w:r>
      <w:r w:rsidRPr="00546094">
        <w:rPr>
          <w:rFonts w:ascii="Times New Roman" w:hAnsi="Times New Roman" w:cs="Times New Roman"/>
          <w:sz w:val="28"/>
          <w:szCs w:val="28"/>
          <w:vertAlign w:val="superscript"/>
        </w:rPr>
        <w:t>0</w:t>
      </w:r>
      <w:r w:rsidRPr="00844417">
        <w:rPr>
          <w:rFonts w:ascii="Times New Roman" w:hAnsi="Times New Roman" w:cs="Times New Roman"/>
          <w:sz w:val="28"/>
          <w:szCs w:val="28"/>
        </w:rPr>
        <w:t>С. Определить степень окисления SО2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в SО3, если принять теплоемкость газа неизменной и равной с = 1.38 кДж/м3</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(изменением объема в результате реакции пренебрегаем).</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Решение.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Q = </w:t>
      </w:r>
      <w:proofErr w:type="spellStart"/>
      <w:r w:rsidRPr="00844417">
        <w:rPr>
          <w:rFonts w:ascii="Times New Roman" w:hAnsi="Times New Roman" w:cs="Times New Roman"/>
          <w:sz w:val="28"/>
          <w:szCs w:val="28"/>
        </w:rPr>
        <w:t>nс</w:t>
      </w:r>
      <w:proofErr w:type="gramStart"/>
      <w:r w:rsidRPr="00844417">
        <w:rPr>
          <w:rFonts w:ascii="Times New Roman" w:hAnsi="Times New Roman" w:cs="Times New Roman"/>
          <w:sz w:val="28"/>
          <w:szCs w:val="28"/>
        </w:rPr>
        <w:t>V</w:t>
      </w:r>
      <w:proofErr w:type="spellEnd"/>
      <w:r w:rsidRPr="00844417">
        <w:rPr>
          <w:rFonts w:ascii="Times New Roman" w:hAnsi="Times New Roman" w:cs="Times New Roman"/>
          <w:sz w:val="28"/>
          <w:szCs w:val="28"/>
        </w:rPr>
        <w:t>(</w:t>
      </w:r>
      <w:proofErr w:type="gramEnd"/>
      <w:r w:rsidRPr="00844417">
        <w:rPr>
          <w:rFonts w:ascii="Times New Roman" w:hAnsi="Times New Roman" w:cs="Times New Roman"/>
          <w:sz w:val="28"/>
          <w:szCs w:val="28"/>
        </w:rPr>
        <w:t xml:space="preserve">t2 – t1); </w:t>
      </w:r>
      <w:proofErr w:type="spellStart"/>
      <w:r w:rsidRPr="00844417">
        <w:rPr>
          <w:rFonts w:ascii="Times New Roman" w:hAnsi="Times New Roman" w:cs="Times New Roman"/>
          <w:sz w:val="28"/>
          <w:szCs w:val="28"/>
        </w:rPr>
        <w:t>Δt</w:t>
      </w:r>
      <w:proofErr w:type="spellEnd"/>
      <w:r w:rsidRPr="00844417">
        <w:rPr>
          <w:rFonts w:ascii="Times New Roman" w:hAnsi="Times New Roman" w:cs="Times New Roman"/>
          <w:sz w:val="28"/>
          <w:szCs w:val="28"/>
        </w:rPr>
        <w:t xml:space="preserve"> = t2 – t1 = 580 – 450 = 130</w:t>
      </w:r>
      <w:r w:rsidRPr="00546094">
        <w:rPr>
          <w:rFonts w:ascii="Times New Roman" w:hAnsi="Times New Roman" w:cs="Times New Roman"/>
          <w:sz w:val="28"/>
          <w:szCs w:val="28"/>
          <w:vertAlign w:val="superscript"/>
        </w:rPr>
        <w:t>0</w:t>
      </w:r>
      <w:r w:rsidRPr="00844417">
        <w:rPr>
          <w:rFonts w:ascii="Times New Roman" w:hAnsi="Times New Roman" w:cs="Times New Roman"/>
          <w:sz w:val="28"/>
          <w:szCs w:val="28"/>
        </w:rPr>
        <w:t>С;</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 = 1.38 · 10000 · 130 = 1794000 кДж</w:t>
      </w:r>
    </w:p>
    <w:p w:rsidR="00844417" w:rsidRPr="00844417" w:rsidRDefault="00844417" w:rsidP="00844417">
      <w:pPr>
        <w:spacing w:after="0" w:line="240" w:lineRule="auto"/>
        <w:rPr>
          <w:rFonts w:ascii="Times New Roman" w:hAnsi="Times New Roman" w:cs="Times New Roman"/>
          <w:sz w:val="28"/>
          <w:szCs w:val="28"/>
        </w:rPr>
      </w:pPr>
      <w:proofErr w:type="spellStart"/>
      <w:r w:rsidRPr="00844417">
        <w:rPr>
          <w:rFonts w:ascii="Times New Roman" w:hAnsi="Times New Roman" w:cs="Times New Roman"/>
          <w:sz w:val="28"/>
          <w:szCs w:val="28"/>
        </w:rPr>
        <w:t>Тср</w:t>
      </w:r>
      <w:proofErr w:type="spellEnd"/>
      <w:r w:rsidRPr="00844417">
        <w:rPr>
          <w:rFonts w:ascii="Times New Roman" w:hAnsi="Times New Roman" w:cs="Times New Roman"/>
          <w:sz w:val="28"/>
          <w:szCs w:val="28"/>
        </w:rPr>
        <w:t xml:space="preserve"> = (</w:t>
      </w:r>
      <w:r w:rsidR="00546094" w:rsidRPr="00A45D92">
        <w:rPr>
          <w:rFonts w:ascii="Times New Roman" w:hAnsi="Times New Roman" w:cs="Times New Roman"/>
          <w:sz w:val="28"/>
          <w:szCs w:val="28"/>
        </w:rPr>
        <w:t>580</w:t>
      </w:r>
      <w:r w:rsidRPr="00844417">
        <w:rPr>
          <w:rFonts w:ascii="Times New Roman" w:hAnsi="Times New Roman" w:cs="Times New Roman"/>
          <w:sz w:val="28"/>
          <w:szCs w:val="28"/>
        </w:rPr>
        <w:t xml:space="preserve"> – </w:t>
      </w:r>
      <w:r w:rsidR="00546094" w:rsidRPr="00A45D92">
        <w:rPr>
          <w:rFonts w:ascii="Times New Roman" w:hAnsi="Times New Roman" w:cs="Times New Roman"/>
          <w:sz w:val="28"/>
          <w:szCs w:val="28"/>
        </w:rPr>
        <w:t>450</w:t>
      </w:r>
      <w:r w:rsidRPr="00844417">
        <w:rPr>
          <w:rFonts w:ascii="Times New Roman" w:hAnsi="Times New Roman" w:cs="Times New Roman"/>
          <w:sz w:val="28"/>
          <w:szCs w:val="28"/>
        </w:rPr>
        <w:t>)/ 2.3</w:t>
      </w:r>
      <w:proofErr w:type="gramStart"/>
      <w:r w:rsidRPr="00844417">
        <w:rPr>
          <w:rFonts w:ascii="Times New Roman" w:hAnsi="Times New Roman" w:cs="Times New Roman"/>
          <w:sz w:val="28"/>
          <w:szCs w:val="28"/>
        </w:rPr>
        <w:t>lg(</w:t>
      </w:r>
      <w:proofErr w:type="gramEnd"/>
      <w:r w:rsidR="00546094" w:rsidRPr="00A45D92">
        <w:rPr>
          <w:rFonts w:ascii="Times New Roman" w:hAnsi="Times New Roman" w:cs="Times New Roman"/>
          <w:sz w:val="28"/>
          <w:szCs w:val="28"/>
        </w:rPr>
        <w:t>580</w:t>
      </w:r>
      <w:r w:rsidRPr="00844417">
        <w:rPr>
          <w:rFonts w:ascii="Times New Roman" w:hAnsi="Times New Roman" w:cs="Times New Roman"/>
          <w:sz w:val="28"/>
          <w:szCs w:val="28"/>
        </w:rPr>
        <w:t>/</w:t>
      </w:r>
      <w:r w:rsidR="00546094" w:rsidRPr="00A45D92">
        <w:rPr>
          <w:rFonts w:ascii="Times New Roman" w:hAnsi="Times New Roman" w:cs="Times New Roman"/>
          <w:sz w:val="28"/>
          <w:szCs w:val="28"/>
        </w:rPr>
        <w:t>450</w:t>
      </w:r>
      <w:r w:rsidRPr="00844417">
        <w:rPr>
          <w:rFonts w:ascii="Times New Roman" w:hAnsi="Times New Roman" w:cs="Times New Roman"/>
          <w:sz w:val="28"/>
          <w:szCs w:val="28"/>
        </w:rPr>
        <w:t>) = 130/2.3 · 0.072 = 130/0.1655 = 785 К</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 ' = 101420 – 9.26 · 785 = 94150 кДж/</w:t>
      </w:r>
      <w:proofErr w:type="spellStart"/>
      <w:r w:rsidRPr="00844417">
        <w:rPr>
          <w:rFonts w:ascii="Times New Roman" w:hAnsi="Times New Roman" w:cs="Times New Roman"/>
          <w:sz w:val="28"/>
          <w:szCs w:val="28"/>
        </w:rPr>
        <w:t>кмоль</w:t>
      </w:r>
      <w:proofErr w:type="spellEnd"/>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V SО3 = 1794000 · 22.4/94150 = 426 м3</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Следовательно, степень превращения 426/1000 = 0.426</w:t>
      </w:r>
    </w:p>
    <w:p w:rsidR="00844417" w:rsidRPr="003F6597" w:rsidRDefault="003F6597" w:rsidP="00844417">
      <w:pPr>
        <w:spacing w:after="0" w:line="240" w:lineRule="auto"/>
        <w:rPr>
          <w:rFonts w:ascii="Times New Roman" w:hAnsi="Times New Roman" w:cs="Times New Roman"/>
          <w:sz w:val="28"/>
          <w:szCs w:val="28"/>
          <w:u w:val="single"/>
        </w:rPr>
      </w:pPr>
      <w:r>
        <w:rPr>
          <w:rFonts w:ascii="Times New Roman" w:hAnsi="Times New Roman" w:cs="Times New Roman"/>
          <w:sz w:val="28"/>
          <w:szCs w:val="28"/>
        </w:rPr>
        <w:t xml:space="preserve"> </w:t>
      </w:r>
      <w:r w:rsidR="00844417" w:rsidRPr="00844417">
        <w:rPr>
          <w:rFonts w:ascii="Times New Roman" w:hAnsi="Times New Roman" w:cs="Times New Roman"/>
          <w:sz w:val="28"/>
          <w:szCs w:val="28"/>
        </w:rPr>
        <w:t xml:space="preserve"> </w:t>
      </w:r>
      <w:r w:rsidR="00844417" w:rsidRPr="003F6597">
        <w:rPr>
          <w:rFonts w:ascii="Times New Roman" w:hAnsi="Times New Roman" w:cs="Times New Roman"/>
          <w:sz w:val="28"/>
          <w:szCs w:val="28"/>
          <w:u w:val="single"/>
        </w:rPr>
        <w:t>Расчет теплового баланса промышленных процессов</w:t>
      </w:r>
    </w:p>
    <w:p w:rsidR="00844417" w:rsidRPr="00844417" w:rsidRDefault="00844417" w:rsidP="00844417">
      <w:pPr>
        <w:spacing w:after="0" w:line="240" w:lineRule="auto"/>
        <w:rPr>
          <w:rFonts w:ascii="Times New Roman" w:hAnsi="Times New Roman" w:cs="Times New Roman"/>
          <w:sz w:val="28"/>
          <w:szCs w:val="28"/>
        </w:rPr>
      </w:pPr>
      <w:r w:rsidRPr="003F6597">
        <w:rPr>
          <w:rFonts w:ascii="Times New Roman" w:hAnsi="Times New Roman" w:cs="Times New Roman"/>
          <w:b/>
          <w:sz w:val="28"/>
          <w:szCs w:val="28"/>
        </w:rPr>
        <w:t>Пример №1</w:t>
      </w:r>
      <w:r w:rsidRPr="00844417">
        <w:rPr>
          <w:rFonts w:ascii="Times New Roman" w:hAnsi="Times New Roman" w:cs="Times New Roman"/>
          <w:sz w:val="28"/>
          <w:szCs w:val="28"/>
        </w:rPr>
        <w:t>.</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Подсчитать тепловой баланс контактного аппарата для частичного</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окисления SО2 производительностью 25000 м3/ч, если состав газовой смеси:</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SО2 – 9%(об), О2 – 11%(об), N2 – 80%(об). Степень окисления 88%.</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Температура входящего газа 460</w:t>
      </w:r>
      <w:r w:rsidRPr="00546094">
        <w:rPr>
          <w:rFonts w:ascii="Times New Roman" w:hAnsi="Times New Roman" w:cs="Times New Roman"/>
          <w:sz w:val="28"/>
          <w:szCs w:val="28"/>
          <w:vertAlign w:val="superscript"/>
        </w:rPr>
        <w:t>0</w:t>
      </w:r>
      <w:r w:rsidRPr="00844417">
        <w:rPr>
          <w:rFonts w:ascii="Times New Roman" w:hAnsi="Times New Roman" w:cs="Times New Roman"/>
          <w:sz w:val="28"/>
          <w:szCs w:val="28"/>
        </w:rPr>
        <w:t>С; выходящего – 580</w:t>
      </w:r>
      <w:r w:rsidRPr="00546094">
        <w:rPr>
          <w:rFonts w:ascii="Times New Roman" w:hAnsi="Times New Roman" w:cs="Times New Roman"/>
          <w:sz w:val="28"/>
          <w:szCs w:val="28"/>
          <w:vertAlign w:val="superscript"/>
        </w:rPr>
        <w:t>0</w:t>
      </w:r>
      <w:r w:rsidRPr="00844417">
        <w:rPr>
          <w:rFonts w:ascii="Times New Roman" w:hAnsi="Times New Roman" w:cs="Times New Roman"/>
          <w:sz w:val="28"/>
          <w:szCs w:val="28"/>
        </w:rPr>
        <w:t>С. Средняя теплоемкость</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смеси (условно считаем ее неизменной) с = 2.052 кДж/(м3 /град). Потери тепла в</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окружающую среду принимаем 5% от прихода теплоты.</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Решение.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SО2 + ½О2 ↔ SО3 + 94207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Состав газа приведен в таблице</w:t>
      </w:r>
      <w:r w:rsidR="00CD2B72">
        <w:rPr>
          <w:rFonts w:ascii="Times New Roman" w:hAnsi="Times New Roman" w:cs="Times New Roman"/>
          <w:sz w:val="28"/>
          <w:szCs w:val="28"/>
        </w:rPr>
        <w:t xml:space="preserve"> 1. </w:t>
      </w:r>
    </w:p>
    <w:p w:rsidR="00844417" w:rsidRPr="00844417" w:rsidRDefault="003F6597" w:rsidP="00844417">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Исходный                                                  </w:t>
      </w:r>
      <w:r w:rsidR="00844417" w:rsidRPr="00844417">
        <w:rPr>
          <w:rFonts w:ascii="Times New Roman" w:hAnsi="Times New Roman" w:cs="Times New Roman"/>
          <w:sz w:val="28"/>
          <w:szCs w:val="28"/>
        </w:rPr>
        <w:t>После аппарата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газ м3 газ м3</w:t>
      </w:r>
    </w:p>
    <w:p w:rsidR="003F6597" w:rsidRPr="00A45D92" w:rsidRDefault="00844417" w:rsidP="003F659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SО2</w:t>
      </w:r>
      <w:r w:rsidR="003F6597">
        <w:rPr>
          <w:rFonts w:ascii="Times New Roman" w:hAnsi="Times New Roman" w:cs="Times New Roman"/>
          <w:sz w:val="28"/>
          <w:szCs w:val="28"/>
        </w:rPr>
        <w:tab/>
      </w:r>
      <w:r w:rsidR="003F6597" w:rsidRPr="003F6597">
        <w:rPr>
          <w:rFonts w:ascii="Times New Roman" w:hAnsi="Times New Roman" w:cs="Times New Roman"/>
          <w:sz w:val="28"/>
          <w:szCs w:val="28"/>
        </w:rPr>
        <w:t>2250</w:t>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sidRPr="003F6597">
        <w:rPr>
          <w:rFonts w:ascii="Times New Roman" w:hAnsi="Times New Roman" w:cs="Times New Roman"/>
          <w:sz w:val="28"/>
          <w:szCs w:val="28"/>
        </w:rPr>
        <w:t>SО2</w:t>
      </w:r>
      <w:r w:rsidR="003F6597">
        <w:rPr>
          <w:rFonts w:ascii="Times New Roman" w:hAnsi="Times New Roman" w:cs="Times New Roman"/>
          <w:sz w:val="28"/>
          <w:szCs w:val="28"/>
        </w:rPr>
        <w:tab/>
      </w:r>
      <w:r w:rsidR="003F6597" w:rsidRPr="003F6597">
        <w:rPr>
          <w:rFonts w:ascii="Times New Roman" w:hAnsi="Times New Roman" w:cs="Times New Roman"/>
          <w:sz w:val="28"/>
          <w:szCs w:val="28"/>
        </w:rPr>
        <w:t>2250 . 0.88 = 1980</w:t>
      </w:r>
      <w:r w:rsidR="00F524EF" w:rsidRPr="00A45D92">
        <w:rPr>
          <w:rFonts w:ascii="Times New Roman" w:hAnsi="Times New Roman" w:cs="Times New Roman"/>
          <w:sz w:val="28"/>
          <w:szCs w:val="28"/>
        </w:rPr>
        <w:t xml:space="preserve"> </w:t>
      </w:r>
      <w:r w:rsidR="00F524EF" w:rsidRPr="00F524EF">
        <w:rPr>
          <w:rFonts w:ascii="Times New Roman" w:hAnsi="Times New Roman" w:cs="Times New Roman"/>
          <w:sz w:val="28"/>
          <w:szCs w:val="28"/>
        </w:rPr>
        <w:t>2250 – 1980 = 270</w:t>
      </w:r>
    </w:p>
    <w:p w:rsidR="00844417" w:rsidRPr="00A45D92"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SО3</w:t>
      </w:r>
      <w:r w:rsidR="003F6597">
        <w:rPr>
          <w:rFonts w:ascii="Times New Roman" w:hAnsi="Times New Roman" w:cs="Times New Roman"/>
          <w:sz w:val="28"/>
          <w:szCs w:val="28"/>
        </w:rPr>
        <w:tab/>
        <w:t>-</w:t>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sidRPr="003F6597">
        <w:rPr>
          <w:rFonts w:ascii="Times New Roman" w:hAnsi="Times New Roman" w:cs="Times New Roman"/>
          <w:sz w:val="28"/>
          <w:szCs w:val="28"/>
        </w:rPr>
        <w:t>SО3</w:t>
      </w:r>
      <w:r w:rsidR="003F6597">
        <w:rPr>
          <w:rFonts w:ascii="Times New Roman" w:hAnsi="Times New Roman" w:cs="Times New Roman"/>
          <w:sz w:val="28"/>
          <w:szCs w:val="28"/>
        </w:rPr>
        <w:tab/>
      </w:r>
      <w:r w:rsidR="00F524EF" w:rsidRPr="00A45D92">
        <w:rPr>
          <w:rFonts w:ascii="Times New Roman" w:hAnsi="Times New Roman" w:cs="Times New Roman"/>
          <w:sz w:val="28"/>
          <w:szCs w:val="28"/>
        </w:rPr>
        <w:tab/>
      </w:r>
      <w:r w:rsidR="00F524EF" w:rsidRPr="00A45D92">
        <w:rPr>
          <w:rFonts w:ascii="Times New Roman" w:hAnsi="Times New Roman" w:cs="Times New Roman"/>
          <w:sz w:val="28"/>
          <w:szCs w:val="28"/>
        </w:rPr>
        <w:tab/>
      </w:r>
      <w:r w:rsidR="00F524EF" w:rsidRPr="00A45D92">
        <w:rPr>
          <w:rFonts w:ascii="Times New Roman" w:hAnsi="Times New Roman" w:cs="Times New Roman"/>
          <w:sz w:val="28"/>
          <w:szCs w:val="28"/>
        </w:rPr>
        <w:tab/>
      </w:r>
      <w:r w:rsidR="00F524EF" w:rsidRPr="00A45D92">
        <w:rPr>
          <w:rFonts w:ascii="Times New Roman" w:hAnsi="Times New Roman" w:cs="Times New Roman"/>
          <w:sz w:val="28"/>
          <w:szCs w:val="28"/>
        </w:rPr>
        <w:tab/>
      </w:r>
      <w:r w:rsidR="00F524EF" w:rsidRPr="00A45D92">
        <w:rPr>
          <w:rFonts w:ascii="Times New Roman" w:hAnsi="Times New Roman" w:cs="Times New Roman"/>
          <w:sz w:val="28"/>
          <w:szCs w:val="28"/>
        </w:rPr>
        <w:tab/>
        <w:t>1980</w:t>
      </w:r>
      <w:r w:rsidR="00E038E6" w:rsidRPr="00A45D92">
        <w:rPr>
          <w:rFonts w:ascii="Times New Roman" w:hAnsi="Times New Roman" w:cs="Times New Roman"/>
          <w:sz w:val="28"/>
          <w:szCs w:val="28"/>
        </w:rPr>
        <w:t xml:space="preserve">   </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N2</w:t>
      </w:r>
      <w:r w:rsidR="003F6597">
        <w:rPr>
          <w:rFonts w:ascii="Times New Roman" w:hAnsi="Times New Roman" w:cs="Times New Roman"/>
          <w:sz w:val="28"/>
          <w:szCs w:val="28"/>
        </w:rPr>
        <w:tab/>
      </w:r>
      <w:r w:rsidR="003F6597" w:rsidRPr="003F6597">
        <w:rPr>
          <w:rFonts w:ascii="Times New Roman" w:hAnsi="Times New Roman" w:cs="Times New Roman"/>
          <w:sz w:val="28"/>
          <w:szCs w:val="28"/>
        </w:rPr>
        <w:t>20000</w:t>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sidRPr="003F6597">
        <w:rPr>
          <w:rFonts w:ascii="Times New Roman" w:hAnsi="Times New Roman" w:cs="Times New Roman"/>
          <w:sz w:val="28"/>
          <w:szCs w:val="28"/>
        </w:rPr>
        <w:t>N2</w:t>
      </w:r>
      <w:r w:rsidR="003F6597">
        <w:rPr>
          <w:rFonts w:ascii="Times New Roman" w:hAnsi="Times New Roman" w:cs="Times New Roman"/>
          <w:sz w:val="28"/>
          <w:szCs w:val="28"/>
        </w:rPr>
        <w:tab/>
      </w:r>
      <w:r w:rsidR="004378D1">
        <w:rPr>
          <w:rFonts w:ascii="Times New Roman" w:hAnsi="Times New Roman" w:cs="Times New Roman"/>
          <w:sz w:val="28"/>
          <w:szCs w:val="28"/>
        </w:rPr>
        <w:tab/>
      </w:r>
      <w:r w:rsidR="004378D1">
        <w:rPr>
          <w:rFonts w:ascii="Times New Roman" w:hAnsi="Times New Roman" w:cs="Times New Roman"/>
          <w:sz w:val="28"/>
          <w:szCs w:val="28"/>
        </w:rPr>
        <w:tab/>
      </w:r>
      <w:r w:rsidR="00F524EF" w:rsidRPr="00F524EF">
        <w:rPr>
          <w:rFonts w:ascii="Times New Roman" w:hAnsi="Times New Roman" w:cs="Times New Roman"/>
          <w:sz w:val="28"/>
          <w:szCs w:val="28"/>
        </w:rPr>
        <w:tab/>
      </w:r>
      <w:r w:rsidR="00F524EF" w:rsidRPr="00F524EF">
        <w:rPr>
          <w:rFonts w:ascii="Times New Roman" w:hAnsi="Times New Roman" w:cs="Times New Roman"/>
          <w:sz w:val="28"/>
          <w:szCs w:val="28"/>
        </w:rPr>
        <w:tab/>
      </w:r>
      <w:r w:rsidR="00F524EF" w:rsidRPr="00A45D92">
        <w:rPr>
          <w:rFonts w:ascii="Times New Roman" w:hAnsi="Times New Roman" w:cs="Times New Roman"/>
          <w:sz w:val="28"/>
          <w:szCs w:val="28"/>
        </w:rPr>
        <w:tab/>
      </w:r>
      <w:r w:rsidR="004378D1" w:rsidRPr="004378D1">
        <w:rPr>
          <w:rFonts w:ascii="Times New Roman" w:hAnsi="Times New Roman" w:cs="Times New Roman"/>
          <w:sz w:val="28"/>
          <w:szCs w:val="28"/>
        </w:rPr>
        <w:t>20000</w:t>
      </w:r>
    </w:p>
    <w:p w:rsidR="00844417" w:rsidRPr="00F524EF"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О2</w:t>
      </w:r>
      <w:r w:rsidR="003F6597">
        <w:rPr>
          <w:rFonts w:ascii="Times New Roman" w:hAnsi="Times New Roman" w:cs="Times New Roman"/>
          <w:sz w:val="28"/>
          <w:szCs w:val="28"/>
        </w:rPr>
        <w:tab/>
      </w:r>
      <w:r w:rsidR="003F6597" w:rsidRPr="003F6597">
        <w:rPr>
          <w:rFonts w:ascii="Times New Roman" w:hAnsi="Times New Roman" w:cs="Times New Roman"/>
          <w:sz w:val="28"/>
          <w:szCs w:val="28"/>
        </w:rPr>
        <w:t>2750</w:t>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Pr>
          <w:rFonts w:ascii="Times New Roman" w:hAnsi="Times New Roman" w:cs="Times New Roman"/>
          <w:sz w:val="28"/>
          <w:szCs w:val="28"/>
        </w:rPr>
        <w:tab/>
      </w:r>
      <w:r w:rsidR="003F6597" w:rsidRPr="003F6597">
        <w:rPr>
          <w:rFonts w:ascii="Times New Roman" w:hAnsi="Times New Roman" w:cs="Times New Roman"/>
          <w:sz w:val="28"/>
          <w:szCs w:val="28"/>
        </w:rPr>
        <w:t>О2</w:t>
      </w:r>
      <w:r w:rsidR="004378D1">
        <w:rPr>
          <w:rFonts w:ascii="Times New Roman" w:hAnsi="Times New Roman" w:cs="Times New Roman"/>
          <w:sz w:val="28"/>
          <w:szCs w:val="28"/>
        </w:rPr>
        <w:tab/>
      </w:r>
      <w:r w:rsidR="004378D1" w:rsidRPr="004378D1">
        <w:rPr>
          <w:rFonts w:ascii="Times New Roman" w:hAnsi="Times New Roman" w:cs="Times New Roman"/>
          <w:sz w:val="28"/>
          <w:szCs w:val="28"/>
        </w:rPr>
        <w:t xml:space="preserve">2750 – (1980/2) = </w:t>
      </w:r>
      <w:r w:rsidR="00F524EF" w:rsidRPr="00A45D92">
        <w:rPr>
          <w:rFonts w:ascii="Times New Roman" w:hAnsi="Times New Roman" w:cs="Times New Roman"/>
          <w:sz w:val="28"/>
          <w:szCs w:val="28"/>
        </w:rPr>
        <w:tab/>
      </w:r>
      <w:r w:rsidR="00F524EF" w:rsidRPr="00A45D92">
        <w:rPr>
          <w:rFonts w:ascii="Times New Roman" w:hAnsi="Times New Roman" w:cs="Times New Roman"/>
          <w:sz w:val="28"/>
          <w:szCs w:val="28"/>
        </w:rPr>
        <w:tab/>
      </w:r>
      <w:r w:rsidR="004378D1">
        <w:rPr>
          <w:rFonts w:ascii="Times New Roman" w:hAnsi="Times New Roman" w:cs="Times New Roman"/>
          <w:sz w:val="28"/>
          <w:szCs w:val="28"/>
        </w:rPr>
        <w:tab/>
      </w:r>
      <w:r w:rsidR="00F524EF" w:rsidRPr="00F524EF">
        <w:rPr>
          <w:rFonts w:ascii="Times New Roman" w:hAnsi="Times New Roman" w:cs="Times New Roman"/>
          <w:sz w:val="28"/>
          <w:szCs w:val="28"/>
        </w:rPr>
        <w:t>1760</w:t>
      </w:r>
    </w:p>
    <w:p w:rsidR="00844417" w:rsidRPr="00844417" w:rsidRDefault="00844417" w:rsidP="00844417">
      <w:pPr>
        <w:spacing w:after="0" w:line="240" w:lineRule="auto"/>
        <w:rPr>
          <w:rFonts w:ascii="Times New Roman" w:hAnsi="Times New Roman" w:cs="Times New Roman"/>
          <w:sz w:val="28"/>
          <w:szCs w:val="28"/>
        </w:rPr>
      </w:pP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итого </w:t>
      </w:r>
      <w:r w:rsidR="00CD2B72">
        <w:rPr>
          <w:rFonts w:ascii="Times New Roman" w:hAnsi="Times New Roman" w:cs="Times New Roman"/>
          <w:sz w:val="28"/>
          <w:szCs w:val="28"/>
        </w:rPr>
        <w:t xml:space="preserve"> </w:t>
      </w:r>
      <w:r w:rsidRPr="00844417">
        <w:rPr>
          <w:rFonts w:ascii="Times New Roman" w:hAnsi="Times New Roman" w:cs="Times New Roman"/>
          <w:sz w:val="28"/>
          <w:szCs w:val="28"/>
        </w:rPr>
        <w:t xml:space="preserve">25000 </w:t>
      </w:r>
      <w:r w:rsidR="004378D1">
        <w:rPr>
          <w:rFonts w:ascii="Times New Roman" w:hAnsi="Times New Roman" w:cs="Times New Roman"/>
          <w:sz w:val="28"/>
          <w:szCs w:val="28"/>
        </w:rPr>
        <w:t xml:space="preserve">                                             </w:t>
      </w:r>
      <w:r w:rsidR="00F524EF" w:rsidRPr="00F524EF">
        <w:rPr>
          <w:rFonts w:ascii="Times New Roman" w:hAnsi="Times New Roman" w:cs="Times New Roman"/>
          <w:sz w:val="28"/>
          <w:szCs w:val="28"/>
        </w:rPr>
        <w:tab/>
      </w:r>
      <w:r w:rsidR="00F524EF" w:rsidRPr="00F524EF">
        <w:rPr>
          <w:rFonts w:ascii="Times New Roman" w:hAnsi="Times New Roman" w:cs="Times New Roman"/>
          <w:sz w:val="28"/>
          <w:szCs w:val="28"/>
        </w:rPr>
        <w:tab/>
      </w:r>
      <w:r w:rsidR="00F524EF" w:rsidRPr="00F524EF">
        <w:rPr>
          <w:rFonts w:ascii="Times New Roman" w:hAnsi="Times New Roman" w:cs="Times New Roman"/>
          <w:sz w:val="28"/>
          <w:szCs w:val="28"/>
        </w:rPr>
        <w:tab/>
      </w:r>
      <w:r w:rsidR="00F524EF" w:rsidRPr="00F524EF">
        <w:rPr>
          <w:rFonts w:ascii="Times New Roman" w:hAnsi="Times New Roman" w:cs="Times New Roman"/>
          <w:sz w:val="28"/>
          <w:szCs w:val="28"/>
        </w:rPr>
        <w:tab/>
      </w:r>
      <w:r w:rsidR="00F524EF" w:rsidRPr="00F524EF">
        <w:rPr>
          <w:rFonts w:ascii="Times New Roman" w:hAnsi="Times New Roman" w:cs="Times New Roman"/>
          <w:sz w:val="28"/>
          <w:szCs w:val="28"/>
        </w:rPr>
        <w:tab/>
      </w:r>
      <w:r w:rsidR="00F524EF" w:rsidRPr="00F524EF">
        <w:rPr>
          <w:rFonts w:ascii="Times New Roman" w:hAnsi="Times New Roman" w:cs="Times New Roman"/>
          <w:sz w:val="28"/>
          <w:szCs w:val="28"/>
        </w:rPr>
        <w:tab/>
      </w:r>
      <w:r w:rsidR="004378D1">
        <w:rPr>
          <w:rFonts w:ascii="Times New Roman" w:hAnsi="Times New Roman" w:cs="Times New Roman"/>
          <w:sz w:val="28"/>
          <w:szCs w:val="28"/>
        </w:rPr>
        <w:t xml:space="preserve"> </w:t>
      </w:r>
      <w:r w:rsidRPr="00844417">
        <w:rPr>
          <w:rFonts w:ascii="Times New Roman" w:hAnsi="Times New Roman" w:cs="Times New Roman"/>
          <w:sz w:val="28"/>
          <w:szCs w:val="28"/>
        </w:rPr>
        <w:t>24010</w:t>
      </w:r>
    </w:p>
    <w:p w:rsidR="00844417" w:rsidRPr="00844417" w:rsidRDefault="004378D1" w:rsidP="00844417">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Приход теплоты. </w:t>
      </w:r>
      <w:r w:rsidR="004378D1">
        <w:rPr>
          <w:rFonts w:ascii="Times New Roman" w:hAnsi="Times New Roman" w:cs="Times New Roman"/>
          <w:sz w:val="28"/>
          <w:szCs w:val="28"/>
        </w:rPr>
        <w:t xml:space="preserve"> </w:t>
      </w:r>
      <w:r w:rsidRPr="00844417">
        <w:rPr>
          <w:rFonts w:ascii="Times New Roman" w:hAnsi="Times New Roman" w:cs="Times New Roman"/>
          <w:sz w:val="28"/>
          <w:szCs w:val="28"/>
        </w:rPr>
        <w:t>Физическая теплота газа: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Q1 = 25000 · 2.052 · 460 = 23598000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Теплоты реакции:</w:t>
      </w:r>
    </w:p>
    <w:p w:rsidR="00844417" w:rsidRPr="00844417" w:rsidRDefault="007B33E0" w:rsidP="00844417">
      <w:pPr>
        <w:spacing w:after="0" w:line="240" w:lineRule="auto"/>
        <w:rPr>
          <w:rFonts w:ascii="Times New Roman" w:hAnsi="Times New Roman" w:cs="Times New Roman"/>
          <w:sz w:val="28"/>
          <w:szCs w:val="28"/>
        </w:rPr>
      </w:pPr>
      <w:r>
        <w:rPr>
          <w:rFonts w:ascii="Times New Roman" w:hAnsi="Times New Roman" w:cs="Times New Roman"/>
          <w:sz w:val="28"/>
          <w:szCs w:val="28"/>
        </w:rPr>
        <w:t>Q2 = 94207 · (</w:t>
      </w:r>
      <w:r w:rsidR="00844417" w:rsidRPr="00844417">
        <w:rPr>
          <w:rFonts w:ascii="Times New Roman" w:hAnsi="Times New Roman" w:cs="Times New Roman"/>
          <w:sz w:val="28"/>
          <w:szCs w:val="28"/>
        </w:rPr>
        <w:t>2</w:t>
      </w:r>
      <w:r w:rsidRPr="00A45D92">
        <w:rPr>
          <w:rFonts w:ascii="Times New Roman" w:hAnsi="Times New Roman" w:cs="Times New Roman"/>
          <w:sz w:val="28"/>
          <w:szCs w:val="28"/>
        </w:rPr>
        <w:t>2</w:t>
      </w:r>
      <w:r w:rsidR="00844417" w:rsidRPr="00844417">
        <w:rPr>
          <w:rFonts w:ascii="Times New Roman" w:hAnsi="Times New Roman" w:cs="Times New Roman"/>
          <w:sz w:val="28"/>
          <w:szCs w:val="28"/>
        </w:rPr>
        <w:t>50/22.4) · 0.8</w:t>
      </w:r>
      <w:r w:rsidRPr="00A45D92">
        <w:rPr>
          <w:rFonts w:ascii="Times New Roman" w:hAnsi="Times New Roman" w:cs="Times New Roman"/>
          <w:sz w:val="28"/>
          <w:szCs w:val="28"/>
        </w:rPr>
        <w:t>8</w:t>
      </w:r>
      <w:r w:rsidR="00844417" w:rsidRPr="00844417">
        <w:rPr>
          <w:rFonts w:ascii="Times New Roman" w:hAnsi="Times New Roman" w:cs="Times New Roman"/>
          <w:sz w:val="28"/>
          <w:szCs w:val="28"/>
        </w:rPr>
        <w:t xml:space="preserve"> = 8290216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Всего </w:t>
      </w:r>
      <w:proofErr w:type="spellStart"/>
      <w:r w:rsidRPr="00844417">
        <w:rPr>
          <w:rFonts w:ascii="Times New Roman" w:hAnsi="Times New Roman" w:cs="Times New Roman"/>
          <w:sz w:val="28"/>
          <w:szCs w:val="28"/>
        </w:rPr>
        <w:t>ΣQпр</w:t>
      </w:r>
      <w:proofErr w:type="spellEnd"/>
      <w:r w:rsidRPr="00844417">
        <w:rPr>
          <w:rFonts w:ascii="Times New Roman" w:hAnsi="Times New Roman" w:cs="Times New Roman"/>
          <w:sz w:val="28"/>
          <w:szCs w:val="28"/>
        </w:rPr>
        <w:t xml:space="preserve"> = 31888216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Расход теплоты. Теплота, уносимая отходящими газами</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Q3 = 24010 · 2.052 · 580 = 28564000 кДж</w:t>
      </w:r>
    </w:p>
    <w:p w:rsidR="00844417" w:rsidRPr="00844417" w:rsidRDefault="00844417" w:rsidP="00844417">
      <w:pPr>
        <w:spacing w:after="0" w:line="240" w:lineRule="auto"/>
        <w:rPr>
          <w:rFonts w:ascii="Times New Roman" w:hAnsi="Times New Roman" w:cs="Times New Roman"/>
          <w:sz w:val="28"/>
          <w:szCs w:val="28"/>
        </w:rPr>
      </w:pPr>
      <w:proofErr w:type="spellStart"/>
      <w:r w:rsidRPr="00844417">
        <w:rPr>
          <w:rFonts w:ascii="Times New Roman" w:hAnsi="Times New Roman" w:cs="Times New Roman"/>
          <w:sz w:val="28"/>
          <w:szCs w:val="28"/>
        </w:rPr>
        <w:t>Qпот</w:t>
      </w:r>
      <w:proofErr w:type="spellEnd"/>
      <w:r w:rsidRPr="00844417">
        <w:rPr>
          <w:rFonts w:ascii="Times New Roman" w:hAnsi="Times New Roman" w:cs="Times New Roman"/>
          <w:sz w:val="28"/>
          <w:szCs w:val="28"/>
        </w:rPr>
        <w:t xml:space="preserve"> = 31888 · 10</w:t>
      </w:r>
      <w:r w:rsidRPr="007B33E0">
        <w:rPr>
          <w:rFonts w:ascii="Times New Roman" w:hAnsi="Times New Roman" w:cs="Times New Roman"/>
          <w:sz w:val="28"/>
          <w:szCs w:val="28"/>
          <w:vertAlign w:val="superscript"/>
        </w:rPr>
        <w:t>3</w:t>
      </w:r>
      <w:r w:rsidRPr="00844417">
        <w:rPr>
          <w:rFonts w:ascii="Times New Roman" w:hAnsi="Times New Roman" w:cs="Times New Roman"/>
          <w:sz w:val="28"/>
          <w:szCs w:val="28"/>
        </w:rPr>
        <w:t xml:space="preserve"> · 0.05 = 1594400 </w:t>
      </w:r>
      <w:proofErr w:type="spellStart"/>
      <w:r w:rsidRPr="00844417">
        <w:rPr>
          <w:rFonts w:ascii="Times New Roman" w:hAnsi="Times New Roman" w:cs="Times New Roman"/>
          <w:sz w:val="28"/>
          <w:szCs w:val="28"/>
        </w:rPr>
        <w:t>кДЖ</w:t>
      </w:r>
      <w:proofErr w:type="spellEnd"/>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Всего </w:t>
      </w:r>
      <w:proofErr w:type="spellStart"/>
      <w:r w:rsidRPr="00844417">
        <w:rPr>
          <w:rFonts w:ascii="Times New Roman" w:hAnsi="Times New Roman" w:cs="Times New Roman"/>
          <w:sz w:val="28"/>
          <w:szCs w:val="28"/>
        </w:rPr>
        <w:t>ΣQрасх</w:t>
      </w:r>
      <w:proofErr w:type="spellEnd"/>
      <w:r w:rsidRPr="00844417">
        <w:rPr>
          <w:rFonts w:ascii="Times New Roman" w:hAnsi="Times New Roman" w:cs="Times New Roman"/>
          <w:sz w:val="28"/>
          <w:szCs w:val="28"/>
        </w:rPr>
        <w:t xml:space="preserve"> = 30158400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Следовательно, необходимо отвести теплоты:</w:t>
      </w:r>
    </w:p>
    <w:p w:rsidR="00844417" w:rsidRPr="00844417" w:rsidRDefault="00844417" w:rsidP="00844417">
      <w:pPr>
        <w:spacing w:after="0" w:line="240" w:lineRule="auto"/>
        <w:rPr>
          <w:rFonts w:ascii="Times New Roman" w:hAnsi="Times New Roman" w:cs="Times New Roman"/>
          <w:sz w:val="28"/>
          <w:szCs w:val="28"/>
        </w:rPr>
      </w:pPr>
      <w:proofErr w:type="spellStart"/>
      <w:r w:rsidRPr="00844417">
        <w:rPr>
          <w:rFonts w:ascii="Times New Roman" w:hAnsi="Times New Roman" w:cs="Times New Roman"/>
          <w:sz w:val="28"/>
          <w:szCs w:val="28"/>
        </w:rPr>
        <w:t>ΣQпр</w:t>
      </w:r>
      <w:proofErr w:type="spellEnd"/>
      <w:r w:rsidRPr="00844417">
        <w:rPr>
          <w:rFonts w:ascii="Times New Roman" w:hAnsi="Times New Roman" w:cs="Times New Roman"/>
          <w:sz w:val="28"/>
          <w:szCs w:val="28"/>
        </w:rPr>
        <w:t xml:space="preserve"> – </w:t>
      </w:r>
      <w:proofErr w:type="spellStart"/>
      <w:r w:rsidRPr="00844417">
        <w:rPr>
          <w:rFonts w:ascii="Times New Roman" w:hAnsi="Times New Roman" w:cs="Times New Roman"/>
          <w:sz w:val="28"/>
          <w:szCs w:val="28"/>
        </w:rPr>
        <w:t>ΣQрасх</w:t>
      </w:r>
      <w:proofErr w:type="spellEnd"/>
      <w:r w:rsidRPr="00844417">
        <w:rPr>
          <w:rFonts w:ascii="Times New Roman" w:hAnsi="Times New Roman" w:cs="Times New Roman"/>
          <w:sz w:val="28"/>
          <w:szCs w:val="28"/>
        </w:rPr>
        <w:t xml:space="preserve"> = 31888216 – 30158400 = 1729816 кДж</w:t>
      </w:r>
    </w:p>
    <w:p w:rsid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Данные теплового баланса сведены в таблицу</w:t>
      </w:r>
      <w:r w:rsidR="00CD2B72">
        <w:rPr>
          <w:rFonts w:ascii="Times New Roman" w:hAnsi="Times New Roman" w:cs="Times New Roman"/>
          <w:sz w:val="28"/>
          <w:szCs w:val="28"/>
        </w:rPr>
        <w:t xml:space="preserve"> 2 </w:t>
      </w:r>
    </w:p>
    <w:p w:rsidR="004378D1" w:rsidRDefault="004378D1" w:rsidP="00844417">
      <w:pPr>
        <w:spacing w:after="0" w:line="240" w:lineRule="auto"/>
        <w:rPr>
          <w:rFonts w:ascii="Times New Roman" w:hAnsi="Times New Roman" w:cs="Times New Roman"/>
          <w:sz w:val="28"/>
          <w:szCs w:val="28"/>
        </w:rPr>
      </w:pPr>
    </w:p>
    <w:tbl>
      <w:tblPr>
        <w:tblStyle w:val="a5"/>
        <w:tblW w:w="0" w:type="auto"/>
        <w:tblLook w:val="04A0" w:firstRow="1" w:lastRow="0" w:firstColumn="1" w:lastColumn="0" w:noHBand="0" w:noVBand="1"/>
      </w:tblPr>
      <w:tblGrid>
        <w:gridCol w:w="1595"/>
        <w:gridCol w:w="1595"/>
        <w:gridCol w:w="1595"/>
        <w:gridCol w:w="1595"/>
        <w:gridCol w:w="1595"/>
        <w:gridCol w:w="1596"/>
      </w:tblGrid>
      <w:tr w:rsidR="004378D1" w:rsidTr="008A1BF4">
        <w:tc>
          <w:tcPr>
            <w:tcW w:w="4785" w:type="dxa"/>
            <w:gridSpan w:val="3"/>
          </w:tcPr>
          <w:p w:rsidR="004378D1" w:rsidRDefault="004378D1" w:rsidP="004378D1">
            <w:pPr>
              <w:rPr>
                <w:rFonts w:ascii="Times New Roman" w:hAnsi="Times New Roman" w:cs="Times New Roman"/>
                <w:sz w:val="28"/>
                <w:szCs w:val="28"/>
              </w:rPr>
            </w:pPr>
            <w:r w:rsidRPr="004378D1">
              <w:rPr>
                <w:rFonts w:ascii="Times New Roman" w:hAnsi="Times New Roman" w:cs="Times New Roman"/>
                <w:sz w:val="28"/>
                <w:szCs w:val="28"/>
              </w:rPr>
              <w:t xml:space="preserve">Приход                                                         </w:t>
            </w:r>
          </w:p>
        </w:tc>
        <w:tc>
          <w:tcPr>
            <w:tcW w:w="4786" w:type="dxa"/>
            <w:gridSpan w:val="3"/>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Расход</w:t>
            </w:r>
          </w:p>
        </w:tc>
      </w:tr>
      <w:tr w:rsidR="004378D1" w:rsidTr="004378D1">
        <w:tc>
          <w:tcPr>
            <w:tcW w:w="1595" w:type="dxa"/>
          </w:tcPr>
          <w:p w:rsidR="004378D1" w:rsidRPr="004378D1" w:rsidRDefault="004378D1" w:rsidP="004378D1">
            <w:pPr>
              <w:rPr>
                <w:rFonts w:ascii="Times New Roman" w:hAnsi="Times New Roman" w:cs="Times New Roman"/>
                <w:sz w:val="28"/>
                <w:szCs w:val="28"/>
              </w:rPr>
            </w:pPr>
            <w:r w:rsidRPr="004378D1">
              <w:rPr>
                <w:rFonts w:ascii="Times New Roman" w:hAnsi="Times New Roman" w:cs="Times New Roman"/>
                <w:sz w:val="28"/>
                <w:szCs w:val="28"/>
              </w:rPr>
              <w:t>Исходные</w:t>
            </w:r>
          </w:p>
          <w:p w:rsidR="004378D1" w:rsidRDefault="004378D1" w:rsidP="004378D1">
            <w:pPr>
              <w:rPr>
                <w:rFonts w:ascii="Times New Roman" w:hAnsi="Times New Roman" w:cs="Times New Roman"/>
                <w:sz w:val="28"/>
                <w:szCs w:val="28"/>
              </w:rPr>
            </w:pPr>
            <w:r w:rsidRPr="004378D1">
              <w:rPr>
                <w:rFonts w:ascii="Times New Roman" w:hAnsi="Times New Roman" w:cs="Times New Roman"/>
                <w:sz w:val="28"/>
                <w:szCs w:val="28"/>
              </w:rPr>
              <w:t>данные</w:t>
            </w:r>
          </w:p>
        </w:tc>
        <w:tc>
          <w:tcPr>
            <w:tcW w:w="1595"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кДж</w:t>
            </w:r>
          </w:p>
        </w:tc>
        <w:tc>
          <w:tcPr>
            <w:tcW w:w="1595"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w:t>
            </w:r>
          </w:p>
        </w:tc>
        <w:tc>
          <w:tcPr>
            <w:tcW w:w="1595" w:type="dxa"/>
          </w:tcPr>
          <w:p w:rsidR="004378D1" w:rsidRPr="004378D1" w:rsidRDefault="004378D1" w:rsidP="004378D1">
            <w:pPr>
              <w:rPr>
                <w:rFonts w:ascii="Times New Roman" w:hAnsi="Times New Roman" w:cs="Times New Roman"/>
                <w:sz w:val="28"/>
                <w:szCs w:val="28"/>
              </w:rPr>
            </w:pPr>
            <w:r w:rsidRPr="004378D1">
              <w:rPr>
                <w:rFonts w:ascii="Times New Roman" w:hAnsi="Times New Roman" w:cs="Times New Roman"/>
                <w:sz w:val="28"/>
                <w:szCs w:val="28"/>
              </w:rPr>
              <w:t>Конечные</w:t>
            </w:r>
          </w:p>
          <w:p w:rsidR="004378D1" w:rsidRDefault="004378D1" w:rsidP="004378D1">
            <w:pPr>
              <w:rPr>
                <w:rFonts w:ascii="Times New Roman" w:hAnsi="Times New Roman" w:cs="Times New Roman"/>
                <w:sz w:val="28"/>
                <w:szCs w:val="28"/>
              </w:rPr>
            </w:pPr>
            <w:r w:rsidRPr="004378D1">
              <w:rPr>
                <w:rFonts w:ascii="Times New Roman" w:hAnsi="Times New Roman" w:cs="Times New Roman"/>
                <w:sz w:val="28"/>
                <w:szCs w:val="28"/>
              </w:rPr>
              <w:t>данные</w:t>
            </w:r>
          </w:p>
        </w:tc>
        <w:tc>
          <w:tcPr>
            <w:tcW w:w="1595"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кДж</w:t>
            </w:r>
          </w:p>
        </w:tc>
        <w:tc>
          <w:tcPr>
            <w:tcW w:w="1596"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w:t>
            </w:r>
          </w:p>
        </w:tc>
      </w:tr>
      <w:tr w:rsidR="004378D1" w:rsidTr="004378D1">
        <w:tc>
          <w:tcPr>
            <w:tcW w:w="1595" w:type="dxa"/>
          </w:tcPr>
          <w:p w:rsidR="004378D1" w:rsidRPr="004378D1" w:rsidRDefault="004378D1" w:rsidP="004378D1">
            <w:pPr>
              <w:rPr>
                <w:rFonts w:ascii="Times New Roman" w:hAnsi="Times New Roman" w:cs="Times New Roman"/>
                <w:sz w:val="28"/>
                <w:szCs w:val="28"/>
              </w:rPr>
            </w:pPr>
            <w:r w:rsidRPr="004378D1">
              <w:rPr>
                <w:rFonts w:ascii="Times New Roman" w:hAnsi="Times New Roman" w:cs="Times New Roman"/>
                <w:sz w:val="28"/>
                <w:szCs w:val="28"/>
              </w:rPr>
              <w:t>Q1</w:t>
            </w:r>
          </w:p>
          <w:p w:rsidR="004378D1" w:rsidRDefault="004378D1" w:rsidP="004378D1">
            <w:pPr>
              <w:rPr>
                <w:rFonts w:ascii="Times New Roman" w:hAnsi="Times New Roman" w:cs="Times New Roman"/>
                <w:sz w:val="28"/>
                <w:szCs w:val="28"/>
              </w:rPr>
            </w:pPr>
          </w:p>
        </w:tc>
        <w:tc>
          <w:tcPr>
            <w:tcW w:w="1595"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23598000</w:t>
            </w:r>
          </w:p>
        </w:tc>
        <w:tc>
          <w:tcPr>
            <w:tcW w:w="1595"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73.9</w:t>
            </w:r>
          </w:p>
        </w:tc>
        <w:tc>
          <w:tcPr>
            <w:tcW w:w="1595" w:type="dxa"/>
          </w:tcPr>
          <w:p w:rsidR="004378D1"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Q3</w:t>
            </w:r>
          </w:p>
        </w:tc>
        <w:tc>
          <w:tcPr>
            <w:tcW w:w="1595" w:type="dxa"/>
          </w:tcPr>
          <w:p w:rsidR="004378D1"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28564000</w:t>
            </w:r>
          </w:p>
        </w:tc>
        <w:tc>
          <w:tcPr>
            <w:tcW w:w="1596" w:type="dxa"/>
          </w:tcPr>
          <w:p w:rsidR="004378D1"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89.6</w:t>
            </w:r>
          </w:p>
        </w:tc>
      </w:tr>
      <w:tr w:rsidR="004378D1" w:rsidTr="004378D1">
        <w:tc>
          <w:tcPr>
            <w:tcW w:w="1595"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Q2</w:t>
            </w:r>
          </w:p>
        </w:tc>
        <w:tc>
          <w:tcPr>
            <w:tcW w:w="1595"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8290216</w:t>
            </w:r>
          </w:p>
        </w:tc>
        <w:tc>
          <w:tcPr>
            <w:tcW w:w="1595" w:type="dxa"/>
          </w:tcPr>
          <w:p w:rsidR="004378D1" w:rsidRDefault="004378D1" w:rsidP="00844417">
            <w:pPr>
              <w:rPr>
                <w:rFonts w:ascii="Times New Roman" w:hAnsi="Times New Roman" w:cs="Times New Roman"/>
                <w:sz w:val="28"/>
                <w:szCs w:val="28"/>
              </w:rPr>
            </w:pPr>
            <w:r w:rsidRPr="004378D1">
              <w:rPr>
                <w:rFonts w:ascii="Times New Roman" w:hAnsi="Times New Roman" w:cs="Times New Roman"/>
                <w:sz w:val="28"/>
                <w:szCs w:val="28"/>
              </w:rPr>
              <w:t>26.1</w:t>
            </w:r>
          </w:p>
        </w:tc>
        <w:tc>
          <w:tcPr>
            <w:tcW w:w="1595" w:type="dxa"/>
          </w:tcPr>
          <w:p w:rsidR="004378D1" w:rsidRDefault="001403A5" w:rsidP="00844417">
            <w:pPr>
              <w:rPr>
                <w:rFonts w:ascii="Times New Roman" w:hAnsi="Times New Roman" w:cs="Times New Roman"/>
                <w:sz w:val="28"/>
                <w:szCs w:val="28"/>
              </w:rPr>
            </w:pPr>
            <w:proofErr w:type="spellStart"/>
            <w:r w:rsidRPr="001403A5">
              <w:rPr>
                <w:rFonts w:ascii="Times New Roman" w:hAnsi="Times New Roman" w:cs="Times New Roman"/>
                <w:sz w:val="28"/>
                <w:szCs w:val="28"/>
              </w:rPr>
              <w:t>Qпот</w:t>
            </w:r>
            <w:proofErr w:type="spellEnd"/>
          </w:p>
        </w:tc>
        <w:tc>
          <w:tcPr>
            <w:tcW w:w="1595" w:type="dxa"/>
          </w:tcPr>
          <w:p w:rsidR="004378D1"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1594400</w:t>
            </w:r>
          </w:p>
        </w:tc>
        <w:tc>
          <w:tcPr>
            <w:tcW w:w="1596" w:type="dxa"/>
          </w:tcPr>
          <w:p w:rsidR="004378D1"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5</w:t>
            </w:r>
          </w:p>
        </w:tc>
      </w:tr>
      <w:tr w:rsidR="001403A5" w:rsidTr="004378D1">
        <w:tc>
          <w:tcPr>
            <w:tcW w:w="1595" w:type="dxa"/>
          </w:tcPr>
          <w:p w:rsidR="001403A5" w:rsidRPr="004378D1" w:rsidRDefault="001403A5" w:rsidP="00844417">
            <w:pPr>
              <w:rPr>
                <w:rFonts w:ascii="Times New Roman" w:hAnsi="Times New Roman" w:cs="Times New Roman"/>
                <w:sz w:val="28"/>
                <w:szCs w:val="28"/>
              </w:rPr>
            </w:pPr>
          </w:p>
        </w:tc>
        <w:tc>
          <w:tcPr>
            <w:tcW w:w="1595" w:type="dxa"/>
          </w:tcPr>
          <w:p w:rsidR="001403A5" w:rsidRPr="004378D1" w:rsidRDefault="001403A5" w:rsidP="00844417">
            <w:pPr>
              <w:rPr>
                <w:rFonts w:ascii="Times New Roman" w:hAnsi="Times New Roman" w:cs="Times New Roman"/>
                <w:sz w:val="28"/>
                <w:szCs w:val="28"/>
              </w:rPr>
            </w:pPr>
          </w:p>
        </w:tc>
        <w:tc>
          <w:tcPr>
            <w:tcW w:w="1595" w:type="dxa"/>
          </w:tcPr>
          <w:p w:rsidR="001403A5" w:rsidRPr="004378D1" w:rsidRDefault="001403A5" w:rsidP="00844417">
            <w:pPr>
              <w:rPr>
                <w:rFonts w:ascii="Times New Roman" w:hAnsi="Times New Roman" w:cs="Times New Roman"/>
                <w:sz w:val="28"/>
                <w:szCs w:val="28"/>
              </w:rPr>
            </w:pPr>
          </w:p>
        </w:tc>
        <w:tc>
          <w:tcPr>
            <w:tcW w:w="1595" w:type="dxa"/>
          </w:tcPr>
          <w:p w:rsidR="001403A5" w:rsidRPr="001403A5" w:rsidRDefault="001403A5" w:rsidP="00844417">
            <w:pPr>
              <w:rPr>
                <w:rFonts w:ascii="Times New Roman" w:hAnsi="Times New Roman" w:cs="Times New Roman"/>
                <w:sz w:val="28"/>
                <w:szCs w:val="28"/>
              </w:rPr>
            </w:pPr>
            <w:proofErr w:type="spellStart"/>
            <w:r w:rsidRPr="001403A5">
              <w:rPr>
                <w:rFonts w:ascii="Times New Roman" w:hAnsi="Times New Roman" w:cs="Times New Roman"/>
                <w:sz w:val="28"/>
                <w:szCs w:val="28"/>
              </w:rPr>
              <w:t>Qотв</w:t>
            </w:r>
            <w:proofErr w:type="spellEnd"/>
          </w:p>
        </w:tc>
        <w:tc>
          <w:tcPr>
            <w:tcW w:w="1595" w:type="dxa"/>
          </w:tcPr>
          <w:p w:rsidR="001403A5"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1729816</w:t>
            </w:r>
          </w:p>
        </w:tc>
        <w:tc>
          <w:tcPr>
            <w:tcW w:w="1596" w:type="dxa"/>
          </w:tcPr>
          <w:p w:rsidR="001403A5"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5</w:t>
            </w:r>
          </w:p>
        </w:tc>
      </w:tr>
      <w:tr w:rsidR="001403A5" w:rsidTr="004378D1">
        <w:tc>
          <w:tcPr>
            <w:tcW w:w="1595" w:type="dxa"/>
          </w:tcPr>
          <w:p w:rsidR="001403A5" w:rsidRPr="004378D1" w:rsidRDefault="001403A5" w:rsidP="00844417">
            <w:pPr>
              <w:rPr>
                <w:rFonts w:ascii="Times New Roman" w:hAnsi="Times New Roman" w:cs="Times New Roman"/>
                <w:sz w:val="28"/>
                <w:szCs w:val="28"/>
              </w:rPr>
            </w:pPr>
            <w:r w:rsidRPr="001403A5">
              <w:rPr>
                <w:rFonts w:ascii="Times New Roman" w:hAnsi="Times New Roman" w:cs="Times New Roman"/>
                <w:sz w:val="28"/>
                <w:szCs w:val="28"/>
              </w:rPr>
              <w:lastRenderedPageBreak/>
              <w:t>итого</w:t>
            </w:r>
          </w:p>
        </w:tc>
        <w:tc>
          <w:tcPr>
            <w:tcW w:w="1595" w:type="dxa"/>
          </w:tcPr>
          <w:p w:rsidR="001403A5" w:rsidRPr="004378D1" w:rsidRDefault="001403A5" w:rsidP="001403A5">
            <w:pPr>
              <w:rPr>
                <w:rFonts w:ascii="Times New Roman" w:hAnsi="Times New Roman" w:cs="Times New Roman"/>
                <w:sz w:val="28"/>
                <w:szCs w:val="28"/>
              </w:rPr>
            </w:pPr>
            <w:r w:rsidRPr="001403A5">
              <w:rPr>
                <w:rFonts w:ascii="Times New Roman" w:hAnsi="Times New Roman" w:cs="Times New Roman"/>
                <w:sz w:val="28"/>
                <w:szCs w:val="28"/>
              </w:rPr>
              <w:t xml:space="preserve">31888216 </w:t>
            </w:r>
          </w:p>
        </w:tc>
        <w:tc>
          <w:tcPr>
            <w:tcW w:w="1595" w:type="dxa"/>
          </w:tcPr>
          <w:p w:rsidR="001403A5" w:rsidRPr="004378D1"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100</w:t>
            </w:r>
          </w:p>
        </w:tc>
        <w:tc>
          <w:tcPr>
            <w:tcW w:w="1595" w:type="dxa"/>
          </w:tcPr>
          <w:p w:rsidR="001403A5" w:rsidRPr="001403A5"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итого</w:t>
            </w:r>
          </w:p>
        </w:tc>
        <w:tc>
          <w:tcPr>
            <w:tcW w:w="1595" w:type="dxa"/>
          </w:tcPr>
          <w:p w:rsidR="001403A5"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31888216</w:t>
            </w:r>
          </w:p>
        </w:tc>
        <w:tc>
          <w:tcPr>
            <w:tcW w:w="1596" w:type="dxa"/>
          </w:tcPr>
          <w:p w:rsidR="001403A5" w:rsidRDefault="001403A5" w:rsidP="00844417">
            <w:pPr>
              <w:rPr>
                <w:rFonts w:ascii="Times New Roman" w:hAnsi="Times New Roman" w:cs="Times New Roman"/>
                <w:sz w:val="28"/>
                <w:szCs w:val="28"/>
              </w:rPr>
            </w:pPr>
            <w:r w:rsidRPr="001403A5">
              <w:rPr>
                <w:rFonts w:ascii="Times New Roman" w:hAnsi="Times New Roman" w:cs="Times New Roman"/>
                <w:sz w:val="28"/>
                <w:szCs w:val="28"/>
              </w:rPr>
              <w:t>100</w:t>
            </w:r>
          </w:p>
        </w:tc>
      </w:tr>
    </w:tbl>
    <w:p w:rsidR="004378D1" w:rsidRPr="00844417" w:rsidRDefault="004378D1" w:rsidP="00844417">
      <w:pPr>
        <w:spacing w:after="0" w:line="240" w:lineRule="auto"/>
        <w:rPr>
          <w:rFonts w:ascii="Times New Roman" w:hAnsi="Times New Roman" w:cs="Times New Roman"/>
          <w:sz w:val="28"/>
          <w:szCs w:val="28"/>
        </w:rPr>
      </w:pP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Пример №2.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Составить тепловой баланс реактора для получения водорода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каталитической конверсией метана. Расчет ведем на 1000м3 Н2. Потери теплоты</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в окружающую среду примем 6% от прихода теплоты. Расчет ведем по реакции</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СН</w:t>
      </w:r>
      <w:r w:rsidRPr="00505B30">
        <w:rPr>
          <w:rFonts w:ascii="Times New Roman" w:hAnsi="Times New Roman" w:cs="Times New Roman"/>
          <w:sz w:val="28"/>
          <w:szCs w:val="28"/>
          <w:vertAlign w:val="subscript"/>
        </w:rPr>
        <w:t>4</w:t>
      </w:r>
      <w:r w:rsidRPr="00844417">
        <w:rPr>
          <w:rFonts w:ascii="Times New Roman" w:hAnsi="Times New Roman" w:cs="Times New Roman"/>
          <w:sz w:val="28"/>
          <w:szCs w:val="28"/>
        </w:rPr>
        <w:t xml:space="preserve"> + Н</w:t>
      </w:r>
      <w:r w:rsidRPr="00505B30">
        <w:rPr>
          <w:rFonts w:ascii="Times New Roman" w:hAnsi="Times New Roman" w:cs="Times New Roman"/>
          <w:sz w:val="28"/>
          <w:szCs w:val="28"/>
          <w:vertAlign w:val="subscript"/>
        </w:rPr>
        <w:t>2</w:t>
      </w:r>
      <w:r w:rsidRPr="00844417">
        <w:rPr>
          <w:rFonts w:ascii="Times New Roman" w:hAnsi="Times New Roman" w:cs="Times New Roman"/>
          <w:sz w:val="28"/>
          <w:szCs w:val="28"/>
        </w:rPr>
        <w:t>О ↔ СО + 3Н</w:t>
      </w:r>
      <w:r w:rsidRPr="00505B30">
        <w:rPr>
          <w:rFonts w:ascii="Times New Roman" w:hAnsi="Times New Roman" w:cs="Times New Roman"/>
          <w:sz w:val="28"/>
          <w:szCs w:val="28"/>
          <w:vertAlign w:val="subscript"/>
        </w:rPr>
        <w:t>2</w:t>
      </w:r>
      <w:r w:rsidRPr="00844417">
        <w:rPr>
          <w:rFonts w:ascii="Times New Roman" w:hAnsi="Times New Roman" w:cs="Times New Roman"/>
          <w:sz w:val="28"/>
          <w:szCs w:val="28"/>
        </w:rPr>
        <w:t xml:space="preserve"> – 206200 кДж</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Исходные данные: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СН</w:t>
      </w:r>
      <w:proofErr w:type="gramStart"/>
      <w:r w:rsidRPr="00844417">
        <w:rPr>
          <w:rFonts w:ascii="Times New Roman" w:hAnsi="Times New Roman" w:cs="Times New Roman"/>
          <w:sz w:val="28"/>
          <w:szCs w:val="28"/>
        </w:rPr>
        <w:t>4 :Н</w:t>
      </w:r>
      <w:proofErr w:type="gramEnd"/>
      <w:r w:rsidRPr="00505B30">
        <w:rPr>
          <w:rFonts w:ascii="Times New Roman" w:hAnsi="Times New Roman" w:cs="Times New Roman"/>
          <w:sz w:val="28"/>
          <w:szCs w:val="28"/>
          <w:vertAlign w:val="subscript"/>
        </w:rPr>
        <w:t>2</w:t>
      </w:r>
      <w:r w:rsidRPr="00844417">
        <w:rPr>
          <w:rFonts w:ascii="Times New Roman" w:hAnsi="Times New Roman" w:cs="Times New Roman"/>
          <w:sz w:val="28"/>
          <w:szCs w:val="28"/>
        </w:rPr>
        <w:t>О = 1:2. Температура поступающих в реактор реагентов 105</w:t>
      </w:r>
      <w:r w:rsidRPr="00505B30">
        <w:rPr>
          <w:rFonts w:ascii="Times New Roman" w:hAnsi="Times New Roman" w:cs="Times New Roman"/>
          <w:sz w:val="28"/>
          <w:szCs w:val="28"/>
          <w:vertAlign w:val="superscript"/>
        </w:rPr>
        <w:t>0</w:t>
      </w:r>
      <w:r w:rsidRPr="00844417">
        <w:rPr>
          <w:rFonts w:ascii="Times New Roman" w:hAnsi="Times New Roman" w:cs="Times New Roman"/>
          <w:sz w:val="28"/>
          <w:szCs w:val="28"/>
        </w:rPr>
        <w:t>С;</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температура в зоне реакции 900</w:t>
      </w:r>
      <w:r w:rsidRPr="00505B30">
        <w:rPr>
          <w:rFonts w:ascii="Times New Roman" w:hAnsi="Times New Roman" w:cs="Times New Roman"/>
          <w:sz w:val="28"/>
          <w:szCs w:val="28"/>
          <w:vertAlign w:val="superscript"/>
        </w:rPr>
        <w:t>0</w:t>
      </w:r>
      <w:r w:rsidRPr="00844417">
        <w:rPr>
          <w:rFonts w:ascii="Times New Roman" w:hAnsi="Times New Roman" w:cs="Times New Roman"/>
          <w:sz w:val="28"/>
          <w:szCs w:val="28"/>
        </w:rPr>
        <w:t>С. теплоемкости в кДж/(</w:t>
      </w:r>
      <w:proofErr w:type="spellStart"/>
      <w:r w:rsidRPr="00844417">
        <w:rPr>
          <w:rFonts w:ascii="Times New Roman" w:hAnsi="Times New Roman" w:cs="Times New Roman"/>
          <w:sz w:val="28"/>
          <w:szCs w:val="28"/>
        </w:rPr>
        <w:t>кмоль</w:t>
      </w:r>
      <w:proofErr w:type="spellEnd"/>
      <w:r w:rsidRPr="00844417">
        <w:rPr>
          <w:rFonts w:ascii="Times New Roman" w:hAnsi="Times New Roman" w:cs="Times New Roman"/>
          <w:sz w:val="28"/>
          <w:szCs w:val="28"/>
        </w:rPr>
        <w:t xml:space="preserve"> *</w:t>
      </w:r>
      <w:r w:rsidRPr="00505B30">
        <w:rPr>
          <w:rFonts w:ascii="Times New Roman" w:hAnsi="Times New Roman" w:cs="Times New Roman"/>
          <w:sz w:val="28"/>
          <w:szCs w:val="28"/>
          <w:vertAlign w:val="superscript"/>
        </w:rPr>
        <w:t>0</w:t>
      </w:r>
      <w:r w:rsidRPr="00844417">
        <w:rPr>
          <w:rFonts w:ascii="Times New Roman" w:hAnsi="Times New Roman" w:cs="Times New Roman"/>
          <w:sz w:val="28"/>
          <w:szCs w:val="28"/>
        </w:rPr>
        <w:t>С):</w:t>
      </w:r>
    </w:p>
    <w:p w:rsidR="00844417" w:rsidRPr="00844417" w:rsidRDefault="00844417" w:rsidP="001403A5">
      <w:pPr>
        <w:spacing w:after="0" w:line="240" w:lineRule="auto"/>
        <w:ind w:left="708" w:firstLine="708"/>
        <w:rPr>
          <w:rFonts w:ascii="Times New Roman" w:hAnsi="Times New Roman" w:cs="Times New Roman"/>
          <w:sz w:val="28"/>
          <w:szCs w:val="28"/>
        </w:rPr>
      </w:pPr>
      <w:r w:rsidRPr="00844417">
        <w:rPr>
          <w:rFonts w:ascii="Times New Roman" w:hAnsi="Times New Roman" w:cs="Times New Roman"/>
          <w:sz w:val="28"/>
          <w:szCs w:val="28"/>
        </w:rPr>
        <w:t xml:space="preserve">СН4 </w:t>
      </w:r>
      <w:r w:rsidR="001403A5">
        <w:rPr>
          <w:rFonts w:ascii="Times New Roman" w:hAnsi="Times New Roman" w:cs="Times New Roman"/>
          <w:sz w:val="28"/>
          <w:szCs w:val="28"/>
        </w:rPr>
        <w:tab/>
      </w:r>
      <w:r w:rsidR="001403A5">
        <w:rPr>
          <w:rFonts w:ascii="Times New Roman" w:hAnsi="Times New Roman" w:cs="Times New Roman"/>
          <w:sz w:val="28"/>
          <w:szCs w:val="28"/>
        </w:rPr>
        <w:tab/>
      </w:r>
      <w:r w:rsidRPr="00844417">
        <w:rPr>
          <w:rFonts w:ascii="Times New Roman" w:hAnsi="Times New Roman" w:cs="Times New Roman"/>
          <w:sz w:val="28"/>
          <w:szCs w:val="28"/>
        </w:rPr>
        <w:t>Н2О</w:t>
      </w:r>
      <w:r w:rsidR="001403A5">
        <w:rPr>
          <w:rFonts w:ascii="Times New Roman" w:hAnsi="Times New Roman" w:cs="Times New Roman"/>
          <w:sz w:val="28"/>
          <w:szCs w:val="28"/>
        </w:rPr>
        <w:tab/>
      </w:r>
      <w:r w:rsidR="001403A5">
        <w:rPr>
          <w:rFonts w:ascii="Times New Roman" w:hAnsi="Times New Roman" w:cs="Times New Roman"/>
          <w:sz w:val="28"/>
          <w:szCs w:val="28"/>
        </w:rPr>
        <w:tab/>
      </w:r>
      <w:r w:rsidRPr="00844417">
        <w:rPr>
          <w:rFonts w:ascii="Times New Roman" w:hAnsi="Times New Roman" w:cs="Times New Roman"/>
          <w:sz w:val="28"/>
          <w:szCs w:val="28"/>
        </w:rPr>
        <w:t xml:space="preserve"> СО </w:t>
      </w:r>
      <w:r w:rsidR="001403A5">
        <w:rPr>
          <w:rFonts w:ascii="Times New Roman" w:hAnsi="Times New Roman" w:cs="Times New Roman"/>
          <w:sz w:val="28"/>
          <w:szCs w:val="28"/>
        </w:rPr>
        <w:tab/>
      </w:r>
      <w:r w:rsidR="001403A5">
        <w:rPr>
          <w:rFonts w:ascii="Times New Roman" w:hAnsi="Times New Roman" w:cs="Times New Roman"/>
          <w:sz w:val="28"/>
          <w:szCs w:val="28"/>
        </w:rPr>
        <w:tab/>
      </w:r>
      <w:r w:rsidRPr="00844417">
        <w:rPr>
          <w:rFonts w:ascii="Times New Roman" w:hAnsi="Times New Roman" w:cs="Times New Roman"/>
          <w:sz w:val="28"/>
          <w:szCs w:val="28"/>
        </w:rPr>
        <w:t>Н2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100</w:t>
      </w:r>
      <w:r w:rsidRPr="001403A5">
        <w:rPr>
          <w:rFonts w:ascii="Times New Roman" w:hAnsi="Times New Roman" w:cs="Times New Roman"/>
          <w:sz w:val="28"/>
          <w:szCs w:val="28"/>
          <w:vertAlign w:val="superscript"/>
        </w:rPr>
        <w:t>0</w:t>
      </w:r>
      <w:r w:rsidRPr="00844417">
        <w:rPr>
          <w:rFonts w:ascii="Times New Roman" w:hAnsi="Times New Roman" w:cs="Times New Roman"/>
          <w:sz w:val="28"/>
          <w:szCs w:val="28"/>
        </w:rPr>
        <w:t xml:space="preserve">С </w:t>
      </w:r>
      <w:r w:rsidR="001403A5">
        <w:rPr>
          <w:rFonts w:ascii="Times New Roman" w:hAnsi="Times New Roman" w:cs="Times New Roman"/>
          <w:sz w:val="28"/>
          <w:szCs w:val="28"/>
        </w:rPr>
        <w:tab/>
      </w:r>
      <w:r w:rsidRPr="00844417">
        <w:rPr>
          <w:rFonts w:ascii="Times New Roman" w:hAnsi="Times New Roman" w:cs="Times New Roman"/>
          <w:sz w:val="28"/>
          <w:szCs w:val="28"/>
        </w:rPr>
        <w:t xml:space="preserve">36.72 </w:t>
      </w:r>
      <w:r w:rsidR="001403A5">
        <w:rPr>
          <w:rFonts w:ascii="Times New Roman" w:hAnsi="Times New Roman" w:cs="Times New Roman"/>
          <w:sz w:val="28"/>
          <w:szCs w:val="28"/>
        </w:rPr>
        <w:tab/>
      </w:r>
      <w:r w:rsidR="001403A5">
        <w:rPr>
          <w:rFonts w:ascii="Times New Roman" w:hAnsi="Times New Roman" w:cs="Times New Roman"/>
          <w:sz w:val="28"/>
          <w:szCs w:val="28"/>
        </w:rPr>
        <w:tab/>
      </w:r>
      <w:r w:rsidRPr="00844417">
        <w:rPr>
          <w:rFonts w:ascii="Times New Roman" w:hAnsi="Times New Roman" w:cs="Times New Roman"/>
          <w:sz w:val="28"/>
          <w:szCs w:val="28"/>
        </w:rPr>
        <w:t>33.29</w:t>
      </w:r>
      <w:r w:rsidR="001403A5">
        <w:rPr>
          <w:rFonts w:ascii="Times New Roman" w:hAnsi="Times New Roman" w:cs="Times New Roman"/>
          <w:sz w:val="28"/>
          <w:szCs w:val="28"/>
        </w:rPr>
        <w:tab/>
      </w:r>
      <w:r w:rsidR="001403A5">
        <w:rPr>
          <w:rFonts w:ascii="Times New Roman" w:hAnsi="Times New Roman" w:cs="Times New Roman"/>
          <w:sz w:val="28"/>
          <w:szCs w:val="28"/>
        </w:rPr>
        <w:tab/>
      </w:r>
      <w:r w:rsidRPr="00844417">
        <w:rPr>
          <w:rFonts w:ascii="Times New Roman" w:hAnsi="Times New Roman" w:cs="Times New Roman"/>
          <w:sz w:val="28"/>
          <w:szCs w:val="28"/>
        </w:rPr>
        <w:t xml:space="preserve"> 28.97 </w:t>
      </w:r>
      <w:r w:rsidR="001403A5">
        <w:rPr>
          <w:rFonts w:ascii="Times New Roman" w:hAnsi="Times New Roman" w:cs="Times New Roman"/>
          <w:sz w:val="28"/>
          <w:szCs w:val="28"/>
        </w:rPr>
        <w:tab/>
      </w:r>
      <w:r w:rsidRPr="00844417">
        <w:rPr>
          <w:rFonts w:ascii="Times New Roman" w:hAnsi="Times New Roman" w:cs="Times New Roman"/>
          <w:sz w:val="28"/>
          <w:szCs w:val="28"/>
        </w:rPr>
        <w:t>29.10</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900</w:t>
      </w:r>
      <w:r w:rsidRPr="001403A5">
        <w:rPr>
          <w:rFonts w:ascii="Times New Roman" w:hAnsi="Times New Roman" w:cs="Times New Roman"/>
          <w:sz w:val="28"/>
          <w:szCs w:val="28"/>
          <w:vertAlign w:val="superscript"/>
        </w:rPr>
        <w:t>0</w:t>
      </w:r>
      <w:r w:rsidR="001403A5">
        <w:rPr>
          <w:rFonts w:ascii="Times New Roman" w:hAnsi="Times New Roman" w:cs="Times New Roman"/>
          <w:sz w:val="28"/>
          <w:szCs w:val="28"/>
        </w:rPr>
        <w:t xml:space="preserve">С </w:t>
      </w:r>
      <w:r w:rsidR="001403A5">
        <w:rPr>
          <w:rFonts w:ascii="Times New Roman" w:hAnsi="Times New Roman" w:cs="Times New Roman"/>
          <w:sz w:val="28"/>
          <w:szCs w:val="28"/>
        </w:rPr>
        <w:tab/>
        <w:t>-</w:t>
      </w:r>
      <w:r w:rsidR="001403A5">
        <w:rPr>
          <w:rFonts w:ascii="Times New Roman" w:hAnsi="Times New Roman" w:cs="Times New Roman"/>
          <w:sz w:val="28"/>
          <w:szCs w:val="28"/>
        </w:rPr>
        <w:tab/>
      </w:r>
      <w:r w:rsidR="001403A5">
        <w:rPr>
          <w:rFonts w:ascii="Times New Roman" w:hAnsi="Times New Roman" w:cs="Times New Roman"/>
          <w:sz w:val="28"/>
          <w:szCs w:val="28"/>
        </w:rPr>
        <w:tab/>
      </w:r>
      <w:r w:rsidRPr="00844417">
        <w:rPr>
          <w:rFonts w:ascii="Times New Roman" w:hAnsi="Times New Roman" w:cs="Times New Roman"/>
          <w:sz w:val="28"/>
          <w:szCs w:val="28"/>
        </w:rPr>
        <w:t xml:space="preserve">38.14 </w:t>
      </w:r>
      <w:r w:rsidR="001403A5">
        <w:rPr>
          <w:rFonts w:ascii="Times New Roman" w:hAnsi="Times New Roman" w:cs="Times New Roman"/>
          <w:sz w:val="28"/>
          <w:szCs w:val="28"/>
        </w:rPr>
        <w:tab/>
      </w:r>
      <w:r w:rsidR="001403A5">
        <w:rPr>
          <w:rFonts w:ascii="Times New Roman" w:hAnsi="Times New Roman" w:cs="Times New Roman"/>
          <w:sz w:val="28"/>
          <w:szCs w:val="28"/>
        </w:rPr>
        <w:tab/>
      </w:r>
      <w:r w:rsidRPr="00844417">
        <w:rPr>
          <w:rFonts w:ascii="Times New Roman" w:hAnsi="Times New Roman" w:cs="Times New Roman"/>
          <w:sz w:val="28"/>
          <w:szCs w:val="28"/>
        </w:rPr>
        <w:t xml:space="preserve">31.36 </w:t>
      </w:r>
      <w:r w:rsidR="001403A5">
        <w:rPr>
          <w:rFonts w:ascii="Times New Roman" w:hAnsi="Times New Roman" w:cs="Times New Roman"/>
          <w:sz w:val="28"/>
          <w:szCs w:val="28"/>
        </w:rPr>
        <w:tab/>
      </w:r>
      <w:r w:rsidR="001403A5">
        <w:rPr>
          <w:rFonts w:ascii="Times New Roman" w:hAnsi="Times New Roman" w:cs="Times New Roman"/>
          <w:sz w:val="28"/>
          <w:szCs w:val="28"/>
        </w:rPr>
        <w:tab/>
      </w:r>
      <w:r w:rsidRPr="00844417">
        <w:rPr>
          <w:rFonts w:ascii="Times New Roman" w:hAnsi="Times New Roman" w:cs="Times New Roman"/>
          <w:sz w:val="28"/>
          <w:szCs w:val="28"/>
        </w:rPr>
        <w:t>29.90</w:t>
      </w:r>
    </w:p>
    <w:p w:rsidR="00844417" w:rsidRPr="001403A5" w:rsidRDefault="00844417" w:rsidP="00844417">
      <w:pPr>
        <w:spacing w:after="0" w:line="240" w:lineRule="auto"/>
        <w:rPr>
          <w:rFonts w:ascii="Times New Roman" w:hAnsi="Times New Roman" w:cs="Times New Roman"/>
          <w:sz w:val="28"/>
          <w:szCs w:val="28"/>
          <w:u w:val="single"/>
        </w:rPr>
      </w:pPr>
      <w:r w:rsidRPr="001403A5">
        <w:rPr>
          <w:rFonts w:ascii="Times New Roman" w:hAnsi="Times New Roman" w:cs="Times New Roman"/>
          <w:sz w:val="28"/>
          <w:szCs w:val="28"/>
          <w:u w:val="single"/>
        </w:rPr>
        <w:t>Контрольные задания</w:t>
      </w:r>
    </w:p>
    <w:p w:rsidR="00844417" w:rsidRPr="001403A5" w:rsidRDefault="00844417" w:rsidP="00844417">
      <w:pPr>
        <w:spacing w:after="0" w:line="240" w:lineRule="auto"/>
        <w:rPr>
          <w:rFonts w:ascii="Times New Roman" w:hAnsi="Times New Roman" w:cs="Times New Roman"/>
          <w:sz w:val="28"/>
          <w:szCs w:val="28"/>
          <w:u w:val="single"/>
        </w:rPr>
      </w:pPr>
      <w:r w:rsidRPr="001403A5">
        <w:rPr>
          <w:rFonts w:ascii="Times New Roman" w:hAnsi="Times New Roman" w:cs="Times New Roman"/>
          <w:sz w:val="28"/>
          <w:szCs w:val="28"/>
          <w:u w:val="single"/>
        </w:rPr>
        <w:t>Задание №1.</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Рассчитать теоретическую температуру горения этана (теплота сгорания</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1.65 *106 кДж/моль) при избытке воздуха 20%.</w:t>
      </w:r>
    </w:p>
    <w:p w:rsidR="00844417" w:rsidRPr="001403A5" w:rsidRDefault="00844417" w:rsidP="00844417">
      <w:pPr>
        <w:spacing w:after="0" w:line="240" w:lineRule="auto"/>
        <w:rPr>
          <w:rFonts w:ascii="Times New Roman" w:hAnsi="Times New Roman" w:cs="Times New Roman"/>
          <w:sz w:val="28"/>
          <w:szCs w:val="28"/>
          <w:u w:val="single"/>
        </w:rPr>
      </w:pPr>
      <w:r w:rsidRPr="001403A5">
        <w:rPr>
          <w:rFonts w:ascii="Times New Roman" w:hAnsi="Times New Roman" w:cs="Times New Roman"/>
          <w:sz w:val="28"/>
          <w:szCs w:val="28"/>
          <w:u w:val="single"/>
        </w:rPr>
        <w:t>Задание №2.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Определить количество теплоты, выделяющейся при обжиге 1 т FеS2,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содержащего 38% серы, если степень выгорания серы из колчедана х=0.96.</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Процесс горения колчедана описывается следующим суммарным уравнением</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4 FеS2 + 11О2 = 2Fе2О3 + 8SО2 + Q</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Теплоты образования в кДж/моль: Fе2О3 – 821.3; SО2 – 296.90; FеS2 – 177.4.</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Чистый FеS2 содержит 53.35% серы и 46.65% железа.</w:t>
      </w:r>
    </w:p>
    <w:p w:rsidR="00844417" w:rsidRPr="001403A5" w:rsidRDefault="00844417" w:rsidP="00844417">
      <w:pPr>
        <w:spacing w:after="0" w:line="240" w:lineRule="auto"/>
        <w:rPr>
          <w:rFonts w:ascii="Times New Roman" w:hAnsi="Times New Roman" w:cs="Times New Roman"/>
          <w:sz w:val="28"/>
          <w:szCs w:val="28"/>
          <w:u w:val="single"/>
        </w:rPr>
      </w:pPr>
      <w:r w:rsidRPr="001403A5">
        <w:rPr>
          <w:rFonts w:ascii="Times New Roman" w:hAnsi="Times New Roman" w:cs="Times New Roman"/>
          <w:sz w:val="28"/>
          <w:szCs w:val="28"/>
          <w:u w:val="single"/>
        </w:rPr>
        <w:t>Задание №3.</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Составить тепловой баланс генератора водяного газа при газификации 1 т</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кокса, содержащего 93% (масс.) С; 4% (масс.) золы и 3% (масс.) Н2О и подаче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1575 кг водяного газа на 1 т кокса. При этом образуется 2190 кг водяного газа,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содержащего 89.9% (масс.) СО, 1.94% (масс.) СО2 и 8.16% (масс.) Н2.</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Температура водяного газа на выходе из генератора 10000С, температура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подаваемого кокса 250С и водяного пара 1000С.</w:t>
      </w:r>
    </w:p>
    <w:p w:rsidR="00844417" w:rsidRPr="001403A5" w:rsidRDefault="00844417" w:rsidP="00844417">
      <w:pPr>
        <w:spacing w:after="0" w:line="240" w:lineRule="auto"/>
        <w:rPr>
          <w:rFonts w:ascii="Times New Roman" w:hAnsi="Times New Roman" w:cs="Times New Roman"/>
          <w:sz w:val="28"/>
          <w:szCs w:val="28"/>
          <w:u w:val="single"/>
        </w:rPr>
      </w:pPr>
      <w:r w:rsidRPr="001403A5">
        <w:rPr>
          <w:rFonts w:ascii="Times New Roman" w:hAnsi="Times New Roman" w:cs="Times New Roman"/>
          <w:sz w:val="28"/>
          <w:szCs w:val="28"/>
          <w:u w:val="single"/>
        </w:rPr>
        <w:t>Задание №4.</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Составить тепловой расчет кристаллизации плава аммиачной селитры в</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грануляционной башне.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Исходные данные:</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 xml:space="preserve">Температура воздуха на входе в </w:t>
      </w:r>
      <w:proofErr w:type="spellStart"/>
      <w:r w:rsidRPr="00844417">
        <w:rPr>
          <w:rFonts w:ascii="Times New Roman" w:hAnsi="Times New Roman" w:cs="Times New Roman"/>
          <w:sz w:val="28"/>
          <w:szCs w:val="28"/>
        </w:rPr>
        <w:t>гранбашню</w:t>
      </w:r>
      <w:proofErr w:type="spellEnd"/>
      <w:r w:rsidRPr="00844417">
        <w:rPr>
          <w:rFonts w:ascii="Times New Roman" w:hAnsi="Times New Roman" w:cs="Times New Roman"/>
          <w:sz w:val="28"/>
          <w:szCs w:val="28"/>
        </w:rPr>
        <w:t xml:space="preserve"> 30</w:t>
      </w:r>
      <w:r w:rsidRPr="00505B30">
        <w:rPr>
          <w:rFonts w:ascii="Times New Roman" w:hAnsi="Times New Roman" w:cs="Times New Roman"/>
          <w:sz w:val="28"/>
          <w:szCs w:val="28"/>
          <w:vertAlign w:val="superscript"/>
        </w:rPr>
        <w:t>0</w:t>
      </w:r>
      <w:r w:rsidRPr="00844417">
        <w:rPr>
          <w:rFonts w:ascii="Times New Roman" w:hAnsi="Times New Roman" w:cs="Times New Roman"/>
          <w:sz w:val="28"/>
          <w:szCs w:val="28"/>
        </w:rPr>
        <w:t>С, на выходе 60</w:t>
      </w:r>
      <w:r w:rsidRPr="00505B30">
        <w:rPr>
          <w:rFonts w:ascii="Times New Roman" w:hAnsi="Times New Roman" w:cs="Times New Roman"/>
          <w:sz w:val="28"/>
          <w:szCs w:val="28"/>
          <w:vertAlign w:val="superscript"/>
        </w:rPr>
        <w:t>0</w:t>
      </w:r>
      <w:r w:rsidRPr="00844417">
        <w:rPr>
          <w:rFonts w:ascii="Times New Roman" w:hAnsi="Times New Roman" w:cs="Times New Roman"/>
          <w:sz w:val="28"/>
          <w:szCs w:val="28"/>
        </w:rPr>
        <w:t>С; в башню</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поступает на 1000 кг аммиачной селитры 1015.21 кг плава, содержащего 98.5%</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NН4NО3; температура плава, поступающего в башню, 150</w:t>
      </w:r>
      <w:r w:rsidRPr="00505B30">
        <w:rPr>
          <w:rFonts w:ascii="Times New Roman" w:hAnsi="Times New Roman" w:cs="Times New Roman"/>
          <w:sz w:val="28"/>
          <w:szCs w:val="28"/>
          <w:vertAlign w:val="superscript"/>
        </w:rPr>
        <w:t>0</w:t>
      </w:r>
      <w:r w:rsidRPr="00844417">
        <w:rPr>
          <w:rFonts w:ascii="Times New Roman" w:hAnsi="Times New Roman" w:cs="Times New Roman"/>
          <w:sz w:val="28"/>
          <w:szCs w:val="28"/>
        </w:rPr>
        <w:t>С; температура</w:t>
      </w:r>
    </w:p>
    <w:p w:rsidR="00844417" w:rsidRP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гранул, выходящих из башни, 80</w:t>
      </w:r>
      <w:r w:rsidRPr="00505B30">
        <w:rPr>
          <w:rFonts w:ascii="Times New Roman" w:hAnsi="Times New Roman" w:cs="Times New Roman"/>
          <w:sz w:val="28"/>
          <w:szCs w:val="28"/>
          <w:vertAlign w:val="superscript"/>
        </w:rPr>
        <w:t>0</w:t>
      </w:r>
      <w:r w:rsidRPr="00844417">
        <w:rPr>
          <w:rFonts w:ascii="Times New Roman" w:hAnsi="Times New Roman" w:cs="Times New Roman"/>
          <w:sz w:val="28"/>
          <w:szCs w:val="28"/>
        </w:rPr>
        <w:t>С. Расчет ведется на 1000кг аммиачной</w:t>
      </w:r>
    </w:p>
    <w:p w:rsidR="00844417" w:rsidRDefault="00844417" w:rsidP="00844417">
      <w:pPr>
        <w:spacing w:after="0" w:line="240" w:lineRule="auto"/>
        <w:rPr>
          <w:rFonts w:ascii="Times New Roman" w:hAnsi="Times New Roman" w:cs="Times New Roman"/>
          <w:sz w:val="28"/>
          <w:szCs w:val="28"/>
        </w:rPr>
      </w:pPr>
      <w:r w:rsidRPr="00844417">
        <w:rPr>
          <w:rFonts w:ascii="Times New Roman" w:hAnsi="Times New Roman" w:cs="Times New Roman"/>
          <w:sz w:val="28"/>
          <w:szCs w:val="28"/>
        </w:rPr>
        <w:t>селитры.</w:t>
      </w:r>
    </w:p>
    <w:p w:rsidR="001403A5" w:rsidRDefault="001403A5" w:rsidP="00844417">
      <w:pPr>
        <w:spacing w:after="0" w:line="240" w:lineRule="auto"/>
        <w:rPr>
          <w:rFonts w:ascii="Times New Roman" w:hAnsi="Times New Roman" w:cs="Times New Roman"/>
          <w:sz w:val="28"/>
          <w:szCs w:val="28"/>
        </w:rPr>
      </w:pPr>
    </w:p>
    <w:p w:rsidR="001403A5" w:rsidRDefault="001403A5" w:rsidP="001403A5">
      <w:pPr>
        <w:spacing w:after="0" w:line="240" w:lineRule="auto"/>
        <w:rPr>
          <w:rFonts w:ascii="Times New Roman" w:hAnsi="Times New Roman" w:cs="Times New Roman"/>
          <w:sz w:val="28"/>
          <w:szCs w:val="28"/>
        </w:rPr>
      </w:pPr>
      <w:r w:rsidRPr="001403A5">
        <w:rPr>
          <w:rFonts w:ascii="Times New Roman" w:hAnsi="Times New Roman" w:cs="Times New Roman"/>
          <w:b/>
          <w:sz w:val="28"/>
          <w:szCs w:val="28"/>
        </w:rPr>
        <w:t>Практическое занятие № 4: Механические расчеты аппаратов</w:t>
      </w:r>
      <w:r w:rsidRPr="001403A5">
        <w:rPr>
          <w:rFonts w:ascii="Times New Roman" w:hAnsi="Times New Roman" w:cs="Times New Roman"/>
          <w:sz w:val="28"/>
          <w:szCs w:val="28"/>
        </w:rPr>
        <w:t>.</w:t>
      </w:r>
    </w:p>
    <w:p w:rsidR="00966DE7" w:rsidRDefault="00966DE7" w:rsidP="001403A5">
      <w:pPr>
        <w:spacing w:after="0" w:line="240" w:lineRule="auto"/>
        <w:rPr>
          <w:rFonts w:ascii="Times New Roman" w:hAnsi="Times New Roman" w:cs="Times New Roman"/>
          <w:sz w:val="28"/>
          <w:szCs w:val="28"/>
        </w:rPr>
      </w:pPr>
    </w:p>
    <w:p w:rsidR="003204A6" w:rsidRPr="003204A6" w:rsidRDefault="00966DE7" w:rsidP="003204A6">
      <w:pPr>
        <w:spacing w:after="0" w:line="240" w:lineRule="auto"/>
        <w:rPr>
          <w:rFonts w:ascii="Times New Roman" w:hAnsi="Times New Roman" w:cs="Times New Roman"/>
          <w:sz w:val="28"/>
          <w:szCs w:val="28"/>
        </w:rPr>
      </w:pPr>
      <w:r w:rsidRPr="00966DE7">
        <w:rPr>
          <w:rFonts w:ascii="Times New Roman" w:hAnsi="Times New Roman" w:cs="Times New Roman"/>
          <w:b/>
          <w:sz w:val="28"/>
          <w:szCs w:val="28"/>
        </w:rPr>
        <w:t xml:space="preserve"> Цель</w:t>
      </w:r>
      <w:r w:rsidRPr="00966DE7">
        <w:rPr>
          <w:rFonts w:ascii="Times New Roman" w:hAnsi="Times New Roman" w:cs="Times New Roman"/>
          <w:sz w:val="28"/>
          <w:szCs w:val="28"/>
        </w:rPr>
        <w:t xml:space="preserve"> механического расчета ректификационной колонны является определение размеров отдельных частей и элементов колонны, которые удовлетворяли бы условиям технологической целесообразности, механической прочности и устойчивости.</w:t>
      </w:r>
      <w:r w:rsidR="003204A6">
        <w:rPr>
          <w:rFonts w:ascii="Times New Roman" w:hAnsi="Times New Roman" w:cs="Times New Roman"/>
          <w:sz w:val="28"/>
          <w:szCs w:val="28"/>
        </w:rPr>
        <w:t xml:space="preserve"> </w:t>
      </w:r>
      <w:r w:rsidR="003204A6" w:rsidRPr="003204A6">
        <w:rPr>
          <w:rFonts w:ascii="Times New Roman" w:hAnsi="Times New Roman" w:cs="Times New Roman"/>
          <w:sz w:val="28"/>
          <w:szCs w:val="28"/>
        </w:rPr>
        <w:t>Сформировать профессиональные и общие компетенции:</w:t>
      </w:r>
    </w:p>
    <w:p w:rsidR="003204A6" w:rsidRPr="003204A6" w:rsidRDefault="003204A6" w:rsidP="003204A6">
      <w:pPr>
        <w:spacing w:after="0" w:line="240" w:lineRule="auto"/>
        <w:rPr>
          <w:rFonts w:ascii="Times New Roman" w:hAnsi="Times New Roman" w:cs="Times New Roman"/>
          <w:sz w:val="28"/>
          <w:szCs w:val="28"/>
        </w:rPr>
      </w:pPr>
      <w:r w:rsidRPr="003204A6">
        <w:rPr>
          <w:rFonts w:ascii="Times New Roman" w:hAnsi="Times New Roman" w:cs="Times New Roman"/>
          <w:sz w:val="28"/>
          <w:szCs w:val="28"/>
        </w:rPr>
        <w:t xml:space="preserve">ОК. </w:t>
      </w:r>
      <w:proofErr w:type="gramStart"/>
      <w:r w:rsidRPr="003204A6">
        <w:rPr>
          <w:rFonts w:ascii="Times New Roman" w:hAnsi="Times New Roman" w:cs="Times New Roman"/>
          <w:sz w:val="28"/>
          <w:szCs w:val="28"/>
        </w:rPr>
        <w:t>2  Организовывать</w:t>
      </w:r>
      <w:proofErr w:type="gramEnd"/>
      <w:r w:rsidRPr="003204A6">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3204A6" w:rsidRPr="003204A6" w:rsidRDefault="003204A6" w:rsidP="003204A6">
      <w:pPr>
        <w:spacing w:after="0" w:line="240" w:lineRule="auto"/>
        <w:rPr>
          <w:rFonts w:ascii="Times New Roman" w:hAnsi="Times New Roman" w:cs="Times New Roman"/>
          <w:sz w:val="28"/>
          <w:szCs w:val="28"/>
        </w:rPr>
      </w:pPr>
      <w:r w:rsidRPr="003204A6">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3204A6" w:rsidRPr="003204A6" w:rsidRDefault="003204A6" w:rsidP="003204A6">
      <w:pPr>
        <w:spacing w:after="0" w:line="240" w:lineRule="auto"/>
        <w:rPr>
          <w:rFonts w:ascii="Times New Roman" w:hAnsi="Times New Roman" w:cs="Times New Roman"/>
          <w:sz w:val="28"/>
          <w:szCs w:val="28"/>
        </w:rPr>
      </w:pPr>
      <w:r w:rsidRPr="003204A6">
        <w:rPr>
          <w:rFonts w:ascii="Times New Roman" w:hAnsi="Times New Roman" w:cs="Times New Roman"/>
          <w:sz w:val="28"/>
          <w:szCs w:val="28"/>
        </w:rPr>
        <w:lastRenderedPageBreak/>
        <w:t xml:space="preserve">  ОК. </w:t>
      </w:r>
      <w:proofErr w:type="gramStart"/>
      <w:r w:rsidRPr="003204A6">
        <w:rPr>
          <w:rFonts w:ascii="Times New Roman" w:hAnsi="Times New Roman" w:cs="Times New Roman"/>
          <w:sz w:val="28"/>
          <w:szCs w:val="28"/>
        </w:rPr>
        <w:t>6  Работать</w:t>
      </w:r>
      <w:proofErr w:type="gramEnd"/>
      <w:r w:rsidRPr="003204A6">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3204A6" w:rsidRPr="00E15D20" w:rsidRDefault="003204A6" w:rsidP="003204A6">
      <w:pPr>
        <w:spacing w:after="0" w:line="240" w:lineRule="auto"/>
        <w:rPr>
          <w:rFonts w:ascii="Times New Roman" w:hAnsi="Times New Roman" w:cs="Times New Roman"/>
          <w:i/>
          <w:sz w:val="28"/>
          <w:szCs w:val="28"/>
        </w:rPr>
      </w:pPr>
      <w:r w:rsidRPr="00E15D20">
        <w:rPr>
          <w:rFonts w:ascii="Times New Roman" w:hAnsi="Times New Roman" w:cs="Times New Roman"/>
          <w:i/>
          <w:sz w:val="28"/>
          <w:szCs w:val="28"/>
        </w:rPr>
        <w:t>Задачи:</w:t>
      </w:r>
    </w:p>
    <w:p w:rsidR="003204A6" w:rsidRDefault="003204A6" w:rsidP="003204A6">
      <w:pPr>
        <w:spacing w:after="0" w:line="240" w:lineRule="auto"/>
        <w:rPr>
          <w:rFonts w:ascii="Times New Roman" w:hAnsi="Times New Roman" w:cs="Times New Roman"/>
          <w:sz w:val="28"/>
          <w:szCs w:val="28"/>
        </w:rPr>
      </w:pPr>
      <w:r w:rsidRPr="003204A6">
        <w:rPr>
          <w:rFonts w:ascii="Times New Roman" w:hAnsi="Times New Roman" w:cs="Times New Roman"/>
          <w:sz w:val="28"/>
          <w:szCs w:val="28"/>
        </w:rPr>
        <w:tab/>
        <w:t xml:space="preserve">1. Приобрести практические навыки по </w:t>
      </w:r>
      <w:r>
        <w:rPr>
          <w:rFonts w:ascii="Times New Roman" w:hAnsi="Times New Roman" w:cs="Times New Roman"/>
          <w:sz w:val="28"/>
          <w:szCs w:val="28"/>
        </w:rPr>
        <w:t xml:space="preserve"> </w:t>
      </w:r>
      <w:r w:rsidRPr="003204A6">
        <w:rPr>
          <w:rFonts w:ascii="Times New Roman" w:hAnsi="Times New Roman" w:cs="Times New Roman"/>
          <w:sz w:val="28"/>
          <w:szCs w:val="28"/>
        </w:rPr>
        <w:t xml:space="preserve"> </w:t>
      </w:r>
      <w:r>
        <w:rPr>
          <w:rFonts w:ascii="Times New Roman" w:hAnsi="Times New Roman" w:cs="Times New Roman"/>
          <w:sz w:val="28"/>
          <w:szCs w:val="28"/>
        </w:rPr>
        <w:t>определению</w:t>
      </w:r>
      <w:r w:rsidRPr="003204A6">
        <w:rPr>
          <w:rFonts w:ascii="Times New Roman" w:hAnsi="Times New Roman" w:cs="Times New Roman"/>
          <w:sz w:val="28"/>
          <w:szCs w:val="28"/>
        </w:rPr>
        <w:t xml:space="preserve"> размеров отдельных частей и элементов колонны</w:t>
      </w:r>
      <w:r w:rsidRPr="003204A6">
        <w:rPr>
          <w:rFonts w:ascii="Times New Roman" w:hAnsi="Times New Roman" w:cs="Times New Roman"/>
          <w:sz w:val="28"/>
          <w:szCs w:val="28"/>
        </w:rPr>
        <w:tab/>
      </w:r>
    </w:p>
    <w:p w:rsidR="003204A6" w:rsidRPr="003204A6" w:rsidRDefault="003204A6" w:rsidP="003204A6">
      <w:pPr>
        <w:spacing w:after="0" w:line="240" w:lineRule="auto"/>
        <w:rPr>
          <w:rFonts w:ascii="Times New Roman" w:hAnsi="Times New Roman" w:cs="Times New Roman"/>
          <w:sz w:val="28"/>
          <w:szCs w:val="28"/>
        </w:rPr>
      </w:pPr>
      <w:r w:rsidRPr="003204A6">
        <w:rPr>
          <w:rFonts w:ascii="Times New Roman" w:hAnsi="Times New Roman" w:cs="Times New Roman"/>
          <w:sz w:val="28"/>
          <w:szCs w:val="28"/>
        </w:rPr>
        <w:t>2. Закрепить умения, подтверждающие теоретические знания.</w:t>
      </w:r>
    </w:p>
    <w:p w:rsidR="003204A6" w:rsidRPr="003204A6" w:rsidRDefault="003204A6" w:rsidP="003204A6">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Место проведения</w:t>
      </w:r>
      <w:r w:rsidRPr="003204A6">
        <w:rPr>
          <w:rFonts w:ascii="Times New Roman" w:hAnsi="Times New Roman" w:cs="Times New Roman"/>
          <w:sz w:val="28"/>
          <w:szCs w:val="28"/>
        </w:rPr>
        <w:t>: учебный кабинет для занятий по междисциплинарному курсу.</w:t>
      </w:r>
    </w:p>
    <w:p w:rsidR="003204A6" w:rsidRPr="003204A6" w:rsidRDefault="003204A6" w:rsidP="003204A6">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Время выполнения</w:t>
      </w:r>
      <w:r w:rsidR="002574D2">
        <w:rPr>
          <w:rFonts w:ascii="Times New Roman" w:hAnsi="Times New Roman" w:cs="Times New Roman"/>
          <w:sz w:val="28"/>
          <w:szCs w:val="28"/>
        </w:rPr>
        <w:t>:  8</w:t>
      </w:r>
      <w:r w:rsidRPr="003204A6">
        <w:rPr>
          <w:rFonts w:ascii="Times New Roman" w:hAnsi="Times New Roman" w:cs="Times New Roman"/>
          <w:sz w:val="28"/>
          <w:szCs w:val="28"/>
        </w:rPr>
        <w:t xml:space="preserve">  часов</w:t>
      </w:r>
    </w:p>
    <w:p w:rsidR="003204A6" w:rsidRPr="003204A6" w:rsidRDefault="003204A6" w:rsidP="003204A6">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Материально-техническое обеспечение</w:t>
      </w:r>
      <w:r w:rsidRPr="003204A6">
        <w:rPr>
          <w:rFonts w:ascii="Times New Roman" w:hAnsi="Times New Roman" w:cs="Times New Roman"/>
          <w:sz w:val="28"/>
          <w:szCs w:val="28"/>
        </w:rPr>
        <w:t>:</w:t>
      </w:r>
    </w:p>
    <w:p w:rsidR="003204A6" w:rsidRPr="003204A6" w:rsidRDefault="003204A6" w:rsidP="003204A6">
      <w:pPr>
        <w:spacing w:after="0" w:line="240" w:lineRule="auto"/>
        <w:rPr>
          <w:rFonts w:ascii="Times New Roman" w:hAnsi="Times New Roman" w:cs="Times New Roman"/>
          <w:sz w:val="28"/>
          <w:szCs w:val="28"/>
        </w:rPr>
      </w:pPr>
      <w:r w:rsidRPr="003204A6">
        <w:rPr>
          <w:rFonts w:ascii="Times New Roman" w:hAnsi="Times New Roman" w:cs="Times New Roman"/>
          <w:sz w:val="28"/>
          <w:szCs w:val="28"/>
        </w:rPr>
        <w:t>1.</w:t>
      </w:r>
      <w:r w:rsidRPr="003204A6">
        <w:rPr>
          <w:rFonts w:ascii="Times New Roman" w:hAnsi="Times New Roman" w:cs="Times New Roman"/>
          <w:sz w:val="28"/>
          <w:szCs w:val="28"/>
        </w:rPr>
        <w:tab/>
        <w:t>Методические рекомендации по теме;</w:t>
      </w:r>
    </w:p>
    <w:p w:rsidR="003204A6" w:rsidRPr="003204A6" w:rsidRDefault="003204A6" w:rsidP="003204A6">
      <w:pPr>
        <w:spacing w:after="0" w:line="240" w:lineRule="auto"/>
        <w:rPr>
          <w:rFonts w:ascii="Times New Roman" w:hAnsi="Times New Roman" w:cs="Times New Roman"/>
          <w:sz w:val="28"/>
          <w:szCs w:val="28"/>
        </w:rPr>
      </w:pPr>
      <w:r w:rsidRPr="003204A6">
        <w:rPr>
          <w:rFonts w:ascii="Times New Roman" w:hAnsi="Times New Roman" w:cs="Times New Roman"/>
          <w:sz w:val="28"/>
          <w:szCs w:val="28"/>
        </w:rPr>
        <w:t>2.</w:t>
      </w:r>
      <w:r w:rsidRPr="003204A6">
        <w:rPr>
          <w:rFonts w:ascii="Times New Roman" w:hAnsi="Times New Roman" w:cs="Times New Roman"/>
          <w:sz w:val="28"/>
          <w:szCs w:val="28"/>
        </w:rPr>
        <w:tab/>
        <w:t>ПК и видеопроектор;</w:t>
      </w:r>
    </w:p>
    <w:p w:rsidR="003204A6" w:rsidRPr="003204A6" w:rsidRDefault="003204A6" w:rsidP="003204A6">
      <w:pPr>
        <w:spacing w:after="0" w:line="240" w:lineRule="auto"/>
        <w:rPr>
          <w:rFonts w:ascii="Times New Roman" w:hAnsi="Times New Roman" w:cs="Times New Roman"/>
          <w:sz w:val="28"/>
          <w:szCs w:val="28"/>
        </w:rPr>
      </w:pPr>
      <w:r w:rsidRPr="003204A6">
        <w:rPr>
          <w:rFonts w:ascii="Times New Roman" w:hAnsi="Times New Roman" w:cs="Times New Roman"/>
          <w:sz w:val="28"/>
          <w:szCs w:val="28"/>
        </w:rPr>
        <w:t>3.</w:t>
      </w:r>
      <w:r w:rsidRPr="003204A6">
        <w:rPr>
          <w:rFonts w:ascii="Times New Roman" w:hAnsi="Times New Roman" w:cs="Times New Roman"/>
          <w:sz w:val="28"/>
          <w:szCs w:val="28"/>
        </w:rPr>
        <w:tab/>
        <w:t>Презентация по теме.</w:t>
      </w:r>
    </w:p>
    <w:p w:rsidR="00966DE7" w:rsidRPr="00966DE7" w:rsidRDefault="003204A6" w:rsidP="003204A6">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Критерии оценок</w:t>
      </w:r>
      <w:r w:rsidRPr="003204A6">
        <w:rPr>
          <w:rFonts w:ascii="Times New Roman" w:hAnsi="Times New Roman" w:cs="Times New Roman"/>
          <w:sz w:val="28"/>
          <w:szCs w:val="28"/>
        </w:rPr>
        <w:t>: приложение №1.</w:t>
      </w:r>
    </w:p>
    <w:p w:rsidR="00966DE7" w:rsidRPr="00966DE7" w:rsidRDefault="00966DE7" w:rsidP="00966DE7">
      <w:pPr>
        <w:spacing w:after="0" w:line="240" w:lineRule="auto"/>
        <w:rPr>
          <w:rFonts w:ascii="Times New Roman" w:hAnsi="Times New Roman" w:cs="Times New Roman"/>
          <w:sz w:val="28"/>
          <w:szCs w:val="28"/>
        </w:rPr>
      </w:pPr>
    </w:p>
    <w:p w:rsidR="00966DE7" w:rsidRPr="00CD2B72" w:rsidRDefault="00966DE7" w:rsidP="00966DE7">
      <w:pPr>
        <w:spacing w:after="0" w:line="240" w:lineRule="auto"/>
        <w:rPr>
          <w:rFonts w:ascii="Times New Roman" w:hAnsi="Times New Roman" w:cs="Times New Roman"/>
          <w:b/>
          <w:sz w:val="28"/>
          <w:szCs w:val="28"/>
        </w:rPr>
      </w:pPr>
      <w:r w:rsidRPr="00966DE7">
        <w:rPr>
          <w:rFonts w:ascii="Times New Roman" w:hAnsi="Times New Roman" w:cs="Times New Roman"/>
          <w:sz w:val="28"/>
          <w:szCs w:val="28"/>
        </w:rPr>
        <w:t xml:space="preserve">   </w:t>
      </w:r>
      <w:r w:rsidRPr="00CD2B72">
        <w:rPr>
          <w:rFonts w:ascii="Times New Roman" w:hAnsi="Times New Roman" w:cs="Times New Roman"/>
          <w:b/>
          <w:sz w:val="28"/>
          <w:szCs w:val="28"/>
        </w:rPr>
        <w:t>Расчет толщины стенок и опоры аппарата</w:t>
      </w:r>
    </w:p>
    <w:p w:rsidR="00966DE7" w:rsidRPr="00966DE7" w:rsidRDefault="00966DE7" w:rsidP="00966DE7">
      <w:pPr>
        <w:spacing w:after="0" w:line="240" w:lineRule="auto"/>
        <w:rPr>
          <w:rFonts w:ascii="Times New Roman" w:hAnsi="Times New Roman" w:cs="Times New Roman"/>
          <w:sz w:val="28"/>
          <w:szCs w:val="28"/>
        </w:rPr>
      </w:pPr>
      <w:r w:rsidRPr="00966DE7">
        <w:rPr>
          <w:rFonts w:ascii="Times New Roman" w:hAnsi="Times New Roman" w:cs="Times New Roman"/>
          <w:sz w:val="28"/>
          <w:szCs w:val="28"/>
        </w:rPr>
        <w:t>Обечайка – это цилиндрический корпус аппарата, который работает, как правило, под избыточным вн</w:t>
      </w:r>
      <w:r>
        <w:rPr>
          <w:rFonts w:ascii="Times New Roman" w:hAnsi="Times New Roman" w:cs="Times New Roman"/>
          <w:sz w:val="28"/>
          <w:szCs w:val="28"/>
        </w:rPr>
        <w:t>утренним или внешним давлением.</w:t>
      </w:r>
    </w:p>
    <w:p w:rsidR="00966DE7" w:rsidRPr="00966DE7" w:rsidRDefault="00966DE7" w:rsidP="00966DE7">
      <w:pPr>
        <w:spacing w:after="0" w:line="240" w:lineRule="auto"/>
        <w:rPr>
          <w:rFonts w:ascii="Times New Roman" w:hAnsi="Times New Roman" w:cs="Times New Roman"/>
          <w:sz w:val="28"/>
          <w:szCs w:val="28"/>
        </w:rPr>
      </w:pPr>
      <w:r w:rsidRPr="00966DE7">
        <w:rPr>
          <w:rFonts w:ascii="Times New Roman" w:hAnsi="Times New Roman" w:cs="Times New Roman"/>
          <w:sz w:val="28"/>
          <w:szCs w:val="28"/>
        </w:rPr>
        <w:t>Опоры для аппаратов в химической промышленности выбираются из расчета максимальной нагрузки, которую опора должна выдержать, во время испытания. Материал опоры выбирается в зависимости от температуры рабочей среды, емкости аппарата и т.д. Выбер</w:t>
      </w:r>
      <w:r>
        <w:rPr>
          <w:rFonts w:ascii="Times New Roman" w:hAnsi="Times New Roman" w:cs="Times New Roman"/>
          <w:sz w:val="28"/>
          <w:szCs w:val="28"/>
        </w:rPr>
        <w:t>ем сталь В Ст3 сп3 ГОСТ 380-71.</w:t>
      </w:r>
    </w:p>
    <w:p w:rsidR="00966DE7" w:rsidRDefault="00966DE7" w:rsidP="00966DE7">
      <w:pPr>
        <w:spacing w:after="0" w:line="240" w:lineRule="auto"/>
        <w:rPr>
          <w:rFonts w:ascii="Times New Roman" w:hAnsi="Times New Roman" w:cs="Times New Roman"/>
          <w:sz w:val="28"/>
          <w:szCs w:val="28"/>
        </w:rPr>
      </w:pPr>
      <w:r w:rsidRPr="00966DE7">
        <w:rPr>
          <w:rFonts w:ascii="Times New Roman" w:hAnsi="Times New Roman" w:cs="Times New Roman"/>
          <w:sz w:val="28"/>
          <w:szCs w:val="28"/>
        </w:rPr>
        <w:t>Толщина стенки обечайки рассчитывается по уравнению:</w:t>
      </w:r>
    </w:p>
    <w:p w:rsidR="00966DE7" w:rsidRDefault="00966DE7" w:rsidP="00966DE7">
      <w:pPr>
        <w:spacing w:after="0" w:line="240" w:lineRule="auto"/>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14:anchorId="7309FEB8">
            <wp:extent cx="1292225" cy="463550"/>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2225" cy="463550"/>
                    </a:xfrm>
                    <a:prstGeom prst="rect">
                      <a:avLst/>
                    </a:prstGeom>
                    <a:noFill/>
                  </pic:spPr>
                </pic:pic>
              </a:graphicData>
            </a:graphic>
          </wp:inline>
        </w:drawing>
      </w:r>
    </w:p>
    <w:p w:rsidR="00146C10" w:rsidRPr="00146C10" w:rsidRDefault="00146C10" w:rsidP="00146C10">
      <w:pPr>
        <w:spacing w:after="0" w:line="240" w:lineRule="auto"/>
        <w:rPr>
          <w:rFonts w:ascii="Times New Roman" w:hAnsi="Times New Roman" w:cs="Times New Roman"/>
          <w:sz w:val="28"/>
          <w:szCs w:val="28"/>
        </w:rPr>
      </w:pPr>
      <w:proofErr w:type="gramStart"/>
      <w:r w:rsidRPr="00146C10">
        <w:rPr>
          <w:rFonts w:ascii="Times New Roman" w:hAnsi="Times New Roman" w:cs="Times New Roman"/>
          <w:sz w:val="28"/>
          <w:szCs w:val="28"/>
        </w:rPr>
        <w:t>гд</w:t>
      </w:r>
      <w:r>
        <w:rPr>
          <w:rFonts w:ascii="Times New Roman" w:hAnsi="Times New Roman" w:cs="Times New Roman"/>
          <w:sz w:val="28"/>
          <w:szCs w:val="28"/>
        </w:rPr>
        <w:t>е  –</w:t>
      </w:r>
      <w:proofErr w:type="gramEnd"/>
      <w:r>
        <w:rPr>
          <w:rFonts w:ascii="Times New Roman" w:hAnsi="Times New Roman" w:cs="Times New Roman"/>
          <w:sz w:val="28"/>
          <w:szCs w:val="28"/>
        </w:rPr>
        <w:t>Р давление в аппарате, МПа;</w:t>
      </w:r>
    </w:p>
    <w:p w:rsidR="00146C10" w:rsidRPr="008A1BF4"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lang w:val="en-US"/>
        </w:rPr>
        <w:t>D</w:t>
      </w:r>
      <w:r>
        <w:rPr>
          <w:rFonts w:ascii="Times New Roman" w:hAnsi="Times New Roman" w:cs="Times New Roman"/>
          <w:sz w:val="28"/>
          <w:szCs w:val="28"/>
        </w:rPr>
        <w:t xml:space="preserve"> –диаметр обечайки, мм;</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lang w:val="en-US"/>
        </w:rPr>
        <w:t>Ϭ</w:t>
      </w:r>
      <w:r w:rsidRPr="00146C10">
        <w:rPr>
          <w:rFonts w:ascii="Times New Roman" w:hAnsi="Times New Roman" w:cs="Times New Roman"/>
          <w:sz w:val="28"/>
          <w:szCs w:val="28"/>
        </w:rPr>
        <w:t>–предельно допускаемое напряжение д</w:t>
      </w:r>
      <w:r>
        <w:rPr>
          <w:rFonts w:ascii="Times New Roman" w:hAnsi="Times New Roman" w:cs="Times New Roman"/>
          <w:sz w:val="28"/>
          <w:szCs w:val="28"/>
        </w:rPr>
        <w:t>ля материала изготовления, МПа;</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ѱ – коэффициент прочности сварн</w:t>
      </w:r>
      <w:r>
        <w:rPr>
          <w:rFonts w:ascii="Times New Roman" w:hAnsi="Times New Roman" w:cs="Times New Roman"/>
          <w:sz w:val="28"/>
          <w:szCs w:val="28"/>
        </w:rPr>
        <w:t>ого шва, примем равным единице;</w:t>
      </w:r>
    </w:p>
    <w:p w:rsidR="00146C10" w:rsidRPr="008A1BF4"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lang w:val="en-US"/>
        </w:rPr>
        <w:t>c</w:t>
      </w:r>
      <w:r>
        <w:rPr>
          <w:rFonts w:ascii="Times New Roman" w:hAnsi="Times New Roman" w:cs="Times New Roman"/>
          <w:sz w:val="28"/>
          <w:szCs w:val="28"/>
        </w:rPr>
        <w:t xml:space="preserve"> – прибавка.</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 – прибавка на ко</w:t>
      </w:r>
      <w:r>
        <w:rPr>
          <w:rFonts w:ascii="Times New Roman" w:hAnsi="Times New Roman" w:cs="Times New Roman"/>
          <w:sz w:val="28"/>
          <w:szCs w:val="28"/>
        </w:rPr>
        <w:t>ррозию и эрозию, примем 1,0 мм;</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 xml:space="preserve"> – прибавка на минусовое отклонение </w:t>
      </w:r>
      <w:r>
        <w:rPr>
          <w:rFonts w:ascii="Times New Roman" w:hAnsi="Times New Roman" w:cs="Times New Roman"/>
          <w:sz w:val="28"/>
          <w:szCs w:val="28"/>
        </w:rPr>
        <w:t>по толщине листа, примем 0,7мм;</w:t>
      </w:r>
    </w:p>
    <w:p w:rsidR="00146C10" w:rsidRPr="008A1BF4" w:rsidRDefault="00146C10" w:rsidP="00146C10">
      <w:pPr>
        <w:spacing w:after="0" w:line="240" w:lineRule="auto"/>
        <w:rPr>
          <w:rFonts w:ascii="Times New Roman" w:hAnsi="Times New Roman" w:cs="Times New Roman"/>
          <w:sz w:val="28"/>
          <w:szCs w:val="28"/>
        </w:rPr>
      </w:pPr>
      <w:r w:rsidRPr="008A1BF4">
        <w:rPr>
          <w:rFonts w:ascii="Times New Roman" w:hAnsi="Times New Roman" w:cs="Times New Roman"/>
          <w:sz w:val="28"/>
          <w:szCs w:val="28"/>
        </w:rPr>
        <w:t>* – технологическая прибавка, примем 0,51 мм.</w:t>
      </w:r>
    </w:p>
    <w:p w:rsidR="00146C10" w:rsidRPr="008A1BF4"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Предельно допускаемое напряжение для данного материала равно 240 МПа.</w:t>
      </w:r>
    </w:p>
    <w:p w:rsidR="00146C10" w:rsidRPr="008A1BF4" w:rsidRDefault="00146C10" w:rsidP="00146C10">
      <w:pPr>
        <w:spacing w:after="0" w:line="240" w:lineRule="auto"/>
        <w:rPr>
          <w:rFonts w:ascii="Times New Roman" w:hAnsi="Times New Roman" w:cs="Times New Roman"/>
          <w:sz w:val="28"/>
          <w:szCs w:val="28"/>
        </w:rPr>
      </w:pP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39B0867">
            <wp:extent cx="2755900" cy="463550"/>
            <wp:effectExtent l="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55900" cy="463550"/>
                    </a:xfrm>
                    <a:prstGeom prst="rect">
                      <a:avLst/>
                    </a:prstGeom>
                    <a:noFill/>
                  </pic:spPr>
                </pic:pic>
              </a:graphicData>
            </a:graphic>
          </wp:inline>
        </w:drawing>
      </w:r>
      <w:r>
        <w:rPr>
          <w:rFonts w:ascii="Times New Roman" w:hAnsi="Times New Roman" w:cs="Times New Roman"/>
          <w:sz w:val="28"/>
          <w:szCs w:val="28"/>
        </w:rPr>
        <w:t>мм</w:t>
      </w:r>
    </w:p>
    <w:p w:rsidR="00146C10" w:rsidRDefault="00146C10" w:rsidP="00146C10">
      <w:pPr>
        <w:spacing w:after="0" w:line="240" w:lineRule="auto"/>
        <w:rPr>
          <w:rFonts w:ascii="Times New Roman" w:hAnsi="Times New Roman" w:cs="Times New Roman"/>
          <w:sz w:val="28"/>
          <w:szCs w:val="28"/>
        </w:rPr>
      </w:pP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 xml:space="preserve">По расчётам, толщина обечайки равняется 2,42, но по техническим требованиям толщина стенки должна составлять минимум 10 миллиметров  </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Для подбора опор необходимо определить массу и нагрузку аппарата.</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Определение массы аппарата.</w:t>
      </w:r>
    </w:p>
    <w:p w:rsid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Масса корпуса:</w:t>
      </w:r>
    </w:p>
    <w:p w:rsidR="00146C10" w:rsidRDefault="00146C10" w:rsidP="00146C10">
      <w:pPr>
        <w:spacing w:after="0" w:line="240" w:lineRule="auto"/>
        <w:rPr>
          <w:rFonts w:ascii="Times New Roman" w:hAnsi="Times New Roman" w:cs="Times New Roman"/>
          <w:sz w:val="28"/>
          <w:szCs w:val="28"/>
        </w:rPr>
      </w:pP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103F7EB">
            <wp:extent cx="1615440" cy="280670"/>
            <wp:effectExtent l="0" t="0" r="381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5440" cy="280670"/>
                    </a:xfrm>
                    <a:prstGeom prst="rect">
                      <a:avLst/>
                    </a:prstGeom>
                    <a:noFill/>
                  </pic:spPr>
                </pic:pic>
              </a:graphicData>
            </a:graphic>
          </wp:inline>
        </w:drawing>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где Н – высота аппарата, м;</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π – геометрическая постоянная (π =3,14);</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 xml:space="preserve">D – диаметр колонны, </w:t>
      </w:r>
      <w:proofErr w:type="gramStart"/>
      <w:r w:rsidRPr="00146C10">
        <w:rPr>
          <w:rFonts w:ascii="Times New Roman" w:hAnsi="Times New Roman" w:cs="Times New Roman"/>
          <w:sz w:val="28"/>
          <w:szCs w:val="28"/>
        </w:rPr>
        <w:t>м ;</w:t>
      </w:r>
      <w:proofErr w:type="gramEnd"/>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s – толщина стенки, м [4];</w:t>
      </w:r>
    </w:p>
    <w:p w:rsid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ρ – плотность стали, кг/м2 [4].</w:t>
      </w:r>
    </w:p>
    <w:p w:rsidR="00146C10" w:rsidRDefault="00146C10" w:rsidP="00146C10">
      <w:pPr>
        <w:spacing w:after="0" w:line="240" w:lineRule="auto"/>
        <w:rPr>
          <w:rFonts w:ascii="Times New Roman" w:hAnsi="Times New Roman" w:cs="Times New Roman"/>
          <w:sz w:val="28"/>
          <w:szCs w:val="28"/>
        </w:rPr>
      </w:pP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6A7F47E">
            <wp:extent cx="2346960" cy="298450"/>
            <wp:effectExtent l="0" t="0" r="0" b="635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46960" cy="298450"/>
                    </a:xfrm>
                    <a:prstGeom prst="rect">
                      <a:avLst/>
                    </a:prstGeom>
                    <a:noFill/>
                  </pic:spPr>
                </pic:pic>
              </a:graphicData>
            </a:graphic>
          </wp:inline>
        </w:drawing>
      </w:r>
      <w:r>
        <w:rPr>
          <w:rFonts w:ascii="Times New Roman" w:hAnsi="Times New Roman" w:cs="Times New Roman"/>
          <w:sz w:val="28"/>
          <w:szCs w:val="28"/>
        </w:rPr>
        <w:t>кг</w:t>
      </w:r>
    </w:p>
    <w:p w:rsid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Масса крышки и днища:</w:t>
      </w: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018A78ED">
            <wp:extent cx="1396365" cy="298450"/>
            <wp:effectExtent l="0" t="0" r="0"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96365" cy="298450"/>
                    </a:xfrm>
                    <a:prstGeom prst="rect">
                      <a:avLst/>
                    </a:prstGeom>
                    <a:noFill/>
                  </pic:spPr>
                </pic:pic>
              </a:graphicData>
            </a:graphic>
          </wp:inline>
        </w:drawing>
      </w:r>
      <w:r>
        <w:rPr>
          <w:rFonts w:ascii="Times New Roman" w:hAnsi="Times New Roman" w:cs="Times New Roman"/>
          <w:sz w:val="28"/>
          <w:szCs w:val="28"/>
        </w:rPr>
        <w:t>кг</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 xml:space="preserve">где D – диаметр колонны, </w:t>
      </w:r>
      <w:proofErr w:type="gramStart"/>
      <w:r w:rsidRPr="00146C10">
        <w:rPr>
          <w:rFonts w:ascii="Times New Roman" w:hAnsi="Times New Roman" w:cs="Times New Roman"/>
          <w:sz w:val="28"/>
          <w:szCs w:val="28"/>
        </w:rPr>
        <w:t>м ;</w:t>
      </w:r>
      <w:proofErr w:type="gramEnd"/>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s – толщина стенки, м [4];</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ρ – плотность стали, кг/м3 [4].</w:t>
      </w: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7853A87">
            <wp:extent cx="2346960" cy="298450"/>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46960" cy="298450"/>
                    </a:xfrm>
                    <a:prstGeom prst="rect">
                      <a:avLst/>
                    </a:prstGeom>
                    <a:noFill/>
                  </pic:spPr>
                </pic:pic>
              </a:graphicData>
            </a:graphic>
          </wp:inline>
        </w:drawing>
      </w:r>
      <w:r>
        <w:rPr>
          <w:rFonts w:ascii="Times New Roman" w:hAnsi="Times New Roman" w:cs="Times New Roman"/>
          <w:sz w:val="28"/>
          <w:szCs w:val="28"/>
        </w:rPr>
        <w:t>кг</w:t>
      </w:r>
    </w:p>
    <w:p w:rsid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Масса тарелок:</w:t>
      </w: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501B1B0">
            <wp:extent cx="939165" cy="280670"/>
            <wp:effectExtent l="0" t="0" r="0" b="508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39165" cy="280670"/>
                    </a:xfrm>
                    <a:prstGeom prst="rect">
                      <a:avLst/>
                    </a:prstGeom>
                    <a:noFill/>
                  </pic:spPr>
                </pic:pic>
              </a:graphicData>
            </a:graphic>
          </wp:inline>
        </w:drawing>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где N – действительное число тарелок;</w:t>
      </w:r>
    </w:p>
    <w:p w:rsidR="00146C10" w:rsidRDefault="00146C10" w:rsidP="00146C10">
      <w:pPr>
        <w:spacing w:after="0" w:line="240" w:lineRule="auto"/>
        <w:rPr>
          <w:rFonts w:ascii="Times New Roman" w:hAnsi="Times New Roman" w:cs="Times New Roman"/>
          <w:sz w:val="28"/>
          <w:szCs w:val="28"/>
        </w:rPr>
      </w:pPr>
      <w:proofErr w:type="spellStart"/>
      <w:r w:rsidRPr="00146C10">
        <w:rPr>
          <w:rFonts w:ascii="Times New Roman" w:hAnsi="Times New Roman" w:cs="Times New Roman"/>
          <w:sz w:val="28"/>
          <w:szCs w:val="28"/>
        </w:rPr>
        <w:t>mm</w:t>
      </w:r>
      <w:proofErr w:type="spellEnd"/>
      <w:r w:rsidRPr="00146C10">
        <w:rPr>
          <w:rFonts w:ascii="Times New Roman" w:hAnsi="Times New Roman" w:cs="Times New Roman"/>
          <w:sz w:val="28"/>
          <w:szCs w:val="28"/>
        </w:rPr>
        <w:t xml:space="preserve"> – масса одной тарелки, кг</w:t>
      </w:r>
    </w:p>
    <w:p w:rsidR="00146C10" w:rsidRDefault="00146C10" w:rsidP="00146C10">
      <w:pPr>
        <w:spacing w:after="0" w:line="240" w:lineRule="auto"/>
        <w:rPr>
          <w:rFonts w:ascii="Times New Roman" w:hAnsi="Times New Roman" w:cs="Times New Roman"/>
          <w:sz w:val="28"/>
          <w:szCs w:val="28"/>
        </w:rPr>
      </w:pP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D3E7F27">
            <wp:extent cx="1579245" cy="280670"/>
            <wp:effectExtent l="0" t="0" r="1905"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79245" cy="280670"/>
                    </a:xfrm>
                    <a:prstGeom prst="rect">
                      <a:avLst/>
                    </a:prstGeom>
                    <a:noFill/>
                  </pic:spPr>
                </pic:pic>
              </a:graphicData>
            </a:graphic>
          </wp:inline>
        </w:drawing>
      </w:r>
      <w:r>
        <w:rPr>
          <w:rFonts w:ascii="Times New Roman" w:hAnsi="Times New Roman" w:cs="Times New Roman"/>
          <w:sz w:val="28"/>
          <w:szCs w:val="28"/>
        </w:rPr>
        <w:t>кг</w:t>
      </w:r>
    </w:p>
    <w:p w:rsid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Масса воды при испытании:</w:t>
      </w: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630CB62">
            <wp:extent cx="1207135" cy="25590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07135" cy="255905"/>
                    </a:xfrm>
                    <a:prstGeom prst="rect">
                      <a:avLst/>
                    </a:prstGeom>
                    <a:noFill/>
                  </pic:spPr>
                </pic:pic>
              </a:graphicData>
            </a:graphic>
          </wp:inline>
        </w:drawing>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где π – геометрическая постоянная (π =3,14);</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D – диаметр колонны, м;</w:t>
      </w:r>
    </w:p>
    <w:p w:rsidR="00146C10" w:rsidRPr="00146C10" w:rsidRDefault="00146C10" w:rsidP="00146C10">
      <w:pPr>
        <w:spacing w:after="0" w:line="240" w:lineRule="auto"/>
        <w:rPr>
          <w:rFonts w:ascii="Times New Roman" w:hAnsi="Times New Roman" w:cs="Times New Roman"/>
          <w:sz w:val="28"/>
          <w:szCs w:val="28"/>
        </w:rPr>
      </w:pPr>
      <w:r w:rsidRPr="00146C10">
        <w:rPr>
          <w:rFonts w:ascii="Times New Roman" w:hAnsi="Times New Roman" w:cs="Times New Roman"/>
          <w:sz w:val="28"/>
          <w:szCs w:val="28"/>
        </w:rPr>
        <w:t>s – толщина стенки, м [4];</w:t>
      </w:r>
    </w:p>
    <w:p w:rsidR="00146C10" w:rsidRDefault="00146C10" w:rsidP="00146C10">
      <w:pPr>
        <w:spacing w:after="0" w:line="240" w:lineRule="auto"/>
        <w:rPr>
          <w:rFonts w:ascii="Times New Roman" w:hAnsi="Times New Roman" w:cs="Times New Roman"/>
          <w:sz w:val="28"/>
          <w:szCs w:val="28"/>
        </w:rPr>
      </w:pPr>
      <w:proofErr w:type="spellStart"/>
      <w:r w:rsidRPr="00146C10">
        <w:rPr>
          <w:rFonts w:ascii="Times New Roman" w:hAnsi="Times New Roman" w:cs="Times New Roman"/>
          <w:sz w:val="28"/>
          <w:szCs w:val="28"/>
        </w:rPr>
        <w:t>ρв</w:t>
      </w:r>
      <w:proofErr w:type="spellEnd"/>
      <w:r w:rsidRPr="00146C10">
        <w:rPr>
          <w:rFonts w:ascii="Times New Roman" w:hAnsi="Times New Roman" w:cs="Times New Roman"/>
          <w:sz w:val="28"/>
          <w:szCs w:val="28"/>
        </w:rPr>
        <w:t xml:space="preserve"> – плотность воды, кг/м2 [2].</w:t>
      </w:r>
    </w:p>
    <w:p w:rsidR="00146C10" w:rsidRDefault="00146C10" w:rsidP="00146C10">
      <w:pPr>
        <w:spacing w:after="0" w:line="240" w:lineRule="auto"/>
        <w:rPr>
          <w:rFonts w:ascii="Times New Roman" w:hAnsi="Times New Roman" w:cs="Times New Roman"/>
          <w:sz w:val="28"/>
          <w:szCs w:val="28"/>
        </w:rPr>
      </w:pP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E401C3F">
            <wp:extent cx="2451100" cy="255905"/>
            <wp:effectExtent l="0" t="0" r="635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51100" cy="255905"/>
                    </a:xfrm>
                    <a:prstGeom prst="rect">
                      <a:avLst/>
                    </a:prstGeom>
                    <a:noFill/>
                  </pic:spPr>
                </pic:pic>
              </a:graphicData>
            </a:graphic>
          </wp:inline>
        </w:drawing>
      </w:r>
      <w:r>
        <w:rPr>
          <w:rFonts w:ascii="Times New Roman" w:hAnsi="Times New Roman" w:cs="Times New Roman"/>
          <w:sz w:val="28"/>
          <w:szCs w:val="28"/>
        </w:rPr>
        <w:t>кг</w:t>
      </w:r>
    </w:p>
    <w:p w:rsidR="00146C10" w:rsidRPr="00146C10" w:rsidRDefault="00146C10" w:rsidP="00146C10">
      <w:pPr>
        <w:rPr>
          <w:rFonts w:ascii="Times New Roman" w:hAnsi="Times New Roman" w:cs="Times New Roman"/>
          <w:sz w:val="28"/>
          <w:szCs w:val="28"/>
        </w:rPr>
      </w:pPr>
      <w:r w:rsidRPr="00146C10">
        <w:rPr>
          <w:rFonts w:ascii="Times New Roman" w:hAnsi="Times New Roman" w:cs="Times New Roman"/>
          <w:sz w:val="28"/>
          <w:szCs w:val="28"/>
        </w:rPr>
        <w:t>Масса аппарата:</w:t>
      </w:r>
    </w:p>
    <w:p w:rsidR="00146C10" w:rsidRDefault="00146C10"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DDE64C8">
            <wp:extent cx="2280285" cy="250190"/>
            <wp:effectExtent l="0" t="0" r="571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0285" cy="250190"/>
                    </a:xfrm>
                    <a:prstGeom prst="rect">
                      <a:avLst/>
                    </a:prstGeom>
                    <a:noFill/>
                  </pic:spPr>
                </pic:pic>
              </a:graphicData>
            </a:graphic>
          </wp:inline>
        </w:drawing>
      </w:r>
    </w:p>
    <w:p w:rsidR="002A75C3" w:rsidRDefault="002A75C3"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CA08E4A">
            <wp:extent cx="3444240" cy="255905"/>
            <wp:effectExtent l="0" t="0" r="381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44240" cy="255905"/>
                    </a:xfrm>
                    <a:prstGeom prst="rect">
                      <a:avLst/>
                    </a:prstGeom>
                    <a:noFill/>
                  </pic:spPr>
                </pic:pic>
              </a:graphicData>
            </a:graphic>
          </wp:inline>
        </w:drawing>
      </w:r>
      <w:r>
        <w:rPr>
          <w:rFonts w:ascii="Times New Roman" w:hAnsi="Times New Roman" w:cs="Times New Roman"/>
          <w:sz w:val="28"/>
          <w:szCs w:val="28"/>
        </w:rPr>
        <w:t>кг</w:t>
      </w:r>
    </w:p>
    <w:p w:rsidR="002A75C3" w:rsidRDefault="002A75C3"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806BACD">
            <wp:extent cx="2170430" cy="267970"/>
            <wp:effectExtent l="0" t="0" r="127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70430" cy="267970"/>
                    </a:xfrm>
                    <a:prstGeom prst="rect">
                      <a:avLst/>
                    </a:prstGeom>
                    <a:noFill/>
                  </pic:spPr>
                </pic:pic>
              </a:graphicData>
            </a:graphic>
          </wp:inline>
        </w:drawing>
      </w:r>
      <w:r>
        <w:rPr>
          <w:rFonts w:ascii="Times New Roman" w:hAnsi="Times New Roman" w:cs="Times New Roman"/>
          <w:sz w:val="28"/>
          <w:szCs w:val="28"/>
        </w:rPr>
        <w:t>кг</w:t>
      </w:r>
    </w:p>
    <w:p w:rsidR="002A75C3" w:rsidRDefault="002A75C3"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D321834">
            <wp:extent cx="2432685" cy="255905"/>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32685" cy="255905"/>
                    </a:xfrm>
                    <a:prstGeom prst="rect">
                      <a:avLst/>
                    </a:prstGeom>
                    <a:noFill/>
                  </pic:spPr>
                </pic:pic>
              </a:graphicData>
            </a:graphic>
          </wp:inline>
        </w:drawing>
      </w:r>
      <w:r>
        <w:rPr>
          <w:rFonts w:ascii="Times New Roman" w:hAnsi="Times New Roman" w:cs="Times New Roman"/>
          <w:sz w:val="28"/>
          <w:szCs w:val="28"/>
        </w:rPr>
        <w:t>кг</w:t>
      </w:r>
    </w:p>
    <w:p w:rsidR="002A75C3" w:rsidRDefault="002A75C3" w:rsidP="00146C10">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Переведем в МН</w:t>
      </w:r>
    </w:p>
    <w:p w:rsidR="002A75C3" w:rsidRDefault="002A75C3" w:rsidP="00146C10">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E70B303">
            <wp:extent cx="871855" cy="463550"/>
            <wp:effectExtent l="0" t="0" r="444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71855" cy="463550"/>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где </w:t>
      </w:r>
      <w:proofErr w:type="spellStart"/>
      <w:r w:rsidRPr="002A75C3">
        <w:rPr>
          <w:rFonts w:ascii="Times New Roman" w:hAnsi="Times New Roman" w:cs="Times New Roman"/>
          <w:sz w:val="28"/>
          <w:szCs w:val="28"/>
        </w:rPr>
        <w:t>Мап</w:t>
      </w:r>
      <w:proofErr w:type="spellEnd"/>
      <w:r w:rsidRPr="002A75C3">
        <w:rPr>
          <w:rFonts w:ascii="Times New Roman" w:hAnsi="Times New Roman" w:cs="Times New Roman"/>
          <w:sz w:val="28"/>
          <w:szCs w:val="28"/>
        </w:rPr>
        <w:t xml:space="preserve"> – масса аппарата, кг;</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g – ускорение </w:t>
      </w:r>
      <w:r>
        <w:rPr>
          <w:rFonts w:ascii="Times New Roman" w:hAnsi="Times New Roman" w:cs="Times New Roman"/>
          <w:sz w:val="28"/>
          <w:szCs w:val="28"/>
        </w:rPr>
        <w:t>свободного падения (g=9,8м/с2).</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МН</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Подберем опору:</w:t>
      </w:r>
    </w:p>
    <w:p w:rsidR="002A75C3" w:rsidRPr="002A75C3" w:rsidRDefault="00660079" w:rsidP="002A75C3">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2A75C3" w:rsidRPr="002A75C3">
        <w:rPr>
          <w:rFonts w:ascii="Times New Roman" w:hAnsi="Times New Roman" w:cs="Times New Roman"/>
          <w:sz w:val="28"/>
          <w:szCs w:val="28"/>
        </w:rPr>
        <w:t xml:space="preserve"> Основные размеры цилиндрических опор для колонных аппаратов </w:t>
      </w:r>
      <w:r>
        <w:rPr>
          <w:rFonts w:ascii="Times New Roman" w:hAnsi="Times New Roman" w:cs="Times New Roman"/>
          <w:sz w:val="28"/>
          <w:szCs w:val="28"/>
        </w:rPr>
        <w:t xml:space="preserve"> </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Q, MH Д, мм D1, мм D2, мм </w:t>
      </w:r>
      <w:proofErr w:type="spellStart"/>
      <w:r w:rsidRPr="002A75C3">
        <w:rPr>
          <w:rFonts w:ascii="Times New Roman" w:hAnsi="Times New Roman" w:cs="Times New Roman"/>
          <w:sz w:val="28"/>
          <w:szCs w:val="28"/>
        </w:rPr>
        <w:t>Dб</w:t>
      </w:r>
      <w:proofErr w:type="spellEnd"/>
      <w:r w:rsidRPr="002A75C3">
        <w:rPr>
          <w:rFonts w:ascii="Times New Roman" w:hAnsi="Times New Roman" w:cs="Times New Roman"/>
          <w:sz w:val="28"/>
          <w:szCs w:val="28"/>
        </w:rPr>
        <w:t xml:space="preserve">, мм S1, мм S2, мм S3, мм d2, мм </w:t>
      </w:r>
      <w:proofErr w:type="spellStart"/>
      <w:r w:rsidRPr="002A75C3">
        <w:rPr>
          <w:rFonts w:ascii="Times New Roman" w:hAnsi="Times New Roman" w:cs="Times New Roman"/>
          <w:sz w:val="28"/>
          <w:szCs w:val="28"/>
        </w:rPr>
        <w:t>dб</w:t>
      </w:r>
      <w:proofErr w:type="spellEnd"/>
      <w:r w:rsidRPr="002A75C3">
        <w:rPr>
          <w:rFonts w:ascii="Times New Roman" w:hAnsi="Times New Roman" w:cs="Times New Roman"/>
          <w:sz w:val="28"/>
          <w:szCs w:val="28"/>
        </w:rPr>
        <w:t xml:space="preserve">, мм Число болтов, </w:t>
      </w:r>
      <w:proofErr w:type="spellStart"/>
      <w:r w:rsidRPr="002A75C3">
        <w:rPr>
          <w:rFonts w:ascii="Times New Roman" w:hAnsi="Times New Roman" w:cs="Times New Roman"/>
          <w:sz w:val="28"/>
          <w:szCs w:val="28"/>
        </w:rPr>
        <w:t>Zб</w:t>
      </w:r>
      <w:proofErr w:type="spellEnd"/>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0,4</w:t>
      </w:r>
      <w:r w:rsidRPr="002A75C3">
        <w:rPr>
          <w:rFonts w:ascii="Times New Roman" w:hAnsi="Times New Roman" w:cs="Times New Roman"/>
          <w:sz w:val="28"/>
          <w:szCs w:val="28"/>
        </w:rPr>
        <w:tab/>
        <w:t>1200</w:t>
      </w:r>
      <w:r w:rsidRPr="002A75C3">
        <w:rPr>
          <w:rFonts w:ascii="Times New Roman" w:hAnsi="Times New Roman" w:cs="Times New Roman"/>
          <w:sz w:val="28"/>
          <w:szCs w:val="28"/>
        </w:rPr>
        <w:tab/>
        <w:t>100</w:t>
      </w:r>
      <w:r w:rsidRPr="002A75C3">
        <w:rPr>
          <w:rFonts w:ascii="Times New Roman" w:hAnsi="Times New Roman" w:cs="Times New Roman"/>
          <w:sz w:val="28"/>
          <w:szCs w:val="28"/>
        </w:rPr>
        <w:tab/>
        <w:t>200</w:t>
      </w:r>
      <w:r w:rsidRPr="002A75C3">
        <w:rPr>
          <w:rFonts w:ascii="Times New Roman" w:hAnsi="Times New Roman" w:cs="Times New Roman"/>
          <w:sz w:val="28"/>
          <w:szCs w:val="28"/>
        </w:rPr>
        <w:tab/>
        <w:t>500</w:t>
      </w:r>
      <w:r w:rsidRPr="002A75C3">
        <w:rPr>
          <w:rFonts w:ascii="Times New Roman" w:hAnsi="Times New Roman" w:cs="Times New Roman"/>
          <w:sz w:val="28"/>
          <w:szCs w:val="28"/>
        </w:rPr>
        <w:tab/>
        <w:t xml:space="preserve">  150</w:t>
      </w:r>
      <w:r w:rsidRPr="002A75C3">
        <w:rPr>
          <w:rFonts w:ascii="Times New Roman" w:hAnsi="Times New Roman" w:cs="Times New Roman"/>
          <w:sz w:val="28"/>
          <w:szCs w:val="28"/>
        </w:rPr>
        <w:tab/>
        <w:t xml:space="preserve">  240</w:t>
      </w:r>
      <w:r w:rsidRPr="002A75C3">
        <w:rPr>
          <w:rFonts w:ascii="Times New Roman" w:hAnsi="Times New Roman" w:cs="Times New Roman"/>
          <w:sz w:val="28"/>
          <w:szCs w:val="28"/>
        </w:rPr>
        <w:tab/>
        <w:t xml:space="preserve">  140</w:t>
      </w:r>
      <w:r w:rsidRPr="002A75C3">
        <w:rPr>
          <w:rFonts w:ascii="Times New Roman" w:hAnsi="Times New Roman" w:cs="Times New Roman"/>
          <w:sz w:val="28"/>
          <w:szCs w:val="28"/>
        </w:rPr>
        <w:tab/>
        <w:t xml:space="preserve">  50</w:t>
      </w:r>
      <w:r w:rsidRPr="002A75C3">
        <w:rPr>
          <w:rFonts w:ascii="Times New Roman" w:hAnsi="Times New Roman" w:cs="Times New Roman"/>
          <w:sz w:val="28"/>
          <w:szCs w:val="28"/>
        </w:rPr>
        <w:tab/>
        <w:t xml:space="preserve">   45</w:t>
      </w:r>
      <w:r w:rsidRPr="002A75C3">
        <w:rPr>
          <w:rFonts w:ascii="Times New Roman" w:hAnsi="Times New Roman" w:cs="Times New Roman"/>
          <w:sz w:val="28"/>
          <w:szCs w:val="28"/>
        </w:rPr>
        <w:tab/>
        <w:t xml:space="preserve">       32</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Расчёт и подбор патрубков для подвода и отвода потоков, подбор фланцевых соединений</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Присоединение трубной арматуры к аппарату, а также технологических трубопроводов для подвода и отвода различных жидких и газообразных продуктов производиться с помощью штуцеров или вводных труб. По условиям работоспособности чаще всего применяются разъемные соединения (фланцевые штуцера).</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 химических аппаратах для разъемного соединения составных корпусов и отдельных частей применяются фланцевые соединения, преимущественно круглой формы. На фланцах присоединяются к аппаратам трубы, арматура и т.д.</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lastRenderedPageBreak/>
        <w:t>Диаметр условного прохода (внутренний диаметр) штуцеров для подвода и отвода продуктов рассчитывается на основе уравнения массового расхода и округляется до ближайшего стандартного значения</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Расчет диаметра патрубков для отвода и подвода проводится по уравнению:</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p>
    <w:p w:rsidR="002A75C3" w:rsidRPr="002A75C3" w:rsidRDefault="002A75C3"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D286E1C">
            <wp:extent cx="1122045" cy="524510"/>
            <wp:effectExtent l="0" t="0" r="1905" b="889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22045" cy="524510"/>
                    </a:xfrm>
                    <a:prstGeom prst="rect">
                      <a:avLst/>
                    </a:prstGeom>
                    <a:noFill/>
                  </pic:spPr>
                </pic:pic>
              </a:graphicData>
            </a:graphic>
          </wp:inline>
        </w:drawing>
      </w:r>
      <w:r w:rsidRPr="002A75C3">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где G – определенный расход, кг/с;</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π– геометрическая постоянная (π =3,14);</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ω – скорость движения маловязкой жидкости под давлением, м/с;</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ρ – плотность потока, при определенных условиях, определяется по формуле (17), кг/м3 .</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Вход исходной смеси:</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=0,0051кг/кг </w:t>
      </w:r>
      <w:proofErr w:type="spellStart"/>
      <w:r w:rsidRPr="002A75C3">
        <w:rPr>
          <w:rFonts w:ascii="Times New Roman" w:hAnsi="Times New Roman" w:cs="Times New Roman"/>
          <w:sz w:val="28"/>
          <w:szCs w:val="28"/>
        </w:rPr>
        <w:t>Тf</w:t>
      </w:r>
      <w:proofErr w:type="spellEnd"/>
      <w:r w:rsidRPr="002A75C3">
        <w:rPr>
          <w:rFonts w:ascii="Times New Roman" w:hAnsi="Times New Roman" w:cs="Times New Roman"/>
          <w:sz w:val="28"/>
          <w:szCs w:val="28"/>
        </w:rPr>
        <w:t>=95,4˚C</w:t>
      </w:r>
    </w:p>
    <w:p w:rsidR="002A75C3" w:rsidRPr="002A75C3" w:rsidRDefault="002A75C3" w:rsidP="002A75C3">
      <w:pPr>
        <w:spacing w:after="0" w:line="240" w:lineRule="auto"/>
        <w:rPr>
          <w:rFonts w:ascii="Times New Roman" w:hAnsi="Times New Roman" w:cs="Times New Roman"/>
          <w:sz w:val="28"/>
          <w:szCs w:val="28"/>
        </w:rPr>
      </w:pPr>
    </w:p>
    <w:p w:rsidR="002A75C3" w:rsidRDefault="002A75C3" w:rsidP="002A75C3">
      <w:pPr>
        <w:spacing w:after="0" w:line="240" w:lineRule="auto"/>
        <w:rPr>
          <w:rFonts w:ascii="Times New Roman" w:hAnsi="Times New Roman" w:cs="Times New Roman"/>
          <w:sz w:val="28"/>
          <w:szCs w:val="28"/>
        </w:rPr>
      </w:pPr>
      <w:r>
        <w:rPr>
          <w:rFonts w:ascii="Times New Roman" w:hAnsi="Times New Roman" w:cs="Times New Roman"/>
          <w:sz w:val="28"/>
          <w:szCs w:val="28"/>
        </w:rPr>
        <w:t>w=2м/с</w:t>
      </w:r>
    </w:p>
    <w:p w:rsidR="002A75C3" w:rsidRDefault="002A75C3"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734F8C7">
            <wp:extent cx="1322705" cy="524510"/>
            <wp:effectExtent l="0" t="0" r="0" b="889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22705" cy="524510"/>
                    </a:xfrm>
                    <a:prstGeom prst="rect">
                      <a:avLst/>
                    </a:prstGeom>
                    <a:noFill/>
                  </pic:spPr>
                </pic:pic>
              </a:graphicData>
            </a:graphic>
          </wp:inline>
        </w:drawing>
      </w:r>
    </w:p>
    <w:p w:rsidR="002A75C3" w:rsidRDefault="002A75C3"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8144FC5">
            <wp:extent cx="2670175" cy="7620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70175" cy="762000"/>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BC00189">
            <wp:extent cx="2121535" cy="51816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21535" cy="518160"/>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Выход кубового </w:t>
      </w:r>
      <w:proofErr w:type="gramStart"/>
      <w:r w:rsidRPr="002A75C3">
        <w:rPr>
          <w:rFonts w:ascii="Times New Roman" w:hAnsi="Times New Roman" w:cs="Times New Roman"/>
          <w:sz w:val="28"/>
          <w:szCs w:val="28"/>
        </w:rPr>
        <w:t>остатка :</w:t>
      </w:r>
      <w:proofErr w:type="gramEnd"/>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0,00038кг/кг </w:t>
      </w:r>
      <w:proofErr w:type="spellStart"/>
      <w:r w:rsidRPr="002A75C3">
        <w:rPr>
          <w:rFonts w:ascii="Times New Roman" w:hAnsi="Times New Roman" w:cs="Times New Roman"/>
          <w:sz w:val="28"/>
          <w:szCs w:val="28"/>
        </w:rPr>
        <w:t>Тw</w:t>
      </w:r>
      <w:proofErr w:type="spellEnd"/>
      <w:r w:rsidRPr="002A75C3">
        <w:rPr>
          <w:rFonts w:ascii="Times New Roman" w:hAnsi="Times New Roman" w:cs="Times New Roman"/>
          <w:sz w:val="28"/>
          <w:szCs w:val="28"/>
        </w:rPr>
        <w:t>=109,6˚C</w:t>
      </w:r>
    </w:p>
    <w:p w:rsidR="002A75C3" w:rsidRPr="002A75C3" w:rsidRDefault="002A75C3" w:rsidP="002A75C3">
      <w:pPr>
        <w:spacing w:after="0" w:line="240" w:lineRule="auto"/>
        <w:rPr>
          <w:rFonts w:ascii="Times New Roman" w:hAnsi="Times New Roman" w:cs="Times New Roman"/>
          <w:sz w:val="28"/>
          <w:szCs w:val="28"/>
        </w:rPr>
      </w:pP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w=0,1м/с</w:t>
      </w:r>
    </w:p>
    <w:p w:rsidR="00660079" w:rsidRPr="002A75C3" w:rsidRDefault="00660079" w:rsidP="002A75C3">
      <w:pPr>
        <w:spacing w:after="0" w:line="240" w:lineRule="auto"/>
        <w:rPr>
          <w:rFonts w:ascii="Times New Roman" w:hAnsi="Times New Roman" w:cs="Times New Roman"/>
          <w:sz w:val="28"/>
          <w:szCs w:val="28"/>
        </w:rPr>
      </w:pP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r w:rsidR="00660079">
        <w:rPr>
          <w:rFonts w:ascii="Times New Roman" w:hAnsi="Times New Roman" w:cs="Times New Roman"/>
          <w:noProof/>
          <w:sz w:val="28"/>
          <w:szCs w:val="28"/>
          <w:lang w:eastAsia="ru-RU"/>
        </w:rPr>
        <w:drawing>
          <wp:inline distT="0" distB="0" distL="0" distR="0" wp14:anchorId="4005A2F7">
            <wp:extent cx="1304925" cy="548640"/>
            <wp:effectExtent l="0" t="0" r="9525" b="381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04925" cy="548640"/>
                    </a:xfrm>
                    <a:prstGeom prst="rect">
                      <a:avLst/>
                    </a:prstGeom>
                    <a:noFill/>
                  </pic:spPr>
                </pic:pic>
              </a:graphicData>
            </a:graphic>
          </wp:inline>
        </w:drawing>
      </w:r>
    </w:p>
    <w:p w:rsidR="00660079" w:rsidRPr="002A75C3" w:rsidRDefault="00660079" w:rsidP="002A75C3">
      <w:pPr>
        <w:spacing w:after="0" w:line="240" w:lineRule="auto"/>
        <w:rPr>
          <w:rFonts w:ascii="Times New Roman" w:hAnsi="Times New Roman" w:cs="Times New Roman"/>
          <w:sz w:val="28"/>
          <w:szCs w:val="28"/>
        </w:rPr>
      </w:pP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r w:rsidR="00660079">
        <w:rPr>
          <w:rFonts w:ascii="Times New Roman" w:hAnsi="Times New Roman" w:cs="Times New Roman"/>
          <w:noProof/>
          <w:sz w:val="28"/>
          <w:szCs w:val="28"/>
          <w:lang w:eastAsia="ru-RU"/>
        </w:rPr>
        <w:drawing>
          <wp:inline distT="0" distB="0" distL="0" distR="0" wp14:anchorId="38AC5527">
            <wp:extent cx="2700655" cy="762000"/>
            <wp:effectExtent l="0" t="0" r="444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00655" cy="762000"/>
                    </a:xfrm>
                    <a:prstGeom prst="rect">
                      <a:avLst/>
                    </a:prstGeom>
                    <a:noFill/>
                  </pic:spPr>
                </pic:pic>
              </a:graphicData>
            </a:graphic>
          </wp:inline>
        </w:drawing>
      </w:r>
    </w:p>
    <w:p w:rsidR="00660079" w:rsidRPr="002A75C3" w:rsidRDefault="00660079"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r w:rsidR="00660079">
        <w:rPr>
          <w:rFonts w:ascii="Times New Roman" w:hAnsi="Times New Roman" w:cs="Times New Roman"/>
          <w:noProof/>
          <w:sz w:val="28"/>
          <w:szCs w:val="28"/>
          <w:lang w:eastAsia="ru-RU"/>
        </w:rPr>
        <w:drawing>
          <wp:inline distT="0" distB="0" distL="0" distR="0" wp14:anchorId="6AB80B17">
            <wp:extent cx="2042160" cy="51816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42160" cy="518160"/>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Вход флегмы:</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0,012кг/кг </w:t>
      </w:r>
      <w:proofErr w:type="spellStart"/>
      <w:r w:rsidRPr="002A75C3">
        <w:rPr>
          <w:rFonts w:ascii="Times New Roman" w:hAnsi="Times New Roman" w:cs="Times New Roman"/>
          <w:sz w:val="28"/>
          <w:szCs w:val="28"/>
        </w:rPr>
        <w:t>Тp</w:t>
      </w:r>
      <w:proofErr w:type="spellEnd"/>
      <w:r w:rsidRPr="002A75C3">
        <w:rPr>
          <w:rFonts w:ascii="Times New Roman" w:hAnsi="Times New Roman" w:cs="Times New Roman"/>
          <w:sz w:val="28"/>
          <w:szCs w:val="28"/>
        </w:rPr>
        <w:t>=81˚C</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w=20м/с</w:t>
      </w: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p>
    <w:p w:rsidR="00660079" w:rsidRPr="002A75C3"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E170263">
            <wp:extent cx="579120" cy="450850"/>
            <wp:effectExtent l="0" t="0" r="0" b="635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9120" cy="450850"/>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p>
    <w:p w:rsidR="00660079" w:rsidRPr="002A75C3"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525EDAED">
            <wp:extent cx="731520" cy="207010"/>
            <wp:effectExtent l="0" t="0" r="0" b="254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31520" cy="207010"/>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где R</w:t>
      </w:r>
      <w:r w:rsidR="00660079">
        <w:rPr>
          <w:rFonts w:ascii="Times New Roman" w:hAnsi="Times New Roman" w:cs="Times New Roman"/>
          <w:sz w:val="28"/>
          <w:szCs w:val="28"/>
        </w:rPr>
        <w:t xml:space="preserve"> – оптимальное </w:t>
      </w:r>
      <w:proofErr w:type="spellStart"/>
      <w:r w:rsidR="00660079">
        <w:rPr>
          <w:rFonts w:ascii="Times New Roman" w:hAnsi="Times New Roman" w:cs="Times New Roman"/>
          <w:sz w:val="28"/>
          <w:szCs w:val="28"/>
        </w:rPr>
        <w:t>флегмовое</w:t>
      </w:r>
      <w:proofErr w:type="spellEnd"/>
      <w:r w:rsidR="00660079">
        <w:rPr>
          <w:rFonts w:ascii="Times New Roman" w:hAnsi="Times New Roman" w:cs="Times New Roman"/>
          <w:sz w:val="28"/>
          <w:szCs w:val="28"/>
        </w:rPr>
        <w:t xml:space="preserve"> число;</w:t>
      </w: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P –</w:t>
      </w:r>
      <w:r w:rsidR="00660079">
        <w:rPr>
          <w:rFonts w:ascii="Times New Roman" w:hAnsi="Times New Roman" w:cs="Times New Roman"/>
          <w:sz w:val="28"/>
          <w:szCs w:val="28"/>
        </w:rPr>
        <w:t xml:space="preserve"> массовый расход продукта, кг/с</w:t>
      </w:r>
    </w:p>
    <w:p w:rsidR="00660079"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2BE57DB">
            <wp:extent cx="2261870" cy="250190"/>
            <wp:effectExtent l="0" t="0" r="508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61870" cy="250190"/>
                    </a:xfrm>
                    <a:prstGeom prst="rect">
                      <a:avLst/>
                    </a:prstGeom>
                    <a:noFill/>
                  </pic:spPr>
                </pic:pic>
              </a:graphicData>
            </a:graphic>
          </wp:inline>
        </w:drawing>
      </w:r>
    </w:p>
    <w:p w:rsidR="00660079"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157F36D">
            <wp:extent cx="1213485" cy="548640"/>
            <wp:effectExtent l="0" t="0" r="5715" b="381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13485" cy="548640"/>
                    </a:xfrm>
                    <a:prstGeom prst="rect">
                      <a:avLst/>
                    </a:prstGeom>
                    <a:noFill/>
                  </pic:spPr>
                </pic:pic>
              </a:graphicData>
            </a:graphic>
          </wp:inline>
        </w:drawing>
      </w:r>
    </w:p>
    <w:p w:rsidR="00660079" w:rsidRPr="002A75C3"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CE0EB0C">
            <wp:extent cx="2420620" cy="1743710"/>
            <wp:effectExtent l="0" t="0" r="0" b="889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20620" cy="1743710"/>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выход пара:</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proofErr w:type="spellStart"/>
      <w:r w:rsidRPr="002A75C3">
        <w:rPr>
          <w:rFonts w:ascii="Times New Roman" w:hAnsi="Times New Roman" w:cs="Times New Roman"/>
          <w:sz w:val="28"/>
          <w:szCs w:val="28"/>
        </w:rPr>
        <w:t>Тр</w:t>
      </w:r>
      <w:proofErr w:type="spellEnd"/>
      <w:r w:rsidRPr="002A75C3">
        <w:rPr>
          <w:rFonts w:ascii="Times New Roman" w:hAnsi="Times New Roman" w:cs="Times New Roman"/>
          <w:sz w:val="28"/>
          <w:szCs w:val="28"/>
        </w:rPr>
        <w:t>=81˚C</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w=30м/с</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r w:rsidR="00660079">
        <w:rPr>
          <w:rFonts w:ascii="Times New Roman" w:hAnsi="Times New Roman" w:cs="Times New Roman"/>
          <w:noProof/>
          <w:sz w:val="28"/>
          <w:szCs w:val="28"/>
          <w:lang w:eastAsia="ru-RU"/>
        </w:rPr>
        <w:drawing>
          <wp:inline distT="0" distB="0" distL="0" distR="0" wp14:anchorId="710281CB">
            <wp:extent cx="707390" cy="43878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07390" cy="438785"/>
                    </a:xfrm>
                    <a:prstGeom prst="rect">
                      <a:avLst/>
                    </a:prstGeom>
                    <a:noFill/>
                  </pic:spPr>
                </pic:pic>
              </a:graphicData>
            </a:graphic>
          </wp:inline>
        </w:drawing>
      </w:r>
      <w:r w:rsidRPr="002A75C3">
        <w:rPr>
          <w:rFonts w:ascii="Times New Roman" w:hAnsi="Times New Roman" w:cs="Times New Roman"/>
          <w:sz w:val="28"/>
          <w:szCs w:val="28"/>
        </w:rPr>
        <w:t xml:space="preserve"> (</w:t>
      </w:r>
      <w:r w:rsidR="00660079">
        <w:rPr>
          <w:rFonts w:ascii="Times New Roman" w:hAnsi="Times New Roman" w:cs="Times New Roman"/>
          <w:sz w:val="28"/>
          <w:szCs w:val="28"/>
        </w:rPr>
        <w:t xml:space="preserve"> </w:t>
      </w:r>
    </w:p>
    <w:p w:rsidR="002A75C3" w:rsidRPr="002A75C3" w:rsidRDefault="002A75C3" w:rsidP="002A75C3">
      <w:pPr>
        <w:spacing w:after="0" w:line="240" w:lineRule="auto"/>
        <w:rPr>
          <w:rFonts w:ascii="Times New Roman" w:hAnsi="Times New Roman" w:cs="Times New Roman"/>
          <w:sz w:val="28"/>
          <w:szCs w:val="28"/>
        </w:rPr>
      </w:pP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Плотност</w:t>
      </w:r>
      <w:r w:rsidR="00660079">
        <w:rPr>
          <w:rFonts w:ascii="Times New Roman" w:hAnsi="Times New Roman" w:cs="Times New Roman"/>
          <w:sz w:val="28"/>
          <w:szCs w:val="28"/>
        </w:rPr>
        <w:t>ь пара определяется по формуле:</w:t>
      </w:r>
    </w:p>
    <w:p w:rsidR="00660079"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8D3A376">
            <wp:extent cx="2505710" cy="463550"/>
            <wp:effectExtent l="0" t="0" r="889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05710" cy="463550"/>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r w:rsidR="00660079">
        <w:rPr>
          <w:rFonts w:ascii="Times New Roman" w:hAnsi="Times New Roman" w:cs="Times New Roman"/>
          <w:noProof/>
          <w:sz w:val="28"/>
          <w:szCs w:val="28"/>
          <w:lang w:eastAsia="ru-RU"/>
        </w:rPr>
        <w:drawing>
          <wp:inline distT="0" distB="0" distL="0" distR="0" wp14:anchorId="71F4B48D">
            <wp:extent cx="2066925" cy="1000125"/>
            <wp:effectExtent l="0" t="0" r="0"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66925" cy="1000125"/>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Выход жидкости из куба:</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proofErr w:type="spellStart"/>
      <w:r w:rsidRPr="002A75C3">
        <w:rPr>
          <w:rFonts w:ascii="Times New Roman" w:hAnsi="Times New Roman" w:cs="Times New Roman"/>
          <w:sz w:val="28"/>
          <w:szCs w:val="28"/>
        </w:rPr>
        <w:t>Тw</w:t>
      </w:r>
      <w:proofErr w:type="spellEnd"/>
      <w:r w:rsidRPr="002A75C3">
        <w:rPr>
          <w:rFonts w:ascii="Times New Roman" w:hAnsi="Times New Roman" w:cs="Times New Roman"/>
          <w:sz w:val="28"/>
          <w:szCs w:val="28"/>
        </w:rPr>
        <w:t>=109,6˚C</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w=1м/с</w:t>
      </w:r>
    </w:p>
    <w:p w:rsidR="002A75C3" w:rsidRPr="002A75C3" w:rsidRDefault="002A75C3" w:rsidP="002A75C3">
      <w:pPr>
        <w:spacing w:after="0" w:line="240" w:lineRule="auto"/>
        <w:rPr>
          <w:rFonts w:ascii="Times New Roman" w:hAnsi="Times New Roman" w:cs="Times New Roman"/>
          <w:sz w:val="28"/>
          <w:szCs w:val="28"/>
        </w:rPr>
      </w:pPr>
    </w:p>
    <w:p w:rsidR="002A75C3"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109E927">
            <wp:extent cx="743585" cy="46355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43585" cy="463550"/>
                    </a:xfrm>
                    <a:prstGeom prst="rect">
                      <a:avLst/>
                    </a:prstGeom>
                    <a:noFill/>
                  </pic:spPr>
                </pic:pic>
              </a:graphicData>
            </a:graphic>
          </wp:inline>
        </w:drawing>
      </w:r>
      <w:r w:rsidR="002A75C3" w:rsidRPr="002A75C3">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660079"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4C2242C">
            <wp:extent cx="1164590" cy="26797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64590" cy="267970"/>
                    </a:xfrm>
                    <a:prstGeom prst="rect">
                      <a:avLst/>
                    </a:prstGeom>
                    <a:noFill/>
                  </pic:spPr>
                </pic:pic>
              </a:graphicData>
            </a:graphic>
          </wp:inline>
        </w:drawing>
      </w:r>
    </w:p>
    <w:p w:rsidR="00660079" w:rsidRPr="002A75C3"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AB4CAEB">
            <wp:extent cx="2268220" cy="944880"/>
            <wp:effectExtent l="0" t="0" r="0" b="762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68220" cy="944880"/>
                    </a:xfrm>
                    <a:prstGeom prst="rect">
                      <a:avLst/>
                    </a:prstGeom>
                    <a:noFill/>
                  </pic:spPr>
                </pic:pic>
              </a:graphicData>
            </a:graphic>
          </wp:inline>
        </w:drawing>
      </w:r>
    </w:p>
    <w:p w:rsidR="002A75C3" w:rsidRPr="002A75C3" w:rsidRDefault="00660079" w:rsidP="002A75C3">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Вход пара:</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proofErr w:type="spellStart"/>
      <w:r w:rsidRPr="002A75C3">
        <w:rPr>
          <w:rFonts w:ascii="Times New Roman" w:hAnsi="Times New Roman" w:cs="Times New Roman"/>
          <w:sz w:val="28"/>
          <w:szCs w:val="28"/>
        </w:rPr>
        <w:t>Тw</w:t>
      </w:r>
      <w:proofErr w:type="spellEnd"/>
      <w:r w:rsidRPr="002A75C3">
        <w:rPr>
          <w:rFonts w:ascii="Times New Roman" w:hAnsi="Times New Roman" w:cs="Times New Roman"/>
          <w:sz w:val="28"/>
          <w:szCs w:val="28"/>
        </w:rPr>
        <w:t>=109,6˚C</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w=25м/с</w:t>
      </w:r>
    </w:p>
    <w:p w:rsidR="002A75C3" w:rsidRPr="002A75C3" w:rsidRDefault="002A75C3" w:rsidP="002A75C3">
      <w:pPr>
        <w:spacing w:after="0" w:line="240" w:lineRule="auto"/>
        <w:rPr>
          <w:rFonts w:ascii="Times New Roman" w:hAnsi="Times New Roman" w:cs="Times New Roman"/>
          <w:sz w:val="28"/>
          <w:szCs w:val="28"/>
        </w:rPr>
      </w:pP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r w:rsidR="00660079">
        <w:rPr>
          <w:rFonts w:ascii="Times New Roman" w:hAnsi="Times New Roman" w:cs="Times New Roman"/>
          <w:noProof/>
          <w:sz w:val="28"/>
          <w:szCs w:val="28"/>
          <w:lang w:eastAsia="ru-RU"/>
        </w:rPr>
        <w:drawing>
          <wp:inline distT="0" distB="0" distL="0" distR="0" wp14:anchorId="1E155A3F">
            <wp:extent cx="798830" cy="475615"/>
            <wp:effectExtent l="0" t="0" r="1270" b="63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98830" cy="475615"/>
                    </a:xfrm>
                    <a:prstGeom prst="rect">
                      <a:avLst/>
                    </a:prstGeom>
                    <a:noFill/>
                  </pic:spPr>
                </pic:pic>
              </a:graphicData>
            </a:graphic>
          </wp:inline>
        </w:drawing>
      </w:r>
      <w:r w:rsidRPr="002A75C3">
        <w:rPr>
          <w:rFonts w:ascii="Times New Roman" w:hAnsi="Times New Roman" w:cs="Times New Roman"/>
          <w:sz w:val="28"/>
          <w:szCs w:val="28"/>
        </w:rPr>
        <w:t xml:space="preserve">  </w:t>
      </w:r>
      <w:r w:rsidR="00660079">
        <w:rPr>
          <w:rFonts w:ascii="Times New Roman" w:hAnsi="Times New Roman" w:cs="Times New Roman"/>
          <w:sz w:val="28"/>
          <w:szCs w:val="28"/>
        </w:rPr>
        <w:t xml:space="preserve"> </w:t>
      </w:r>
    </w:p>
    <w:p w:rsidR="00660079" w:rsidRPr="002A75C3" w:rsidRDefault="00660079" w:rsidP="002A75C3">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2153500">
            <wp:extent cx="2585085" cy="1475105"/>
            <wp:effectExtent l="0" t="0" r="571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85085" cy="1475105"/>
                    </a:xfrm>
                    <a:prstGeom prst="rect">
                      <a:avLst/>
                    </a:prstGeom>
                    <a:noFill/>
                  </pic:spPr>
                </pic:pic>
              </a:graphicData>
            </a:graphic>
          </wp:inline>
        </w:drawing>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 </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Таблица</w:t>
      </w:r>
      <w:r w:rsidR="00CD2B72">
        <w:rPr>
          <w:rFonts w:ascii="Times New Roman" w:hAnsi="Times New Roman" w:cs="Times New Roman"/>
          <w:sz w:val="28"/>
          <w:szCs w:val="28"/>
        </w:rPr>
        <w:t xml:space="preserve">1 - </w:t>
      </w:r>
      <w:r w:rsidRPr="002A75C3">
        <w:rPr>
          <w:rFonts w:ascii="Times New Roman" w:hAnsi="Times New Roman" w:cs="Times New Roman"/>
          <w:sz w:val="28"/>
          <w:szCs w:val="28"/>
        </w:rPr>
        <w:t xml:space="preserve"> </w:t>
      </w:r>
      <w:r w:rsidR="00660079">
        <w:rPr>
          <w:rFonts w:ascii="Times New Roman" w:hAnsi="Times New Roman" w:cs="Times New Roman"/>
          <w:sz w:val="28"/>
          <w:szCs w:val="28"/>
        </w:rPr>
        <w:t xml:space="preserve"> </w:t>
      </w:r>
      <w:r w:rsidRPr="002A75C3">
        <w:rPr>
          <w:rFonts w:ascii="Times New Roman" w:hAnsi="Times New Roman" w:cs="Times New Roman"/>
          <w:sz w:val="28"/>
          <w:szCs w:val="28"/>
        </w:rPr>
        <w:t xml:space="preserve">Размеры фланцевых штуцеров </w:t>
      </w:r>
      <w:proofErr w:type="gramStart"/>
      <w:r w:rsidRPr="002A75C3">
        <w:rPr>
          <w:rFonts w:ascii="Times New Roman" w:hAnsi="Times New Roman" w:cs="Times New Roman"/>
          <w:sz w:val="28"/>
          <w:szCs w:val="28"/>
        </w:rPr>
        <w:t>с внутреннем базовым давлением</w:t>
      </w:r>
      <w:proofErr w:type="gramEnd"/>
      <w:r w:rsidRPr="002A75C3">
        <w:rPr>
          <w:rFonts w:ascii="Times New Roman" w:hAnsi="Times New Roman" w:cs="Times New Roman"/>
          <w:sz w:val="28"/>
          <w:szCs w:val="28"/>
        </w:rPr>
        <w:t xml:space="preserve"> ОСТ 26-426-79 [4].</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Назначение</w:t>
      </w:r>
      <w:r w:rsidRPr="002A75C3">
        <w:rPr>
          <w:rFonts w:ascii="Times New Roman" w:hAnsi="Times New Roman" w:cs="Times New Roman"/>
          <w:sz w:val="28"/>
          <w:szCs w:val="28"/>
        </w:rPr>
        <w:tab/>
      </w:r>
      <w:proofErr w:type="spellStart"/>
      <w:proofErr w:type="gramStart"/>
      <w:r w:rsidRPr="002A75C3">
        <w:rPr>
          <w:rFonts w:ascii="Times New Roman" w:hAnsi="Times New Roman" w:cs="Times New Roman"/>
          <w:sz w:val="28"/>
          <w:szCs w:val="28"/>
        </w:rPr>
        <w:t>Dy,мм</w:t>
      </w:r>
      <w:proofErr w:type="spellEnd"/>
      <w:proofErr w:type="gramEnd"/>
      <w:r w:rsidRPr="002A75C3">
        <w:rPr>
          <w:rFonts w:ascii="Times New Roman" w:hAnsi="Times New Roman" w:cs="Times New Roman"/>
          <w:sz w:val="28"/>
          <w:szCs w:val="28"/>
        </w:rPr>
        <w:tab/>
      </w:r>
      <w:proofErr w:type="spellStart"/>
      <w:r w:rsidRPr="002A75C3">
        <w:rPr>
          <w:rFonts w:ascii="Times New Roman" w:hAnsi="Times New Roman" w:cs="Times New Roman"/>
          <w:sz w:val="28"/>
          <w:szCs w:val="28"/>
        </w:rPr>
        <w:t>Df,мм</w:t>
      </w:r>
      <w:proofErr w:type="spellEnd"/>
      <w:r w:rsidRPr="002A75C3">
        <w:rPr>
          <w:rFonts w:ascii="Times New Roman" w:hAnsi="Times New Roman" w:cs="Times New Roman"/>
          <w:sz w:val="28"/>
          <w:szCs w:val="28"/>
        </w:rPr>
        <w:tab/>
      </w:r>
      <w:proofErr w:type="spellStart"/>
      <w:r w:rsidRPr="002A75C3">
        <w:rPr>
          <w:rFonts w:ascii="Times New Roman" w:hAnsi="Times New Roman" w:cs="Times New Roman"/>
          <w:sz w:val="28"/>
          <w:szCs w:val="28"/>
        </w:rPr>
        <w:t>Db,мм</w:t>
      </w:r>
      <w:proofErr w:type="spellEnd"/>
      <w:r w:rsidRPr="002A75C3">
        <w:rPr>
          <w:rFonts w:ascii="Times New Roman" w:hAnsi="Times New Roman" w:cs="Times New Roman"/>
          <w:sz w:val="28"/>
          <w:szCs w:val="28"/>
        </w:rPr>
        <w:tab/>
      </w:r>
      <w:proofErr w:type="spellStart"/>
      <w:r w:rsidRPr="002A75C3">
        <w:rPr>
          <w:rFonts w:ascii="Times New Roman" w:hAnsi="Times New Roman" w:cs="Times New Roman"/>
          <w:sz w:val="28"/>
          <w:szCs w:val="28"/>
        </w:rPr>
        <w:t>D,мм</w:t>
      </w:r>
      <w:proofErr w:type="spellEnd"/>
      <w:r w:rsidRPr="002A75C3">
        <w:rPr>
          <w:rFonts w:ascii="Times New Roman" w:hAnsi="Times New Roman" w:cs="Times New Roman"/>
          <w:sz w:val="28"/>
          <w:szCs w:val="28"/>
        </w:rPr>
        <w:tab/>
      </w:r>
      <w:proofErr w:type="spellStart"/>
      <w:r w:rsidRPr="002A75C3">
        <w:rPr>
          <w:rFonts w:ascii="Times New Roman" w:hAnsi="Times New Roman" w:cs="Times New Roman"/>
          <w:sz w:val="28"/>
          <w:szCs w:val="28"/>
        </w:rPr>
        <w:t>dн,мм</w:t>
      </w:r>
      <w:proofErr w:type="spellEnd"/>
      <w:r w:rsidRPr="002A75C3">
        <w:rPr>
          <w:rFonts w:ascii="Times New Roman" w:hAnsi="Times New Roman" w:cs="Times New Roman"/>
          <w:sz w:val="28"/>
          <w:szCs w:val="28"/>
        </w:rPr>
        <w:tab/>
      </w:r>
      <w:proofErr w:type="spellStart"/>
      <w:r w:rsidRPr="002A75C3">
        <w:rPr>
          <w:rFonts w:ascii="Times New Roman" w:hAnsi="Times New Roman" w:cs="Times New Roman"/>
          <w:sz w:val="28"/>
          <w:szCs w:val="28"/>
        </w:rPr>
        <w:t>h,мм</w:t>
      </w:r>
      <w:proofErr w:type="spellEnd"/>
      <w:r w:rsidRPr="002A75C3">
        <w:rPr>
          <w:rFonts w:ascii="Times New Roman" w:hAnsi="Times New Roman" w:cs="Times New Roman"/>
          <w:sz w:val="28"/>
          <w:szCs w:val="28"/>
        </w:rPr>
        <w:tab/>
      </w:r>
      <w:proofErr w:type="spellStart"/>
      <w:r w:rsidRPr="002A75C3">
        <w:rPr>
          <w:rFonts w:ascii="Times New Roman" w:hAnsi="Times New Roman" w:cs="Times New Roman"/>
          <w:sz w:val="28"/>
          <w:szCs w:val="28"/>
        </w:rPr>
        <w:t>dб,мм</w:t>
      </w:r>
      <w:proofErr w:type="spellEnd"/>
      <w:r w:rsidRPr="002A75C3">
        <w:rPr>
          <w:rFonts w:ascii="Times New Roman" w:hAnsi="Times New Roman" w:cs="Times New Roman"/>
          <w:sz w:val="28"/>
          <w:szCs w:val="28"/>
        </w:rPr>
        <w:tab/>
        <w:t>z</w:t>
      </w:r>
      <w:r w:rsidRPr="002A75C3">
        <w:rPr>
          <w:rFonts w:ascii="Times New Roman" w:hAnsi="Times New Roman" w:cs="Times New Roman"/>
          <w:sz w:val="28"/>
          <w:szCs w:val="28"/>
        </w:rPr>
        <w:tab/>
      </w:r>
      <w:proofErr w:type="spellStart"/>
      <w:r w:rsidRPr="002A75C3">
        <w:rPr>
          <w:rFonts w:ascii="Times New Roman" w:hAnsi="Times New Roman" w:cs="Times New Roman"/>
          <w:sz w:val="28"/>
          <w:szCs w:val="28"/>
        </w:rPr>
        <w:t>s,мм</w:t>
      </w:r>
      <w:proofErr w:type="spellEnd"/>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Выход пара</w:t>
      </w:r>
      <w:r w:rsidRPr="002A75C3">
        <w:rPr>
          <w:rFonts w:ascii="Times New Roman" w:hAnsi="Times New Roman" w:cs="Times New Roman"/>
          <w:sz w:val="28"/>
          <w:szCs w:val="28"/>
        </w:rPr>
        <w:tab/>
        <w:t>150</w:t>
      </w:r>
      <w:r w:rsidRPr="002A75C3">
        <w:rPr>
          <w:rFonts w:ascii="Times New Roman" w:hAnsi="Times New Roman" w:cs="Times New Roman"/>
          <w:sz w:val="28"/>
          <w:szCs w:val="28"/>
        </w:rPr>
        <w:tab/>
        <w:t>315</w:t>
      </w:r>
      <w:r w:rsidRPr="002A75C3">
        <w:rPr>
          <w:rFonts w:ascii="Times New Roman" w:hAnsi="Times New Roman" w:cs="Times New Roman"/>
          <w:sz w:val="28"/>
          <w:szCs w:val="28"/>
        </w:rPr>
        <w:tab/>
        <w:t>280</w:t>
      </w:r>
      <w:r w:rsidRPr="002A75C3">
        <w:rPr>
          <w:rFonts w:ascii="Times New Roman" w:hAnsi="Times New Roman" w:cs="Times New Roman"/>
          <w:sz w:val="28"/>
          <w:szCs w:val="28"/>
        </w:rPr>
        <w:tab/>
        <w:t>174</w:t>
      </w:r>
      <w:r w:rsidRPr="002A75C3">
        <w:rPr>
          <w:rFonts w:ascii="Times New Roman" w:hAnsi="Times New Roman" w:cs="Times New Roman"/>
          <w:sz w:val="28"/>
          <w:szCs w:val="28"/>
        </w:rPr>
        <w:tab/>
        <w:t>160</w:t>
      </w:r>
      <w:r w:rsidRPr="002A75C3">
        <w:rPr>
          <w:rFonts w:ascii="Times New Roman" w:hAnsi="Times New Roman" w:cs="Times New Roman"/>
          <w:sz w:val="28"/>
          <w:szCs w:val="28"/>
        </w:rPr>
        <w:tab/>
        <w:t>18</w:t>
      </w:r>
      <w:r w:rsidRPr="002A75C3">
        <w:rPr>
          <w:rFonts w:ascii="Times New Roman" w:hAnsi="Times New Roman" w:cs="Times New Roman"/>
          <w:sz w:val="28"/>
          <w:szCs w:val="28"/>
        </w:rPr>
        <w:tab/>
        <w:t>16</w:t>
      </w:r>
      <w:r w:rsidRPr="002A75C3">
        <w:rPr>
          <w:rFonts w:ascii="Times New Roman" w:hAnsi="Times New Roman" w:cs="Times New Roman"/>
          <w:sz w:val="28"/>
          <w:szCs w:val="28"/>
        </w:rPr>
        <w:tab/>
        <w:t>8</w:t>
      </w:r>
      <w:r w:rsidRPr="002A75C3">
        <w:rPr>
          <w:rFonts w:ascii="Times New Roman" w:hAnsi="Times New Roman" w:cs="Times New Roman"/>
          <w:sz w:val="28"/>
          <w:szCs w:val="28"/>
        </w:rPr>
        <w:tab/>
        <w:t>3,5</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Вход флегмы</w:t>
      </w:r>
      <w:r w:rsidRPr="002A75C3">
        <w:rPr>
          <w:rFonts w:ascii="Times New Roman" w:hAnsi="Times New Roman" w:cs="Times New Roman"/>
          <w:sz w:val="28"/>
          <w:szCs w:val="28"/>
        </w:rPr>
        <w:tab/>
        <w:t>32</w:t>
      </w:r>
      <w:r w:rsidRPr="002A75C3">
        <w:rPr>
          <w:rFonts w:ascii="Times New Roman" w:hAnsi="Times New Roman" w:cs="Times New Roman"/>
          <w:sz w:val="28"/>
          <w:szCs w:val="28"/>
        </w:rPr>
        <w:tab/>
        <w:t>140</w:t>
      </w:r>
      <w:r w:rsidRPr="002A75C3">
        <w:rPr>
          <w:rFonts w:ascii="Times New Roman" w:hAnsi="Times New Roman" w:cs="Times New Roman"/>
          <w:sz w:val="28"/>
          <w:szCs w:val="28"/>
        </w:rPr>
        <w:tab/>
        <w:t>110</w:t>
      </w:r>
      <w:r w:rsidRPr="002A75C3">
        <w:rPr>
          <w:rFonts w:ascii="Times New Roman" w:hAnsi="Times New Roman" w:cs="Times New Roman"/>
          <w:sz w:val="28"/>
          <w:szCs w:val="28"/>
        </w:rPr>
        <w:tab/>
        <w:t>38</w:t>
      </w:r>
      <w:r w:rsidRPr="002A75C3">
        <w:rPr>
          <w:rFonts w:ascii="Times New Roman" w:hAnsi="Times New Roman" w:cs="Times New Roman"/>
          <w:sz w:val="28"/>
          <w:szCs w:val="28"/>
        </w:rPr>
        <w:tab/>
        <w:t>48</w:t>
      </w:r>
      <w:r w:rsidRPr="002A75C3">
        <w:rPr>
          <w:rFonts w:ascii="Times New Roman" w:hAnsi="Times New Roman" w:cs="Times New Roman"/>
          <w:sz w:val="28"/>
          <w:szCs w:val="28"/>
        </w:rPr>
        <w:tab/>
        <w:t>12</w:t>
      </w:r>
      <w:r w:rsidRPr="002A75C3">
        <w:rPr>
          <w:rFonts w:ascii="Times New Roman" w:hAnsi="Times New Roman" w:cs="Times New Roman"/>
          <w:sz w:val="28"/>
          <w:szCs w:val="28"/>
        </w:rPr>
        <w:tab/>
        <w:t>14</w:t>
      </w:r>
      <w:r w:rsidRPr="002A75C3">
        <w:rPr>
          <w:rFonts w:ascii="Times New Roman" w:hAnsi="Times New Roman" w:cs="Times New Roman"/>
          <w:sz w:val="28"/>
          <w:szCs w:val="28"/>
        </w:rPr>
        <w:tab/>
        <w:t>4</w:t>
      </w:r>
      <w:r w:rsidRPr="002A75C3">
        <w:rPr>
          <w:rFonts w:ascii="Times New Roman" w:hAnsi="Times New Roman" w:cs="Times New Roman"/>
          <w:sz w:val="28"/>
          <w:szCs w:val="28"/>
        </w:rPr>
        <w:tab/>
        <w:t>3</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Вход пара</w:t>
      </w:r>
      <w:r w:rsidRPr="002A75C3">
        <w:rPr>
          <w:rFonts w:ascii="Times New Roman" w:hAnsi="Times New Roman" w:cs="Times New Roman"/>
          <w:sz w:val="28"/>
          <w:szCs w:val="28"/>
        </w:rPr>
        <w:tab/>
        <w:t>200</w:t>
      </w:r>
      <w:r w:rsidRPr="002A75C3">
        <w:rPr>
          <w:rFonts w:ascii="Times New Roman" w:hAnsi="Times New Roman" w:cs="Times New Roman"/>
          <w:sz w:val="28"/>
          <w:szCs w:val="28"/>
        </w:rPr>
        <w:tab/>
        <w:t>370</w:t>
      </w:r>
      <w:r w:rsidRPr="002A75C3">
        <w:rPr>
          <w:rFonts w:ascii="Times New Roman" w:hAnsi="Times New Roman" w:cs="Times New Roman"/>
          <w:sz w:val="28"/>
          <w:szCs w:val="28"/>
        </w:rPr>
        <w:tab/>
        <w:t>355</w:t>
      </w:r>
      <w:r w:rsidRPr="002A75C3">
        <w:rPr>
          <w:rFonts w:ascii="Times New Roman" w:hAnsi="Times New Roman" w:cs="Times New Roman"/>
          <w:sz w:val="28"/>
          <w:szCs w:val="28"/>
        </w:rPr>
        <w:tab/>
        <w:t>225</w:t>
      </w:r>
      <w:r w:rsidRPr="002A75C3">
        <w:rPr>
          <w:rFonts w:ascii="Times New Roman" w:hAnsi="Times New Roman" w:cs="Times New Roman"/>
          <w:sz w:val="28"/>
          <w:szCs w:val="28"/>
        </w:rPr>
        <w:tab/>
        <w:t>210</w:t>
      </w:r>
      <w:r w:rsidRPr="002A75C3">
        <w:rPr>
          <w:rFonts w:ascii="Times New Roman" w:hAnsi="Times New Roman" w:cs="Times New Roman"/>
          <w:sz w:val="28"/>
          <w:szCs w:val="28"/>
        </w:rPr>
        <w:tab/>
        <w:t>20</w:t>
      </w:r>
      <w:r w:rsidRPr="002A75C3">
        <w:rPr>
          <w:rFonts w:ascii="Times New Roman" w:hAnsi="Times New Roman" w:cs="Times New Roman"/>
          <w:sz w:val="28"/>
          <w:szCs w:val="28"/>
        </w:rPr>
        <w:tab/>
        <w:t>16</w:t>
      </w:r>
      <w:r w:rsidRPr="002A75C3">
        <w:rPr>
          <w:rFonts w:ascii="Times New Roman" w:hAnsi="Times New Roman" w:cs="Times New Roman"/>
          <w:sz w:val="28"/>
          <w:szCs w:val="28"/>
        </w:rPr>
        <w:tab/>
        <w:t>8</w:t>
      </w:r>
      <w:r w:rsidRPr="002A75C3">
        <w:rPr>
          <w:rFonts w:ascii="Times New Roman" w:hAnsi="Times New Roman" w:cs="Times New Roman"/>
          <w:sz w:val="28"/>
          <w:szCs w:val="28"/>
        </w:rPr>
        <w:tab/>
        <w:t>3,5</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Выход жидкости из куба</w:t>
      </w:r>
      <w:r w:rsidRPr="002A75C3">
        <w:rPr>
          <w:rFonts w:ascii="Times New Roman" w:hAnsi="Times New Roman" w:cs="Times New Roman"/>
          <w:sz w:val="28"/>
          <w:szCs w:val="28"/>
        </w:rPr>
        <w:tab/>
        <w:t>80</w:t>
      </w:r>
      <w:r w:rsidRPr="002A75C3">
        <w:rPr>
          <w:rFonts w:ascii="Times New Roman" w:hAnsi="Times New Roman" w:cs="Times New Roman"/>
          <w:sz w:val="28"/>
          <w:szCs w:val="28"/>
        </w:rPr>
        <w:tab/>
        <w:t>205</w:t>
      </w:r>
      <w:r w:rsidRPr="002A75C3">
        <w:rPr>
          <w:rFonts w:ascii="Times New Roman" w:hAnsi="Times New Roman" w:cs="Times New Roman"/>
          <w:sz w:val="28"/>
          <w:szCs w:val="28"/>
        </w:rPr>
        <w:tab/>
        <w:t>170</w:t>
      </w:r>
      <w:r w:rsidRPr="002A75C3">
        <w:rPr>
          <w:rFonts w:ascii="Times New Roman" w:hAnsi="Times New Roman" w:cs="Times New Roman"/>
          <w:sz w:val="28"/>
          <w:szCs w:val="28"/>
        </w:rPr>
        <w:tab/>
        <w:t>97</w:t>
      </w:r>
      <w:r w:rsidRPr="002A75C3">
        <w:rPr>
          <w:rFonts w:ascii="Times New Roman" w:hAnsi="Times New Roman" w:cs="Times New Roman"/>
          <w:sz w:val="28"/>
          <w:szCs w:val="28"/>
        </w:rPr>
        <w:tab/>
        <w:t>85</w:t>
      </w:r>
      <w:r w:rsidRPr="002A75C3">
        <w:rPr>
          <w:rFonts w:ascii="Times New Roman" w:hAnsi="Times New Roman" w:cs="Times New Roman"/>
          <w:sz w:val="28"/>
          <w:szCs w:val="28"/>
        </w:rPr>
        <w:tab/>
        <w:t>14</w:t>
      </w:r>
      <w:r w:rsidRPr="002A75C3">
        <w:rPr>
          <w:rFonts w:ascii="Times New Roman" w:hAnsi="Times New Roman" w:cs="Times New Roman"/>
          <w:sz w:val="28"/>
          <w:szCs w:val="28"/>
        </w:rPr>
        <w:tab/>
        <w:t>16</w:t>
      </w:r>
      <w:r w:rsidRPr="002A75C3">
        <w:rPr>
          <w:rFonts w:ascii="Times New Roman" w:hAnsi="Times New Roman" w:cs="Times New Roman"/>
          <w:sz w:val="28"/>
          <w:szCs w:val="28"/>
        </w:rPr>
        <w:tab/>
        <w:t>4</w:t>
      </w:r>
      <w:r w:rsidRPr="002A75C3">
        <w:rPr>
          <w:rFonts w:ascii="Times New Roman" w:hAnsi="Times New Roman" w:cs="Times New Roman"/>
          <w:sz w:val="28"/>
          <w:szCs w:val="28"/>
        </w:rPr>
        <w:tab/>
        <w:t>3,5</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Выход кубового остатка</w:t>
      </w:r>
      <w:r w:rsidRPr="002A75C3">
        <w:rPr>
          <w:rFonts w:ascii="Times New Roman" w:hAnsi="Times New Roman" w:cs="Times New Roman"/>
          <w:sz w:val="28"/>
          <w:szCs w:val="28"/>
        </w:rPr>
        <w:tab/>
        <w:t>125</w:t>
      </w:r>
      <w:r w:rsidRPr="002A75C3">
        <w:rPr>
          <w:rFonts w:ascii="Times New Roman" w:hAnsi="Times New Roman" w:cs="Times New Roman"/>
          <w:sz w:val="28"/>
          <w:szCs w:val="28"/>
        </w:rPr>
        <w:tab/>
        <w:t>260</w:t>
      </w:r>
      <w:r w:rsidRPr="002A75C3">
        <w:rPr>
          <w:rFonts w:ascii="Times New Roman" w:hAnsi="Times New Roman" w:cs="Times New Roman"/>
          <w:sz w:val="28"/>
          <w:szCs w:val="28"/>
        </w:rPr>
        <w:tab/>
        <w:t>225</w:t>
      </w:r>
      <w:r w:rsidRPr="002A75C3">
        <w:rPr>
          <w:rFonts w:ascii="Times New Roman" w:hAnsi="Times New Roman" w:cs="Times New Roman"/>
          <w:sz w:val="28"/>
          <w:szCs w:val="28"/>
        </w:rPr>
        <w:tab/>
        <w:t>148</w:t>
      </w:r>
      <w:r w:rsidRPr="002A75C3">
        <w:rPr>
          <w:rFonts w:ascii="Times New Roman" w:hAnsi="Times New Roman" w:cs="Times New Roman"/>
          <w:sz w:val="28"/>
          <w:szCs w:val="28"/>
        </w:rPr>
        <w:tab/>
        <w:t>135</w:t>
      </w:r>
      <w:r w:rsidRPr="002A75C3">
        <w:rPr>
          <w:rFonts w:ascii="Times New Roman" w:hAnsi="Times New Roman" w:cs="Times New Roman"/>
          <w:sz w:val="28"/>
          <w:szCs w:val="28"/>
        </w:rPr>
        <w:tab/>
        <w:t>14</w:t>
      </w:r>
      <w:r w:rsidRPr="002A75C3">
        <w:rPr>
          <w:rFonts w:ascii="Times New Roman" w:hAnsi="Times New Roman" w:cs="Times New Roman"/>
          <w:sz w:val="28"/>
          <w:szCs w:val="28"/>
        </w:rPr>
        <w:tab/>
        <w:t>16</w:t>
      </w:r>
      <w:r w:rsidRPr="002A75C3">
        <w:rPr>
          <w:rFonts w:ascii="Times New Roman" w:hAnsi="Times New Roman" w:cs="Times New Roman"/>
          <w:sz w:val="28"/>
          <w:szCs w:val="28"/>
        </w:rPr>
        <w:tab/>
        <w:t>4</w:t>
      </w:r>
      <w:r w:rsidRPr="002A75C3">
        <w:rPr>
          <w:rFonts w:ascii="Times New Roman" w:hAnsi="Times New Roman" w:cs="Times New Roman"/>
          <w:sz w:val="28"/>
          <w:szCs w:val="28"/>
        </w:rPr>
        <w:tab/>
        <w:t>3,5</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Вход исходной смеси</w:t>
      </w:r>
      <w:r w:rsidRPr="002A75C3">
        <w:rPr>
          <w:rFonts w:ascii="Times New Roman" w:hAnsi="Times New Roman" w:cs="Times New Roman"/>
          <w:sz w:val="28"/>
          <w:szCs w:val="28"/>
        </w:rPr>
        <w:tab/>
        <w:t>32</w:t>
      </w:r>
      <w:r w:rsidRPr="002A75C3">
        <w:rPr>
          <w:rFonts w:ascii="Times New Roman" w:hAnsi="Times New Roman" w:cs="Times New Roman"/>
          <w:sz w:val="28"/>
          <w:szCs w:val="28"/>
        </w:rPr>
        <w:tab/>
        <w:t>140</w:t>
      </w:r>
      <w:r w:rsidRPr="002A75C3">
        <w:rPr>
          <w:rFonts w:ascii="Times New Roman" w:hAnsi="Times New Roman" w:cs="Times New Roman"/>
          <w:sz w:val="28"/>
          <w:szCs w:val="28"/>
        </w:rPr>
        <w:tab/>
        <w:t>110</w:t>
      </w:r>
      <w:r w:rsidRPr="002A75C3">
        <w:rPr>
          <w:rFonts w:ascii="Times New Roman" w:hAnsi="Times New Roman" w:cs="Times New Roman"/>
          <w:sz w:val="28"/>
          <w:szCs w:val="28"/>
        </w:rPr>
        <w:tab/>
        <w:t>38</w:t>
      </w:r>
      <w:r w:rsidRPr="002A75C3">
        <w:rPr>
          <w:rFonts w:ascii="Times New Roman" w:hAnsi="Times New Roman" w:cs="Times New Roman"/>
          <w:sz w:val="28"/>
          <w:szCs w:val="28"/>
        </w:rPr>
        <w:tab/>
        <w:t>48</w:t>
      </w:r>
      <w:r w:rsidRPr="002A75C3">
        <w:rPr>
          <w:rFonts w:ascii="Times New Roman" w:hAnsi="Times New Roman" w:cs="Times New Roman"/>
          <w:sz w:val="28"/>
          <w:szCs w:val="28"/>
        </w:rPr>
        <w:tab/>
        <w:t>12</w:t>
      </w:r>
      <w:r w:rsidRPr="002A75C3">
        <w:rPr>
          <w:rFonts w:ascii="Times New Roman" w:hAnsi="Times New Roman" w:cs="Times New Roman"/>
          <w:sz w:val="28"/>
          <w:szCs w:val="28"/>
        </w:rPr>
        <w:tab/>
        <w:t>14</w:t>
      </w:r>
      <w:r w:rsidRPr="002A75C3">
        <w:rPr>
          <w:rFonts w:ascii="Times New Roman" w:hAnsi="Times New Roman" w:cs="Times New Roman"/>
          <w:sz w:val="28"/>
          <w:szCs w:val="28"/>
        </w:rPr>
        <w:tab/>
        <w:t>4</w:t>
      </w:r>
      <w:r w:rsidRPr="002A75C3">
        <w:rPr>
          <w:rFonts w:ascii="Times New Roman" w:hAnsi="Times New Roman" w:cs="Times New Roman"/>
          <w:sz w:val="28"/>
          <w:szCs w:val="28"/>
        </w:rPr>
        <w:tab/>
        <w:t>3</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Для манометра</w:t>
      </w:r>
      <w:r w:rsidRPr="002A75C3">
        <w:rPr>
          <w:rFonts w:ascii="Times New Roman" w:hAnsi="Times New Roman" w:cs="Times New Roman"/>
          <w:sz w:val="28"/>
          <w:szCs w:val="28"/>
        </w:rPr>
        <w:tab/>
        <w:t>25</w:t>
      </w:r>
      <w:r w:rsidRPr="002A75C3">
        <w:rPr>
          <w:rFonts w:ascii="Times New Roman" w:hAnsi="Times New Roman" w:cs="Times New Roman"/>
          <w:sz w:val="28"/>
          <w:szCs w:val="28"/>
        </w:rPr>
        <w:tab/>
        <w:t>100</w:t>
      </w:r>
      <w:r w:rsidRPr="002A75C3">
        <w:rPr>
          <w:rFonts w:ascii="Times New Roman" w:hAnsi="Times New Roman" w:cs="Times New Roman"/>
          <w:sz w:val="28"/>
          <w:szCs w:val="28"/>
        </w:rPr>
        <w:tab/>
        <w:t>75</w:t>
      </w:r>
      <w:r w:rsidRPr="002A75C3">
        <w:rPr>
          <w:rFonts w:ascii="Times New Roman" w:hAnsi="Times New Roman" w:cs="Times New Roman"/>
          <w:sz w:val="28"/>
          <w:szCs w:val="28"/>
        </w:rPr>
        <w:tab/>
        <w:t>60</w:t>
      </w:r>
      <w:r w:rsidRPr="002A75C3">
        <w:rPr>
          <w:rFonts w:ascii="Times New Roman" w:hAnsi="Times New Roman" w:cs="Times New Roman"/>
          <w:sz w:val="28"/>
          <w:szCs w:val="28"/>
        </w:rPr>
        <w:tab/>
        <w:t>33</w:t>
      </w:r>
      <w:r w:rsidRPr="002A75C3">
        <w:rPr>
          <w:rFonts w:ascii="Times New Roman" w:hAnsi="Times New Roman" w:cs="Times New Roman"/>
          <w:sz w:val="28"/>
          <w:szCs w:val="28"/>
        </w:rPr>
        <w:tab/>
        <w:t>8</w:t>
      </w:r>
      <w:r w:rsidRPr="002A75C3">
        <w:rPr>
          <w:rFonts w:ascii="Times New Roman" w:hAnsi="Times New Roman" w:cs="Times New Roman"/>
          <w:sz w:val="28"/>
          <w:szCs w:val="28"/>
        </w:rPr>
        <w:tab/>
        <w:t>12</w:t>
      </w:r>
      <w:r w:rsidRPr="002A75C3">
        <w:rPr>
          <w:rFonts w:ascii="Times New Roman" w:hAnsi="Times New Roman" w:cs="Times New Roman"/>
          <w:sz w:val="28"/>
          <w:szCs w:val="28"/>
        </w:rPr>
        <w:tab/>
        <w:t>4</w:t>
      </w:r>
      <w:r w:rsidRPr="002A75C3">
        <w:rPr>
          <w:rFonts w:ascii="Times New Roman" w:hAnsi="Times New Roman" w:cs="Times New Roman"/>
          <w:sz w:val="28"/>
          <w:szCs w:val="28"/>
        </w:rPr>
        <w:tab/>
        <w:t>3</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Для указателя уровня</w:t>
      </w:r>
      <w:r w:rsidRPr="002A75C3">
        <w:rPr>
          <w:rFonts w:ascii="Times New Roman" w:hAnsi="Times New Roman" w:cs="Times New Roman"/>
          <w:sz w:val="28"/>
          <w:szCs w:val="28"/>
        </w:rPr>
        <w:tab/>
        <w:t>20</w:t>
      </w:r>
      <w:r w:rsidRPr="002A75C3">
        <w:rPr>
          <w:rFonts w:ascii="Times New Roman" w:hAnsi="Times New Roman" w:cs="Times New Roman"/>
          <w:sz w:val="28"/>
          <w:szCs w:val="28"/>
        </w:rPr>
        <w:tab/>
        <w:t>90</w:t>
      </w:r>
      <w:r w:rsidRPr="002A75C3">
        <w:rPr>
          <w:rFonts w:ascii="Times New Roman" w:hAnsi="Times New Roman" w:cs="Times New Roman"/>
          <w:sz w:val="28"/>
          <w:szCs w:val="28"/>
        </w:rPr>
        <w:tab/>
        <w:t>65</w:t>
      </w:r>
      <w:r w:rsidRPr="002A75C3">
        <w:rPr>
          <w:rFonts w:ascii="Times New Roman" w:hAnsi="Times New Roman" w:cs="Times New Roman"/>
          <w:sz w:val="28"/>
          <w:szCs w:val="28"/>
        </w:rPr>
        <w:tab/>
        <w:t>50</w:t>
      </w:r>
      <w:r w:rsidRPr="002A75C3">
        <w:rPr>
          <w:rFonts w:ascii="Times New Roman" w:hAnsi="Times New Roman" w:cs="Times New Roman"/>
          <w:sz w:val="28"/>
          <w:szCs w:val="28"/>
        </w:rPr>
        <w:tab/>
        <w:t>26</w:t>
      </w:r>
      <w:r w:rsidRPr="002A75C3">
        <w:rPr>
          <w:rFonts w:ascii="Times New Roman" w:hAnsi="Times New Roman" w:cs="Times New Roman"/>
          <w:sz w:val="28"/>
          <w:szCs w:val="28"/>
        </w:rPr>
        <w:tab/>
        <w:t>8</w:t>
      </w:r>
      <w:r w:rsidRPr="002A75C3">
        <w:rPr>
          <w:rFonts w:ascii="Times New Roman" w:hAnsi="Times New Roman" w:cs="Times New Roman"/>
          <w:sz w:val="28"/>
          <w:szCs w:val="28"/>
        </w:rPr>
        <w:tab/>
        <w:t>12</w:t>
      </w:r>
      <w:r w:rsidRPr="002A75C3">
        <w:rPr>
          <w:rFonts w:ascii="Times New Roman" w:hAnsi="Times New Roman" w:cs="Times New Roman"/>
          <w:sz w:val="28"/>
          <w:szCs w:val="28"/>
        </w:rPr>
        <w:tab/>
        <w:t>4</w:t>
      </w:r>
      <w:r w:rsidRPr="002A75C3">
        <w:rPr>
          <w:rFonts w:ascii="Times New Roman" w:hAnsi="Times New Roman" w:cs="Times New Roman"/>
          <w:sz w:val="28"/>
          <w:szCs w:val="28"/>
        </w:rPr>
        <w:tab/>
        <w:t>3</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Для установки уровнемера</w:t>
      </w:r>
      <w:r w:rsidRPr="002A75C3">
        <w:rPr>
          <w:rFonts w:ascii="Times New Roman" w:hAnsi="Times New Roman" w:cs="Times New Roman"/>
          <w:sz w:val="28"/>
          <w:szCs w:val="28"/>
        </w:rPr>
        <w:tab/>
        <w:t>25</w:t>
      </w:r>
      <w:r w:rsidRPr="002A75C3">
        <w:rPr>
          <w:rFonts w:ascii="Times New Roman" w:hAnsi="Times New Roman" w:cs="Times New Roman"/>
          <w:sz w:val="28"/>
          <w:szCs w:val="28"/>
        </w:rPr>
        <w:tab/>
        <w:t>100</w:t>
      </w:r>
      <w:r w:rsidRPr="002A75C3">
        <w:rPr>
          <w:rFonts w:ascii="Times New Roman" w:hAnsi="Times New Roman" w:cs="Times New Roman"/>
          <w:sz w:val="28"/>
          <w:szCs w:val="28"/>
        </w:rPr>
        <w:tab/>
        <w:t>75</w:t>
      </w:r>
      <w:r w:rsidRPr="002A75C3">
        <w:rPr>
          <w:rFonts w:ascii="Times New Roman" w:hAnsi="Times New Roman" w:cs="Times New Roman"/>
          <w:sz w:val="28"/>
          <w:szCs w:val="28"/>
        </w:rPr>
        <w:tab/>
        <w:t>60</w:t>
      </w:r>
      <w:r w:rsidRPr="002A75C3">
        <w:rPr>
          <w:rFonts w:ascii="Times New Roman" w:hAnsi="Times New Roman" w:cs="Times New Roman"/>
          <w:sz w:val="28"/>
          <w:szCs w:val="28"/>
        </w:rPr>
        <w:tab/>
        <w:t>33</w:t>
      </w:r>
      <w:r w:rsidRPr="002A75C3">
        <w:rPr>
          <w:rFonts w:ascii="Times New Roman" w:hAnsi="Times New Roman" w:cs="Times New Roman"/>
          <w:sz w:val="28"/>
          <w:szCs w:val="28"/>
        </w:rPr>
        <w:tab/>
        <w:t>8</w:t>
      </w:r>
      <w:r w:rsidRPr="002A75C3">
        <w:rPr>
          <w:rFonts w:ascii="Times New Roman" w:hAnsi="Times New Roman" w:cs="Times New Roman"/>
          <w:sz w:val="28"/>
          <w:szCs w:val="28"/>
        </w:rPr>
        <w:tab/>
        <w:t>12</w:t>
      </w:r>
      <w:r w:rsidRPr="002A75C3">
        <w:rPr>
          <w:rFonts w:ascii="Times New Roman" w:hAnsi="Times New Roman" w:cs="Times New Roman"/>
          <w:sz w:val="28"/>
          <w:szCs w:val="28"/>
        </w:rPr>
        <w:tab/>
        <w:t>4</w:t>
      </w:r>
      <w:r w:rsidRPr="002A75C3">
        <w:rPr>
          <w:rFonts w:ascii="Times New Roman" w:hAnsi="Times New Roman" w:cs="Times New Roman"/>
          <w:sz w:val="28"/>
          <w:szCs w:val="28"/>
        </w:rPr>
        <w:tab/>
        <w:t>3</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Для термометра ртутного</w:t>
      </w:r>
      <w:r w:rsidRPr="002A75C3">
        <w:rPr>
          <w:rFonts w:ascii="Times New Roman" w:hAnsi="Times New Roman" w:cs="Times New Roman"/>
          <w:sz w:val="28"/>
          <w:szCs w:val="28"/>
        </w:rPr>
        <w:tab/>
        <w:t>25</w:t>
      </w:r>
      <w:r w:rsidRPr="002A75C3">
        <w:rPr>
          <w:rFonts w:ascii="Times New Roman" w:hAnsi="Times New Roman" w:cs="Times New Roman"/>
          <w:sz w:val="28"/>
          <w:szCs w:val="28"/>
        </w:rPr>
        <w:tab/>
        <w:t>100</w:t>
      </w:r>
      <w:r w:rsidRPr="002A75C3">
        <w:rPr>
          <w:rFonts w:ascii="Times New Roman" w:hAnsi="Times New Roman" w:cs="Times New Roman"/>
          <w:sz w:val="28"/>
          <w:szCs w:val="28"/>
        </w:rPr>
        <w:tab/>
        <w:t>75</w:t>
      </w:r>
      <w:r w:rsidRPr="002A75C3">
        <w:rPr>
          <w:rFonts w:ascii="Times New Roman" w:hAnsi="Times New Roman" w:cs="Times New Roman"/>
          <w:sz w:val="28"/>
          <w:szCs w:val="28"/>
        </w:rPr>
        <w:tab/>
        <w:t>60</w:t>
      </w:r>
      <w:r w:rsidRPr="002A75C3">
        <w:rPr>
          <w:rFonts w:ascii="Times New Roman" w:hAnsi="Times New Roman" w:cs="Times New Roman"/>
          <w:sz w:val="28"/>
          <w:szCs w:val="28"/>
        </w:rPr>
        <w:tab/>
        <w:t>33</w:t>
      </w:r>
      <w:r w:rsidRPr="002A75C3">
        <w:rPr>
          <w:rFonts w:ascii="Times New Roman" w:hAnsi="Times New Roman" w:cs="Times New Roman"/>
          <w:sz w:val="28"/>
          <w:szCs w:val="28"/>
        </w:rPr>
        <w:tab/>
        <w:t>8</w:t>
      </w:r>
      <w:r w:rsidRPr="002A75C3">
        <w:rPr>
          <w:rFonts w:ascii="Times New Roman" w:hAnsi="Times New Roman" w:cs="Times New Roman"/>
          <w:sz w:val="28"/>
          <w:szCs w:val="28"/>
        </w:rPr>
        <w:tab/>
        <w:t>12</w:t>
      </w:r>
      <w:r w:rsidRPr="002A75C3">
        <w:rPr>
          <w:rFonts w:ascii="Times New Roman" w:hAnsi="Times New Roman" w:cs="Times New Roman"/>
          <w:sz w:val="28"/>
          <w:szCs w:val="28"/>
        </w:rPr>
        <w:tab/>
        <w:t>4</w:t>
      </w:r>
      <w:r w:rsidRPr="002A75C3">
        <w:rPr>
          <w:rFonts w:ascii="Times New Roman" w:hAnsi="Times New Roman" w:cs="Times New Roman"/>
          <w:sz w:val="28"/>
          <w:szCs w:val="28"/>
        </w:rPr>
        <w:tab/>
        <w:t>3</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5.3 Подбор крышек, днищ для колонных аппаратов</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Днища являются одним из основных элементов химических аппаратов. Цилиндрические цельносварные корпуса как горизонтальных, так и вертикальных аппаратов, ограничиваются днищами. Наиболее распространенной формой днищ в сварных химических аппаратах является эллиптическая форма с </w:t>
      </w:r>
      <w:proofErr w:type="spellStart"/>
      <w:r w:rsidRPr="002A75C3">
        <w:rPr>
          <w:rFonts w:ascii="Times New Roman" w:hAnsi="Times New Roman" w:cs="Times New Roman"/>
          <w:sz w:val="28"/>
          <w:szCs w:val="28"/>
        </w:rPr>
        <w:t>отбортовкой</w:t>
      </w:r>
      <w:proofErr w:type="spellEnd"/>
      <w:r w:rsidRPr="002A75C3">
        <w:rPr>
          <w:rFonts w:ascii="Times New Roman" w:hAnsi="Times New Roman" w:cs="Times New Roman"/>
          <w:sz w:val="28"/>
          <w:szCs w:val="28"/>
        </w:rPr>
        <w:t xml:space="preserve"> на цилиндр.</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Таблица</w:t>
      </w:r>
      <w:r w:rsidR="00CD2B72">
        <w:rPr>
          <w:rFonts w:ascii="Times New Roman" w:hAnsi="Times New Roman" w:cs="Times New Roman"/>
          <w:sz w:val="28"/>
          <w:szCs w:val="28"/>
        </w:rPr>
        <w:t xml:space="preserve"> 2 - </w:t>
      </w:r>
      <w:r w:rsidRPr="002A75C3">
        <w:rPr>
          <w:rFonts w:ascii="Times New Roman" w:hAnsi="Times New Roman" w:cs="Times New Roman"/>
          <w:sz w:val="28"/>
          <w:szCs w:val="28"/>
        </w:rPr>
        <w:t xml:space="preserve"> </w:t>
      </w:r>
      <w:r w:rsidR="00660079">
        <w:rPr>
          <w:rFonts w:ascii="Times New Roman" w:hAnsi="Times New Roman" w:cs="Times New Roman"/>
          <w:sz w:val="28"/>
          <w:szCs w:val="28"/>
        </w:rPr>
        <w:t xml:space="preserve"> </w:t>
      </w:r>
      <w:r w:rsidRPr="002A75C3">
        <w:rPr>
          <w:rFonts w:ascii="Times New Roman" w:hAnsi="Times New Roman" w:cs="Times New Roman"/>
          <w:sz w:val="28"/>
          <w:szCs w:val="28"/>
        </w:rPr>
        <w:t xml:space="preserve"> Размеры эллиптических отбортованных стальных днищ с внутренними базовыми диаметрами ГОСТ 6533-78, мм </w:t>
      </w:r>
      <w:r w:rsidR="00660079">
        <w:rPr>
          <w:rFonts w:ascii="Times New Roman" w:hAnsi="Times New Roman" w:cs="Times New Roman"/>
          <w:sz w:val="28"/>
          <w:szCs w:val="28"/>
        </w:rPr>
        <w:t xml:space="preserve"> </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proofErr w:type="spellStart"/>
      <w:r w:rsidRPr="002A75C3">
        <w:rPr>
          <w:rFonts w:ascii="Times New Roman" w:hAnsi="Times New Roman" w:cs="Times New Roman"/>
          <w:sz w:val="28"/>
          <w:szCs w:val="28"/>
        </w:rPr>
        <w:t>D</w:t>
      </w:r>
      <w:proofErr w:type="gramStart"/>
      <w:r w:rsidRPr="002A75C3">
        <w:rPr>
          <w:rFonts w:ascii="Times New Roman" w:hAnsi="Times New Roman" w:cs="Times New Roman"/>
          <w:sz w:val="28"/>
          <w:szCs w:val="28"/>
        </w:rPr>
        <w:t>вн</w:t>
      </w:r>
      <w:proofErr w:type="spellEnd"/>
      <w:r w:rsidRPr="002A75C3">
        <w:rPr>
          <w:rFonts w:ascii="Times New Roman" w:hAnsi="Times New Roman" w:cs="Times New Roman"/>
          <w:sz w:val="28"/>
          <w:szCs w:val="28"/>
        </w:rPr>
        <w:t xml:space="preserve">  </w:t>
      </w:r>
      <w:proofErr w:type="spellStart"/>
      <w:r w:rsidRPr="002A75C3">
        <w:rPr>
          <w:rFonts w:ascii="Times New Roman" w:hAnsi="Times New Roman" w:cs="Times New Roman"/>
          <w:sz w:val="28"/>
          <w:szCs w:val="28"/>
        </w:rPr>
        <w:t>S</w:t>
      </w:r>
      <w:proofErr w:type="gramEnd"/>
      <w:r w:rsidRPr="002A75C3">
        <w:rPr>
          <w:rFonts w:ascii="Times New Roman" w:hAnsi="Times New Roman" w:cs="Times New Roman"/>
          <w:sz w:val="28"/>
          <w:szCs w:val="28"/>
        </w:rPr>
        <w:t>,мм</w:t>
      </w:r>
      <w:proofErr w:type="spellEnd"/>
      <w:r w:rsidRPr="002A75C3">
        <w:rPr>
          <w:rFonts w:ascii="Times New Roman" w:hAnsi="Times New Roman" w:cs="Times New Roman"/>
          <w:sz w:val="28"/>
          <w:szCs w:val="28"/>
        </w:rPr>
        <w:t xml:space="preserve">   h, мм   </w:t>
      </w:r>
      <w:proofErr w:type="spellStart"/>
      <w:r w:rsidRPr="002A75C3">
        <w:rPr>
          <w:rFonts w:ascii="Times New Roman" w:hAnsi="Times New Roman" w:cs="Times New Roman"/>
          <w:sz w:val="28"/>
          <w:szCs w:val="28"/>
        </w:rPr>
        <w:t>hв</w:t>
      </w:r>
      <w:proofErr w:type="spellEnd"/>
      <w:r w:rsidRPr="002A75C3">
        <w:rPr>
          <w:rFonts w:ascii="Times New Roman" w:hAnsi="Times New Roman" w:cs="Times New Roman"/>
          <w:sz w:val="28"/>
          <w:szCs w:val="28"/>
        </w:rPr>
        <w:t xml:space="preserve">, мм   </w:t>
      </w:r>
      <w:proofErr w:type="spellStart"/>
      <w:r w:rsidRPr="002A75C3">
        <w:rPr>
          <w:rFonts w:ascii="Times New Roman" w:hAnsi="Times New Roman" w:cs="Times New Roman"/>
          <w:sz w:val="28"/>
          <w:szCs w:val="28"/>
        </w:rPr>
        <w:t>Fв</w:t>
      </w:r>
      <w:proofErr w:type="spellEnd"/>
      <w:r w:rsidRPr="002A75C3">
        <w:rPr>
          <w:rFonts w:ascii="Times New Roman" w:hAnsi="Times New Roman" w:cs="Times New Roman"/>
          <w:sz w:val="28"/>
          <w:szCs w:val="28"/>
        </w:rPr>
        <w:t xml:space="preserve">, м2    </w:t>
      </w:r>
      <w:proofErr w:type="spellStart"/>
      <w:r w:rsidRPr="002A75C3">
        <w:rPr>
          <w:rFonts w:ascii="Times New Roman" w:hAnsi="Times New Roman" w:cs="Times New Roman"/>
          <w:sz w:val="28"/>
          <w:szCs w:val="28"/>
        </w:rPr>
        <w:t>Vв</w:t>
      </w:r>
      <w:proofErr w:type="spellEnd"/>
      <w:r w:rsidRPr="002A75C3">
        <w:rPr>
          <w:rFonts w:ascii="Times New Roman" w:hAnsi="Times New Roman" w:cs="Times New Roman"/>
          <w:sz w:val="28"/>
          <w:szCs w:val="28"/>
        </w:rPr>
        <w:t>, м3</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1000</w:t>
      </w:r>
      <w:r w:rsidRPr="002A75C3">
        <w:rPr>
          <w:rFonts w:ascii="Times New Roman" w:hAnsi="Times New Roman" w:cs="Times New Roman"/>
          <w:sz w:val="28"/>
          <w:szCs w:val="28"/>
        </w:rPr>
        <w:tab/>
        <w:t>4</w:t>
      </w:r>
      <w:r w:rsidRPr="002A75C3">
        <w:rPr>
          <w:rFonts w:ascii="Times New Roman" w:hAnsi="Times New Roman" w:cs="Times New Roman"/>
          <w:sz w:val="28"/>
          <w:szCs w:val="28"/>
        </w:rPr>
        <w:tab/>
        <w:t>50</w:t>
      </w:r>
      <w:r w:rsidRPr="002A75C3">
        <w:rPr>
          <w:rFonts w:ascii="Times New Roman" w:hAnsi="Times New Roman" w:cs="Times New Roman"/>
          <w:sz w:val="28"/>
          <w:szCs w:val="28"/>
        </w:rPr>
        <w:tab/>
        <w:t>250</w:t>
      </w:r>
      <w:r w:rsidRPr="002A75C3">
        <w:rPr>
          <w:rFonts w:ascii="Times New Roman" w:hAnsi="Times New Roman" w:cs="Times New Roman"/>
          <w:sz w:val="28"/>
          <w:szCs w:val="28"/>
        </w:rPr>
        <w:tab/>
        <w:t xml:space="preserve">    1,24</w:t>
      </w:r>
      <w:r w:rsidRPr="002A75C3">
        <w:rPr>
          <w:rFonts w:ascii="Times New Roman" w:hAnsi="Times New Roman" w:cs="Times New Roman"/>
          <w:sz w:val="28"/>
          <w:szCs w:val="28"/>
        </w:rPr>
        <w:tab/>
        <w:t>0,17</w:t>
      </w:r>
    </w:p>
    <w:p w:rsidR="002A75C3" w:rsidRPr="002A75C3" w:rsidRDefault="002A75C3" w:rsidP="002A75C3">
      <w:pPr>
        <w:spacing w:after="0" w:line="240" w:lineRule="auto"/>
        <w:rPr>
          <w:rFonts w:ascii="Times New Roman" w:hAnsi="Times New Roman" w:cs="Times New Roman"/>
          <w:sz w:val="28"/>
          <w:szCs w:val="28"/>
        </w:rPr>
      </w:pP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Заключение</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 процессе проделанной работы была рассчитана ректификационная установка для разделения смеси бензол-толуол.</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Были получены следующие данные:</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диаметр колонны -1000 мм;</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высота колонны – 11,1 м;</w:t>
      </w:r>
    </w:p>
    <w:p w:rsidR="002A75C3" w:rsidRP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толщина цилиндрической обечайки, </w:t>
      </w:r>
      <w:proofErr w:type="spellStart"/>
      <w:r w:rsidRPr="002A75C3">
        <w:rPr>
          <w:rFonts w:ascii="Times New Roman" w:hAnsi="Times New Roman" w:cs="Times New Roman"/>
          <w:sz w:val="28"/>
          <w:szCs w:val="28"/>
        </w:rPr>
        <w:t>эллептического</w:t>
      </w:r>
      <w:proofErr w:type="spellEnd"/>
      <w:r w:rsidRPr="002A75C3">
        <w:rPr>
          <w:rFonts w:ascii="Times New Roman" w:hAnsi="Times New Roman" w:cs="Times New Roman"/>
          <w:sz w:val="28"/>
          <w:szCs w:val="28"/>
        </w:rPr>
        <w:t xml:space="preserve"> днища и крышки 10 мм.</w:t>
      </w:r>
    </w:p>
    <w:p w:rsidR="002A75C3" w:rsidRDefault="002A75C3" w:rsidP="002A75C3">
      <w:pPr>
        <w:spacing w:after="0" w:line="240" w:lineRule="auto"/>
        <w:rPr>
          <w:rFonts w:ascii="Times New Roman" w:hAnsi="Times New Roman" w:cs="Times New Roman"/>
          <w:sz w:val="28"/>
          <w:szCs w:val="28"/>
        </w:rPr>
      </w:pPr>
      <w:r w:rsidRPr="002A75C3">
        <w:rPr>
          <w:rFonts w:ascii="Times New Roman" w:hAnsi="Times New Roman" w:cs="Times New Roman"/>
          <w:sz w:val="28"/>
          <w:szCs w:val="28"/>
        </w:rPr>
        <w:t xml:space="preserve">В качестве </w:t>
      </w:r>
      <w:proofErr w:type="spellStart"/>
      <w:r w:rsidRPr="002A75C3">
        <w:rPr>
          <w:rFonts w:ascii="Times New Roman" w:hAnsi="Times New Roman" w:cs="Times New Roman"/>
          <w:sz w:val="28"/>
          <w:szCs w:val="28"/>
        </w:rPr>
        <w:t>перераспределителя</w:t>
      </w:r>
      <w:proofErr w:type="spellEnd"/>
      <w:r w:rsidRPr="002A75C3">
        <w:rPr>
          <w:rFonts w:ascii="Times New Roman" w:hAnsi="Times New Roman" w:cs="Times New Roman"/>
          <w:sz w:val="28"/>
          <w:szCs w:val="28"/>
        </w:rPr>
        <w:t xml:space="preserve"> жидкости принята тарелка ТСК-I.</w:t>
      </w:r>
    </w:p>
    <w:p w:rsidR="00660079" w:rsidRDefault="00660079" w:rsidP="002A75C3">
      <w:pPr>
        <w:spacing w:after="0" w:line="240" w:lineRule="auto"/>
        <w:rPr>
          <w:rFonts w:ascii="Times New Roman" w:hAnsi="Times New Roman" w:cs="Times New Roman"/>
          <w:sz w:val="28"/>
          <w:szCs w:val="28"/>
        </w:rPr>
      </w:pPr>
    </w:p>
    <w:p w:rsidR="00660079" w:rsidRDefault="00660079" w:rsidP="00660079">
      <w:pPr>
        <w:spacing w:after="0" w:line="240" w:lineRule="auto"/>
        <w:rPr>
          <w:rFonts w:ascii="Times New Roman" w:hAnsi="Times New Roman" w:cs="Times New Roman"/>
          <w:b/>
          <w:sz w:val="28"/>
          <w:szCs w:val="28"/>
        </w:rPr>
      </w:pPr>
      <w:r w:rsidRPr="00660079">
        <w:rPr>
          <w:rFonts w:ascii="Times New Roman" w:hAnsi="Times New Roman" w:cs="Times New Roman"/>
          <w:b/>
          <w:sz w:val="28"/>
          <w:szCs w:val="28"/>
        </w:rPr>
        <w:t>Практическое занятие № 5 Определить расчетное и пробное давление.</w:t>
      </w:r>
    </w:p>
    <w:p w:rsidR="00093AAB" w:rsidRDefault="00093AAB" w:rsidP="00660079">
      <w:pPr>
        <w:spacing w:after="0" w:line="240" w:lineRule="auto"/>
        <w:rPr>
          <w:rFonts w:ascii="Times New Roman" w:hAnsi="Times New Roman" w:cs="Times New Roman"/>
          <w:b/>
          <w:sz w:val="28"/>
          <w:szCs w:val="28"/>
        </w:rPr>
      </w:pPr>
    </w:p>
    <w:p w:rsid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b/>
          <w:sz w:val="28"/>
          <w:szCs w:val="28"/>
        </w:rPr>
        <w:t xml:space="preserve">Цель: </w:t>
      </w:r>
      <w:r w:rsidRPr="00093AAB">
        <w:rPr>
          <w:rFonts w:ascii="Times New Roman" w:hAnsi="Times New Roman" w:cs="Times New Roman"/>
          <w:sz w:val="28"/>
          <w:szCs w:val="28"/>
        </w:rPr>
        <w:t>рассмотреть алгоритм решения задач на расчет трубопроводов.</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Сформировать профессиональные и общие компетенции:</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lastRenderedPageBreak/>
        <w:t xml:space="preserve">ОК. </w:t>
      </w:r>
      <w:proofErr w:type="gramStart"/>
      <w:r w:rsidRPr="00923763">
        <w:rPr>
          <w:rFonts w:ascii="Times New Roman" w:hAnsi="Times New Roman" w:cs="Times New Roman"/>
          <w:sz w:val="28"/>
          <w:szCs w:val="28"/>
        </w:rPr>
        <w:t>2  Организовывать</w:t>
      </w:r>
      <w:proofErr w:type="gramEnd"/>
      <w:r w:rsidRPr="00923763">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 xml:space="preserve">  ОК. </w:t>
      </w:r>
      <w:proofErr w:type="gramStart"/>
      <w:r w:rsidRPr="00923763">
        <w:rPr>
          <w:rFonts w:ascii="Times New Roman" w:hAnsi="Times New Roman" w:cs="Times New Roman"/>
          <w:sz w:val="28"/>
          <w:szCs w:val="28"/>
        </w:rPr>
        <w:t>6  Работать</w:t>
      </w:r>
      <w:proofErr w:type="gramEnd"/>
      <w:r w:rsidRPr="00923763">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923763" w:rsidRPr="00E15D20" w:rsidRDefault="00923763" w:rsidP="00923763">
      <w:pPr>
        <w:spacing w:after="0" w:line="240" w:lineRule="auto"/>
        <w:rPr>
          <w:rFonts w:ascii="Times New Roman" w:hAnsi="Times New Roman" w:cs="Times New Roman"/>
          <w:i/>
          <w:sz w:val="28"/>
          <w:szCs w:val="28"/>
        </w:rPr>
      </w:pPr>
      <w:r w:rsidRPr="00E15D20">
        <w:rPr>
          <w:rFonts w:ascii="Times New Roman" w:hAnsi="Times New Roman" w:cs="Times New Roman"/>
          <w:i/>
          <w:sz w:val="28"/>
          <w:szCs w:val="28"/>
        </w:rPr>
        <w:t>Задачи:</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 xml:space="preserve">1. Приобрести практические навыки по   определению </w:t>
      </w:r>
      <w:r>
        <w:rPr>
          <w:rFonts w:ascii="Times New Roman" w:hAnsi="Times New Roman" w:cs="Times New Roman"/>
          <w:sz w:val="28"/>
          <w:szCs w:val="28"/>
        </w:rPr>
        <w:t>расчетного и пробного давления</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2. Закрепить умения, подтверждающие теоретические знания.</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Место проведения: учебный кабинет для занятий по междисциплинарному курсу.</w:t>
      </w:r>
    </w:p>
    <w:p w:rsidR="00923763" w:rsidRPr="00923763" w:rsidRDefault="00923763" w:rsidP="00923763">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Время выполнения</w:t>
      </w:r>
      <w:r w:rsidRPr="00923763">
        <w:rPr>
          <w:rFonts w:ascii="Times New Roman" w:hAnsi="Times New Roman" w:cs="Times New Roman"/>
          <w:sz w:val="28"/>
          <w:szCs w:val="28"/>
        </w:rPr>
        <w:t>:  6  часов</w:t>
      </w:r>
    </w:p>
    <w:p w:rsidR="00923763" w:rsidRPr="00923763" w:rsidRDefault="00923763" w:rsidP="00923763">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Материально-техническое обеспечение</w:t>
      </w:r>
      <w:r w:rsidRPr="00923763">
        <w:rPr>
          <w:rFonts w:ascii="Times New Roman" w:hAnsi="Times New Roman" w:cs="Times New Roman"/>
          <w:sz w:val="28"/>
          <w:szCs w:val="28"/>
        </w:rPr>
        <w:t>:</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1.</w:t>
      </w:r>
      <w:r w:rsidRPr="00923763">
        <w:rPr>
          <w:rFonts w:ascii="Times New Roman" w:hAnsi="Times New Roman" w:cs="Times New Roman"/>
          <w:sz w:val="28"/>
          <w:szCs w:val="28"/>
        </w:rPr>
        <w:tab/>
        <w:t>Методические рекомендации по теме;</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2.</w:t>
      </w:r>
      <w:r w:rsidRPr="00923763">
        <w:rPr>
          <w:rFonts w:ascii="Times New Roman" w:hAnsi="Times New Roman" w:cs="Times New Roman"/>
          <w:sz w:val="28"/>
          <w:szCs w:val="28"/>
        </w:rPr>
        <w:tab/>
        <w:t>ПК и видеопроектор;</w:t>
      </w:r>
    </w:p>
    <w:p w:rsidR="00923763" w:rsidRPr="00923763" w:rsidRDefault="00923763" w:rsidP="00923763">
      <w:pPr>
        <w:spacing w:after="0" w:line="240" w:lineRule="auto"/>
        <w:rPr>
          <w:rFonts w:ascii="Times New Roman" w:hAnsi="Times New Roman" w:cs="Times New Roman"/>
          <w:sz w:val="28"/>
          <w:szCs w:val="28"/>
        </w:rPr>
      </w:pPr>
      <w:r w:rsidRPr="00923763">
        <w:rPr>
          <w:rFonts w:ascii="Times New Roman" w:hAnsi="Times New Roman" w:cs="Times New Roman"/>
          <w:sz w:val="28"/>
          <w:szCs w:val="28"/>
        </w:rPr>
        <w:t>3.</w:t>
      </w:r>
      <w:r w:rsidRPr="00923763">
        <w:rPr>
          <w:rFonts w:ascii="Times New Roman" w:hAnsi="Times New Roman" w:cs="Times New Roman"/>
          <w:sz w:val="28"/>
          <w:szCs w:val="28"/>
        </w:rPr>
        <w:tab/>
        <w:t>Презентация по теме.</w:t>
      </w:r>
    </w:p>
    <w:p w:rsidR="00923763" w:rsidRPr="00923763" w:rsidRDefault="00923763" w:rsidP="00923763">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Критерии оценок</w:t>
      </w:r>
      <w:r w:rsidRPr="00923763">
        <w:rPr>
          <w:rFonts w:ascii="Times New Roman" w:hAnsi="Times New Roman" w:cs="Times New Roman"/>
          <w:sz w:val="28"/>
          <w:szCs w:val="28"/>
        </w:rPr>
        <w:t>: приложение №1.</w:t>
      </w:r>
    </w:p>
    <w:p w:rsidR="00093AAB" w:rsidRPr="00093AAB" w:rsidRDefault="00093AAB" w:rsidP="00093AAB">
      <w:pPr>
        <w:spacing w:after="0" w:line="240" w:lineRule="auto"/>
        <w:rPr>
          <w:rFonts w:ascii="Times New Roman" w:hAnsi="Times New Roman" w:cs="Times New Roman"/>
          <w:sz w:val="28"/>
          <w:szCs w:val="28"/>
        </w:rPr>
      </w:pPr>
    </w:p>
    <w:p w:rsidR="00093AAB" w:rsidRPr="00093AAB" w:rsidRDefault="00093AAB" w:rsidP="00093AAB">
      <w:pPr>
        <w:spacing w:after="0" w:line="240" w:lineRule="auto"/>
        <w:rPr>
          <w:rFonts w:ascii="Times New Roman" w:hAnsi="Times New Roman" w:cs="Times New Roman"/>
          <w:sz w:val="28"/>
          <w:szCs w:val="28"/>
        </w:rPr>
      </w:pPr>
      <w:r w:rsidRPr="009A6E47">
        <w:rPr>
          <w:rFonts w:ascii="Times New Roman" w:hAnsi="Times New Roman" w:cs="Times New Roman"/>
          <w:sz w:val="28"/>
          <w:szCs w:val="28"/>
          <w:u w:val="single"/>
        </w:rPr>
        <w:t>Пример 1</w:t>
      </w:r>
      <w:r w:rsidRPr="00093AAB">
        <w:rPr>
          <w:rFonts w:ascii="Times New Roman" w:hAnsi="Times New Roman" w:cs="Times New Roman"/>
          <w:sz w:val="28"/>
          <w:szCs w:val="28"/>
        </w:rPr>
        <w:t xml:space="preserve">. Трубопровод диаметром d = 500 мм и длиной L = 1000 м наполнен водой при давлении 400 кПа, и температуре воды 5 </w:t>
      </w:r>
      <w:r w:rsidRPr="009A6E47">
        <w:rPr>
          <w:rFonts w:ascii="Times New Roman" w:hAnsi="Times New Roman" w:cs="Times New Roman"/>
          <w:sz w:val="28"/>
          <w:szCs w:val="28"/>
          <w:vertAlign w:val="superscript"/>
        </w:rPr>
        <w:t>0</w:t>
      </w:r>
      <w:r w:rsidRPr="00093AAB">
        <w:rPr>
          <w:rFonts w:ascii="Times New Roman" w:hAnsi="Times New Roman" w:cs="Times New Roman"/>
          <w:sz w:val="28"/>
          <w:szCs w:val="28"/>
        </w:rPr>
        <w:t>C. Определить, пренебрегая деформациями и расширением стенок труб, давление в трубопроводе при нагревании воды в нем до 15</w:t>
      </w:r>
      <w:r w:rsidR="009A6E47">
        <w:rPr>
          <w:rFonts w:ascii="Times New Roman" w:hAnsi="Times New Roman" w:cs="Times New Roman"/>
          <w:sz w:val="28"/>
          <w:szCs w:val="28"/>
          <w:vertAlign w:val="superscript"/>
        </w:rPr>
        <w:t>0</w:t>
      </w:r>
      <w:r w:rsidRPr="00093AAB">
        <w:rPr>
          <w:rFonts w:ascii="Times New Roman" w:hAnsi="Times New Roman" w:cs="Times New Roman"/>
          <w:sz w:val="28"/>
          <w:szCs w:val="28"/>
        </w:rPr>
        <w:t xml:space="preserve"> C, если коэффициент объемного сжатия </w:t>
      </w:r>
      <w:r w:rsidR="009A6E47" w:rsidRPr="009A6E47">
        <w:rPr>
          <w:rFonts w:ascii="Times New Roman" w:hAnsi="Times New Roman" w:cs="Times New Roman"/>
          <w:sz w:val="28"/>
          <w:szCs w:val="28"/>
        </w:rPr>
        <w:t>∆</w:t>
      </w:r>
      <w:r w:rsidRPr="00093AAB">
        <w:rPr>
          <w:rFonts w:ascii="Times New Roman" w:hAnsi="Times New Roman" w:cs="Times New Roman"/>
          <w:sz w:val="28"/>
          <w:szCs w:val="28"/>
        </w:rPr>
        <w:t>w = 5,18</w:t>
      </w:r>
      <w:r w:rsidRPr="00093AAB">
        <w:rPr>
          <w:rFonts w:ascii="Times New Roman" w:hAnsi="Times New Roman" w:cs="Times New Roman"/>
          <w:sz w:val="28"/>
          <w:szCs w:val="28"/>
        </w:rPr>
        <w:t xml:space="preserve">• 10-10 Па-1, а коэффициент температурного расширения </w:t>
      </w:r>
      <w:r w:rsidR="009A6E47" w:rsidRPr="009A6E47">
        <w:rPr>
          <w:rFonts w:ascii="Times New Roman" w:hAnsi="Times New Roman" w:cs="Times New Roman"/>
          <w:sz w:val="28"/>
          <w:szCs w:val="28"/>
        </w:rPr>
        <w:t>∆</w:t>
      </w:r>
      <w:r w:rsidRPr="00093AAB">
        <w:rPr>
          <w:rFonts w:ascii="Times New Roman" w:hAnsi="Times New Roman" w:cs="Times New Roman"/>
          <w:sz w:val="28"/>
          <w:szCs w:val="28"/>
        </w:rPr>
        <w:t>t = 150</w:t>
      </w:r>
      <w:r w:rsidRPr="00093AAB">
        <w:rPr>
          <w:rFonts w:ascii="Times New Roman" w:hAnsi="Times New Roman" w:cs="Times New Roman"/>
          <w:sz w:val="28"/>
          <w:szCs w:val="28"/>
        </w:rPr>
        <w:t>• 10-6 0С-1.</w:t>
      </w:r>
    </w:p>
    <w:p w:rsidR="009A6E47"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Решение. Находим </w:t>
      </w:r>
      <w:r w:rsidR="00923763">
        <w:rPr>
          <w:rFonts w:ascii="Times New Roman" w:hAnsi="Times New Roman" w:cs="Times New Roman"/>
          <w:sz w:val="28"/>
          <w:szCs w:val="28"/>
        </w:rPr>
        <w:t xml:space="preserve">объем воды в трубе при t = 5 </w:t>
      </w:r>
      <w:r w:rsidR="00923763" w:rsidRPr="009A6E47">
        <w:rPr>
          <w:rFonts w:ascii="Times New Roman" w:hAnsi="Times New Roman" w:cs="Times New Roman"/>
          <w:sz w:val="28"/>
          <w:szCs w:val="28"/>
          <w:vertAlign w:val="superscript"/>
        </w:rPr>
        <w:t>0</w:t>
      </w:r>
      <w:r w:rsidR="00923763">
        <w:rPr>
          <w:rFonts w:ascii="Times New Roman" w:hAnsi="Times New Roman" w:cs="Times New Roman"/>
          <w:sz w:val="28"/>
          <w:szCs w:val="28"/>
        </w:rPr>
        <w:t>C</w:t>
      </w:r>
      <w:r w:rsidRPr="00093AAB">
        <w:rPr>
          <w:rFonts w:ascii="Times New Roman" w:hAnsi="Times New Roman" w:cs="Times New Roman"/>
          <w:sz w:val="28"/>
          <w:szCs w:val="28"/>
        </w:rPr>
        <w:t xml:space="preserve">; </w:t>
      </w:r>
    </w:p>
    <w:p w:rsidR="00093AAB" w:rsidRPr="00093AAB" w:rsidRDefault="009A6E47" w:rsidP="00093AAB">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8F11C6A">
            <wp:extent cx="1038225" cy="219075"/>
            <wp:effectExtent l="0" t="0" r="9525" b="952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38225" cy="219075"/>
                    </a:xfrm>
                    <a:prstGeom prst="rect">
                      <a:avLst/>
                    </a:prstGeom>
                    <a:noFill/>
                  </pic:spPr>
                </pic:pic>
              </a:graphicData>
            </a:graphic>
          </wp:inline>
        </w:drawing>
      </w:r>
      <w:r>
        <w:rPr>
          <w:rFonts w:ascii="Times New Roman" w:hAnsi="Times New Roman" w:cs="Times New Roman"/>
          <w:sz w:val="28"/>
          <w:szCs w:val="28"/>
        </w:rPr>
        <w:t xml:space="preserve">; </w:t>
      </w:r>
      <w:r w:rsidR="00093AAB" w:rsidRPr="00093AAB">
        <w:rPr>
          <w:rFonts w:ascii="Times New Roman" w:hAnsi="Times New Roman" w:cs="Times New Roman"/>
          <w:sz w:val="28"/>
          <w:szCs w:val="28"/>
        </w:rPr>
        <w:t>W = 0,785</w:t>
      </w:r>
      <w:r w:rsidR="00093AAB" w:rsidRPr="00093AAB">
        <w:rPr>
          <w:rFonts w:ascii="Times New Roman" w:hAnsi="Times New Roman" w:cs="Times New Roman"/>
          <w:sz w:val="28"/>
          <w:szCs w:val="28"/>
        </w:rPr>
        <w:t>• 0,5</w:t>
      </w:r>
      <w:r w:rsidR="00093AAB" w:rsidRPr="00350406">
        <w:rPr>
          <w:rFonts w:ascii="Times New Roman" w:hAnsi="Times New Roman" w:cs="Times New Roman"/>
          <w:sz w:val="28"/>
          <w:szCs w:val="28"/>
          <w:vertAlign w:val="superscript"/>
        </w:rPr>
        <w:t>2</w:t>
      </w:r>
      <w:r w:rsidR="00093AAB" w:rsidRPr="00093AAB">
        <w:rPr>
          <w:rFonts w:ascii="Times New Roman" w:hAnsi="Times New Roman" w:cs="Times New Roman"/>
          <w:sz w:val="28"/>
          <w:szCs w:val="28"/>
        </w:rPr>
        <w:t xml:space="preserve"> • 1000 = 196,25 м3; находим увеличение объема </w:t>
      </w:r>
      <w:r w:rsidRPr="009A6E47">
        <w:rPr>
          <w:rFonts w:ascii="Times New Roman" w:hAnsi="Times New Roman" w:cs="Times New Roman"/>
          <w:sz w:val="28"/>
          <w:szCs w:val="28"/>
        </w:rPr>
        <w:t>∆</w:t>
      </w:r>
      <w:r w:rsidR="00093AAB" w:rsidRPr="00093AAB">
        <w:rPr>
          <w:rFonts w:ascii="Times New Roman" w:hAnsi="Times New Roman" w:cs="Times New Roman"/>
          <w:sz w:val="28"/>
          <w:szCs w:val="28"/>
        </w:rPr>
        <w:t>W при изменении температуры</w:t>
      </w:r>
      <w:r>
        <w:rPr>
          <w:rFonts w:ascii="Times New Roman" w:hAnsi="Times New Roman" w:cs="Times New Roman"/>
          <w:noProof/>
          <w:sz w:val="28"/>
          <w:szCs w:val="28"/>
          <w:lang w:eastAsia="ru-RU"/>
        </w:rPr>
        <w:drawing>
          <wp:inline distT="0" distB="0" distL="0" distR="0" wp14:anchorId="5727BE2F">
            <wp:extent cx="666750" cy="34290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66750" cy="342900"/>
                    </a:xfrm>
                    <a:prstGeom prst="rect">
                      <a:avLst/>
                    </a:prstGeom>
                    <a:noFill/>
                  </pic:spPr>
                </pic:pic>
              </a:graphicData>
            </a:graphic>
          </wp:inline>
        </w:drawing>
      </w:r>
    </w:p>
    <w:p w:rsidR="00093AAB" w:rsidRPr="00093AAB" w:rsidRDefault="00923763" w:rsidP="00093AAB">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rsidR="00093AAB" w:rsidRPr="00093AAB" w:rsidRDefault="009A6E47" w:rsidP="00093AAB">
      <w:pPr>
        <w:spacing w:after="0" w:line="240" w:lineRule="auto"/>
        <w:rPr>
          <w:rFonts w:ascii="Times New Roman" w:hAnsi="Times New Roman" w:cs="Times New Roman"/>
          <w:sz w:val="28"/>
          <w:szCs w:val="28"/>
        </w:rPr>
      </w:pPr>
      <w:r w:rsidRPr="009A6E47">
        <w:rPr>
          <w:rFonts w:ascii="Times New Roman" w:hAnsi="Times New Roman" w:cs="Times New Roman"/>
          <w:sz w:val="28"/>
          <w:szCs w:val="28"/>
        </w:rPr>
        <w:t xml:space="preserve">∆W </w:t>
      </w:r>
      <w:r w:rsidR="00093AAB" w:rsidRPr="00093AAB">
        <w:rPr>
          <w:rFonts w:ascii="Times New Roman" w:hAnsi="Times New Roman" w:cs="Times New Roman"/>
          <w:sz w:val="28"/>
          <w:szCs w:val="28"/>
        </w:rPr>
        <w:t>= 196,25</w:t>
      </w:r>
      <w:r w:rsidR="00093AAB" w:rsidRPr="00093AAB">
        <w:rPr>
          <w:rFonts w:ascii="Times New Roman" w:hAnsi="Times New Roman" w:cs="Times New Roman"/>
          <w:sz w:val="28"/>
          <w:szCs w:val="28"/>
        </w:rPr>
        <w:t>• 10</w:t>
      </w:r>
      <w:r w:rsidR="00093AAB" w:rsidRPr="00093AAB">
        <w:rPr>
          <w:rFonts w:ascii="Times New Roman" w:hAnsi="Times New Roman" w:cs="Times New Roman"/>
          <w:sz w:val="28"/>
          <w:szCs w:val="28"/>
        </w:rPr>
        <w:t>• 150</w:t>
      </w:r>
      <w:r w:rsidR="00093AAB" w:rsidRPr="00093AAB">
        <w:rPr>
          <w:rFonts w:ascii="Times New Roman" w:hAnsi="Times New Roman" w:cs="Times New Roman"/>
          <w:sz w:val="28"/>
          <w:szCs w:val="28"/>
        </w:rPr>
        <w:t>• 10</w:t>
      </w:r>
      <w:r w:rsidR="00093AAB" w:rsidRPr="00350406">
        <w:rPr>
          <w:rFonts w:ascii="Times New Roman" w:hAnsi="Times New Roman" w:cs="Times New Roman"/>
          <w:sz w:val="28"/>
          <w:szCs w:val="28"/>
          <w:vertAlign w:val="superscript"/>
        </w:rPr>
        <w:t>-6</w:t>
      </w:r>
      <w:r w:rsidR="00093AAB" w:rsidRPr="00093AAB">
        <w:rPr>
          <w:rFonts w:ascii="Times New Roman" w:hAnsi="Times New Roman" w:cs="Times New Roman"/>
          <w:sz w:val="28"/>
          <w:szCs w:val="28"/>
        </w:rPr>
        <w:t xml:space="preserve"> = 0,29 м3;находим приращение давления в </w:t>
      </w:r>
      <w:r w:rsidR="00923763">
        <w:rPr>
          <w:rFonts w:ascii="Times New Roman" w:hAnsi="Times New Roman" w:cs="Times New Roman"/>
          <w:sz w:val="28"/>
          <w:szCs w:val="28"/>
        </w:rPr>
        <w:t>связи с увеличением объема воды</w:t>
      </w:r>
      <w:r w:rsidR="00093AAB" w:rsidRPr="00093AAB">
        <w:rPr>
          <w:rFonts w:ascii="Times New Roman" w:hAnsi="Times New Roman" w:cs="Times New Roman"/>
          <w:sz w:val="28"/>
          <w:szCs w:val="28"/>
        </w:rPr>
        <w:t xml:space="preserve">; </w:t>
      </w:r>
      <w:r w:rsidRPr="009A6E47">
        <w:rPr>
          <w:rFonts w:ascii="Times New Roman" w:hAnsi="Times New Roman" w:cs="Times New Roman"/>
          <w:sz w:val="28"/>
          <w:szCs w:val="28"/>
        </w:rPr>
        <w:t>∆</w:t>
      </w:r>
      <w:r w:rsidR="00093AAB" w:rsidRPr="00093AAB">
        <w:rPr>
          <w:rFonts w:ascii="Times New Roman" w:hAnsi="Times New Roman" w:cs="Times New Roman"/>
          <w:sz w:val="28"/>
          <w:szCs w:val="28"/>
        </w:rPr>
        <w:t>p = 0,29 / (196,25</w:t>
      </w:r>
      <w:r w:rsidR="00093AAB" w:rsidRPr="00093AAB">
        <w:rPr>
          <w:rFonts w:ascii="Times New Roman" w:hAnsi="Times New Roman" w:cs="Times New Roman"/>
          <w:sz w:val="28"/>
          <w:szCs w:val="28"/>
        </w:rPr>
        <w:t>• 5,18</w:t>
      </w:r>
      <w:r w:rsidR="00093AAB" w:rsidRPr="00093AAB">
        <w:rPr>
          <w:rFonts w:ascii="Times New Roman" w:hAnsi="Times New Roman" w:cs="Times New Roman"/>
          <w:sz w:val="28"/>
          <w:szCs w:val="28"/>
        </w:rPr>
        <w:t>• 10</w:t>
      </w:r>
      <w:r w:rsidR="00093AAB" w:rsidRPr="00350406">
        <w:rPr>
          <w:rFonts w:ascii="Times New Roman" w:hAnsi="Times New Roman" w:cs="Times New Roman"/>
          <w:sz w:val="28"/>
          <w:szCs w:val="28"/>
          <w:vertAlign w:val="superscript"/>
        </w:rPr>
        <w:t>-10</w:t>
      </w:r>
      <w:r w:rsidR="00093AAB" w:rsidRPr="00093AAB">
        <w:rPr>
          <w:rFonts w:ascii="Times New Roman" w:hAnsi="Times New Roman" w:cs="Times New Roman"/>
          <w:sz w:val="28"/>
          <w:szCs w:val="28"/>
        </w:rPr>
        <w:t>) = 2850 кПа; давление в трубопроводе после увеличения температуры</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400 кПа + 2850 кПа = 3250 кПа = 3,25 МПа.</w:t>
      </w:r>
    </w:p>
    <w:p w:rsidR="00093AAB" w:rsidRPr="009A6E47" w:rsidRDefault="00093AAB" w:rsidP="00093AAB">
      <w:pPr>
        <w:spacing w:after="0" w:line="240" w:lineRule="auto"/>
        <w:rPr>
          <w:rFonts w:ascii="Times New Roman" w:hAnsi="Times New Roman" w:cs="Times New Roman"/>
          <w:sz w:val="28"/>
          <w:szCs w:val="28"/>
          <w:u w:val="single"/>
        </w:rPr>
      </w:pPr>
      <w:r w:rsidRPr="00093AAB">
        <w:rPr>
          <w:rFonts w:ascii="Times New Roman" w:hAnsi="Times New Roman" w:cs="Times New Roman"/>
          <w:sz w:val="28"/>
          <w:szCs w:val="28"/>
        </w:rPr>
        <w:t xml:space="preserve"> </w:t>
      </w:r>
    </w:p>
    <w:p w:rsidR="00093AAB" w:rsidRPr="00093AAB" w:rsidRDefault="00093AAB" w:rsidP="00093AAB">
      <w:pPr>
        <w:spacing w:after="0" w:line="240" w:lineRule="auto"/>
        <w:rPr>
          <w:rFonts w:ascii="Times New Roman" w:hAnsi="Times New Roman" w:cs="Times New Roman"/>
          <w:sz w:val="28"/>
          <w:szCs w:val="28"/>
        </w:rPr>
      </w:pPr>
      <w:r w:rsidRPr="009A6E47">
        <w:rPr>
          <w:rFonts w:ascii="Times New Roman" w:hAnsi="Times New Roman" w:cs="Times New Roman"/>
          <w:sz w:val="28"/>
          <w:szCs w:val="28"/>
          <w:u w:val="single"/>
        </w:rPr>
        <w:t>Пример 2.</w:t>
      </w:r>
      <w:r w:rsidRPr="00093AAB">
        <w:rPr>
          <w:rFonts w:ascii="Times New Roman" w:hAnsi="Times New Roman" w:cs="Times New Roman"/>
          <w:sz w:val="28"/>
          <w:szCs w:val="28"/>
        </w:rPr>
        <w:t xml:space="preserve"> Вязкость нефти, определенная по вискозиметру </w:t>
      </w:r>
      <w:proofErr w:type="spellStart"/>
      <w:r w:rsidRPr="00093AAB">
        <w:rPr>
          <w:rFonts w:ascii="Times New Roman" w:hAnsi="Times New Roman" w:cs="Times New Roman"/>
          <w:sz w:val="28"/>
          <w:szCs w:val="28"/>
        </w:rPr>
        <w:t>Энглера</w:t>
      </w:r>
      <w:proofErr w:type="spellEnd"/>
      <w:r w:rsidRPr="00093AAB">
        <w:rPr>
          <w:rFonts w:ascii="Times New Roman" w:hAnsi="Times New Roman" w:cs="Times New Roman"/>
          <w:sz w:val="28"/>
          <w:szCs w:val="28"/>
        </w:rPr>
        <w:t xml:space="preserve">, составляет 8,5 0Е. Определить динамическую вязкость нефти, если ее плотность </w:t>
      </w:r>
      <w:r w:rsidR="009A6E47" w:rsidRPr="009A6E47">
        <w:rPr>
          <w:rFonts w:ascii="Times New Roman" w:hAnsi="Times New Roman" w:cs="Times New Roman"/>
          <w:sz w:val="28"/>
          <w:szCs w:val="28"/>
        </w:rPr>
        <w:t>ρ</w:t>
      </w:r>
      <w:r w:rsidRPr="00093AAB">
        <w:rPr>
          <w:rFonts w:ascii="Times New Roman" w:hAnsi="Times New Roman" w:cs="Times New Roman"/>
          <w:sz w:val="28"/>
          <w:szCs w:val="28"/>
        </w:rPr>
        <w:t xml:space="preserve"> = 850 кг/м3.</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Решение. Находим кинематическую вязкость по формуле </w:t>
      </w:r>
      <w:proofErr w:type="spellStart"/>
      <w:r w:rsidRPr="00093AAB">
        <w:rPr>
          <w:rFonts w:ascii="Times New Roman" w:hAnsi="Times New Roman" w:cs="Times New Roman"/>
          <w:sz w:val="28"/>
          <w:szCs w:val="28"/>
        </w:rPr>
        <w:t>Убеллоде</w:t>
      </w:r>
      <w:proofErr w:type="spellEnd"/>
    </w:p>
    <w:p w:rsidR="00093AAB" w:rsidRPr="00093AAB" w:rsidRDefault="009A6E47" w:rsidP="00093AAB">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77E9313">
            <wp:extent cx="1762125" cy="381000"/>
            <wp:effectExtent l="0" t="0" r="9525"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762125" cy="381000"/>
                    </a:xfrm>
                    <a:prstGeom prst="rect">
                      <a:avLst/>
                    </a:prstGeom>
                    <a:noFill/>
                  </pic:spPr>
                </pic:pic>
              </a:graphicData>
            </a:graphic>
          </wp:inline>
        </w:drawing>
      </w:r>
      <w:r w:rsidR="00093AAB" w:rsidRPr="00093AAB">
        <w:rPr>
          <w:rFonts w:ascii="Times New Roman" w:hAnsi="Times New Roman" w:cs="Times New Roman"/>
          <w:sz w:val="28"/>
          <w:szCs w:val="28"/>
        </w:rPr>
        <w:t xml:space="preserve">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9A6E47" w:rsidRPr="009A6E47">
        <w:rPr>
          <w:rFonts w:ascii="Times New Roman" w:hAnsi="Times New Roman" w:cs="Times New Roman"/>
          <w:sz w:val="28"/>
          <w:szCs w:val="28"/>
        </w:rPr>
        <w:object w:dxaOrig="19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5pt;height:10.9pt" o:ole="">
            <v:imagedata r:id="rId45" o:title=""/>
          </v:shape>
          <o:OLEObject Type="Embed" ProgID="Equation.3" ShapeID="_x0000_i1025" DrawAspect="Content" ObjectID="_1631693682" r:id="rId46"/>
        </w:object>
      </w:r>
      <w:r w:rsidRPr="00093AAB">
        <w:rPr>
          <w:rFonts w:ascii="Times New Roman" w:hAnsi="Times New Roman" w:cs="Times New Roman"/>
          <w:sz w:val="28"/>
          <w:szCs w:val="28"/>
        </w:rPr>
        <w:t xml:space="preserve"> = (0,0731• 8,5 – 0,0631/8,5)</w:t>
      </w:r>
      <w:r w:rsidRPr="00093AAB">
        <w:rPr>
          <w:rFonts w:ascii="Times New Roman" w:hAnsi="Times New Roman" w:cs="Times New Roman"/>
          <w:sz w:val="28"/>
          <w:szCs w:val="28"/>
        </w:rPr>
        <w:t>• 10</w:t>
      </w:r>
      <w:r w:rsidRPr="00350406">
        <w:rPr>
          <w:rFonts w:ascii="Times New Roman" w:hAnsi="Times New Roman" w:cs="Times New Roman"/>
          <w:sz w:val="28"/>
          <w:szCs w:val="28"/>
          <w:vertAlign w:val="superscript"/>
        </w:rPr>
        <w:t>-4</w:t>
      </w:r>
      <w:r w:rsidRPr="00093AAB">
        <w:rPr>
          <w:rFonts w:ascii="Times New Roman" w:hAnsi="Times New Roman" w:cs="Times New Roman"/>
          <w:sz w:val="28"/>
          <w:szCs w:val="28"/>
        </w:rPr>
        <w:t>=6,14</w:t>
      </w:r>
      <w:r w:rsidRPr="00093AAB">
        <w:rPr>
          <w:rFonts w:ascii="Times New Roman" w:hAnsi="Times New Roman" w:cs="Times New Roman"/>
          <w:sz w:val="28"/>
          <w:szCs w:val="28"/>
        </w:rPr>
        <w:t>• 10</w:t>
      </w:r>
      <w:r w:rsidRPr="00350406">
        <w:rPr>
          <w:rFonts w:ascii="Times New Roman" w:hAnsi="Times New Roman" w:cs="Times New Roman"/>
          <w:sz w:val="28"/>
          <w:szCs w:val="28"/>
          <w:vertAlign w:val="superscript"/>
        </w:rPr>
        <w:t>-5</w:t>
      </w:r>
      <w:r w:rsidRPr="00093AAB">
        <w:rPr>
          <w:rFonts w:ascii="Times New Roman" w:hAnsi="Times New Roman" w:cs="Times New Roman"/>
          <w:sz w:val="28"/>
          <w:szCs w:val="28"/>
        </w:rPr>
        <w:t xml:space="preserve"> м2/с;</w:t>
      </w:r>
    </w:p>
    <w:p w:rsidR="009A6E47"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наход</w:t>
      </w:r>
      <w:r w:rsidR="00923763">
        <w:rPr>
          <w:rFonts w:ascii="Times New Roman" w:hAnsi="Times New Roman" w:cs="Times New Roman"/>
          <w:sz w:val="28"/>
          <w:szCs w:val="28"/>
        </w:rPr>
        <w:t>им динамическую вязкость нефти</w:t>
      </w:r>
      <w:r w:rsidRPr="00093AAB">
        <w:rPr>
          <w:rFonts w:ascii="Times New Roman" w:hAnsi="Times New Roman" w:cs="Times New Roman"/>
          <w:sz w:val="28"/>
          <w:szCs w:val="28"/>
        </w:rPr>
        <w:t xml:space="preserve">; </w:t>
      </w:r>
      <w:r w:rsidR="009A6E47">
        <w:rPr>
          <w:rFonts w:ascii="Times New Roman" w:hAnsi="Times New Roman" w:cs="Times New Roman"/>
          <w:noProof/>
          <w:sz w:val="28"/>
          <w:szCs w:val="28"/>
          <w:lang w:eastAsia="ru-RU"/>
        </w:rPr>
        <w:drawing>
          <wp:inline distT="0" distB="0" distL="0" distR="0" wp14:anchorId="199A73BD">
            <wp:extent cx="676275" cy="190500"/>
            <wp:effectExtent l="0" t="0" r="9525"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76275" cy="190500"/>
                    </a:xfrm>
                    <a:prstGeom prst="rect">
                      <a:avLst/>
                    </a:prstGeom>
                    <a:noFill/>
                  </pic:spPr>
                </pic:pic>
              </a:graphicData>
            </a:graphic>
          </wp:inline>
        </w:drawing>
      </w:r>
    </w:p>
    <w:p w:rsidR="00093AAB" w:rsidRPr="00093AAB" w:rsidRDefault="009A6E47" w:rsidP="00093AAB">
      <w:pPr>
        <w:spacing w:after="0" w:line="240" w:lineRule="auto"/>
        <w:rPr>
          <w:rFonts w:ascii="Times New Roman" w:hAnsi="Times New Roman" w:cs="Times New Roman"/>
          <w:sz w:val="28"/>
          <w:szCs w:val="28"/>
        </w:rPr>
      </w:pPr>
      <w:r w:rsidRPr="009A6E47">
        <w:rPr>
          <w:rFonts w:ascii="Times New Roman" w:hAnsi="Times New Roman" w:cs="Times New Roman"/>
          <w:sz w:val="28"/>
          <w:szCs w:val="28"/>
        </w:rPr>
        <w:object w:dxaOrig="240" w:dyaOrig="255">
          <v:shape id="_x0000_i1026" type="#_x0000_t75" style="width:12.55pt;height:12.55pt" o:ole="">
            <v:imagedata r:id="rId48" o:title=""/>
          </v:shape>
          <o:OLEObject Type="Embed" ProgID="Equation.3" ShapeID="_x0000_i1026" DrawAspect="Content" ObjectID="_1631693683" r:id="rId49"/>
        </w:object>
      </w:r>
      <w:r w:rsidR="00093AAB" w:rsidRPr="00093AAB">
        <w:rPr>
          <w:rFonts w:ascii="Times New Roman" w:hAnsi="Times New Roman" w:cs="Times New Roman"/>
          <w:sz w:val="28"/>
          <w:szCs w:val="28"/>
        </w:rPr>
        <w:t xml:space="preserve"> = 0,614</w:t>
      </w:r>
      <w:r w:rsidR="00093AAB" w:rsidRPr="00093AAB">
        <w:rPr>
          <w:rFonts w:ascii="Times New Roman" w:hAnsi="Times New Roman" w:cs="Times New Roman"/>
          <w:sz w:val="28"/>
          <w:szCs w:val="28"/>
        </w:rPr>
        <w:t>• 10</w:t>
      </w:r>
      <w:r w:rsidR="00093AAB" w:rsidRPr="00350406">
        <w:rPr>
          <w:rFonts w:ascii="Times New Roman" w:hAnsi="Times New Roman" w:cs="Times New Roman"/>
          <w:sz w:val="28"/>
          <w:szCs w:val="28"/>
          <w:vertAlign w:val="superscript"/>
        </w:rPr>
        <w:t>-4</w:t>
      </w:r>
      <w:r w:rsidR="00093AAB" w:rsidRPr="00093AAB">
        <w:rPr>
          <w:rFonts w:ascii="Times New Roman" w:hAnsi="Times New Roman" w:cs="Times New Roman"/>
          <w:sz w:val="28"/>
          <w:szCs w:val="28"/>
        </w:rPr>
        <w:t>• 850 = 0,052 Па• с.</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p>
    <w:p w:rsidR="00093AAB" w:rsidRPr="00093AAB" w:rsidRDefault="00093AAB" w:rsidP="00093AAB">
      <w:pPr>
        <w:spacing w:after="0" w:line="240" w:lineRule="auto"/>
        <w:rPr>
          <w:rFonts w:ascii="Times New Roman" w:hAnsi="Times New Roman" w:cs="Times New Roman"/>
          <w:sz w:val="28"/>
          <w:szCs w:val="28"/>
        </w:rPr>
      </w:pPr>
      <w:r w:rsidRPr="009A6E47">
        <w:rPr>
          <w:rFonts w:ascii="Times New Roman" w:hAnsi="Times New Roman" w:cs="Times New Roman"/>
          <w:sz w:val="28"/>
          <w:szCs w:val="28"/>
          <w:u w:val="single"/>
        </w:rPr>
        <w:t>Пример 3</w:t>
      </w:r>
      <w:r w:rsidRPr="00093AAB">
        <w:rPr>
          <w:rFonts w:ascii="Times New Roman" w:hAnsi="Times New Roman" w:cs="Times New Roman"/>
          <w:sz w:val="28"/>
          <w:szCs w:val="28"/>
        </w:rPr>
        <w:t xml:space="preserve">. Определить коэффициент динамической и кинематической вязкости воды, если шарик d = 2 мм из эбонита с </w:t>
      </w:r>
      <w:r w:rsidR="009A6E47" w:rsidRPr="009A6E47">
        <w:rPr>
          <w:rFonts w:ascii="Times New Roman" w:hAnsi="Times New Roman" w:cs="Times New Roman"/>
          <w:sz w:val="28"/>
          <w:szCs w:val="28"/>
        </w:rPr>
        <w:t>ρ</w:t>
      </w:r>
      <w:r w:rsidRPr="00093AAB">
        <w:rPr>
          <w:rFonts w:ascii="Times New Roman" w:hAnsi="Times New Roman" w:cs="Times New Roman"/>
          <w:sz w:val="28"/>
          <w:szCs w:val="28"/>
        </w:rPr>
        <w:t xml:space="preserve"> = 1,2</w:t>
      </w:r>
      <w:r w:rsidRPr="00093AAB">
        <w:rPr>
          <w:rFonts w:ascii="Times New Roman" w:hAnsi="Times New Roman" w:cs="Times New Roman"/>
          <w:sz w:val="28"/>
          <w:szCs w:val="28"/>
        </w:rPr>
        <w:t xml:space="preserve">• 103 кг/м3 падает в воде с постоянной скоростью u = 0,33 м/с. Плотность </w:t>
      </w:r>
      <w:proofErr w:type="spellStart"/>
      <w:r w:rsidRPr="00093AAB">
        <w:rPr>
          <w:rFonts w:ascii="Times New Roman" w:hAnsi="Times New Roman" w:cs="Times New Roman"/>
          <w:sz w:val="28"/>
          <w:szCs w:val="28"/>
        </w:rPr>
        <w:t>воды</w:t>
      </w:r>
      <w:r w:rsidR="009A6E47" w:rsidRPr="009A6E47">
        <w:rPr>
          <w:rFonts w:ascii="Times New Roman" w:hAnsi="Times New Roman" w:cs="Times New Roman"/>
          <w:sz w:val="28"/>
          <w:szCs w:val="28"/>
        </w:rPr>
        <w:t>ρ</w:t>
      </w:r>
      <w:proofErr w:type="spellEnd"/>
      <w:r w:rsidRPr="00093AAB">
        <w:rPr>
          <w:rFonts w:ascii="Times New Roman" w:hAnsi="Times New Roman" w:cs="Times New Roman"/>
          <w:sz w:val="28"/>
          <w:szCs w:val="28"/>
        </w:rPr>
        <w:t>= 103 кг/м3.</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Решение. При движении шарика в жидкости с постоянной скоростью сила сопротивления равняется весу шарика. Сила сопротивления определяется по формуле Стокса:</w:t>
      </w:r>
    </w:p>
    <w:p w:rsidR="00093AAB" w:rsidRPr="00093AAB" w:rsidRDefault="00923763" w:rsidP="00093AAB">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9A6E47">
        <w:rPr>
          <w:rFonts w:ascii="Times New Roman" w:hAnsi="Times New Roman" w:cs="Times New Roman"/>
          <w:noProof/>
          <w:sz w:val="28"/>
          <w:szCs w:val="28"/>
          <w:lang w:eastAsia="ru-RU"/>
        </w:rPr>
        <w:drawing>
          <wp:inline distT="0" distB="0" distL="0" distR="0" wp14:anchorId="74541885">
            <wp:extent cx="1038225" cy="180975"/>
            <wp:effectExtent l="0" t="0" r="9525" b="952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38225" cy="18097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Вес шарика определяется по формуле</w:t>
      </w:r>
    </w:p>
    <w:p w:rsidR="00093AAB" w:rsidRPr="00093AAB" w:rsidRDefault="00923763" w:rsidP="00093AAB">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9A6E47">
        <w:rPr>
          <w:rFonts w:ascii="Times New Roman" w:hAnsi="Times New Roman" w:cs="Times New Roman"/>
          <w:noProof/>
          <w:sz w:val="28"/>
          <w:szCs w:val="28"/>
          <w:lang w:eastAsia="ru-RU"/>
        </w:rPr>
        <w:drawing>
          <wp:inline distT="0" distB="0" distL="0" distR="0" wp14:anchorId="56C2B247">
            <wp:extent cx="1152525" cy="247650"/>
            <wp:effectExtent l="0" t="0" r="9525"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52525" cy="247650"/>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lastRenderedPageBreak/>
        <w:t>Так как G = F ,то</w:t>
      </w:r>
    </w:p>
    <w:p w:rsidR="00093AAB" w:rsidRPr="00093AAB" w:rsidRDefault="00923763" w:rsidP="00093AAB">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9A6E47">
        <w:rPr>
          <w:rFonts w:ascii="Times New Roman" w:hAnsi="Times New Roman" w:cs="Times New Roman"/>
          <w:noProof/>
          <w:sz w:val="28"/>
          <w:szCs w:val="28"/>
          <w:lang w:eastAsia="ru-RU"/>
        </w:rPr>
        <w:drawing>
          <wp:inline distT="0" distB="0" distL="0" distR="0" wp14:anchorId="7F39BDF8">
            <wp:extent cx="1885950" cy="219075"/>
            <wp:effectExtent l="0" t="0" r="0" b="9525"/>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85950" cy="21907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Следовательно, коэффициент ди</w:t>
      </w:r>
      <w:r w:rsidR="00923763">
        <w:rPr>
          <w:rFonts w:ascii="Times New Roman" w:hAnsi="Times New Roman" w:cs="Times New Roman"/>
          <w:sz w:val="28"/>
          <w:szCs w:val="28"/>
        </w:rPr>
        <w:t>намической вязкости определится</w:t>
      </w:r>
      <w:r w:rsidRPr="00093AAB">
        <w:rPr>
          <w:rFonts w:ascii="Times New Roman" w:hAnsi="Times New Roman" w:cs="Times New Roman"/>
          <w:sz w:val="28"/>
          <w:szCs w:val="28"/>
        </w:rPr>
        <w:t xml:space="preserve">; </w:t>
      </w:r>
      <w:r w:rsidR="009A6E47">
        <w:rPr>
          <w:rFonts w:ascii="Times New Roman" w:hAnsi="Times New Roman" w:cs="Times New Roman"/>
          <w:noProof/>
          <w:sz w:val="28"/>
          <w:szCs w:val="28"/>
          <w:lang w:eastAsia="ru-RU"/>
        </w:rPr>
        <w:drawing>
          <wp:inline distT="0" distB="0" distL="0" distR="0" wp14:anchorId="72EB407A">
            <wp:extent cx="771525" cy="400050"/>
            <wp:effectExtent l="0" t="0" r="9525"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71525" cy="400050"/>
                    </a:xfrm>
                    <a:prstGeom prst="rect">
                      <a:avLst/>
                    </a:prstGeom>
                    <a:noFill/>
                  </pic:spPr>
                </pic:pic>
              </a:graphicData>
            </a:graphic>
          </wp:inline>
        </w:drawing>
      </w:r>
      <w:r w:rsidRPr="00093AAB">
        <w:rPr>
          <w:rFonts w:ascii="Times New Roman" w:hAnsi="Times New Roman" w:cs="Times New Roman"/>
          <w:sz w:val="28"/>
          <w:szCs w:val="28"/>
        </w:rPr>
        <w:t xml:space="preserve">  </w:t>
      </w:r>
      <w:r w:rsidR="009A6E47" w:rsidRPr="009A6E47">
        <w:rPr>
          <w:rFonts w:ascii="Times New Roman" w:hAnsi="Times New Roman" w:cs="Times New Roman"/>
          <w:sz w:val="28"/>
          <w:szCs w:val="28"/>
        </w:rPr>
        <w:object w:dxaOrig="240" w:dyaOrig="255">
          <v:shape id="_x0000_i1027" type="#_x0000_t75" style="width:12.55pt;height:12.55pt" o:ole="">
            <v:imagedata r:id="rId48" o:title=""/>
          </v:shape>
          <o:OLEObject Type="Embed" ProgID="Equation.3" ShapeID="_x0000_i1027" DrawAspect="Content" ObjectID="_1631693684" r:id="rId54"/>
        </w:object>
      </w:r>
      <w:r w:rsidRPr="00093AAB">
        <w:rPr>
          <w:rFonts w:ascii="Times New Roman" w:hAnsi="Times New Roman" w:cs="Times New Roman"/>
          <w:sz w:val="28"/>
          <w:szCs w:val="28"/>
        </w:rPr>
        <w:t>= 1,2</w:t>
      </w:r>
      <w:r w:rsidRPr="00093AAB">
        <w:rPr>
          <w:rFonts w:ascii="Times New Roman" w:hAnsi="Times New Roman" w:cs="Times New Roman"/>
          <w:sz w:val="28"/>
          <w:szCs w:val="28"/>
        </w:rPr>
        <w:t>• 103 • 9,81• (2• 10-3)2 / (18• 0,33) = 0,008 Па• с.</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Коэф</w:t>
      </w:r>
      <w:r w:rsidR="00923763">
        <w:rPr>
          <w:rFonts w:ascii="Times New Roman" w:hAnsi="Times New Roman" w:cs="Times New Roman"/>
          <w:sz w:val="28"/>
          <w:szCs w:val="28"/>
        </w:rPr>
        <w:t>фициент кинематической вязкости</w:t>
      </w:r>
      <w:r w:rsidRPr="00093AAB">
        <w:rPr>
          <w:rFonts w:ascii="Times New Roman" w:hAnsi="Times New Roman" w:cs="Times New Roman"/>
          <w:sz w:val="28"/>
          <w:szCs w:val="28"/>
        </w:rPr>
        <w:t xml:space="preserve"> ; </w:t>
      </w:r>
      <w:r w:rsidR="009A6E47">
        <w:rPr>
          <w:rFonts w:ascii="Times New Roman" w:hAnsi="Times New Roman" w:cs="Times New Roman"/>
          <w:noProof/>
          <w:sz w:val="28"/>
          <w:szCs w:val="28"/>
          <w:lang w:eastAsia="ru-RU"/>
        </w:rPr>
        <w:drawing>
          <wp:inline distT="0" distB="0" distL="0" distR="0" wp14:anchorId="45875691">
            <wp:extent cx="352425" cy="371475"/>
            <wp:effectExtent l="0" t="0" r="9525" b="9525"/>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2425" cy="37147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9A6E47" w:rsidRPr="009A6E47">
        <w:rPr>
          <w:rFonts w:ascii="Times New Roman" w:hAnsi="Times New Roman" w:cs="Times New Roman"/>
          <w:sz w:val="28"/>
          <w:szCs w:val="28"/>
        </w:rPr>
        <w:object w:dxaOrig="195" w:dyaOrig="225">
          <v:shape id="_x0000_i1028" type="#_x0000_t75" style="width:10.05pt;height:10.9pt" o:ole="">
            <v:imagedata r:id="rId45" o:title=""/>
          </v:shape>
          <o:OLEObject Type="Embed" ProgID="Equation.3" ShapeID="_x0000_i1028" DrawAspect="Content" ObjectID="_1631693685" r:id="rId56"/>
        </w:object>
      </w:r>
      <w:r w:rsidRPr="00093AAB">
        <w:rPr>
          <w:rFonts w:ascii="Times New Roman" w:hAnsi="Times New Roman" w:cs="Times New Roman"/>
          <w:sz w:val="28"/>
          <w:szCs w:val="28"/>
        </w:rPr>
        <w:t xml:space="preserve"> = 0.008 / 103 = 8</w:t>
      </w:r>
      <w:r w:rsidRPr="00093AAB">
        <w:rPr>
          <w:rFonts w:ascii="Times New Roman" w:hAnsi="Times New Roman" w:cs="Times New Roman"/>
          <w:sz w:val="28"/>
          <w:szCs w:val="28"/>
        </w:rPr>
        <w:t>• 10-6 м2/с.</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p>
    <w:p w:rsidR="00093AAB" w:rsidRPr="00093AAB" w:rsidRDefault="00093AAB" w:rsidP="00093AAB">
      <w:pPr>
        <w:spacing w:after="0" w:line="240" w:lineRule="auto"/>
        <w:rPr>
          <w:rFonts w:ascii="Times New Roman" w:hAnsi="Times New Roman" w:cs="Times New Roman"/>
          <w:sz w:val="28"/>
          <w:szCs w:val="28"/>
        </w:rPr>
      </w:pPr>
      <w:r w:rsidRPr="00F06C6A">
        <w:rPr>
          <w:rFonts w:ascii="Times New Roman" w:hAnsi="Times New Roman" w:cs="Times New Roman"/>
          <w:sz w:val="28"/>
          <w:szCs w:val="28"/>
          <w:u w:val="single"/>
        </w:rPr>
        <w:t>Пример 4.</w:t>
      </w:r>
      <w:r w:rsidRPr="00093AAB">
        <w:rPr>
          <w:rFonts w:ascii="Times New Roman" w:hAnsi="Times New Roman" w:cs="Times New Roman"/>
          <w:sz w:val="28"/>
          <w:szCs w:val="28"/>
        </w:rPr>
        <w:t xml:space="preserve"> При гидравлическом испытании системы объединенного внутреннего противопожарного водоснабжения допускается падение давления в течение 10 мин. на </w:t>
      </w:r>
      <w:r w:rsidRPr="00093AAB">
        <w:rPr>
          <w:rFonts w:ascii="Times New Roman" w:hAnsi="Times New Roman" w:cs="Times New Roman"/>
          <w:sz w:val="28"/>
          <w:szCs w:val="28"/>
        </w:rPr>
        <w:t xml:space="preserve">p = 4,97104 Па. Определить допустимую утечку </w:t>
      </w:r>
      <w:r w:rsidRPr="00093AAB">
        <w:rPr>
          <w:rFonts w:ascii="Times New Roman" w:hAnsi="Times New Roman" w:cs="Times New Roman"/>
          <w:sz w:val="28"/>
          <w:szCs w:val="28"/>
        </w:rPr>
        <w:t xml:space="preserve">W при испытании системы вместимостью W = 80 м3.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Коэффициент объемного сжатия </w:t>
      </w:r>
      <w:r w:rsidRPr="00093AAB">
        <w:rPr>
          <w:rFonts w:ascii="Times New Roman" w:hAnsi="Times New Roman" w:cs="Times New Roman"/>
          <w:sz w:val="28"/>
          <w:szCs w:val="28"/>
        </w:rPr>
        <w:t>w= 5</w:t>
      </w:r>
      <w:r w:rsidRPr="00093AAB">
        <w:rPr>
          <w:rFonts w:ascii="Times New Roman" w:hAnsi="Times New Roman" w:cs="Times New Roman"/>
          <w:sz w:val="28"/>
          <w:szCs w:val="28"/>
        </w:rPr>
        <w:t>• 10-10 Па-1.</w:t>
      </w:r>
    </w:p>
    <w:p w:rsid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Решение. Допустимую у</w:t>
      </w:r>
      <w:r w:rsidR="00923763">
        <w:rPr>
          <w:rFonts w:ascii="Times New Roman" w:hAnsi="Times New Roman" w:cs="Times New Roman"/>
          <w:sz w:val="28"/>
          <w:szCs w:val="28"/>
        </w:rPr>
        <w:t xml:space="preserve">течку </w:t>
      </w:r>
      <w:r w:rsidR="00923763">
        <w:rPr>
          <w:rFonts w:ascii="Times New Roman" w:hAnsi="Times New Roman" w:cs="Times New Roman"/>
          <w:sz w:val="28"/>
          <w:szCs w:val="28"/>
        </w:rPr>
        <w:t>W определяем из формулы</w:t>
      </w:r>
    </w:p>
    <w:p w:rsidR="00F06C6A" w:rsidRPr="00093AAB" w:rsidRDefault="00F06C6A" w:rsidP="00093AAB">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B1DB8EE">
            <wp:extent cx="809625" cy="361950"/>
            <wp:effectExtent l="0" t="0" r="9525"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09625" cy="361950"/>
                    </a:xfrm>
                    <a:prstGeom prst="rect">
                      <a:avLst/>
                    </a:prstGeom>
                    <a:noFill/>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7D6897CE">
            <wp:extent cx="1133475" cy="219075"/>
            <wp:effectExtent l="0" t="0" r="9525" b="952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33475" cy="21907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W = 5</w:t>
      </w:r>
      <w:r w:rsidRPr="00093AAB">
        <w:rPr>
          <w:rFonts w:ascii="Times New Roman" w:hAnsi="Times New Roman" w:cs="Times New Roman"/>
          <w:sz w:val="28"/>
          <w:szCs w:val="28"/>
        </w:rPr>
        <w:t>• 10-10 •80 • 4,9</w:t>
      </w:r>
      <w:r w:rsidRPr="00093AAB">
        <w:rPr>
          <w:rFonts w:ascii="Times New Roman" w:hAnsi="Times New Roman" w:cs="Times New Roman"/>
          <w:sz w:val="28"/>
          <w:szCs w:val="28"/>
        </w:rPr>
        <w:t>• 104 = 1,96</w:t>
      </w:r>
      <w:r w:rsidRPr="00093AAB">
        <w:rPr>
          <w:rFonts w:ascii="Times New Roman" w:hAnsi="Times New Roman" w:cs="Times New Roman"/>
          <w:sz w:val="28"/>
          <w:szCs w:val="28"/>
        </w:rPr>
        <w:t>• 10-3 м3.</w:t>
      </w:r>
    </w:p>
    <w:p w:rsidR="00093AAB" w:rsidRPr="00093AAB" w:rsidRDefault="00093AAB" w:rsidP="00093AAB">
      <w:pPr>
        <w:spacing w:after="0" w:line="240" w:lineRule="auto"/>
        <w:rPr>
          <w:rFonts w:ascii="Times New Roman" w:hAnsi="Times New Roman" w:cs="Times New Roman"/>
          <w:sz w:val="28"/>
          <w:szCs w:val="28"/>
        </w:rPr>
      </w:pPr>
    </w:p>
    <w:p w:rsidR="00093AAB" w:rsidRPr="00093AAB" w:rsidRDefault="00093AAB" w:rsidP="00093AAB">
      <w:pPr>
        <w:spacing w:after="0" w:line="240" w:lineRule="auto"/>
        <w:rPr>
          <w:rFonts w:ascii="Times New Roman" w:hAnsi="Times New Roman" w:cs="Times New Roman"/>
          <w:sz w:val="28"/>
          <w:szCs w:val="28"/>
        </w:rPr>
      </w:pPr>
      <w:r w:rsidRPr="00F06C6A">
        <w:rPr>
          <w:rFonts w:ascii="Times New Roman" w:hAnsi="Times New Roman" w:cs="Times New Roman"/>
          <w:sz w:val="28"/>
          <w:szCs w:val="28"/>
          <w:u w:val="single"/>
        </w:rPr>
        <w:t>Пример 5</w:t>
      </w:r>
      <w:r w:rsidRPr="00093AAB">
        <w:rPr>
          <w:rFonts w:ascii="Times New Roman" w:hAnsi="Times New Roman" w:cs="Times New Roman"/>
          <w:sz w:val="28"/>
          <w:szCs w:val="28"/>
        </w:rPr>
        <w:t xml:space="preserve">. Определить давление в резервуаре </w:t>
      </w:r>
      <w:r w:rsidR="00923763">
        <w:rPr>
          <w:rFonts w:ascii="Times New Roman" w:hAnsi="Times New Roman" w:cs="Times New Roman"/>
          <w:noProof/>
          <w:sz w:val="28"/>
          <w:szCs w:val="28"/>
          <w:lang w:eastAsia="ru-RU"/>
        </w:rPr>
        <w:drawing>
          <wp:inline distT="0" distB="0" distL="0" distR="0" wp14:anchorId="183D91C7">
            <wp:extent cx="228600" cy="276225"/>
            <wp:effectExtent l="0" t="0" r="0" b="952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8600" cy="276225"/>
                    </a:xfrm>
                    <a:prstGeom prst="rect">
                      <a:avLst/>
                    </a:prstGeom>
                    <a:noFill/>
                  </pic:spPr>
                </pic:pic>
              </a:graphicData>
            </a:graphic>
          </wp:inline>
        </w:drawing>
      </w:r>
      <w:r w:rsidRPr="00093AAB">
        <w:rPr>
          <w:rFonts w:ascii="Times New Roman" w:hAnsi="Times New Roman" w:cs="Times New Roman"/>
          <w:sz w:val="28"/>
          <w:szCs w:val="28"/>
        </w:rPr>
        <w:t xml:space="preserve">  и высоту подъема уровня </w:t>
      </w:r>
      <w:r w:rsidR="00923763">
        <w:rPr>
          <w:rFonts w:ascii="Times New Roman" w:hAnsi="Times New Roman" w:cs="Times New Roman"/>
          <w:noProof/>
          <w:sz w:val="28"/>
          <w:szCs w:val="28"/>
          <w:lang w:eastAsia="ru-RU"/>
        </w:rPr>
        <w:drawing>
          <wp:inline distT="0" distB="0" distL="0" distR="0" wp14:anchorId="0E864424">
            <wp:extent cx="219075" cy="314325"/>
            <wp:effectExtent l="0" t="0" r="9525" b="952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9075" cy="314325"/>
                    </a:xfrm>
                    <a:prstGeom prst="rect">
                      <a:avLst/>
                    </a:prstGeom>
                    <a:noFill/>
                  </pic:spPr>
                </pic:pic>
              </a:graphicData>
            </a:graphic>
          </wp:inline>
        </w:drawing>
      </w:r>
      <w:r w:rsidRPr="00093AAB">
        <w:rPr>
          <w:rFonts w:ascii="Times New Roman" w:hAnsi="Times New Roman" w:cs="Times New Roman"/>
          <w:sz w:val="28"/>
          <w:szCs w:val="28"/>
        </w:rPr>
        <w:t xml:space="preserve"> в трубке 1, если показания ртутного манометра</w:t>
      </w:r>
      <w:r w:rsidR="00923763">
        <w:rPr>
          <w:rFonts w:ascii="Times New Roman" w:hAnsi="Times New Roman" w:cs="Times New Roman"/>
          <w:noProof/>
          <w:sz w:val="28"/>
          <w:szCs w:val="28"/>
          <w:lang w:eastAsia="ru-RU"/>
        </w:rPr>
        <w:drawing>
          <wp:inline distT="0" distB="0" distL="0" distR="0" wp14:anchorId="636F34CE">
            <wp:extent cx="781050" cy="219075"/>
            <wp:effectExtent l="0" t="0" r="0" b="952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81050" cy="219075"/>
                    </a:xfrm>
                    <a:prstGeom prst="rect">
                      <a:avLst/>
                    </a:prstGeom>
                    <a:noFill/>
                  </pic:spPr>
                </pic:pic>
              </a:graphicData>
            </a:graphic>
          </wp:inline>
        </w:drawing>
      </w:r>
      <w:r w:rsidRPr="00093AAB">
        <w:rPr>
          <w:rFonts w:ascii="Times New Roman" w:hAnsi="Times New Roman" w:cs="Times New Roman"/>
          <w:sz w:val="28"/>
          <w:szCs w:val="28"/>
        </w:rPr>
        <w:t>.</w:t>
      </w:r>
      <w:r w:rsidR="00923763">
        <w:rPr>
          <w:rFonts w:ascii="Times New Roman" w:hAnsi="Times New Roman" w:cs="Times New Roman"/>
          <w:noProof/>
          <w:sz w:val="28"/>
          <w:szCs w:val="28"/>
          <w:lang w:eastAsia="ru-RU"/>
        </w:rPr>
        <w:drawing>
          <wp:inline distT="0" distB="0" distL="0" distR="0" wp14:anchorId="78A9B141">
            <wp:extent cx="762000" cy="238125"/>
            <wp:effectExtent l="0" t="0" r="0" b="952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62000" cy="238125"/>
                    </a:xfrm>
                    <a:prstGeom prst="rect">
                      <a:avLst/>
                    </a:prstGeom>
                    <a:noFill/>
                  </pic:spPr>
                </pic:pic>
              </a:graphicData>
            </a:graphic>
          </wp:inline>
        </w:drawing>
      </w:r>
      <w:r w:rsidR="00923763">
        <w:rPr>
          <w:rFonts w:ascii="Times New Roman" w:hAnsi="Times New Roman" w:cs="Times New Roman"/>
          <w:noProof/>
          <w:sz w:val="28"/>
          <w:szCs w:val="28"/>
          <w:lang w:eastAsia="ru-RU"/>
        </w:rPr>
        <w:drawing>
          <wp:inline distT="0" distB="0" distL="0" distR="0" wp14:anchorId="1048BD2D">
            <wp:extent cx="1352550" cy="28575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52550" cy="285750"/>
                    </a:xfrm>
                    <a:prstGeom prst="rect">
                      <a:avLst/>
                    </a:prstGeom>
                    <a:noFill/>
                  </pic:spPr>
                </pic:pic>
              </a:graphicData>
            </a:graphic>
          </wp:inline>
        </w:drawing>
      </w:r>
      <w:r w:rsidR="00923763">
        <w:rPr>
          <w:rFonts w:ascii="Times New Roman" w:hAnsi="Times New Roman" w:cs="Times New Roman"/>
          <w:noProof/>
          <w:sz w:val="28"/>
          <w:szCs w:val="28"/>
          <w:lang w:eastAsia="ru-RU"/>
        </w:rPr>
        <w:drawing>
          <wp:inline distT="0" distB="0" distL="0" distR="0" wp14:anchorId="413C6EF7">
            <wp:extent cx="990600" cy="28575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90600" cy="285750"/>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Решение:</w:t>
      </w:r>
      <w:r w:rsidR="00923763">
        <w:rPr>
          <w:rFonts w:ascii="Times New Roman" w:hAnsi="Times New Roman" w:cs="Times New Roman"/>
          <w:noProof/>
          <w:sz w:val="28"/>
          <w:szCs w:val="28"/>
          <w:lang w:eastAsia="ru-RU"/>
        </w:rPr>
        <w:drawing>
          <wp:inline distT="0" distB="0" distL="0" distR="0" wp14:anchorId="1C12D28E">
            <wp:extent cx="1943100" cy="1362075"/>
            <wp:effectExtent l="0" t="0" r="0"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43100" cy="136207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Запишем условия равновесия для ртутного манометра для плоскости</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а) со стороны резервуара  </w:t>
      </w:r>
      <w:r w:rsidR="00923763">
        <w:rPr>
          <w:rFonts w:ascii="Times New Roman" w:hAnsi="Times New Roman" w:cs="Times New Roman"/>
          <w:noProof/>
          <w:sz w:val="28"/>
          <w:szCs w:val="28"/>
          <w:lang w:eastAsia="ru-RU"/>
        </w:rPr>
        <w:drawing>
          <wp:inline distT="0" distB="0" distL="0" distR="0" wp14:anchorId="7388FD84">
            <wp:extent cx="2181225" cy="257175"/>
            <wp:effectExtent l="0" t="0" r="9525" b="952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181225" cy="25717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б) со стороны манометра,</w:t>
      </w:r>
      <w:r w:rsidR="00923763">
        <w:rPr>
          <w:rFonts w:ascii="Times New Roman" w:hAnsi="Times New Roman" w:cs="Times New Roman"/>
          <w:noProof/>
          <w:sz w:val="28"/>
          <w:szCs w:val="28"/>
          <w:lang w:eastAsia="ru-RU"/>
        </w:rPr>
        <w:drawing>
          <wp:inline distT="0" distB="0" distL="0" distR="0" wp14:anchorId="0E545FE5">
            <wp:extent cx="619125" cy="209550"/>
            <wp:effectExtent l="0" t="0" r="952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19125" cy="209550"/>
                    </a:xfrm>
                    <a:prstGeom prst="rect">
                      <a:avLst/>
                    </a:prstGeom>
                    <a:noFill/>
                  </pic:spPr>
                </pic:pic>
              </a:graphicData>
            </a:graphic>
          </wp:inline>
        </w:drawing>
      </w:r>
    </w:p>
    <w:p w:rsid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тогда  </w:t>
      </w:r>
      <w:r w:rsidR="00923763">
        <w:rPr>
          <w:rFonts w:ascii="Times New Roman" w:hAnsi="Times New Roman" w:cs="Times New Roman"/>
          <w:noProof/>
          <w:sz w:val="28"/>
          <w:szCs w:val="28"/>
          <w:lang w:eastAsia="ru-RU"/>
        </w:rPr>
        <w:drawing>
          <wp:inline distT="0" distB="0" distL="0" distR="0" wp14:anchorId="76096923">
            <wp:extent cx="2514600" cy="26670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14600" cy="266700"/>
                    </a:xfrm>
                    <a:prstGeom prst="rect">
                      <a:avLst/>
                    </a:prstGeom>
                    <a:noFill/>
                  </pic:spPr>
                </pic:pic>
              </a:graphicData>
            </a:graphic>
          </wp:inline>
        </w:drawing>
      </w:r>
    </w:p>
    <w:p w:rsidR="00923763" w:rsidRPr="00093AAB" w:rsidRDefault="00923763" w:rsidP="00093AAB">
      <w:pPr>
        <w:spacing w:after="0" w:line="240" w:lineRule="auto"/>
        <w:rPr>
          <w:rFonts w:ascii="Times New Roman" w:hAnsi="Times New Roman" w:cs="Times New Roman"/>
          <w:sz w:val="28"/>
          <w:szCs w:val="28"/>
        </w:rPr>
      </w:pP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923763">
        <w:rPr>
          <w:rFonts w:ascii="Times New Roman" w:hAnsi="Times New Roman" w:cs="Times New Roman"/>
          <w:noProof/>
          <w:sz w:val="28"/>
          <w:szCs w:val="28"/>
          <w:lang w:eastAsia="ru-RU"/>
        </w:rPr>
        <w:drawing>
          <wp:inline distT="0" distB="0" distL="0" distR="0" wp14:anchorId="48853E68">
            <wp:extent cx="2314575" cy="409575"/>
            <wp:effectExtent l="0" t="0" r="9525"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14575" cy="40957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Таким образом, в резервуаре – вакуум, величина которого равна:</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73435298">
            <wp:extent cx="2656840" cy="20955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656840" cy="209550"/>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Условия равновесия трубки 1</w:t>
      </w:r>
    </w:p>
    <w:p w:rsid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0ACCA7A3">
            <wp:extent cx="1533525" cy="228600"/>
            <wp:effectExtent l="0" t="0" r="952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533525" cy="228600"/>
                    </a:xfrm>
                    <a:prstGeom prst="rect">
                      <a:avLst/>
                    </a:prstGeom>
                    <a:noFill/>
                  </pic:spPr>
                </pic:pic>
              </a:graphicData>
            </a:graphic>
          </wp:inline>
        </w:drawing>
      </w:r>
    </w:p>
    <w:p w:rsidR="00F06C6A" w:rsidRPr="00093AAB" w:rsidRDefault="00F06C6A" w:rsidP="00093AAB">
      <w:pPr>
        <w:spacing w:after="0" w:line="240" w:lineRule="auto"/>
        <w:rPr>
          <w:rFonts w:ascii="Times New Roman" w:hAnsi="Times New Roman" w:cs="Times New Roman"/>
          <w:sz w:val="28"/>
          <w:szCs w:val="28"/>
        </w:rPr>
      </w:pP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119DB74E">
            <wp:extent cx="1838325" cy="361950"/>
            <wp:effectExtent l="0" t="0" r="952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38325" cy="361950"/>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p>
    <w:p w:rsidR="00093AAB" w:rsidRPr="00F06C6A" w:rsidRDefault="00093AAB" w:rsidP="00093AAB">
      <w:pPr>
        <w:spacing w:after="0" w:line="240" w:lineRule="auto"/>
        <w:rPr>
          <w:rFonts w:ascii="Times New Roman" w:hAnsi="Times New Roman" w:cs="Times New Roman"/>
          <w:sz w:val="28"/>
          <w:szCs w:val="28"/>
          <w:u w:val="single"/>
        </w:rPr>
      </w:pPr>
      <w:r w:rsidRPr="00093AAB">
        <w:rPr>
          <w:rFonts w:ascii="Times New Roman" w:hAnsi="Times New Roman" w:cs="Times New Roman"/>
          <w:sz w:val="28"/>
          <w:szCs w:val="28"/>
        </w:rPr>
        <w:t xml:space="preserve"> </w:t>
      </w:r>
      <w:r w:rsidRPr="00F06C6A">
        <w:rPr>
          <w:rFonts w:ascii="Times New Roman" w:hAnsi="Times New Roman" w:cs="Times New Roman"/>
          <w:sz w:val="28"/>
          <w:szCs w:val="28"/>
          <w:u w:val="single"/>
        </w:rPr>
        <w:t xml:space="preserve">Пример 6. </w:t>
      </w:r>
    </w:p>
    <w:p w:rsidR="00F06C6A" w:rsidRPr="00093AAB" w:rsidRDefault="00F06C6A" w:rsidP="00093AAB">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B48F579">
            <wp:extent cx="1971675" cy="1123950"/>
            <wp:effectExtent l="0" t="0" r="9525"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971675" cy="1123950"/>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Определить манометрическое давление в трубопроводе </w:t>
      </w:r>
      <w:proofErr w:type="gramStart"/>
      <w:r w:rsidRPr="00093AAB">
        <w:rPr>
          <w:rFonts w:ascii="Times New Roman" w:hAnsi="Times New Roman" w:cs="Times New Roman"/>
          <w:sz w:val="28"/>
          <w:szCs w:val="28"/>
        </w:rPr>
        <w:t>А ,</w:t>
      </w:r>
      <w:proofErr w:type="gramEnd"/>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lastRenderedPageBreak/>
        <w:t xml:space="preserve">если высота столба ртути по пьезометру </w:t>
      </w:r>
      <w:r w:rsidR="00F06C6A">
        <w:rPr>
          <w:rFonts w:ascii="Times New Roman" w:hAnsi="Times New Roman" w:cs="Times New Roman"/>
          <w:noProof/>
          <w:sz w:val="28"/>
          <w:szCs w:val="28"/>
          <w:lang w:eastAsia="ru-RU"/>
        </w:rPr>
        <w:drawing>
          <wp:inline distT="0" distB="0" distL="0" distR="0" wp14:anchorId="246D7672">
            <wp:extent cx="466725" cy="314325"/>
            <wp:effectExtent l="0" t="0" r="9525"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66725" cy="314325"/>
                    </a:xfrm>
                    <a:prstGeom prst="rect">
                      <a:avLst/>
                    </a:prstGeom>
                    <a:noFill/>
                  </pic:spPr>
                </pic:pic>
              </a:graphicData>
            </a:graphic>
          </wp:inline>
        </w:drawing>
      </w:r>
      <w:r w:rsidRPr="00093AAB">
        <w:rPr>
          <w:rFonts w:ascii="Times New Roman" w:hAnsi="Times New Roman" w:cs="Times New Roman"/>
          <w:sz w:val="28"/>
          <w:szCs w:val="28"/>
        </w:rPr>
        <w:t xml:space="preserve"> 25 см. Центр трубопровода расположен на </w:t>
      </w:r>
      <w:r w:rsidR="00F06C6A">
        <w:rPr>
          <w:rFonts w:ascii="Times New Roman" w:hAnsi="Times New Roman" w:cs="Times New Roman"/>
          <w:noProof/>
          <w:sz w:val="28"/>
          <w:szCs w:val="28"/>
          <w:lang w:eastAsia="ru-RU"/>
        </w:rPr>
        <w:drawing>
          <wp:inline distT="0" distB="0" distL="0" distR="0" wp14:anchorId="1DF6C21E">
            <wp:extent cx="428625" cy="314325"/>
            <wp:effectExtent l="0" t="0" r="9525"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28625" cy="314325"/>
                    </a:xfrm>
                    <a:prstGeom prst="rect">
                      <a:avLst/>
                    </a:prstGeom>
                    <a:noFill/>
                  </pic:spPr>
                </pic:pic>
              </a:graphicData>
            </a:graphic>
          </wp:inline>
        </w:drawing>
      </w:r>
      <w:r w:rsidRPr="00093AAB">
        <w:rPr>
          <w:rFonts w:ascii="Times New Roman" w:hAnsi="Times New Roman" w:cs="Times New Roman"/>
          <w:sz w:val="28"/>
          <w:szCs w:val="28"/>
        </w:rPr>
        <w:t xml:space="preserve"> 40 см ниже линии раздела между водой и ртутью.</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Решение: Находим давление в точке В. Точка В расположена выше точки А на величину </w:t>
      </w:r>
      <w:r w:rsidR="00F06C6A">
        <w:rPr>
          <w:rFonts w:ascii="Times New Roman" w:hAnsi="Times New Roman" w:cs="Times New Roman"/>
          <w:noProof/>
          <w:sz w:val="28"/>
          <w:szCs w:val="28"/>
          <w:lang w:eastAsia="ru-RU"/>
        </w:rPr>
        <w:drawing>
          <wp:inline distT="0" distB="0" distL="0" distR="0" wp14:anchorId="6F5E3BE2">
            <wp:extent cx="219075" cy="314325"/>
            <wp:effectExtent l="0" t="0" r="9525"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9075" cy="314325"/>
                    </a:xfrm>
                    <a:prstGeom prst="rect">
                      <a:avLst/>
                    </a:prstGeom>
                    <a:noFill/>
                  </pic:spPr>
                </pic:pic>
              </a:graphicData>
            </a:graphic>
          </wp:inline>
        </w:drawing>
      </w:r>
      <w:r w:rsidRPr="00093AAB">
        <w:rPr>
          <w:rFonts w:ascii="Times New Roman" w:hAnsi="Times New Roman" w:cs="Times New Roman"/>
          <w:sz w:val="28"/>
          <w:szCs w:val="28"/>
        </w:rPr>
        <w:t xml:space="preserve"> , следовательно, давление в точке В будет равно</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В точке С давление будет такое же, как в точке В, то есть</w:t>
      </w:r>
    </w:p>
    <w:p w:rsidR="00093AAB" w:rsidRPr="00093AAB" w:rsidRDefault="00F06C6A" w:rsidP="00093AAB">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E1DA3F0">
            <wp:extent cx="1247775" cy="219075"/>
            <wp:effectExtent l="0" t="0" r="9525"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247775" cy="219075"/>
                    </a:xfrm>
                    <a:prstGeom prst="rect">
                      <a:avLst/>
                    </a:prstGeom>
                    <a:noFill/>
                  </pic:spPr>
                </pic:pic>
              </a:graphicData>
            </a:graphic>
          </wp:inline>
        </w:drawing>
      </w:r>
      <w:r w:rsidR="00093AAB" w:rsidRPr="00093AAB">
        <w:rPr>
          <w:rFonts w:ascii="Times New Roman" w:hAnsi="Times New Roman" w:cs="Times New Roman"/>
          <w:sz w:val="28"/>
          <w:szCs w:val="28"/>
        </w:rPr>
        <w:t xml:space="preserve">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Определим давление в точке C, подходя, справа</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6C8800EF">
            <wp:extent cx="1609725" cy="238125"/>
            <wp:effectExtent l="0" t="0" r="9525"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609725" cy="23812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Приравнивая оба уравнения, получаем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5256D6FB">
            <wp:extent cx="2238375" cy="238125"/>
            <wp:effectExtent l="0" t="0" r="9525"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238375" cy="238125"/>
                    </a:xfrm>
                    <a:prstGeom prst="rect">
                      <a:avLst/>
                    </a:prstGeom>
                    <a:noFill/>
                  </pic:spPr>
                </pic:pic>
              </a:graphicData>
            </a:graphic>
          </wp:inline>
        </w:drawing>
      </w:r>
      <w:r w:rsidRPr="00093AAB">
        <w:rPr>
          <w:rFonts w:ascii="Times New Roman" w:hAnsi="Times New Roman" w:cs="Times New Roman"/>
          <w:sz w:val="28"/>
          <w:szCs w:val="28"/>
        </w:rPr>
        <w:t>.</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Отсюда манометрическое давление</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2D6A1791">
            <wp:extent cx="2609215" cy="238125"/>
            <wp:effectExtent l="0" t="0" r="635"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609215" cy="238125"/>
                    </a:xfrm>
                    <a:prstGeom prst="rect">
                      <a:avLst/>
                    </a:prstGeom>
                    <a:noFill/>
                  </pic:spPr>
                </pic:pic>
              </a:graphicData>
            </a:graphic>
          </wp:inline>
        </w:drawing>
      </w:r>
      <w:r w:rsidRPr="00093AAB">
        <w:rPr>
          <w:rFonts w:ascii="Times New Roman" w:hAnsi="Times New Roman" w:cs="Times New Roman"/>
          <w:sz w:val="28"/>
          <w:szCs w:val="28"/>
        </w:rPr>
        <w:t>.</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2C030EDB">
            <wp:extent cx="1971675" cy="390525"/>
            <wp:effectExtent l="0" t="0" r="9525"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71675" cy="39052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p>
    <w:p w:rsidR="00F06C6A"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Пример 7.</w:t>
      </w:r>
    </w:p>
    <w:p w:rsidR="00F06C6A" w:rsidRDefault="00F06C6A" w:rsidP="00093AAB">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05A6840">
            <wp:extent cx="2486025" cy="2076450"/>
            <wp:effectExtent l="0" t="0" r="952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486025" cy="2076450"/>
                    </a:xfrm>
                    <a:prstGeom prst="rect">
                      <a:avLst/>
                    </a:prstGeom>
                    <a:noFill/>
                  </pic:spPr>
                </pic:pic>
              </a:graphicData>
            </a:graphic>
          </wp:inline>
        </w:drawing>
      </w:r>
      <w:r w:rsidR="00093AAB" w:rsidRPr="00093AAB">
        <w:rPr>
          <w:rFonts w:ascii="Times New Roman" w:hAnsi="Times New Roman" w:cs="Times New Roman"/>
          <w:sz w:val="28"/>
          <w:szCs w:val="28"/>
        </w:rPr>
        <w:t xml:space="preserve"> </w:t>
      </w:r>
    </w:p>
    <w:p w:rsidR="00093AAB" w:rsidRPr="00093AAB" w:rsidRDefault="00093AAB" w:rsidP="00F06C6A">
      <w:pPr>
        <w:spacing w:after="0" w:line="240" w:lineRule="auto"/>
        <w:ind w:firstLine="708"/>
        <w:rPr>
          <w:rFonts w:ascii="Times New Roman" w:hAnsi="Times New Roman" w:cs="Times New Roman"/>
          <w:sz w:val="28"/>
          <w:szCs w:val="28"/>
        </w:rPr>
      </w:pPr>
      <w:r w:rsidRPr="00093AAB">
        <w:rPr>
          <w:rFonts w:ascii="Times New Roman" w:hAnsi="Times New Roman" w:cs="Times New Roman"/>
          <w:sz w:val="28"/>
          <w:szCs w:val="28"/>
        </w:rPr>
        <w:t xml:space="preserve">Определить избыточное давление воды в трубе по показаниям батарейного ртутного манометра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Отметки уровней ртути от оси трубы: </w:t>
      </w:r>
      <w:r w:rsidR="00F06C6A">
        <w:rPr>
          <w:rFonts w:ascii="Times New Roman" w:hAnsi="Times New Roman" w:cs="Times New Roman"/>
          <w:noProof/>
          <w:sz w:val="28"/>
          <w:szCs w:val="28"/>
          <w:lang w:eastAsia="ru-RU"/>
        </w:rPr>
        <w:drawing>
          <wp:inline distT="0" distB="0" distL="0" distR="0" wp14:anchorId="45AC0771">
            <wp:extent cx="685800" cy="200025"/>
            <wp:effectExtent l="0" t="0" r="0"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85800" cy="200025"/>
                    </a:xfrm>
                    <a:prstGeom prst="rect">
                      <a:avLst/>
                    </a:prstGeom>
                    <a:noFill/>
                  </pic:spPr>
                </pic:pic>
              </a:graphicData>
            </a:graphic>
          </wp:inline>
        </w:drawing>
      </w: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01E47D1C">
            <wp:extent cx="628650" cy="2286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28650" cy="228600"/>
                    </a:xfrm>
                    <a:prstGeom prst="rect">
                      <a:avLst/>
                    </a:prstGeom>
                    <a:noFill/>
                  </pic:spPr>
                </pic:pic>
              </a:graphicData>
            </a:graphic>
          </wp:inline>
        </w:drawing>
      </w: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45C26EC1">
            <wp:extent cx="628650" cy="200025"/>
            <wp:effectExtent l="0" t="0" r="0" b="952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28650" cy="200025"/>
                    </a:xfrm>
                    <a:prstGeom prst="rect">
                      <a:avLst/>
                    </a:prstGeom>
                    <a:noFill/>
                  </pic:spPr>
                </pic:pic>
              </a:graphicData>
            </a:graphic>
          </wp:inline>
        </w:drawing>
      </w: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78508B11">
            <wp:extent cx="657225" cy="200025"/>
            <wp:effectExtent l="0" t="0" r="9525"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57225" cy="200025"/>
                    </a:xfrm>
                    <a:prstGeom prst="rect">
                      <a:avLst/>
                    </a:prstGeom>
                    <a:noFill/>
                  </pic:spPr>
                </pic:pic>
              </a:graphicData>
            </a:graphic>
          </wp:inline>
        </w:drawing>
      </w:r>
      <w:r w:rsidRPr="00093AAB">
        <w:rPr>
          <w:rFonts w:ascii="Times New Roman" w:hAnsi="Times New Roman" w:cs="Times New Roman"/>
          <w:sz w:val="28"/>
          <w:szCs w:val="28"/>
        </w:rPr>
        <w:t xml:space="preserve">Плотность ртути </w:t>
      </w:r>
      <w:r w:rsidR="00F06C6A">
        <w:rPr>
          <w:rFonts w:ascii="Times New Roman" w:hAnsi="Times New Roman" w:cs="Times New Roman"/>
          <w:noProof/>
          <w:sz w:val="28"/>
          <w:szCs w:val="28"/>
          <w:lang w:eastAsia="ru-RU"/>
        </w:rPr>
        <w:drawing>
          <wp:inline distT="0" distB="0" distL="0" distR="0" wp14:anchorId="4BE4115E">
            <wp:extent cx="1219200" cy="276225"/>
            <wp:effectExtent l="0" t="0" r="0"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219200" cy="276225"/>
                    </a:xfrm>
                    <a:prstGeom prst="rect">
                      <a:avLst/>
                    </a:prstGeom>
                    <a:noFill/>
                  </pic:spPr>
                </pic:pic>
              </a:graphicData>
            </a:graphic>
          </wp:inline>
        </w:drawing>
      </w:r>
      <w:r w:rsidRPr="00093AAB">
        <w:rPr>
          <w:rFonts w:ascii="Times New Roman" w:hAnsi="Times New Roman" w:cs="Times New Roman"/>
          <w:sz w:val="28"/>
          <w:szCs w:val="28"/>
        </w:rPr>
        <w:t xml:space="preserve"> , плотность воды </w:t>
      </w:r>
      <w:r w:rsidR="00F06C6A">
        <w:rPr>
          <w:rFonts w:ascii="Times New Roman" w:hAnsi="Times New Roman" w:cs="Times New Roman"/>
          <w:noProof/>
          <w:sz w:val="28"/>
          <w:szCs w:val="28"/>
          <w:lang w:eastAsia="ru-RU"/>
        </w:rPr>
        <w:drawing>
          <wp:inline distT="0" distB="0" distL="0" distR="0" wp14:anchorId="22E0D435">
            <wp:extent cx="742950" cy="219075"/>
            <wp:effectExtent l="0" t="0" r="0"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742950" cy="219075"/>
                    </a:xfrm>
                    <a:prstGeom prst="rect">
                      <a:avLst/>
                    </a:prstGeom>
                    <a:noFill/>
                  </pic:spPr>
                </pic:pic>
              </a:graphicData>
            </a:graphic>
          </wp:inline>
        </w:drawing>
      </w:r>
      <w:r w:rsidRPr="00093AAB">
        <w:rPr>
          <w:rFonts w:ascii="Times New Roman" w:hAnsi="Times New Roman" w:cs="Times New Roman"/>
          <w:sz w:val="28"/>
          <w:szCs w:val="28"/>
        </w:rPr>
        <w:t xml:space="preserve">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Решение: Батарейный ртутный манометр состоит из двух последовательно соединенных ртутных манометров. Давление воды в трубе уравновешивается перепадами уровней ртути, а так же перепадами уровней воды в трубках манометра. Суммируя, показания манометра от открытого конца до присоединения его к трубе получим: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2170D773">
            <wp:extent cx="2580640" cy="466725"/>
            <wp:effectExtent l="0" t="0" r="0"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580640" cy="466725"/>
                    </a:xfrm>
                    <a:prstGeom prst="rect">
                      <a:avLst/>
                    </a:prstGeom>
                    <a:noFill/>
                  </pic:spPr>
                </pic:pic>
              </a:graphicData>
            </a:graphic>
          </wp:inline>
        </w:drawing>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 xml:space="preserve"> </w:t>
      </w:r>
      <w:r w:rsidR="00F06C6A">
        <w:rPr>
          <w:rFonts w:ascii="Times New Roman" w:hAnsi="Times New Roman" w:cs="Times New Roman"/>
          <w:noProof/>
          <w:sz w:val="28"/>
          <w:szCs w:val="28"/>
          <w:lang w:eastAsia="ru-RU"/>
        </w:rPr>
        <w:drawing>
          <wp:inline distT="0" distB="0" distL="0" distR="0" wp14:anchorId="4E599374">
            <wp:extent cx="4066540" cy="504825"/>
            <wp:effectExtent l="0" t="0" r="0" b="952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066540" cy="504825"/>
                    </a:xfrm>
                    <a:prstGeom prst="rect">
                      <a:avLst/>
                    </a:prstGeom>
                    <a:noFill/>
                  </pic:spPr>
                </pic:pic>
              </a:graphicData>
            </a:graphic>
          </wp:inline>
        </w:drawing>
      </w:r>
    </w:p>
    <w:p w:rsidR="00CD2B72" w:rsidRDefault="00CD2B72" w:rsidP="00093AAB">
      <w:pPr>
        <w:spacing w:after="0" w:line="240" w:lineRule="auto"/>
        <w:rPr>
          <w:rFonts w:ascii="Times New Roman" w:hAnsi="Times New Roman" w:cs="Times New Roman"/>
          <w:sz w:val="28"/>
          <w:szCs w:val="28"/>
        </w:rPr>
      </w:pP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Задачи для самостоятельного решения</w:t>
      </w:r>
    </w:p>
    <w:p w:rsidR="00093AAB" w:rsidRPr="00093AAB" w:rsidRDefault="00093AAB" w:rsidP="00093AAB">
      <w:pPr>
        <w:spacing w:after="0" w:line="240" w:lineRule="auto"/>
        <w:rPr>
          <w:rFonts w:ascii="Times New Roman" w:hAnsi="Times New Roman" w:cs="Times New Roman"/>
          <w:sz w:val="28"/>
          <w:szCs w:val="28"/>
        </w:rPr>
      </w:pP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67л/с,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=2 мм, Т= 100С, L = 1000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w:t>
      </w:r>
      <w:r w:rsidRPr="00093AAB">
        <w:rPr>
          <w:rFonts w:ascii="Times New Roman" w:hAnsi="Times New Roman" w:cs="Times New Roman"/>
          <w:sz w:val="28"/>
          <w:szCs w:val="28"/>
        </w:rPr>
        <w:tab/>
        <w:t>Рассчитать прямоугольный канал при расходе 89 л/с, коэффициент шероховатости стенок 0.016.</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3.</w:t>
      </w:r>
      <w:r w:rsidRPr="00093AAB">
        <w:rPr>
          <w:rFonts w:ascii="Times New Roman" w:hAnsi="Times New Roman" w:cs="Times New Roman"/>
          <w:sz w:val="28"/>
          <w:szCs w:val="28"/>
        </w:rPr>
        <w:tab/>
        <w:t>Определить расход через отверстие d=2 см, при напоре 12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lastRenderedPageBreak/>
        <w:t>4.</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0.12 м3/с,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=1.2 мм, Т= 100С, L = 2000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5.</w:t>
      </w:r>
      <w:r w:rsidRPr="00093AAB">
        <w:rPr>
          <w:rFonts w:ascii="Times New Roman" w:hAnsi="Times New Roman" w:cs="Times New Roman"/>
          <w:sz w:val="28"/>
          <w:szCs w:val="28"/>
        </w:rPr>
        <w:tab/>
        <w:t>Рассчитать прямоугольный канал при расходе 0.89 м3/с, коэффициент шероховатости стенок 0.016.</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6.</w:t>
      </w:r>
      <w:r w:rsidRPr="00093AAB">
        <w:rPr>
          <w:rFonts w:ascii="Times New Roman" w:hAnsi="Times New Roman" w:cs="Times New Roman"/>
          <w:sz w:val="28"/>
          <w:szCs w:val="28"/>
        </w:rPr>
        <w:tab/>
        <w:t>Определить расход через отверстие d=12 мм, при напоре 1.2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7.</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167л/с,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=0.2 см, Т= 100С, L = 3000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8.</w:t>
      </w:r>
      <w:r w:rsidRPr="00093AAB">
        <w:rPr>
          <w:rFonts w:ascii="Times New Roman" w:hAnsi="Times New Roman" w:cs="Times New Roman"/>
          <w:sz w:val="28"/>
          <w:szCs w:val="28"/>
        </w:rPr>
        <w:tab/>
        <w:t>Рассчитать прямоугольный канал при расходе 189 л/с, коэффициент шероховатости стенок 0.02.</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9.</w:t>
      </w:r>
      <w:r w:rsidRPr="00093AAB">
        <w:rPr>
          <w:rFonts w:ascii="Times New Roman" w:hAnsi="Times New Roman" w:cs="Times New Roman"/>
          <w:sz w:val="28"/>
          <w:szCs w:val="28"/>
        </w:rPr>
        <w:tab/>
        <w:t>Определить расход через отверстие d=0.02 м, при напоре 2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10.</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0.22 м3/с,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=1.2 мм, Т= 100С, L = 4000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11.</w:t>
      </w:r>
      <w:r w:rsidRPr="00093AAB">
        <w:rPr>
          <w:rFonts w:ascii="Times New Roman" w:hAnsi="Times New Roman" w:cs="Times New Roman"/>
          <w:sz w:val="28"/>
          <w:szCs w:val="28"/>
        </w:rPr>
        <w:tab/>
        <w:t>Рассчитать прямоугольный канал при расходе 0.19 м3/с, коэффициент шероховатости стенок 0.017.</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12.</w:t>
      </w:r>
      <w:r w:rsidRPr="00093AAB">
        <w:rPr>
          <w:rFonts w:ascii="Times New Roman" w:hAnsi="Times New Roman" w:cs="Times New Roman"/>
          <w:sz w:val="28"/>
          <w:szCs w:val="28"/>
        </w:rPr>
        <w:tab/>
        <w:t>Определить расход через отверстие d=22 мм, при напоре 2.5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13.</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267л/с,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=2.1 мм, Т= 100С, L = 5000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14.</w:t>
      </w:r>
      <w:r w:rsidRPr="00093AAB">
        <w:rPr>
          <w:rFonts w:ascii="Times New Roman" w:hAnsi="Times New Roman" w:cs="Times New Roman"/>
          <w:sz w:val="28"/>
          <w:szCs w:val="28"/>
        </w:rPr>
        <w:tab/>
        <w:t>Рассчитать прямоугольный канал при расходе 289 л/с, коэффициент шероховатости стенок 0.016.</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15.</w:t>
      </w:r>
      <w:r w:rsidRPr="00093AAB">
        <w:rPr>
          <w:rFonts w:ascii="Times New Roman" w:hAnsi="Times New Roman" w:cs="Times New Roman"/>
          <w:sz w:val="28"/>
          <w:szCs w:val="28"/>
        </w:rPr>
        <w:tab/>
        <w:t>Определить расход через отверстие d=1 см, при напоре 22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16.</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0.32 м3/с,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=1.2 мм, Т= 100С, L = 5000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17.</w:t>
      </w:r>
      <w:r w:rsidRPr="00093AAB">
        <w:rPr>
          <w:rFonts w:ascii="Times New Roman" w:hAnsi="Times New Roman" w:cs="Times New Roman"/>
          <w:sz w:val="28"/>
          <w:szCs w:val="28"/>
        </w:rPr>
        <w:tab/>
        <w:t>Рассчитать прямоугольный канал при расходе 0.289 м3/с, коэффициент шероховатости стенок 0.018.</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18.</w:t>
      </w:r>
      <w:r w:rsidRPr="00093AAB">
        <w:rPr>
          <w:rFonts w:ascii="Times New Roman" w:hAnsi="Times New Roman" w:cs="Times New Roman"/>
          <w:sz w:val="28"/>
          <w:szCs w:val="28"/>
        </w:rPr>
        <w:tab/>
        <w:t>Определить расход через отверстие d=21 мм, при напоре 12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19.</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267л/с,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=2 мм, Т= 100С, L = 4000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20.</w:t>
      </w:r>
      <w:r w:rsidRPr="00093AAB">
        <w:rPr>
          <w:rFonts w:ascii="Times New Roman" w:hAnsi="Times New Roman" w:cs="Times New Roman"/>
          <w:sz w:val="28"/>
          <w:szCs w:val="28"/>
        </w:rPr>
        <w:tab/>
        <w:t>Рассчитать прямоугольный канал при расходе 389 л/с, коэффициент шероховатости стенок 0.026.</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21.</w:t>
      </w:r>
      <w:r w:rsidRPr="00093AAB">
        <w:rPr>
          <w:rFonts w:ascii="Times New Roman" w:hAnsi="Times New Roman" w:cs="Times New Roman"/>
          <w:sz w:val="28"/>
          <w:szCs w:val="28"/>
        </w:rPr>
        <w:tab/>
        <w:t>Определить расход через отверстие d=2.2 см, при напоре 2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22.</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0.42 м3/с,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=1.2 мм, Т= 100С, L = 6000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23.</w:t>
      </w:r>
      <w:r w:rsidRPr="00093AAB">
        <w:rPr>
          <w:rFonts w:ascii="Times New Roman" w:hAnsi="Times New Roman" w:cs="Times New Roman"/>
          <w:sz w:val="28"/>
          <w:szCs w:val="28"/>
        </w:rPr>
        <w:tab/>
        <w:t>Рассчитать прямоугольный канал при расходе 0.389 м3/с, коэффициент шероховатости стенок 0.022.</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24.</w:t>
      </w:r>
      <w:r w:rsidRPr="00093AAB">
        <w:rPr>
          <w:rFonts w:ascii="Times New Roman" w:hAnsi="Times New Roman" w:cs="Times New Roman"/>
          <w:sz w:val="28"/>
          <w:szCs w:val="28"/>
        </w:rPr>
        <w:tab/>
        <w:t>Определить расход через отверстие d=1.2 мм, при напоре 12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25.</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67л/с,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=2 мм, Т= 100С, L = 1000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26.</w:t>
      </w:r>
      <w:r w:rsidRPr="00093AAB">
        <w:rPr>
          <w:rFonts w:ascii="Times New Roman" w:hAnsi="Times New Roman" w:cs="Times New Roman"/>
          <w:sz w:val="28"/>
          <w:szCs w:val="28"/>
        </w:rPr>
        <w:tab/>
        <w:t>Рассчитать прямоугольный канал при расходе 89 л/с, коэффициент шероховатости стенок 0.016.</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27.</w:t>
      </w:r>
      <w:r w:rsidRPr="00093AAB">
        <w:rPr>
          <w:rFonts w:ascii="Times New Roman" w:hAnsi="Times New Roman" w:cs="Times New Roman"/>
          <w:sz w:val="28"/>
          <w:szCs w:val="28"/>
        </w:rPr>
        <w:tab/>
        <w:t>Определить расход через отверстие d=2 см, при напоре 12 м.</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28.</w:t>
      </w:r>
      <w:r w:rsidRPr="00093AAB">
        <w:rPr>
          <w:rFonts w:ascii="Times New Roman" w:hAnsi="Times New Roman" w:cs="Times New Roman"/>
          <w:sz w:val="28"/>
          <w:szCs w:val="28"/>
        </w:rPr>
        <w:tab/>
        <w:t xml:space="preserve">Определить диаметр трубопровода и потери напора при следующих исходных данных: q= 0.12 м3/с, </w:t>
      </w:r>
      <w:proofErr w:type="spellStart"/>
      <w:r w:rsidRPr="00093AAB">
        <w:rPr>
          <w:rFonts w:ascii="Times New Roman" w:hAnsi="Times New Roman" w:cs="Times New Roman"/>
          <w:sz w:val="28"/>
          <w:szCs w:val="28"/>
        </w:rPr>
        <w:t>kэ</w:t>
      </w:r>
      <w:proofErr w:type="spellEnd"/>
      <w:r w:rsidRPr="00093AAB">
        <w:rPr>
          <w:rFonts w:ascii="Times New Roman" w:hAnsi="Times New Roman" w:cs="Times New Roman"/>
          <w:sz w:val="28"/>
          <w:szCs w:val="28"/>
        </w:rPr>
        <w:t xml:space="preserve">=1.2 мм, Т= 100С, L = 2000 м. </w:t>
      </w:r>
    </w:p>
    <w:p w:rsidR="00093AAB" w:rsidRPr="00093AAB" w:rsidRDefault="00093AAB" w:rsidP="00093AAB">
      <w:pPr>
        <w:spacing w:after="0" w:line="240" w:lineRule="auto"/>
        <w:rPr>
          <w:rFonts w:ascii="Times New Roman" w:hAnsi="Times New Roman" w:cs="Times New Roman"/>
          <w:sz w:val="28"/>
          <w:szCs w:val="28"/>
        </w:rPr>
      </w:pPr>
      <w:r w:rsidRPr="00093AAB">
        <w:rPr>
          <w:rFonts w:ascii="Times New Roman" w:hAnsi="Times New Roman" w:cs="Times New Roman"/>
          <w:sz w:val="28"/>
          <w:szCs w:val="28"/>
        </w:rPr>
        <w:t>29.</w:t>
      </w:r>
      <w:r w:rsidRPr="00093AAB">
        <w:rPr>
          <w:rFonts w:ascii="Times New Roman" w:hAnsi="Times New Roman" w:cs="Times New Roman"/>
          <w:sz w:val="28"/>
          <w:szCs w:val="28"/>
        </w:rPr>
        <w:tab/>
        <w:t>Рассчитать прямоугольный канал при расходе 0.89 м3/с, коэффициент шероховатости стенок 0.016.</w:t>
      </w:r>
    </w:p>
    <w:p w:rsidR="00850066" w:rsidRDefault="00850066" w:rsidP="00850066">
      <w:pPr>
        <w:spacing w:after="0" w:line="240" w:lineRule="auto"/>
        <w:rPr>
          <w:rFonts w:ascii="Times New Roman" w:hAnsi="Times New Roman" w:cs="Times New Roman"/>
          <w:sz w:val="28"/>
          <w:szCs w:val="28"/>
        </w:rPr>
      </w:pPr>
    </w:p>
    <w:p w:rsidR="004D7C60" w:rsidRDefault="004B433F" w:rsidP="004B433F">
      <w:pPr>
        <w:spacing w:after="0" w:line="240" w:lineRule="auto"/>
        <w:jc w:val="center"/>
        <w:rPr>
          <w:rFonts w:ascii="Times New Roman" w:hAnsi="Times New Roman" w:cs="Times New Roman"/>
          <w:b/>
          <w:sz w:val="28"/>
          <w:szCs w:val="28"/>
        </w:rPr>
      </w:pPr>
      <w:r w:rsidRPr="004B433F">
        <w:rPr>
          <w:rFonts w:ascii="Times New Roman" w:hAnsi="Times New Roman" w:cs="Times New Roman"/>
          <w:b/>
          <w:sz w:val="28"/>
          <w:szCs w:val="28"/>
        </w:rPr>
        <w:t>Тема 1.3 Конструкционные материалы и правила их выбора для изготовления оборудования и коммуникаций</w:t>
      </w:r>
      <w:r w:rsidR="00E15D20">
        <w:rPr>
          <w:rFonts w:ascii="Times New Roman" w:hAnsi="Times New Roman" w:cs="Times New Roman"/>
          <w:b/>
          <w:sz w:val="28"/>
          <w:szCs w:val="28"/>
        </w:rPr>
        <w:t>.</w:t>
      </w:r>
    </w:p>
    <w:p w:rsidR="00E15D20" w:rsidRPr="004B433F" w:rsidRDefault="00E15D20" w:rsidP="004B433F">
      <w:pPr>
        <w:spacing w:after="0" w:line="240" w:lineRule="auto"/>
        <w:jc w:val="center"/>
        <w:rPr>
          <w:rFonts w:ascii="Times New Roman" w:hAnsi="Times New Roman" w:cs="Times New Roman"/>
          <w:b/>
          <w:sz w:val="28"/>
          <w:szCs w:val="28"/>
        </w:rPr>
      </w:pPr>
    </w:p>
    <w:p w:rsidR="004D7C60" w:rsidRPr="004B433F" w:rsidRDefault="004B433F" w:rsidP="004B433F">
      <w:pPr>
        <w:spacing w:after="0" w:line="240" w:lineRule="auto"/>
        <w:jc w:val="center"/>
        <w:rPr>
          <w:rFonts w:ascii="Times New Roman" w:hAnsi="Times New Roman" w:cs="Times New Roman"/>
          <w:b/>
          <w:sz w:val="28"/>
          <w:szCs w:val="28"/>
        </w:rPr>
      </w:pPr>
      <w:r w:rsidRPr="004B433F">
        <w:rPr>
          <w:rFonts w:ascii="Times New Roman" w:hAnsi="Times New Roman" w:cs="Times New Roman"/>
          <w:b/>
          <w:sz w:val="28"/>
          <w:szCs w:val="28"/>
        </w:rPr>
        <w:t>Практическое занятие  № 6 Экологическое обоснование различных материалов от рабочих условий</w:t>
      </w:r>
    </w:p>
    <w:p w:rsidR="004D7C60" w:rsidRDefault="004D7C60" w:rsidP="00850066">
      <w:pPr>
        <w:spacing w:after="0" w:line="240" w:lineRule="auto"/>
        <w:rPr>
          <w:rFonts w:ascii="Times New Roman" w:hAnsi="Times New Roman" w:cs="Times New Roman"/>
          <w:sz w:val="28"/>
          <w:szCs w:val="28"/>
        </w:rPr>
      </w:pPr>
    </w:p>
    <w:p w:rsidR="004D7C60" w:rsidRDefault="004B433F" w:rsidP="00850066">
      <w:pPr>
        <w:spacing w:after="0" w:line="240" w:lineRule="auto"/>
        <w:rPr>
          <w:rFonts w:ascii="Times New Roman" w:hAnsi="Times New Roman" w:cs="Times New Roman"/>
          <w:sz w:val="28"/>
          <w:szCs w:val="28"/>
        </w:rPr>
      </w:pPr>
      <w:r w:rsidRPr="004B433F">
        <w:rPr>
          <w:rFonts w:ascii="Times New Roman" w:hAnsi="Times New Roman" w:cs="Times New Roman"/>
          <w:b/>
          <w:sz w:val="28"/>
          <w:szCs w:val="28"/>
        </w:rPr>
        <w:t>Цель работы</w:t>
      </w:r>
      <w:r>
        <w:rPr>
          <w:rFonts w:ascii="Times New Roman" w:hAnsi="Times New Roman" w:cs="Times New Roman"/>
          <w:sz w:val="28"/>
          <w:szCs w:val="28"/>
        </w:rPr>
        <w:t xml:space="preserve">: </w:t>
      </w:r>
      <w:r w:rsidRPr="004B433F">
        <w:rPr>
          <w:rFonts w:ascii="Times New Roman" w:hAnsi="Times New Roman" w:cs="Times New Roman"/>
          <w:sz w:val="28"/>
          <w:szCs w:val="28"/>
        </w:rPr>
        <w:t>Выявить степень экологической опасности или доказать экологическую безопасность заданного способа производства или технологии</w:t>
      </w:r>
    </w:p>
    <w:p w:rsidR="004B433F" w:rsidRPr="004B433F" w:rsidRDefault="004D7C60" w:rsidP="004B433F">
      <w:pPr>
        <w:spacing w:after="0" w:line="240" w:lineRule="auto"/>
        <w:rPr>
          <w:rFonts w:ascii="Times New Roman" w:hAnsi="Times New Roman" w:cs="Times New Roman"/>
          <w:sz w:val="28"/>
          <w:szCs w:val="28"/>
        </w:rPr>
      </w:pPr>
      <w:r w:rsidRPr="004D7C60">
        <w:rPr>
          <w:rFonts w:ascii="Times New Roman" w:hAnsi="Times New Roman" w:cs="Times New Roman"/>
          <w:sz w:val="28"/>
          <w:szCs w:val="28"/>
        </w:rPr>
        <w:t>состоит в исследовании перечней видов экологического обоснования проекта.</w:t>
      </w:r>
      <w:r w:rsidR="004B433F" w:rsidRPr="004B433F">
        <w:t xml:space="preserve"> </w:t>
      </w:r>
      <w:r w:rsidR="004B433F" w:rsidRPr="004B433F">
        <w:rPr>
          <w:rFonts w:ascii="Times New Roman" w:hAnsi="Times New Roman" w:cs="Times New Roman"/>
          <w:sz w:val="28"/>
          <w:szCs w:val="28"/>
        </w:rPr>
        <w:t>Сформировать профессиональные и общие компетенции:</w:t>
      </w:r>
    </w:p>
    <w:p w:rsidR="004B433F" w:rsidRPr="004B433F" w:rsidRDefault="004B433F" w:rsidP="004B433F">
      <w:pPr>
        <w:spacing w:after="0" w:line="240" w:lineRule="auto"/>
        <w:rPr>
          <w:rFonts w:ascii="Times New Roman" w:hAnsi="Times New Roman" w:cs="Times New Roman"/>
          <w:sz w:val="28"/>
          <w:szCs w:val="28"/>
        </w:rPr>
      </w:pPr>
      <w:r w:rsidRPr="004B433F">
        <w:rPr>
          <w:rFonts w:ascii="Times New Roman" w:hAnsi="Times New Roman" w:cs="Times New Roman"/>
          <w:sz w:val="28"/>
          <w:szCs w:val="28"/>
        </w:rPr>
        <w:lastRenderedPageBreak/>
        <w:t xml:space="preserve">ОК. </w:t>
      </w:r>
      <w:proofErr w:type="gramStart"/>
      <w:r w:rsidRPr="004B433F">
        <w:rPr>
          <w:rFonts w:ascii="Times New Roman" w:hAnsi="Times New Roman" w:cs="Times New Roman"/>
          <w:sz w:val="28"/>
          <w:szCs w:val="28"/>
        </w:rPr>
        <w:t>2  Организовывать</w:t>
      </w:r>
      <w:proofErr w:type="gramEnd"/>
      <w:r w:rsidRPr="004B433F">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4B433F" w:rsidRPr="004B433F" w:rsidRDefault="004B433F" w:rsidP="004B433F">
      <w:pPr>
        <w:spacing w:after="0" w:line="240" w:lineRule="auto"/>
        <w:rPr>
          <w:rFonts w:ascii="Times New Roman" w:hAnsi="Times New Roman" w:cs="Times New Roman"/>
          <w:sz w:val="28"/>
          <w:szCs w:val="28"/>
        </w:rPr>
      </w:pPr>
      <w:r w:rsidRPr="004B433F">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4D7C60" w:rsidRPr="004D7C60" w:rsidRDefault="004B433F" w:rsidP="004B433F">
      <w:pPr>
        <w:spacing w:after="0" w:line="240" w:lineRule="auto"/>
        <w:rPr>
          <w:rFonts w:ascii="Times New Roman" w:hAnsi="Times New Roman" w:cs="Times New Roman"/>
          <w:sz w:val="28"/>
          <w:szCs w:val="28"/>
        </w:rPr>
      </w:pPr>
      <w:r w:rsidRPr="004B433F">
        <w:rPr>
          <w:rFonts w:ascii="Times New Roman" w:hAnsi="Times New Roman" w:cs="Times New Roman"/>
          <w:sz w:val="28"/>
          <w:szCs w:val="28"/>
        </w:rPr>
        <w:t xml:space="preserve">  ОК. </w:t>
      </w:r>
      <w:proofErr w:type="gramStart"/>
      <w:r w:rsidRPr="004B433F">
        <w:rPr>
          <w:rFonts w:ascii="Times New Roman" w:hAnsi="Times New Roman" w:cs="Times New Roman"/>
          <w:sz w:val="28"/>
          <w:szCs w:val="28"/>
        </w:rPr>
        <w:t>6  Работать</w:t>
      </w:r>
      <w:proofErr w:type="gramEnd"/>
      <w:r w:rsidRPr="004B433F">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4D7C60" w:rsidRPr="004D7C60" w:rsidRDefault="004D7C60" w:rsidP="004D7C60">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Задачи работы</w:t>
      </w:r>
      <w:r w:rsidRPr="004D7C60">
        <w:rPr>
          <w:rFonts w:ascii="Times New Roman" w:hAnsi="Times New Roman" w:cs="Times New Roman"/>
          <w:sz w:val="28"/>
          <w:szCs w:val="28"/>
        </w:rPr>
        <w:t>:</w:t>
      </w:r>
    </w:p>
    <w:p w:rsidR="004D7C60" w:rsidRPr="004D7C60" w:rsidRDefault="004D7C60" w:rsidP="004D7C60">
      <w:pPr>
        <w:spacing w:after="0" w:line="240" w:lineRule="auto"/>
        <w:rPr>
          <w:rFonts w:ascii="Times New Roman" w:hAnsi="Times New Roman" w:cs="Times New Roman"/>
          <w:sz w:val="28"/>
          <w:szCs w:val="28"/>
        </w:rPr>
      </w:pPr>
      <w:r w:rsidRPr="004D7C60">
        <w:rPr>
          <w:rFonts w:ascii="Times New Roman" w:hAnsi="Times New Roman" w:cs="Times New Roman"/>
          <w:sz w:val="28"/>
          <w:szCs w:val="28"/>
        </w:rPr>
        <w:t xml:space="preserve">1. Разобраться и изучить соответствующие ключевые понятия, связанные с </w:t>
      </w:r>
      <w:r w:rsidR="004B433F">
        <w:rPr>
          <w:rFonts w:ascii="Times New Roman" w:hAnsi="Times New Roman" w:cs="Times New Roman"/>
          <w:sz w:val="28"/>
          <w:szCs w:val="28"/>
        </w:rPr>
        <w:t>экологической опасностью при выборе материалов.</w:t>
      </w:r>
      <w:r w:rsidRPr="004D7C60">
        <w:rPr>
          <w:rFonts w:ascii="Times New Roman" w:hAnsi="Times New Roman" w:cs="Times New Roman"/>
          <w:sz w:val="28"/>
          <w:szCs w:val="28"/>
        </w:rPr>
        <w:t>.</w:t>
      </w:r>
    </w:p>
    <w:p w:rsidR="004D7C60" w:rsidRPr="004D7C60" w:rsidRDefault="004D7C60" w:rsidP="004D7C60">
      <w:pPr>
        <w:spacing w:after="0" w:line="240" w:lineRule="auto"/>
        <w:rPr>
          <w:rFonts w:ascii="Times New Roman" w:hAnsi="Times New Roman" w:cs="Times New Roman"/>
          <w:sz w:val="28"/>
          <w:szCs w:val="28"/>
        </w:rPr>
      </w:pPr>
      <w:r w:rsidRPr="004D7C60">
        <w:rPr>
          <w:rFonts w:ascii="Times New Roman" w:hAnsi="Times New Roman" w:cs="Times New Roman"/>
          <w:sz w:val="28"/>
          <w:szCs w:val="28"/>
        </w:rPr>
        <w:t>2. Рассмотреть различные виды экологического обоснования.</w:t>
      </w:r>
    </w:p>
    <w:p w:rsidR="004D7C60" w:rsidRDefault="004D7C60" w:rsidP="004D7C60">
      <w:pPr>
        <w:spacing w:after="0" w:line="240" w:lineRule="auto"/>
        <w:rPr>
          <w:rFonts w:ascii="Times New Roman" w:hAnsi="Times New Roman" w:cs="Times New Roman"/>
          <w:sz w:val="28"/>
          <w:szCs w:val="28"/>
        </w:rPr>
      </w:pPr>
      <w:r w:rsidRPr="004D7C60">
        <w:rPr>
          <w:rFonts w:ascii="Times New Roman" w:hAnsi="Times New Roman" w:cs="Times New Roman"/>
          <w:sz w:val="28"/>
          <w:szCs w:val="28"/>
        </w:rPr>
        <w:t>3. Рассмотреть некоторые проблемы, связанные с процедурой экологического обоснования и методы их решения.</w:t>
      </w:r>
    </w:p>
    <w:p w:rsidR="003F25DC" w:rsidRPr="004D7C60" w:rsidRDefault="003F25DC" w:rsidP="004D7C60">
      <w:pPr>
        <w:spacing w:after="0" w:line="240" w:lineRule="auto"/>
        <w:rPr>
          <w:rFonts w:ascii="Times New Roman" w:hAnsi="Times New Roman" w:cs="Times New Roman"/>
          <w:sz w:val="28"/>
          <w:szCs w:val="28"/>
        </w:rPr>
      </w:pPr>
    </w:p>
    <w:p w:rsidR="003F25DC" w:rsidRPr="003F25DC" w:rsidRDefault="003F25DC" w:rsidP="003F25DC">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Место проведения</w:t>
      </w:r>
      <w:r w:rsidRPr="003F25DC">
        <w:rPr>
          <w:rFonts w:ascii="Times New Roman" w:hAnsi="Times New Roman" w:cs="Times New Roman"/>
          <w:sz w:val="28"/>
          <w:szCs w:val="28"/>
        </w:rPr>
        <w:t>: учебный кабинет для занятий по междисциплинарному курсу.</w:t>
      </w:r>
    </w:p>
    <w:p w:rsidR="003F25DC" w:rsidRPr="003F25DC" w:rsidRDefault="003F25DC" w:rsidP="003F25DC">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Время выполнения</w:t>
      </w:r>
      <w:r w:rsidR="002574D2">
        <w:rPr>
          <w:rFonts w:ascii="Times New Roman" w:hAnsi="Times New Roman" w:cs="Times New Roman"/>
          <w:sz w:val="28"/>
          <w:szCs w:val="28"/>
        </w:rPr>
        <w:t>:  8</w:t>
      </w:r>
      <w:r w:rsidRPr="003F25DC">
        <w:rPr>
          <w:rFonts w:ascii="Times New Roman" w:hAnsi="Times New Roman" w:cs="Times New Roman"/>
          <w:sz w:val="28"/>
          <w:szCs w:val="28"/>
        </w:rPr>
        <w:t xml:space="preserve">  часов</w:t>
      </w:r>
    </w:p>
    <w:p w:rsidR="003F25DC" w:rsidRPr="003F25DC" w:rsidRDefault="003F25DC" w:rsidP="003F25DC">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Материально-техническое обеспечение</w:t>
      </w:r>
      <w:r w:rsidRPr="003F25DC">
        <w:rPr>
          <w:rFonts w:ascii="Times New Roman" w:hAnsi="Times New Roman" w:cs="Times New Roman"/>
          <w:sz w:val="28"/>
          <w:szCs w:val="28"/>
        </w:rPr>
        <w:t>:</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1.</w:t>
      </w:r>
      <w:r w:rsidRPr="003F25DC">
        <w:rPr>
          <w:rFonts w:ascii="Times New Roman" w:hAnsi="Times New Roman" w:cs="Times New Roman"/>
          <w:sz w:val="28"/>
          <w:szCs w:val="28"/>
        </w:rPr>
        <w:tab/>
        <w:t>Методические рекомендации по теме;</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2.</w:t>
      </w:r>
      <w:r w:rsidRPr="003F25DC">
        <w:rPr>
          <w:rFonts w:ascii="Times New Roman" w:hAnsi="Times New Roman" w:cs="Times New Roman"/>
          <w:sz w:val="28"/>
          <w:szCs w:val="28"/>
        </w:rPr>
        <w:tab/>
        <w:t>ПК и видеопроектор;</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3.</w:t>
      </w:r>
      <w:r w:rsidRPr="003F25DC">
        <w:rPr>
          <w:rFonts w:ascii="Times New Roman" w:hAnsi="Times New Roman" w:cs="Times New Roman"/>
          <w:sz w:val="28"/>
          <w:szCs w:val="28"/>
        </w:rPr>
        <w:tab/>
        <w:t>Презентация по теме.</w:t>
      </w:r>
    </w:p>
    <w:p w:rsidR="003F25DC" w:rsidRPr="003F25DC" w:rsidRDefault="003F25DC" w:rsidP="003F25DC">
      <w:pPr>
        <w:spacing w:after="0" w:line="240" w:lineRule="auto"/>
        <w:rPr>
          <w:rFonts w:ascii="Times New Roman" w:hAnsi="Times New Roman" w:cs="Times New Roman"/>
          <w:sz w:val="28"/>
          <w:szCs w:val="28"/>
        </w:rPr>
      </w:pPr>
      <w:r w:rsidRPr="00E15D20">
        <w:rPr>
          <w:rFonts w:ascii="Times New Roman" w:hAnsi="Times New Roman" w:cs="Times New Roman"/>
          <w:i/>
          <w:sz w:val="28"/>
          <w:szCs w:val="28"/>
        </w:rPr>
        <w:t>Критерии оценок</w:t>
      </w:r>
      <w:r w:rsidRPr="003F25DC">
        <w:rPr>
          <w:rFonts w:ascii="Times New Roman" w:hAnsi="Times New Roman" w:cs="Times New Roman"/>
          <w:sz w:val="28"/>
          <w:szCs w:val="28"/>
        </w:rPr>
        <w:t>: приложение №1.</w:t>
      </w:r>
    </w:p>
    <w:p w:rsidR="004B433F" w:rsidRDefault="004B433F" w:rsidP="004D7C60">
      <w:pPr>
        <w:spacing w:after="0" w:line="240" w:lineRule="auto"/>
        <w:rPr>
          <w:rFonts w:ascii="Times New Roman" w:hAnsi="Times New Roman" w:cs="Times New Roman"/>
          <w:sz w:val="28"/>
          <w:szCs w:val="28"/>
        </w:rPr>
      </w:pPr>
    </w:p>
    <w:p w:rsidR="004B433F" w:rsidRPr="00CD2B72" w:rsidRDefault="004B433F" w:rsidP="00E15D20">
      <w:pPr>
        <w:spacing w:after="0" w:line="240" w:lineRule="auto"/>
        <w:jc w:val="both"/>
        <w:rPr>
          <w:rFonts w:ascii="Times New Roman" w:hAnsi="Times New Roman" w:cs="Times New Roman"/>
          <w:b/>
          <w:sz w:val="28"/>
          <w:szCs w:val="28"/>
          <w:u w:val="single"/>
        </w:rPr>
      </w:pPr>
      <w:r w:rsidRPr="00CD2B72">
        <w:rPr>
          <w:rFonts w:ascii="Times New Roman" w:hAnsi="Times New Roman" w:cs="Times New Roman"/>
          <w:b/>
          <w:sz w:val="28"/>
          <w:szCs w:val="28"/>
          <w:u w:val="single"/>
        </w:rPr>
        <w:t>Методы экологической оценки технологий</w:t>
      </w:r>
    </w:p>
    <w:p w:rsidR="004B433F" w:rsidRPr="004B433F" w:rsidRDefault="004B433F" w:rsidP="00CD2B72">
      <w:pPr>
        <w:spacing w:after="0" w:line="240" w:lineRule="auto"/>
        <w:ind w:firstLine="708"/>
        <w:jc w:val="both"/>
        <w:rPr>
          <w:rFonts w:ascii="Times New Roman" w:hAnsi="Times New Roman" w:cs="Times New Roman"/>
          <w:sz w:val="28"/>
          <w:szCs w:val="28"/>
        </w:rPr>
      </w:pPr>
      <w:r w:rsidRPr="004B433F">
        <w:rPr>
          <w:rFonts w:ascii="Times New Roman" w:hAnsi="Times New Roman" w:cs="Times New Roman"/>
          <w:sz w:val="28"/>
          <w:szCs w:val="28"/>
        </w:rPr>
        <w:t>Экологическая оценка технологии производства — это анализ и оценка экологических последствий и экологического риска технологий в случае нормальной или аварийной эксплуатации объекта с целью доказать экологическую безопасность техноло­гии или установить степень ее опасности.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Экологическая оценка технологий является частью экологической экспертизы существующего производства или любого проекта, поэтому необходимо дать определение экологической экспертизы технологий.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Экологическая экспертиза технологий и техники — это определение </w:t>
      </w:r>
      <w:proofErr w:type="spellStart"/>
      <w:r w:rsidRPr="004B433F">
        <w:rPr>
          <w:rFonts w:ascii="Times New Roman" w:hAnsi="Times New Roman" w:cs="Times New Roman"/>
          <w:sz w:val="28"/>
          <w:szCs w:val="28"/>
        </w:rPr>
        <w:t>экосовместимости</w:t>
      </w:r>
      <w:proofErr w:type="spellEnd"/>
      <w:r w:rsidRPr="004B433F">
        <w:rPr>
          <w:rFonts w:ascii="Times New Roman" w:hAnsi="Times New Roman" w:cs="Times New Roman"/>
          <w:sz w:val="28"/>
          <w:szCs w:val="28"/>
        </w:rPr>
        <w:t xml:space="preserve"> и степени ресурсоемкости техники, а для технологии — оценка </w:t>
      </w:r>
      <w:proofErr w:type="spellStart"/>
      <w:r w:rsidRPr="004B433F">
        <w:rPr>
          <w:rFonts w:ascii="Times New Roman" w:hAnsi="Times New Roman" w:cs="Times New Roman"/>
          <w:sz w:val="28"/>
          <w:szCs w:val="28"/>
        </w:rPr>
        <w:t>малоотходности</w:t>
      </w:r>
      <w:proofErr w:type="spellEnd"/>
      <w:r w:rsidRPr="004B433F">
        <w:rPr>
          <w:rFonts w:ascii="Times New Roman" w:hAnsi="Times New Roman" w:cs="Times New Roman"/>
          <w:sz w:val="28"/>
          <w:szCs w:val="28"/>
        </w:rPr>
        <w:t xml:space="preserve"> в сравнении с выработанным нормативом или имеющимися лучшими образцами.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Экологическая оценка технологий производится при экологическом обосновании выбранного способа производства и технологии с учетом всех экологических последствий данной технологии (рис. 8). При экологической оценке технологий определяется степень </w:t>
      </w:r>
      <w:proofErr w:type="spellStart"/>
      <w:r w:rsidRPr="004B433F">
        <w:rPr>
          <w:rFonts w:ascii="Times New Roman" w:hAnsi="Times New Roman" w:cs="Times New Roman"/>
          <w:sz w:val="28"/>
          <w:szCs w:val="28"/>
        </w:rPr>
        <w:t>экологичности</w:t>
      </w:r>
      <w:proofErr w:type="spellEnd"/>
      <w:r w:rsidRPr="004B433F">
        <w:rPr>
          <w:rFonts w:ascii="Times New Roman" w:hAnsi="Times New Roman" w:cs="Times New Roman"/>
          <w:sz w:val="28"/>
          <w:szCs w:val="28"/>
        </w:rPr>
        <w:t xml:space="preserve"> и экологической опасности способов производства и технологических переделов, оцениваются выходы технологии в природную среду, делается оценка экологической опасности продукции, ее использования и хранения, а также оценивается опасность хранения и использования отходов.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Нормативная основа экологических оценок — это прежде всего соблюдение действующих нормативов технологии сырья, </w:t>
      </w:r>
      <w:proofErr w:type="spellStart"/>
      <w:r w:rsidRPr="004B433F">
        <w:rPr>
          <w:rFonts w:ascii="Times New Roman" w:hAnsi="Times New Roman" w:cs="Times New Roman"/>
          <w:sz w:val="28"/>
          <w:szCs w:val="28"/>
        </w:rPr>
        <w:t>землеемкости</w:t>
      </w:r>
      <w:proofErr w:type="spellEnd"/>
      <w:r w:rsidRPr="004B433F">
        <w:rPr>
          <w:rFonts w:ascii="Times New Roman" w:hAnsi="Times New Roman" w:cs="Times New Roman"/>
          <w:sz w:val="28"/>
          <w:szCs w:val="28"/>
        </w:rPr>
        <w:t xml:space="preserve">, ресурсоемкости, </w:t>
      </w:r>
      <w:proofErr w:type="spellStart"/>
      <w:r w:rsidRPr="004B433F">
        <w:rPr>
          <w:rFonts w:ascii="Times New Roman" w:hAnsi="Times New Roman" w:cs="Times New Roman"/>
          <w:sz w:val="28"/>
          <w:szCs w:val="28"/>
        </w:rPr>
        <w:t>отходности</w:t>
      </w:r>
      <w:proofErr w:type="spellEnd"/>
      <w:r w:rsidRPr="004B433F">
        <w:rPr>
          <w:rFonts w:ascii="Times New Roman" w:hAnsi="Times New Roman" w:cs="Times New Roman"/>
          <w:sz w:val="28"/>
          <w:szCs w:val="28"/>
        </w:rPr>
        <w:t>, а также санитарно-гигиенических нормативов.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Сравнивая технологические решения при разработке экологически безопасных технологий, необходимо оценить их технологическую уникальность в соответствии с существующими аналогами. После сопоставления технологических характеристик и существующих нормативов определяются ограничения для внедрения технологии и допустимые условия ее эксплуатации. Экологическая опасность технологий определяется превышением над зональными нормативами для ландшафта с учетом его антропогенного загрязнения. Если на завершающей стадии экологических оценок отмечается </w:t>
      </w:r>
      <w:r w:rsidRPr="004B433F">
        <w:rPr>
          <w:rFonts w:ascii="Times New Roman" w:hAnsi="Times New Roman" w:cs="Times New Roman"/>
          <w:sz w:val="28"/>
          <w:szCs w:val="28"/>
        </w:rPr>
        <w:lastRenderedPageBreak/>
        <w:t xml:space="preserve">высокая опасность технологий, необходима разработка технологической альтернативы.  </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Методы экологической оценки технологий: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•метод материальных балансов и технических расчетов;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•метод технологической альтернативы;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•методы прогнозирования технологического риска;</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•методы регистрации экологических последствий технологий производства;</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•методы оценки экологической опасности технологий.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Среди методов экологической оценки технологий доминирующее положение занимают балансовые методы.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Метод материальных балансов и технических расчетов позволяет провести анализ материальных балансов основных компонентов сырья и материалов, воды, загрязняющих веществ в каждом технологическом звене и на выходе в природную среду. Балансовые схемы материальных потоков позволяют выявить источники выбросов и сбросов, дать количественную оценку техногенных потоков в природную среду, выявить качественный состав и агрегатное состояние загрязнителей и в целом охарактеризовать все каналы связи технологии и природной среды.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Метод технологической альтернативы предполагает анализ и оценку технологии по отношению к существующим технологическим аналогам с заданной </w:t>
      </w:r>
      <w:proofErr w:type="spellStart"/>
      <w:r w:rsidRPr="004B433F">
        <w:rPr>
          <w:rFonts w:ascii="Times New Roman" w:hAnsi="Times New Roman" w:cs="Times New Roman"/>
          <w:sz w:val="28"/>
          <w:szCs w:val="28"/>
        </w:rPr>
        <w:t>экологичностью</w:t>
      </w:r>
      <w:proofErr w:type="spellEnd"/>
      <w:r w:rsidRPr="004B433F">
        <w:rPr>
          <w:rFonts w:ascii="Times New Roman" w:hAnsi="Times New Roman" w:cs="Times New Roman"/>
          <w:sz w:val="28"/>
          <w:szCs w:val="28"/>
        </w:rPr>
        <w:t>. Он позволяет сравнить оцениваемую технологию с экологически безопасными аналогами.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Методы прогнозирования технологического риска — это системный анализ и прогнозирование возможных аварийных ситуаций, а также оценка технологического риска и аварийности при нормальной эксплуатации. Результативно применение имитационного моделирования и прогнозирования по технологическим аналогам в определенных природных условиях.</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Методы регистрации экологических последствий технологий производства включают в себя системный анализ связей промышленной технологии с природной средой, а также анализ каналов связей и оценку их </w:t>
      </w:r>
      <w:proofErr w:type="spellStart"/>
      <w:r w:rsidRPr="004B433F">
        <w:rPr>
          <w:rFonts w:ascii="Times New Roman" w:hAnsi="Times New Roman" w:cs="Times New Roman"/>
          <w:sz w:val="28"/>
          <w:szCs w:val="28"/>
        </w:rPr>
        <w:t>экологичности</w:t>
      </w:r>
      <w:proofErr w:type="spellEnd"/>
      <w:r w:rsidRPr="004B433F">
        <w:rPr>
          <w:rFonts w:ascii="Times New Roman" w:hAnsi="Times New Roman" w:cs="Times New Roman"/>
          <w:sz w:val="28"/>
          <w:szCs w:val="28"/>
        </w:rPr>
        <w:t xml:space="preserve">. При анализе воздействия -&gt; изменения -&gt; последствия применяются приемы и показатели ландшафтной и биологической индикации, геохимии </w:t>
      </w:r>
      <w:proofErr w:type="spellStart"/>
      <w:r w:rsidRPr="004B433F">
        <w:rPr>
          <w:rFonts w:ascii="Times New Roman" w:hAnsi="Times New Roman" w:cs="Times New Roman"/>
          <w:sz w:val="28"/>
          <w:szCs w:val="28"/>
        </w:rPr>
        <w:t>техногенеза</w:t>
      </w:r>
      <w:proofErr w:type="spellEnd"/>
      <w:r w:rsidRPr="004B433F">
        <w:rPr>
          <w:rFonts w:ascii="Times New Roman" w:hAnsi="Times New Roman" w:cs="Times New Roman"/>
          <w:sz w:val="28"/>
          <w:szCs w:val="28"/>
        </w:rPr>
        <w:t xml:space="preserve"> и т.д.</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Воздействие на окружающую среду — единовременный, периодический или постоянный процесс привнесения или изъятия материи или энергии. Воздействие ведет к изменению окружающей среды.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Изменение — обратимая или необратимая перемена свойств, </w:t>
      </w:r>
      <w:proofErr w:type="spellStart"/>
      <w:r w:rsidRPr="004B433F">
        <w:rPr>
          <w:rFonts w:ascii="Times New Roman" w:hAnsi="Times New Roman" w:cs="Times New Roman"/>
          <w:sz w:val="28"/>
          <w:szCs w:val="28"/>
        </w:rPr>
        <w:t>ка­еств</w:t>
      </w:r>
      <w:proofErr w:type="spellEnd"/>
      <w:r w:rsidRPr="004B433F">
        <w:rPr>
          <w:rFonts w:ascii="Times New Roman" w:hAnsi="Times New Roman" w:cs="Times New Roman"/>
          <w:sz w:val="28"/>
          <w:szCs w:val="28"/>
        </w:rPr>
        <w:t xml:space="preserve">, функций </w:t>
      </w:r>
      <w:proofErr w:type="spellStart"/>
      <w:r w:rsidRPr="004B433F">
        <w:rPr>
          <w:rFonts w:ascii="Times New Roman" w:hAnsi="Times New Roman" w:cs="Times New Roman"/>
          <w:sz w:val="28"/>
          <w:szCs w:val="28"/>
        </w:rPr>
        <w:t>средообразующих</w:t>
      </w:r>
      <w:proofErr w:type="spellEnd"/>
      <w:r w:rsidRPr="004B433F">
        <w:rPr>
          <w:rFonts w:ascii="Times New Roman" w:hAnsi="Times New Roman" w:cs="Times New Roman"/>
          <w:sz w:val="28"/>
          <w:szCs w:val="28"/>
        </w:rPr>
        <w:t xml:space="preserve"> компонентов природы. </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 Экологические последствия — произошедшие или отдаленные изменения, приводящие к ухудшению среды обитания и условий жизнедеятельности людей и </w:t>
      </w:r>
      <w:proofErr w:type="spellStart"/>
      <w:r w:rsidRPr="004B433F">
        <w:rPr>
          <w:rFonts w:ascii="Times New Roman" w:hAnsi="Times New Roman" w:cs="Times New Roman"/>
          <w:sz w:val="28"/>
          <w:szCs w:val="28"/>
        </w:rPr>
        <w:t>биоты</w:t>
      </w:r>
      <w:proofErr w:type="spellEnd"/>
      <w:r w:rsidRPr="004B433F">
        <w:rPr>
          <w:rFonts w:ascii="Times New Roman" w:hAnsi="Times New Roman" w:cs="Times New Roman"/>
          <w:sz w:val="28"/>
          <w:szCs w:val="28"/>
        </w:rPr>
        <w:t xml:space="preserve"> ландшафта в настоящем или будущем.</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Методы оценки экологической опасности технологии применяются для выявления экологической опасности проектируемой отрасли промышленности для ландшафтов разных природных зон. Разработана серия интегральных показателей воздействия и нарушения ландшафтов. Показатель поступления техногенных выбросов водным и воздушным путем в единицу времени на единицу площади характеризует интенсивность воздействия; показатель удельных нарушений ландшафтов на единицу выбросов или на единицу мощности применяется при определении экологической опасности производства для определенного зонального типа ландшафта. Сумма кратностей превышения содержания ингредиентов выбросов в элементах ландшафта, рассчитанных по отношению к природному фону (региональный фон, содержание, сущее определенному зональному типу ландшафта), позволяет нить суммарный эффект загрязнения ландшафтов. Институтом ГРЭ предложен и рассчитан для городов России суммарный показатель загрязнения. </w:t>
      </w:r>
      <w:r w:rsidRPr="004B433F">
        <w:rPr>
          <w:rFonts w:ascii="Times New Roman" w:hAnsi="Times New Roman" w:cs="Times New Roman"/>
          <w:sz w:val="28"/>
          <w:szCs w:val="28"/>
        </w:rPr>
        <w:lastRenderedPageBreak/>
        <w:t>Существует также методика расчета индексов токсичности выбросов и сбросов отходов промышленности и рассчитаны индексы экологической опасности отрасли промышленности по отношению к природной среде.</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Нормативная основа экологической оценки технологии определена законом РФ об экологической экспертизе и инструкциями Минприроды России: «Об организации и порядке проведения экологической экспертизы и контроля за соблюдением экологических норм при разработке новой техники, технологии материалов и веществ» и «Инструкцией по экологическому обоснованию, хозяйственной и иной деятельности».</w:t>
      </w:r>
      <w:r w:rsidRPr="004B433F">
        <w:rPr>
          <w:rFonts w:ascii="Times New Roman" w:hAnsi="Times New Roman" w:cs="Times New Roman"/>
          <w:sz w:val="28"/>
          <w:szCs w:val="28"/>
        </w:rPr>
        <w:tab/>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Технология и оборудование. Они могут быть самостоятельными разработками или входить составной частью отраслевых технологий, проектов и планов регионального развития или решения типичных и специальных задач. Технология и оборудование рассматриваются в качестве необходимых условий решения старых и новых экологических проблем.</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 Для всех стадий жизненного цикла технологий оценивается: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•уровень прогрессивности предлагаемого решения с учетом мировой и российской конъюнктуры спроса на производимую продукцию;</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•обоснованность, полнота проектных решений;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•полнота оценок воздействия на окружающую среду при всех режимах работы;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•правильность и обоснованность удельных показателей, харак­теризующих технологию и оборудование;</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•степень опасности технологии и оборудования.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Степень экологической опасности технологии и оборудования определяется с учетом масштаба и концентрации производства; опасности веществ, используемых и возникающих в технологии; неблагоприятных особенностей и аномалий производственного процесса (таких как температура, давление, шум, излучения, применение опасных химических реагентов, ядохимикатов, растворителей, моющих веществ и т.п.); числа узлов (линий), возможный выход из строя которых ве­дет к аварийной ситуации.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Экологическая оценка технологий — составная часть экологической экспертизы технологий, техники и продукции.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 Экологическая экспертиза технологий и продукции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 </w:t>
      </w:r>
      <w:r w:rsidRPr="004B433F">
        <w:rPr>
          <w:rFonts w:ascii="Times New Roman" w:hAnsi="Times New Roman" w:cs="Times New Roman"/>
          <w:sz w:val="28"/>
          <w:szCs w:val="28"/>
        </w:rPr>
        <w:tab/>
      </w:r>
      <w:r w:rsidRPr="004B433F">
        <w:rPr>
          <w:rFonts w:ascii="Times New Roman" w:hAnsi="Times New Roman" w:cs="Times New Roman"/>
          <w:sz w:val="28"/>
          <w:szCs w:val="28"/>
          <w:u w:val="single"/>
        </w:rPr>
        <w:t>Отраслевая экологическая экспертиза новой техники, технологий</w:t>
      </w:r>
      <w:r w:rsidRPr="004B433F">
        <w:rPr>
          <w:rFonts w:ascii="Times New Roman" w:hAnsi="Times New Roman" w:cs="Times New Roman"/>
          <w:sz w:val="28"/>
          <w:szCs w:val="28"/>
        </w:rPr>
        <w:t xml:space="preserve"> материалов и веществ проводится министерствами и ведомствами, осуществляющими разработку новой технологии и продукции. Перечни видов разрабатываемой продукции, подлежащей обязательной экологической экспертизе, подготавливаются и утверждаются на определенный срок отраслевыми министерствами по согласованию с экспертными органами МПР РФ*.</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На стадии технического задания (ГОСТ 15.001-88 п. 2) устанавливается обоснованность и полнота включенных в техническое задание экологических характеристик, их соответствие мировым стандартам. Конкретные экологические характеристики для новой продукции определяются организацией-заказчиком по согласованию с организацией-разработчиком и уточняются на всех этапах подготовки соответствующей документации. По результатам экспертизы в техническое задание вносятся необходимые изменения и уточнения.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При этом делается оценка соответствия экологических характеристик разработанной технической документации требованиям технического задания, установленным нормативам; оценивается выполнение разработчиком замечаний экологической экспертизы при рассмотрении технического задания. Если экологические требования и нормативы необоснованно изменены, продукция не должна допускаться к поста­новке на производство.</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Рекомендуемая схема проведения ведомственной экологической экспертизы включает в себя следующие этапы.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lastRenderedPageBreak/>
        <w:t>•Формирование целей и задач экспертизы.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•Оценка источников и направлений негативного воздействия продукции на окружающую среду и потребление природных ресурсов.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•Определение соответствия экологических характеристик разрабатываемой продукции техники технологии, действующим нормам и правилам.</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•Сравнительный эколого-экономический анализ и оценка разрабатываемого и базовых вариантов.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•Оценка полноты и эффективности мероприятий по предуп­реждению возможных аварийным ситуациям и ликвидации их возможных последствий.</w:t>
      </w:r>
    </w:p>
    <w:p w:rsidR="004B433F" w:rsidRPr="004B433F" w:rsidRDefault="004B433F" w:rsidP="00E15D20">
      <w:pPr>
        <w:spacing w:after="0" w:line="240" w:lineRule="auto"/>
        <w:jc w:val="both"/>
        <w:rPr>
          <w:rFonts w:ascii="Times New Roman" w:hAnsi="Times New Roman" w:cs="Times New Roman"/>
          <w:sz w:val="28"/>
          <w:szCs w:val="28"/>
        </w:rPr>
      </w:pP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•Оценка полноты, достоверности и научной обоснованности прогнозов возможного влияния новой продукции, техники технологии на состояние окружающей среды и использование природных ресурсов.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•Оценка выбора средств и методов контроля воздействия про­дукции на состояние окружающей среды и использование при­родных ресурсов.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•Экологическая оценка способов утилизации или ликвидации новой продукции после отработки ресурса.</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Завершается экспертиза выдачей заключения ведомственной экспертизы с рекомендациями об экологической целесообразности разработки, внедрения использования продукции либо необходимости ее замены или совершенствования. Существуют три вида экспертных показателей: техногенные, эколого-техногенные и эколого-экономические. Техногенные характеристики содержат: расчетные укрупненные материальные и энергетические балансы с выделением отходов, выбросов, сбросов, разделением их по видам, физическому и химическому составу </w:t>
      </w:r>
      <w:proofErr w:type="spellStart"/>
      <w:r w:rsidRPr="004B433F">
        <w:rPr>
          <w:rFonts w:ascii="Times New Roman" w:hAnsi="Times New Roman" w:cs="Times New Roman"/>
          <w:sz w:val="28"/>
          <w:szCs w:val="28"/>
        </w:rPr>
        <w:t>составу</w:t>
      </w:r>
      <w:proofErr w:type="spellEnd"/>
      <w:r w:rsidRPr="004B433F">
        <w:rPr>
          <w:rFonts w:ascii="Times New Roman" w:hAnsi="Times New Roman" w:cs="Times New Roman"/>
          <w:sz w:val="28"/>
          <w:szCs w:val="28"/>
        </w:rPr>
        <w:t xml:space="preserve">, определением по массе и объему, по классам опасности, степени токсичности, </w:t>
      </w:r>
      <w:proofErr w:type="spellStart"/>
      <w:r w:rsidRPr="004B433F">
        <w:rPr>
          <w:rFonts w:ascii="Times New Roman" w:hAnsi="Times New Roman" w:cs="Times New Roman"/>
          <w:sz w:val="28"/>
          <w:szCs w:val="28"/>
        </w:rPr>
        <w:t>биостойкости</w:t>
      </w:r>
      <w:proofErr w:type="spellEnd"/>
      <w:r w:rsidRPr="004B433F">
        <w:rPr>
          <w:rFonts w:ascii="Times New Roman" w:hAnsi="Times New Roman" w:cs="Times New Roman"/>
          <w:sz w:val="28"/>
          <w:szCs w:val="28"/>
        </w:rPr>
        <w:t xml:space="preserve">, взрывоопасности. Все эти характеристики оцениваются и сравниваются с нормативным параметром. </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Техногенные характеристики включают также расчетные характеристики источников выбросов и сбросов (объемы </w:t>
      </w:r>
      <w:proofErr w:type="spellStart"/>
      <w:r w:rsidRPr="004B433F">
        <w:rPr>
          <w:rFonts w:ascii="Times New Roman" w:hAnsi="Times New Roman" w:cs="Times New Roman"/>
          <w:sz w:val="28"/>
          <w:szCs w:val="28"/>
        </w:rPr>
        <w:t>газовоздушных</w:t>
      </w:r>
      <w:proofErr w:type="spellEnd"/>
      <w:r w:rsidRPr="004B433F">
        <w:rPr>
          <w:rFonts w:ascii="Times New Roman" w:hAnsi="Times New Roman" w:cs="Times New Roman"/>
          <w:sz w:val="28"/>
          <w:szCs w:val="28"/>
        </w:rPr>
        <w:t xml:space="preserve"> смесей, загрязняющих воду; температуру, скорость прохождения смесей, концентрацию, массу, диаметры и конфигурацию источников выбросов и сбросов и т.д.). Определяются, рассчитываются уровни шума, вибраций, электромагнитных, ионизирующих и тепловых излучений, воздействий на почвенный покров, размеров санитарно-защитных зон и санитарных разрывов и сравнение их с нормативны­ми параметрами.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Эколого-техногенные характеристики включают: принципы и схемы малоотходных и безотходных </w:t>
      </w:r>
      <w:proofErr w:type="spellStart"/>
      <w:r w:rsidRPr="004B433F">
        <w:rPr>
          <w:rFonts w:ascii="Times New Roman" w:hAnsi="Times New Roman" w:cs="Times New Roman"/>
          <w:sz w:val="28"/>
          <w:szCs w:val="28"/>
        </w:rPr>
        <w:t>ресурсо</w:t>
      </w:r>
      <w:proofErr w:type="spellEnd"/>
      <w:r w:rsidRPr="004B433F">
        <w:rPr>
          <w:rFonts w:ascii="Times New Roman" w:hAnsi="Times New Roman" w:cs="Times New Roman"/>
          <w:sz w:val="28"/>
          <w:szCs w:val="28"/>
        </w:rPr>
        <w:t>- и энергосберегающих технологических решений, характеристики систем очистки выбросов и сбросов, способы утилизации и переработки отходов производства и ликвидации самой новой техники по истечении сроков ее эксплуатации; расчет возможных аварийных ситуаций, сопровождающихся выбросами и сбросами вредных веществ, с учетом времени, массы и объема, а также способов и схем ликвидации аварийных ситуаций и их последствий. В эколого-техногенные характеристики также включают расчетные удельные величины объемов отходов, выбросов, сбросов вредных веществ и их концентраций; тепловые и электрические нагрузки потребления природных ресурсов на единицу продукции или ее стоимостную характеристику; величины металле-, материале-, энергоемкости, потребление топлива на единицу пробега, грузоподъем­ности и сравнение их с нормативными параметрами.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Эколого-экономические характеристики включают: расчетные затраты на экологические мероприятия при разработке и эксплуатации повой техники, технологии и сравнение их с экологическим ущербом от техногенных воздействий; расчетные </w:t>
      </w:r>
      <w:proofErr w:type="spellStart"/>
      <w:r w:rsidRPr="004B433F">
        <w:rPr>
          <w:rFonts w:ascii="Times New Roman" w:hAnsi="Times New Roman" w:cs="Times New Roman"/>
          <w:sz w:val="28"/>
          <w:szCs w:val="28"/>
        </w:rPr>
        <w:t>ценообразующие</w:t>
      </w:r>
      <w:proofErr w:type="spellEnd"/>
      <w:r w:rsidRPr="004B433F">
        <w:rPr>
          <w:rFonts w:ascii="Times New Roman" w:hAnsi="Times New Roman" w:cs="Times New Roman"/>
          <w:sz w:val="28"/>
          <w:szCs w:val="28"/>
        </w:rPr>
        <w:t xml:space="preserve"> характеристики новой техники и технологии с учетом экологических составляющих; расчетные удельные </w:t>
      </w:r>
      <w:r w:rsidRPr="004B433F">
        <w:rPr>
          <w:rFonts w:ascii="Times New Roman" w:hAnsi="Times New Roman" w:cs="Times New Roman"/>
          <w:sz w:val="28"/>
          <w:szCs w:val="28"/>
        </w:rPr>
        <w:lastRenderedPageBreak/>
        <w:t>величины ущерба на единицу выброса (концентрации), расчетные платежи на единицу ущерба и сравнение их с нормативными параметрами.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Экологическая оценка на стадии экологического обоснования техники, технологии и материалов при сертификации и разработке проектной документации регламентируется инструкцией Минприроды России по экологическому обоснованию хозяйственной и иной деятельности о г 29.12.95 № 539. В требованиях к ней определен следующий объем экологической информации: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•ресурсоемкость и </w:t>
      </w:r>
      <w:proofErr w:type="spellStart"/>
      <w:r w:rsidRPr="004B433F">
        <w:rPr>
          <w:rFonts w:ascii="Times New Roman" w:hAnsi="Times New Roman" w:cs="Times New Roman"/>
          <w:sz w:val="28"/>
          <w:szCs w:val="28"/>
        </w:rPr>
        <w:t>ресурсосберегаемость</w:t>
      </w:r>
      <w:proofErr w:type="spellEnd"/>
      <w:r w:rsidRPr="004B433F">
        <w:rPr>
          <w:rFonts w:ascii="Times New Roman" w:hAnsi="Times New Roman" w:cs="Times New Roman"/>
          <w:sz w:val="28"/>
          <w:szCs w:val="28"/>
        </w:rPr>
        <w:t xml:space="preserve"> технологии;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•технические показатели, характеризующие уровень воздействия на окружающую природную среду продукции, применяемых материалов, а именно: данные по материальному и </w:t>
      </w:r>
      <w:proofErr w:type="spellStart"/>
      <w:r w:rsidRPr="004B433F">
        <w:rPr>
          <w:rFonts w:ascii="Times New Roman" w:hAnsi="Times New Roman" w:cs="Times New Roman"/>
          <w:sz w:val="28"/>
          <w:szCs w:val="28"/>
        </w:rPr>
        <w:t>энергети</w:t>
      </w:r>
      <w:proofErr w:type="spellEnd"/>
      <w:r w:rsidRPr="004B433F">
        <w:rPr>
          <w:rFonts w:ascii="Times New Roman" w:hAnsi="Times New Roman" w:cs="Times New Roman"/>
          <w:sz w:val="28"/>
          <w:szCs w:val="28"/>
        </w:rPr>
        <w:t xml:space="preserve"> </w:t>
      </w:r>
      <w:proofErr w:type="spellStart"/>
      <w:r w:rsidRPr="004B433F">
        <w:rPr>
          <w:rFonts w:ascii="Times New Roman" w:hAnsi="Times New Roman" w:cs="Times New Roman"/>
          <w:sz w:val="28"/>
          <w:szCs w:val="28"/>
        </w:rPr>
        <w:t>ческому</w:t>
      </w:r>
      <w:proofErr w:type="spellEnd"/>
      <w:r w:rsidRPr="004B433F">
        <w:rPr>
          <w:rFonts w:ascii="Times New Roman" w:hAnsi="Times New Roman" w:cs="Times New Roman"/>
          <w:sz w:val="28"/>
          <w:szCs w:val="28"/>
        </w:rPr>
        <w:t xml:space="preserve"> балансу технологического процесса (потребление - отходы) с указанием видов отходов (газообразные, жидкие твердые), их массы (объема);</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•принципы и схемы технологических процессов, систем очистки выбросов и сбросов, расчетные и экспериментальные характеристики источников сбросов и выбросов (объемы, концентрации, температуры, скорости прохождения смесей и т.д.), характеристики удельных выбросов и сбросов (в сравнении указанных характеристик с аналогичными технологиями на других объектах);</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•данные о соответствии технологий существующим требованиям </w:t>
      </w:r>
      <w:proofErr w:type="spellStart"/>
      <w:r w:rsidRPr="004B433F">
        <w:rPr>
          <w:rFonts w:ascii="Times New Roman" w:hAnsi="Times New Roman" w:cs="Times New Roman"/>
          <w:sz w:val="28"/>
          <w:szCs w:val="28"/>
        </w:rPr>
        <w:t>малоотходности</w:t>
      </w:r>
      <w:proofErr w:type="spellEnd"/>
      <w:r w:rsidRPr="004B433F">
        <w:rPr>
          <w:rFonts w:ascii="Times New Roman" w:hAnsi="Times New Roman" w:cs="Times New Roman"/>
          <w:sz w:val="28"/>
          <w:szCs w:val="28"/>
        </w:rPr>
        <w:t xml:space="preserve"> и безотходности конкретных технологических процессов;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•данные об аварийности технологических схем и отдельных производств при использовании конкретных видов ресурсов (энергетических, природных) и материалов, их вероятности (с характеристиками прогнозируемых выбросов и сбросов при различных сценариях развития аварийных ситуаций);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•оценка эффективности мероприятий по предупреждению аварийных ситуаций в конкретных природных условиях при </w:t>
      </w:r>
      <w:proofErr w:type="spellStart"/>
      <w:r w:rsidRPr="004B433F">
        <w:rPr>
          <w:rFonts w:ascii="Times New Roman" w:hAnsi="Times New Roman" w:cs="Times New Roman"/>
          <w:sz w:val="28"/>
          <w:szCs w:val="28"/>
        </w:rPr>
        <w:t>при</w:t>
      </w:r>
      <w:proofErr w:type="spellEnd"/>
      <w:r w:rsidRPr="004B433F">
        <w:rPr>
          <w:rFonts w:ascii="Times New Roman" w:hAnsi="Times New Roman" w:cs="Times New Roman"/>
          <w:sz w:val="28"/>
          <w:szCs w:val="28"/>
        </w:rPr>
        <w:t xml:space="preserve"> </w:t>
      </w:r>
      <w:proofErr w:type="spellStart"/>
      <w:r w:rsidRPr="004B433F">
        <w:rPr>
          <w:rFonts w:ascii="Times New Roman" w:hAnsi="Times New Roman" w:cs="Times New Roman"/>
          <w:sz w:val="28"/>
          <w:szCs w:val="28"/>
        </w:rPr>
        <w:t>менении</w:t>
      </w:r>
      <w:proofErr w:type="spellEnd"/>
      <w:r w:rsidRPr="004B433F">
        <w:rPr>
          <w:rFonts w:ascii="Times New Roman" w:hAnsi="Times New Roman" w:cs="Times New Roman"/>
          <w:sz w:val="28"/>
          <w:szCs w:val="28"/>
        </w:rPr>
        <w:t xml:space="preserve"> рекомендуемых технологий;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•оценка экологической безопасности ликвидации техники и предлагаемых технологий (при необходимости);</w:t>
      </w:r>
    </w:p>
    <w:p w:rsidR="004B433F" w:rsidRPr="004B433F" w:rsidRDefault="004B433F" w:rsidP="00E15D20">
      <w:pPr>
        <w:spacing w:after="0" w:line="240" w:lineRule="auto"/>
        <w:jc w:val="both"/>
        <w:rPr>
          <w:rFonts w:ascii="Times New Roman" w:hAnsi="Times New Roman" w:cs="Times New Roman"/>
          <w:sz w:val="28"/>
          <w:szCs w:val="28"/>
        </w:rPr>
      </w:pP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•характеристика уровней шума, вибрации, электромагнитного и ионизирующего излучения, их соответствие ПДУ;</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•удельные показатели потребления природных ресурсов на еди­ницу выпускаемой продукции;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•обоснованные выводы по способам утилизации или ликвида­ции продукции после отработки;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•обоснованные выводы по оценке воздействия на окружающую среду применяемых технических средств и технологий, а также используемых материалов и получаемой продукции;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•средства и методы контроля для оценки воздействия на окружающую среду технологий, планируемых к реализации. </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Оценка экологической опасности используемой и производимой продукции  должна включать следующие сведения по реальной и потенциальной ее опасности: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•наличие токсикологических примесей, образующихся в процессе производства новой продукции, а также побочных продуктов, образующихся при использовании продукции, их транс­формации, разложении или взаимодействии с окружающей средой;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•условия распределения и распространения токсичных примесей и побочных продуктов в районах (регионах) применения продукции — подвижность, миграция, стойкость, стабильность, время существования;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•условия трансформации, распада (разложения) побочных продуктов в окружающей природной среде, продолжительность их трансформации;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lastRenderedPageBreak/>
        <w:t>•контроль за распространением и обнаружением токсичных примесей в продукции и побочных продуктах (оценка современного уровня и предлагаемые меры);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•негативные экологические последствия попадания токсичных примесей и побочных продуктов в окружающую природную среду, пищу, жилье, производственные помещения.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 Экологическое обоснование новых технологий, техники и материалов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 </w:t>
      </w:r>
      <w:r w:rsidRPr="004B433F">
        <w:rPr>
          <w:rFonts w:ascii="Times New Roman" w:hAnsi="Times New Roman" w:cs="Times New Roman"/>
          <w:sz w:val="28"/>
          <w:szCs w:val="28"/>
        </w:rPr>
        <w:tab/>
        <w:t xml:space="preserve">При экологическом обосновании технологических решений оценивается прежде всего ресурсоемкость и </w:t>
      </w:r>
      <w:proofErr w:type="spellStart"/>
      <w:r w:rsidRPr="004B433F">
        <w:rPr>
          <w:rFonts w:ascii="Times New Roman" w:hAnsi="Times New Roman" w:cs="Times New Roman"/>
          <w:sz w:val="28"/>
          <w:szCs w:val="28"/>
        </w:rPr>
        <w:t>ресурсосберегаемость</w:t>
      </w:r>
      <w:proofErr w:type="spellEnd"/>
      <w:r w:rsidRPr="004B433F">
        <w:rPr>
          <w:rFonts w:ascii="Times New Roman" w:hAnsi="Times New Roman" w:cs="Times New Roman"/>
          <w:sz w:val="28"/>
          <w:szCs w:val="28"/>
        </w:rPr>
        <w:t xml:space="preserve"> технологий, их соответствие существующим требованиям </w:t>
      </w:r>
      <w:proofErr w:type="spellStart"/>
      <w:r w:rsidRPr="004B433F">
        <w:rPr>
          <w:rFonts w:ascii="Times New Roman" w:hAnsi="Times New Roman" w:cs="Times New Roman"/>
          <w:sz w:val="28"/>
          <w:szCs w:val="28"/>
        </w:rPr>
        <w:t>малоотходности</w:t>
      </w:r>
      <w:proofErr w:type="spellEnd"/>
      <w:r w:rsidRPr="004B433F">
        <w:rPr>
          <w:rFonts w:ascii="Times New Roman" w:hAnsi="Times New Roman" w:cs="Times New Roman"/>
          <w:sz w:val="28"/>
          <w:szCs w:val="28"/>
        </w:rPr>
        <w:t xml:space="preserve"> и безотходности. Анализ материальных и энергетических балансов технологических процессов (потребление — отходы), классификация отходов, выявление их видов и масс необходимы для определения уровня их воздействия на окружающую среду.</w:t>
      </w:r>
    </w:p>
    <w:p w:rsidR="004B433F" w:rsidRPr="004B433F" w:rsidRDefault="004B433F" w:rsidP="00E15D20">
      <w:pPr>
        <w:spacing w:after="0" w:line="240" w:lineRule="auto"/>
        <w:jc w:val="both"/>
        <w:rPr>
          <w:rFonts w:ascii="Times New Roman" w:hAnsi="Times New Roman" w:cs="Times New Roman"/>
          <w:sz w:val="28"/>
          <w:szCs w:val="28"/>
        </w:rPr>
      </w:pP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Схемы технологических процессов, расчетные и экспериментальные характеристики источников сбросов и выбросов (объемы, концентрации, температуры, скорости прохождения смесей и т.д.), удельные выбросы и сбросы и системы их очистки сравниваются с показателями аналогичных технологий на других объектах.</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Аварийность технологических схем и производств. Вероятность аварий, прогнозируемых выбросов и сбросов оцениваются для различных сценариев развития аварийных ситуаций. Рекомендуются эффективные мероприятия по их предупреждению в конкретных природных условиях при применении определенных технологий; доказывается экологическая безопасность ликвидации техники и предлагаемых технологий; предлагаются способы утилизации или ликвидации продукции после отработки; определяется соответствие стандартам уровней шума, вибрации, электромагнитного и ионизирующего излучения и удельных показателей потребления природных ресурсов на единицу выпускаемой продукции.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 Завершается экологическое обоснование выводами по оценке воздействия на окружающую среду применяемых технических средств и технологий, а также используемых материалов и получаемой продукции и определением средств и методов контроля за воздействием на окружающую среду.</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При оценке экологической опасности используемой и производимой продукции выявляется реальная и потенциальная опасность использования продукции, а также токсикологическая опасность примесей, образующихся в процессе производства новой продукции, и опасность побочных продуктов, их трансформации, разложения или взаимодействия с окружающей средой.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При этом необходим анализ условий распределения и распространения токсичных примесей и побочных продуктов в районах (регионах) применения продукции — подвижность, миграция, стойкость, стабильность, время существования.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Материалы по экологическому обоснованию проектных решений включают:</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•оценку прогнозируемого воздействия планируемой деятельности на окружающую среду;</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•анализ рациональности использования природных ресурсов;</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•доказательства прогрессивности технологических решений при строительстве и эксплуатации объекта и технологических альтернатив, экологическую оценку опасности продукции, размещения отходов производства;</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•прогнозирование ущерба природной среде и населению;</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•оценку эффективности и достаточности мер по охране природы и сохранению историко-культурного наследия.</w:t>
      </w:r>
    </w:p>
    <w:p w:rsidR="004B433F" w:rsidRPr="004B433F" w:rsidRDefault="004B433F" w:rsidP="00E15D20">
      <w:pPr>
        <w:spacing w:after="0" w:line="240" w:lineRule="auto"/>
        <w:jc w:val="both"/>
        <w:rPr>
          <w:rFonts w:ascii="Times New Roman" w:hAnsi="Times New Roman" w:cs="Times New Roman"/>
          <w:sz w:val="28"/>
          <w:szCs w:val="28"/>
        </w:rPr>
      </w:pP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Таким образом, материалы, обосновывающие проектные решения, должны содержать исчерпывающую информацию о воздействии объекта на </w:t>
      </w:r>
      <w:r w:rsidRPr="004B433F">
        <w:rPr>
          <w:rFonts w:ascii="Times New Roman" w:hAnsi="Times New Roman" w:cs="Times New Roman"/>
          <w:sz w:val="28"/>
          <w:szCs w:val="28"/>
        </w:rPr>
        <w:lastRenderedPageBreak/>
        <w:t>окружающую среду при его строительстве и эксплуатации в нормальном режиме работы (максимальной загрузке оборудования) и при возможных залповых и аварийных выбросах (сбросах), а также аргументацию выбора природоохранных мероприятий.</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Они включают в себя: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•характеристику экосистем (ландшафтов) в зоне воздействия объекта;</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•оценку состояния компонентов природной среды, </w:t>
      </w:r>
      <w:proofErr w:type="spellStart"/>
      <w:r w:rsidRPr="004B433F">
        <w:rPr>
          <w:rFonts w:ascii="Times New Roman" w:hAnsi="Times New Roman" w:cs="Times New Roman"/>
          <w:sz w:val="28"/>
          <w:szCs w:val="28"/>
        </w:rPr>
        <w:t>устойчивоти</w:t>
      </w:r>
      <w:proofErr w:type="spellEnd"/>
      <w:r w:rsidRPr="004B433F">
        <w:rPr>
          <w:rFonts w:ascii="Times New Roman" w:hAnsi="Times New Roman" w:cs="Times New Roman"/>
          <w:sz w:val="28"/>
          <w:szCs w:val="28"/>
        </w:rPr>
        <w:t xml:space="preserve"> экосистем к воздействию и способности к восстановлению;</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•информацию об объектах историко-культурного наследия;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•оценку изменений в экосистемах (ландшафтах) в результате перепланировки территории и производства строительных работ;</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•оценку технологических и технических решений по рациональному использованию природных ресурсов, снижению воздействия объекта на окружающую среду (очистных сооружений, установок по обезвреживанию отходов производства и </w:t>
      </w:r>
      <w:proofErr w:type="gramStart"/>
      <w:r w:rsidRPr="004B433F">
        <w:rPr>
          <w:rFonts w:ascii="Times New Roman" w:hAnsi="Times New Roman" w:cs="Times New Roman"/>
          <w:sz w:val="28"/>
          <w:szCs w:val="28"/>
        </w:rPr>
        <w:t>потреб­ления</w:t>
      </w:r>
      <w:proofErr w:type="gramEnd"/>
      <w:r w:rsidRPr="004B433F">
        <w:rPr>
          <w:rFonts w:ascii="Times New Roman" w:hAnsi="Times New Roman" w:cs="Times New Roman"/>
          <w:sz w:val="28"/>
          <w:szCs w:val="28"/>
        </w:rPr>
        <w:t xml:space="preserve"> и т.д.);</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•характеристику отходов, сведения об их количестве, экологической опасности размещения (складирования) и использовании;</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•прогноз изменений природной среды (</w:t>
      </w:r>
      <w:proofErr w:type="spellStart"/>
      <w:r w:rsidRPr="004B433F">
        <w:rPr>
          <w:rFonts w:ascii="Times New Roman" w:hAnsi="Times New Roman" w:cs="Times New Roman"/>
          <w:sz w:val="28"/>
          <w:szCs w:val="28"/>
        </w:rPr>
        <w:t>покомпонентно</w:t>
      </w:r>
      <w:proofErr w:type="spellEnd"/>
      <w:r w:rsidRPr="004B433F">
        <w:rPr>
          <w:rFonts w:ascii="Times New Roman" w:hAnsi="Times New Roman" w:cs="Times New Roman"/>
          <w:sz w:val="28"/>
          <w:szCs w:val="28"/>
        </w:rPr>
        <w:t>) и для ландшафта в целом при строительстве, эксплуатации и ликвидации объекта;</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•обоснование природоохранных мероприятий по восстановлению и оздоровлению природной среды, сохранению ее биологического разнообразия;</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•комплексную оценку экологического риска планируемой деятельности — отдаленных последствий воздействия (с учетом охраны природы);</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•обоснование капитальных вложений в мероприятия по охране окружающей среды (дифференцированно по видам);</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•размер платы за природопользование;</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•программу локального мониторинга и ее финансирование;</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•выбор оптимального проектного решения по использованию при­родных ресурсов и охране окружающей среды и минимизации воздействия на экосистемы антропогенной деятельности. </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Экологическое обоснование при реконструкции предприятий включает сведения о произошедших изменениях в природной среде за период эксплуатации объекта; определяются также причины и характер этих изменений, планируется ликвидация последствий деятельности объекта, возмещение нанесенного ущерба. При снятии объекта с эксплуатации (ликвидации, перепрофилировании) необходимо сформулировать обоснование ликвидации (перепрофилирования) объекта. В этом случае следует оценить деградацию природной среды в результате деятельности объекта и последствия ухудшения экологической ситуации в регионе. Затем обосновать меры по восстановлению природной среды и созданию благоприятных условий для жизни населения.</w:t>
      </w:r>
    </w:p>
    <w:p w:rsid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Экологическое обоснование техники, технологии, материалов подготавливается при сертификации и разработке проектной документации с целью определения характера и уровня воздействия на окружающую среду, применяемых техники и технологии, а также используемых в производстве материалов и веществ, на которые отсутствуют ГОСТы.</w:t>
      </w:r>
    </w:p>
    <w:p w:rsidR="004B433F" w:rsidRDefault="004B433F" w:rsidP="00E15D20">
      <w:pPr>
        <w:spacing w:after="0" w:line="240" w:lineRule="auto"/>
        <w:jc w:val="both"/>
        <w:rPr>
          <w:rFonts w:ascii="Times New Roman" w:hAnsi="Times New Roman" w:cs="Times New Roman"/>
          <w:sz w:val="28"/>
          <w:szCs w:val="28"/>
        </w:rPr>
      </w:pPr>
    </w:p>
    <w:p w:rsidR="004B433F" w:rsidRPr="00CD2B72" w:rsidRDefault="004B433F" w:rsidP="00E15D20">
      <w:pPr>
        <w:spacing w:after="0" w:line="240" w:lineRule="auto"/>
        <w:jc w:val="both"/>
        <w:rPr>
          <w:rFonts w:ascii="Times New Roman" w:hAnsi="Times New Roman" w:cs="Times New Roman"/>
          <w:sz w:val="28"/>
          <w:szCs w:val="28"/>
          <w:u w:val="single"/>
        </w:rPr>
      </w:pPr>
      <w:r w:rsidRPr="00CD2B72">
        <w:rPr>
          <w:rFonts w:ascii="Times New Roman" w:hAnsi="Times New Roman" w:cs="Times New Roman"/>
          <w:sz w:val="28"/>
          <w:szCs w:val="28"/>
          <w:u w:val="single"/>
        </w:rPr>
        <w:t>Задание  № 1</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 xml:space="preserve">При экологическом обосновании выбора способа производства и технологии сделать акцент на оценке </w:t>
      </w:r>
      <w:proofErr w:type="spellStart"/>
      <w:r w:rsidRPr="004B433F">
        <w:rPr>
          <w:rFonts w:ascii="Times New Roman" w:hAnsi="Times New Roman" w:cs="Times New Roman"/>
          <w:sz w:val="28"/>
          <w:szCs w:val="28"/>
        </w:rPr>
        <w:t>экологичности</w:t>
      </w:r>
      <w:proofErr w:type="spellEnd"/>
      <w:r w:rsidRPr="004B433F">
        <w:rPr>
          <w:rFonts w:ascii="Times New Roman" w:hAnsi="Times New Roman" w:cs="Times New Roman"/>
          <w:sz w:val="28"/>
          <w:szCs w:val="28"/>
        </w:rPr>
        <w:t xml:space="preserve"> проекта на основе действующих технологических нормативов использования сырья и ресурсов, </w:t>
      </w:r>
      <w:proofErr w:type="spellStart"/>
      <w:r w:rsidRPr="004B433F">
        <w:rPr>
          <w:rFonts w:ascii="Times New Roman" w:hAnsi="Times New Roman" w:cs="Times New Roman"/>
          <w:sz w:val="28"/>
          <w:szCs w:val="28"/>
        </w:rPr>
        <w:t>отходности</w:t>
      </w:r>
      <w:proofErr w:type="spellEnd"/>
      <w:r w:rsidRPr="004B433F">
        <w:rPr>
          <w:rFonts w:ascii="Times New Roman" w:hAnsi="Times New Roman" w:cs="Times New Roman"/>
          <w:sz w:val="28"/>
          <w:szCs w:val="28"/>
        </w:rPr>
        <w:t xml:space="preserve">, санитарно-гигиенических и других нормативов для природных сред; доказать экологическую безопасность (или оценить степень экологической опасности) проектируемой технологии, разработать меры обеспечения экологической </w:t>
      </w:r>
      <w:r w:rsidRPr="004B433F">
        <w:rPr>
          <w:rFonts w:ascii="Times New Roman" w:hAnsi="Times New Roman" w:cs="Times New Roman"/>
          <w:sz w:val="28"/>
          <w:szCs w:val="28"/>
        </w:rPr>
        <w:lastRenderedPageBreak/>
        <w:t>безопасности проектируемой технологии и способа производства, а также дать оценку экологической опас</w:t>
      </w:r>
      <w:r>
        <w:rPr>
          <w:rFonts w:ascii="Times New Roman" w:hAnsi="Times New Roman" w:cs="Times New Roman"/>
          <w:sz w:val="28"/>
          <w:szCs w:val="28"/>
        </w:rPr>
        <w:t>ности продукции и отходов.</w:t>
      </w:r>
    </w:p>
    <w:p w:rsidR="004B433F" w:rsidRPr="00CD2B72" w:rsidRDefault="004B433F" w:rsidP="00E15D20">
      <w:pPr>
        <w:spacing w:after="0" w:line="240" w:lineRule="auto"/>
        <w:jc w:val="both"/>
        <w:rPr>
          <w:rFonts w:ascii="Times New Roman" w:hAnsi="Times New Roman" w:cs="Times New Roman"/>
          <w:sz w:val="28"/>
          <w:szCs w:val="28"/>
          <w:u w:val="single"/>
        </w:rPr>
      </w:pPr>
      <w:r w:rsidRPr="00CD2B72">
        <w:rPr>
          <w:rFonts w:ascii="Times New Roman" w:hAnsi="Times New Roman" w:cs="Times New Roman"/>
          <w:sz w:val="28"/>
          <w:szCs w:val="28"/>
          <w:u w:val="single"/>
        </w:rPr>
        <w:t>Задание № 2</w:t>
      </w:r>
    </w:p>
    <w:p w:rsidR="004B433F" w:rsidRP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При сравнении технологических решений по разработке экологически безопасных технологий необходимо оценить технологическую уникальность промышленного объекта по зарубежным аналогам, привести сведения о действующих аналогах и технологических</w:t>
      </w:r>
      <w:r>
        <w:rPr>
          <w:rFonts w:ascii="Times New Roman" w:hAnsi="Times New Roman" w:cs="Times New Roman"/>
          <w:sz w:val="28"/>
          <w:szCs w:val="28"/>
        </w:rPr>
        <w:t xml:space="preserve"> альтернативах за рубежом.</w:t>
      </w:r>
    </w:p>
    <w:p w:rsidR="004B433F" w:rsidRPr="00CD2B72" w:rsidRDefault="004B433F" w:rsidP="00E15D20">
      <w:pPr>
        <w:spacing w:after="0" w:line="240" w:lineRule="auto"/>
        <w:jc w:val="both"/>
        <w:rPr>
          <w:rFonts w:ascii="Times New Roman" w:hAnsi="Times New Roman" w:cs="Times New Roman"/>
          <w:sz w:val="28"/>
          <w:szCs w:val="28"/>
          <w:u w:val="single"/>
        </w:rPr>
      </w:pPr>
      <w:r w:rsidRPr="00CD2B72">
        <w:rPr>
          <w:rFonts w:ascii="Times New Roman" w:hAnsi="Times New Roman" w:cs="Times New Roman"/>
          <w:sz w:val="28"/>
          <w:szCs w:val="28"/>
          <w:u w:val="single"/>
        </w:rPr>
        <w:t>Задание № 3</w:t>
      </w:r>
    </w:p>
    <w:p w:rsidR="004B433F" w:rsidRDefault="004B433F" w:rsidP="00E15D20">
      <w:pPr>
        <w:spacing w:after="0" w:line="240" w:lineRule="auto"/>
        <w:jc w:val="both"/>
        <w:rPr>
          <w:rFonts w:ascii="Times New Roman" w:hAnsi="Times New Roman" w:cs="Times New Roman"/>
          <w:sz w:val="28"/>
          <w:szCs w:val="28"/>
        </w:rPr>
      </w:pPr>
      <w:r w:rsidRPr="004B433F">
        <w:rPr>
          <w:rFonts w:ascii="Times New Roman" w:hAnsi="Times New Roman" w:cs="Times New Roman"/>
          <w:sz w:val="28"/>
          <w:szCs w:val="28"/>
        </w:rPr>
        <w:t>При анализе выходов технологии в природную среду особое внимание следует обратить на качественный и количественный состав выбросов в атмосферу, сброс в воду, захоронение промышленных отходов в почве, физические, химические, термические воздействия. Расчет индекса экологической опасности производства и коэффициентов токсичности выбросов, сбросов, отходов позволит сравнить показатели альтернативных проектов и выбрать из них экологически безопасный</w:t>
      </w:r>
      <w:r>
        <w:rPr>
          <w:rFonts w:ascii="Times New Roman" w:hAnsi="Times New Roman" w:cs="Times New Roman"/>
          <w:sz w:val="28"/>
          <w:szCs w:val="28"/>
        </w:rPr>
        <w:t>.</w:t>
      </w:r>
    </w:p>
    <w:p w:rsidR="003F25DC" w:rsidRDefault="003F25DC" w:rsidP="00E15D20">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center"/>
        <w:rPr>
          <w:rFonts w:ascii="Times New Roman" w:hAnsi="Times New Roman" w:cs="Times New Roman"/>
          <w:b/>
          <w:sz w:val="28"/>
          <w:szCs w:val="28"/>
        </w:rPr>
      </w:pPr>
      <w:r w:rsidRPr="003F25DC">
        <w:rPr>
          <w:rFonts w:ascii="Times New Roman" w:hAnsi="Times New Roman" w:cs="Times New Roman"/>
          <w:b/>
          <w:sz w:val="28"/>
          <w:szCs w:val="28"/>
        </w:rPr>
        <w:t>Тема 1.4 Основные технологические процессы и аппараты</w:t>
      </w:r>
    </w:p>
    <w:p w:rsidR="004B433F" w:rsidRPr="004B433F" w:rsidRDefault="004B433F" w:rsidP="004B433F">
      <w:pPr>
        <w:spacing w:after="0" w:line="240" w:lineRule="auto"/>
        <w:rPr>
          <w:rFonts w:ascii="Times New Roman" w:hAnsi="Times New Roman" w:cs="Times New Roman"/>
          <w:sz w:val="28"/>
          <w:szCs w:val="28"/>
        </w:rPr>
      </w:pPr>
    </w:p>
    <w:p w:rsidR="00850066" w:rsidRDefault="003F25DC" w:rsidP="003F25DC">
      <w:pPr>
        <w:spacing w:after="0" w:line="240" w:lineRule="auto"/>
        <w:rPr>
          <w:rFonts w:ascii="Times New Roman" w:hAnsi="Times New Roman" w:cs="Times New Roman"/>
          <w:b/>
          <w:sz w:val="28"/>
          <w:szCs w:val="28"/>
        </w:rPr>
      </w:pPr>
      <w:r w:rsidRPr="003F25DC">
        <w:rPr>
          <w:rFonts w:ascii="Times New Roman" w:hAnsi="Times New Roman" w:cs="Times New Roman"/>
          <w:b/>
          <w:sz w:val="28"/>
          <w:szCs w:val="28"/>
        </w:rPr>
        <w:t>Практическое занятие № 7 Расчет фильтров периодического действия</w:t>
      </w:r>
      <w:r w:rsidR="00CD2B72">
        <w:rPr>
          <w:rFonts w:ascii="Times New Roman" w:hAnsi="Times New Roman" w:cs="Times New Roman"/>
          <w:b/>
          <w:sz w:val="28"/>
          <w:szCs w:val="28"/>
        </w:rPr>
        <w:t>.</w:t>
      </w:r>
    </w:p>
    <w:p w:rsidR="00CD2B72" w:rsidRDefault="00CD2B72" w:rsidP="003F25DC">
      <w:pPr>
        <w:spacing w:after="0" w:line="240" w:lineRule="auto"/>
        <w:rPr>
          <w:rFonts w:ascii="Times New Roman" w:hAnsi="Times New Roman" w:cs="Times New Roman"/>
          <w:b/>
          <w:sz w:val="28"/>
          <w:szCs w:val="28"/>
        </w:rPr>
      </w:pPr>
    </w:p>
    <w:p w:rsidR="003F25DC" w:rsidRPr="003F25DC" w:rsidRDefault="00CD6F19" w:rsidP="003F25DC">
      <w:pPr>
        <w:spacing w:after="0" w:line="240" w:lineRule="auto"/>
        <w:rPr>
          <w:rFonts w:ascii="Times New Roman" w:hAnsi="Times New Roman" w:cs="Times New Roman"/>
          <w:sz w:val="28"/>
          <w:szCs w:val="28"/>
        </w:rPr>
      </w:pPr>
      <w:r>
        <w:rPr>
          <w:rFonts w:ascii="Times New Roman" w:hAnsi="Times New Roman" w:cs="Times New Roman"/>
          <w:b/>
          <w:sz w:val="28"/>
          <w:szCs w:val="28"/>
        </w:rPr>
        <w:t>Цель</w:t>
      </w:r>
      <w:r w:rsidR="003F25DC" w:rsidRPr="003F25DC">
        <w:rPr>
          <w:rFonts w:ascii="Times New Roman" w:hAnsi="Times New Roman" w:cs="Times New Roman"/>
          <w:b/>
          <w:sz w:val="28"/>
          <w:szCs w:val="28"/>
        </w:rPr>
        <w:t xml:space="preserve">: </w:t>
      </w:r>
      <w:r w:rsidR="003F25DC" w:rsidRPr="003F25DC">
        <w:rPr>
          <w:rFonts w:ascii="Times New Roman" w:hAnsi="Times New Roman" w:cs="Times New Roman"/>
          <w:sz w:val="28"/>
          <w:szCs w:val="28"/>
        </w:rPr>
        <w:t>определить основной размер и число стандартных фильтров, обеспечивающие заданную производительность</w:t>
      </w:r>
      <w:r w:rsidR="003F25DC">
        <w:rPr>
          <w:rFonts w:ascii="Times New Roman" w:hAnsi="Times New Roman" w:cs="Times New Roman"/>
          <w:sz w:val="28"/>
          <w:szCs w:val="28"/>
        </w:rPr>
        <w:t xml:space="preserve">. </w:t>
      </w:r>
      <w:r w:rsidR="003F25DC" w:rsidRPr="003F25DC">
        <w:rPr>
          <w:rFonts w:ascii="Times New Roman" w:hAnsi="Times New Roman" w:cs="Times New Roman"/>
          <w:sz w:val="28"/>
          <w:szCs w:val="28"/>
        </w:rPr>
        <w:t>Сформировать профессиональные и общие компетенции:</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 xml:space="preserve">ОК. </w:t>
      </w:r>
      <w:proofErr w:type="gramStart"/>
      <w:r w:rsidRPr="003F25DC">
        <w:rPr>
          <w:rFonts w:ascii="Times New Roman" w:hAnsi="Times New Roman" w:cs="Times New Roman"/>
          <w:sz w:val="28"/>
          <w:szCs w:val="28"/>
        </w:rPr>
        <w:t>2  Организовывать</w:t>
      </w:r>
      <w:proofErr w:type="gramEnd"/>
      <w:r w:rsidRPr="003F25DC">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 xml:space="preserve">  ОК. </w:t>
      </w:r>
      <w:proofErr w:type="gramStart"/>
      <w:r w:rsidRPr="003F25DC">
        <w:rPr>
          <w:rFonts w:ascii="Times New Roman" w:hAnsi="Times New Roman" w:cs="Times New Roman"/>
          <w:sz w:val="28"/>
          <w:szCs w:val="28"/>
        </w:rPr>
        <w:t>6  Работать</w:t>
      </w:r>
      <w:proofErr w:type="gramEnd"/>
      <w:r w:rsidRPr="003F25DC">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3F25DC" w:rsidRPr="003F25DC" w:rsidRDefault="003F25DC" w:rsidP="003F25DC">
      <w:pPr>
        <w:spacing w:after="0" w:line="240" w:lineRule="auto"/>
        <w:rPr>
          <w:rFonts w:ascii="Times New Roman" w:hAnsi="Times New Roman" w:cs="Times New Roman"/>
          <w:sz w:val="28"/>
          <w:szCs w:val="28"/>
        </w:rPr>
      </w:pPr>
      <w:r w:rsidRPr="00CD6F19">
        <w:rPr>
          <w:rFonts w:ascii="Times New Roman" w:hAnsi="Times New Roman" w:cs="Times New Roman"/>
          <w:i/>
          <w:sz w:val="28"/>
          <w:szCs w:val="28"/>
        </w:rPr>
        <w:t>Задачи</w:t>
      </w:r>
      <w:r w:rsidRPr="003F25DC">
        <w:rPr>
          <w:rFonts w:ascii="Times New Roman" w:hAnsi="Times New Roman" w:cs="Times New Roman"/>
          <w:sz w:val="28"/>
          <w:szCs w:val="28"/>
        </w:rPr>
        <w:t>:</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ab/>
        <w:t>1. Приобрести практические навыки по   определению</w:t>
      </w:r>
      <w:r>
        <w:rPr>
          <w:rFonts w:ascii="Times New Roman" w:hAnsi="Times New Roman" w:cs="Times New Roman"/>
          <w:sz w:val="28"/>
          <w:szCs w:val="28"/>
        </w:rPr>
        <w:t xml:space="preserve"> основных размеров</w:t>
      </w:r>
      <w:r w:rsidRPr="003F25DC">
        <w:rPr>
          <w:rFonts w:ascii="Times New Roman" w:hAnsi="Times New Roman" w:cs="Times New Roman"/>
          <w:sz w:val="28"/>
          <w:szCs w:val="28"/>
        </w:rPr>
        <w:t xml:space="preserve"> </w:t>
      </w:r>
      <w:r>
        <w:rPr>
          <w:rFonts w:ascii="Times New Roman" w:hAnsi="Times New Roman" w:cs="Times New Roman"/>
          <w:sz w:val="28"/>
          <w:szCs w:val="28"/>
        </w:rPr>
        <w:t>стандартных фильтров.</w:t>
      </w:r>
      <w:r w:rsidRPr="003F25DC">
        <w:rPr>
          <w:rFonts w:ascii="Times New Roman" w:hAnsi="Times New Roman" w:cs="Times New Roman"/>
          <w:sz w:val="28"/>
          <w:szCs w:val="28"/>
        </w:rPr>
        <w:tab/>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2. Закрепить умения, подтверждающие теоретические знания.</w:t>
      </w:r>
    </w:p>
    <w:p w:rsidR="003F25DC" w:rsidRPr="003F25DC" w:rsidRDefault="003F25DC" w:rsidP="003F25DC">
      <w:pPr>
        <w:spacing w:after="0" w:line="240" w:lineRule="auto"/>
        <w:rPr>
          <w:rFonts w:ascii="Times New Roman" w:hAnsi="Times New Roman" w:cs="Times New Roman"/>
          <w:sz w:val="28"/>
          <w:szCs w:val="28"/>
        </w:rPr>
      </w:pPr>
      <w:r w:rsidRPr="00CD6F19">
        <w:rPr>
          <w:rFonts w:ascii="Times New Roman" w:hAnsi="Times New Roman" w:cs="Times New Roman"/>
          <w:i/>
          <w:sz w:val="28"/>
          <w:szCs w:val="28"/>
        </w:rPr>
        <w:t>Место проведения</w:t>
      </w:r>
      <w:r w:rsidRPr="003F25DC">
        <w:rPr>
          <w:rFonts w:ascii="Times New Roman" w:hAnsi="Times New Roman" w:cs="Times New Roman"/>
          <w:sz w:val="28"/>
          <w:szCs w:val="28"/>
        </w:rPr>
        <w:t>: учебный кабинет для занятий по междисциплинарному курсу.</w:t>
      </w:r>
    </w:p>
    <w:p w:rsidR="003F25DC" w:rsidRPr="003F25DC" w:rsidRDefault="00984091" w:rsidP="003F25DC">
      <w:pPr>
        <w:spacing w:after="0" w:line="240" w:lineRule="auto"/>
        <w:rPr>
          <w:rFonts w:ascii="Times New Roman" w:hAnsi="Times New Roman" w:cs="Times New Roman"/>
          <w:sz w:val="28"/>
          <w:szCs w:val="28"/>
        </w:rPr>
      </w:pPr>
      <w:r w:rsidRPr="00CD6F19">
        <w:rPr>
          <w:rFonts w:ascii="Times New Roman" w:hAnsi="Times New Roman" w:cs="Times New Roman"/>
          <w:i/>
          <w:sz w:val="28"/>
          <w:szCs w:val="28"/>
        </w:rPr>
        <w:t>Время выполнения</w:t>
      </w:r>
      <w:r>
        <w:rPr>
          <w:rFonts w:ascii="Times New Roman" w:hAnsi="Times New Roman" w:cs="Times New Roman"/>
          <w:sz w:val="28"/>
          <w:szCs w:val="28"/>
        </w:rPr>
        <w:t>:  5</w:t>
      </w:r>
      <w:r w:rsidR="003F25DC" w:rsidRPr="003F25DC">
        <w:rPr>
          <w:rFonts w:ascii="Times New Roman" w:hAnsi="Times New Roman" w:cs="Times New Roman"/>
          <w:sz w:val="28"/>
          <w:szCs w:val="28"/>
        </w:rPr>
        <w:t xml:space="preserve">  часов</w:t>
      </w:r>
    </w:p>
    <w:p w:rsidR="003F25DC" w:rsidRPr="003F25DC" w:rsidRDefault="003F25DC" w:rsidP="003F25DC">
      <w:pPr>
        <w:spacing w:after="0" w:line="240" w:lineRule="auto"/>
        <w:rPr>
          <w:rFonts w:ascii="Times New Roman" w:hAnsi="Times New Roman" w:cs="Times New Roman"/>
          <w:sz w:val="28"/>
          <w:szCs w:val="28"/>
        </w:rPr>
      </w:pPr>
      <w:r w:rsidRPr="00CD6F19">
        <w:rPr>
          <w:rFonts w:ascii="Times New Roman" w:hAnsi="Times New Roman" w:cs="Times New Roman"/>
          <w:i/>
          <w:sz w:val="28"/>
          <w:szCs w:val="28"/>
        </w:rPr>
        <w:t>Материально-техническое обеспечение</w:t>
      </w:r>
      <w:r w:rsidRPr="003F25DC">
        <w:rPr>
          <w:rFonts w:ascii="Times New Roman" w:hAnsi="Times New Roman" w:cs="Times New Roman"/>
          <w:sz w:val="28"/>
          <w:szCs w:val="28"/>
        </w:rPr>
        <w:t>:</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1.</w:t>
      </w:r>
      <w:r w:rsidRPr="003F25DC">
        <w:rPr>
          <w:rFonts w:ascii="Times New Roman" w:hAnsi="Times New Roman" w:cs="Times New Roman"/>
          <w:sz w:val="28"/>
          <w:szCs w:val="28"/>
        </w:rPr>
        <w:tab/>
        <w:t>Методические рекомендации по теме;</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2.</w:t>
      </w:r>
      <w:r w:rsidRPr="003F25DC">
        <w:rPr>
          <w:rFonts w:ascii="Times New Roman" w:hAnsi="Times New Roman" w:cs="Times New Roman"/>
          <w:sz w:val="28"/>
          <w:szCs w:val="28"/>
        </w:rPr>
        <w:tab/>
        <w:t>ПК и видеопроектор;</w:t>
      </w:r>
    </w:p>
    <w:p w:rsidR="003F25DC" w:rsidRPr="003F25DC" w:rsidRDefault="003F25DC" w:rsidP="003F25DC">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3.</w:t>
      </w:r>
      <w:r w:rsidRPr="003F25DC">
        <w:rPr>
          <w:rFonts w:ascii="Times New Roman" w:hAnsi="Times New Roman" w:cs="Times New Roman"/>
          <w:sz w:val="28"/>
          <w:szCs w:val="28"/>
        </w:rPr>
        <w:tab/>
        <w:t>Презентация по теме.</w:t>
      </w:r>
    </w:p>
    <w:p w:rsidR="003F25DC" w:rsidRPr="003F25DC" w:rsidRDefault="003F25DC" w:rsidP="003F25DC">
      <w:pPr>
        <w:spacing w:after="0" w:line="240" w:lineRule="auto"/>
        <w:rPr>
          <w:rFonts w:ascii="Times New Roman" w:hAnsi="Times New Roman" w:cs="Times New Roman"/>
          <w:b/>
          <w:sz w:val="28"/>
          <w:szCs w:val="28"/>
        </w:rPr>
      </w:pPr>
      <w:r w:rsidRPr="00CD6F19">
        <w:rPr>
          <w:rFonts w:ascii="Times New Roman" w:hAnsi="Times New Roman" w:cs="Times New Roman"/>
          <w:i/>
          <w:sz w:val="28"/>
          <w:szCs w:val="28"/>
        </w:rPr>
        <w:t>Критерии оценок</w:t>
      </w:r>
      <w:r w:rsidRPr="003F25DC">
        <w:rPr>
          <w:rFonts w:ascii="Times New Roman" w:hAnsi="Times New Roman" w:cs="Times New Roman"/>
          <w:sz w:val="28"/>
          <w:szCs w:val="28"/>
        </w:rPr>
        <w:t>: приложение №1.</w:t>
      </w:r>
    </w:p>
    <w:p w:rsidR="003F25DC" w:rsidRPr="003F25DC" w:rsidRDefault="003F25DC" w:rsidP="00984091">
      <w:pPr>
        <w:spacing w:after="0" w:line="240" w:lineRule="auto"/>
        <w:ind w:firstLine="708"/>
        <w:jc w:val="both"/>
        <w:rPr>
          <w:rFonts w:ascii="Times New Roman" w:hAnsi="Times New Roman" w:cs="Times New Roman"/>
          <w:sz w:val="28"/>
          <w:szCs w:val="28"/>
        </w:rPr>
      </w:pPr>
      <w:r w:rsidRPr="003F25DC">
        <w:rPr>
          <w:rFonts w:ascii="Times New Roman" w:hAnsi="Times New Roman" w:cs="Times New Roman"/>
          <w:sz w:val="28"/>
          <w:szCs w:val="28"/>
        </w:rPr>
        <w:t>Современное химическое предприятие - это сложный комплекс машин и оборудования, в который входят аппараты и машины, предназначенные для химических процессов; емкостное оборудование для хранения жидкостей и газов; трубопроводы; машины для перемещения жидкостей и газов; машины для транспортировки твердых сыпучих продуктов и т.д.</w:t>
      </w:r>
    </w:p>
    <w:p w:rsidR="003F25DC" w:rsidRPr="003F25DC" w:rsidRDefault="003F25DC" w:rsidP="00984091">
      <w:pPr>
        <w:spacing w:after="0" w:line="240" w:lineRule="auto"/>
        <w:ind w:firstLine="708"/>
        <w:jc w:val="both"/>
        <w:rPr>
          <w:rFonts w:ascii="Times New Roman" w:hAnsi="Times New Roman" w:cs="Times New Roman"/>
          <w:sz w:val="28"/>
          <w:szCs w:val="28"/>
        </w:rPr>
      </w:pPr>
      <w:r w:rsidRPr="003F25DC">
        <w:rPr>
          <w:rFonts w:ascii="Times New Roman" w:hAnsi="Times New Roman" w:cs="Times New Roman"/>
          <w:sz w:val="28"/>
          <w:szCs w:val="28"/>
        </w:rPr>
        <w:t>Рациональная конструкция машины и аппарата должна удовлетворять производственным, конструктивным и технико-экономическим требованиям, а также технике безопасности. Удовлетворить всем этим требованиям в максимальной степени не всегда возможно, поэтому задача заключается в том, чтобы создать наиболее приемлемую конструкцию, которая отвечала бы техническим условиям.</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lastRenderedPageBreak/>
        <w:t>В данных задачах мы произведём требуемые расчёты фильтра периодического действия, фильтрующей центрифуги периодического действия и колонны с решётчатыми (провальными) тарелками.</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Задача №1</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Рассчитать среднюю производительность ф</w:t>
      </w:r>
      <w:r w:rsidR="00984091">
        <w:rPr>
          <w:rFonts w:ascii="Times New Roman" w:hAnsi="Times New Roman" w:cs="Times New Roman"/>
          <w:sz w:val="28"/>
          <w:szCs w:val="28"/>
        </w:rPr>
        <w:t>ильтра периодического действия.</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Рисунок 1. Барабанный фильтр периодического действия: 1 - барабан; 2 - перегородки; 3 - распределительная головка (золотниковый механизм); 4 - корыто; 5 - нож для срезания осадка; 6 - распределитель воды для промывания осадка; 7, 8 - трубы для откачки соответственно отфильтрованной жидкости и промывной воды; 9 - тр</w:t>
      </w:r>
      <w:r w:rsidR="00984091">
        <w:rPr>
          <w:rFonts w:ascii="Times New Roman" w:hAnsi="Times New Roman" w:cs="Times New Roman"/>
          <w:sz w:val="28"/>
          <w:szCs w:val="28"/>
        </w:rPr>
        <w:t>уба для подачи сжатого воздуха.</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Исходные данные:</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Марка - ЛВАж40К;</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Допускаемый перепад давления п</w:t>
      </w:r>
      <w:r w:rsidR="00984091">
        <w:rPr>
          <w:rFonts w:ascii="Times New Roman" w:hAnsi="Times New Roman" w:cs="Times New Roman"/>
          <w:sz w:val="28"/>
          <w:szCs w:val="28"/>
        </w:rPr>
        <w:t xml:space="preserve">ри </w:t>
      </w:r>
      <w:proofErr w:type="gramStart"/>
      <w:r w:rsidR="00984091">
        <w:rPr>
          <w:rFonts w:ascii="Times New Roman" w:hAnsi="Times New Roman" w:cs="Times New Roman"/>
          <w:sz w:val="28"/>
          <w:szCs w:val="28"/>
        </w:rPr>
        <w:t>фильтровании ?</w:t>
      </w:r>
      <w:proofErr w:type="spellStart"/>
      <w:r w:rsidR="00984091">
        <w:rPr>
          <w:rFonts w:ascii="Times New Roman" w:hAnsi="Times New Roman" w:cs="Times New Roman"/>
          <w:sz w:val="28"/>
          <w:szCs w:val="28"/>
        </w:rPr>
        <w:t>pg</w:t>
      </w:r>
      <w:proofErr w:type="spellEnd"/>
      <w:proofErr w:type="gramEnd"/>
      <w:r w:rsidR="00984091">
        <w:rPr>
          <w:rFonts w:ascii="Times New Roman" w:hAnsi="Times New Roman" w:cs="Times New Roman"/>
          <w:sz w:val="28"/>
          <w:szCs w:val="28"/>
        </w:rPr>
        <w:t xml:space="preserve"> - 3*105 Па;</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Высота слоя осадка </w:t>
      </w:r>
      <w:proofErr w:type="spellStart"/>
      <w:r w:rsidRPr="003F25DC">
        <w:rPr>
          <w:rFonts w:ascii="Times New Roman" w:hAnsi="Times New Roman" w:cs="Times New Roman"/>
          <w:sz w:val="28"/>
          <w:szCs w:val="28"/>
        </w:rPr>
        <w:t>hос</w:t>
      </w:r>
      <w:proofErr w:type="spellEnd"/>
      <w:r w:rsidRPr="003F25DC">
        <w:rPr>
          <w:rFonts w:ascii="Times New Roman" w:hAnsi="Times New Roman" w:cs="Times New Roman"/>
          <w:sz w:val="28"/>
          <w:szCs w:val="28"/>
        </w:rPr>
        <w:t xml:space="preserve"> - 6 мм;</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Массовая концентрация твёрдой фазы </w:t>
      </w:r>
      <w:proofErr w:type="spellStart"/>
      <w:r w:rsidRPr="003F25DC">
        <w:rPr>
          <w:rFonts w:ascii="Times New Roman" w:hAnsi="Times New Roman" w:cs="Times New Roman"/>
          <w:sz w:val="28"/>
          <w:szCs w:val="28"/>
        </w:rPr>
        <w:t>xm</w:t>
      </w:r>
      <w:proofErr w:type="spellEnd"/>
      <w:r w:rsidRPr="003F25DC">
        <w:rPr>
          <w:rFonts w:ascii="Times New Roman" w:hAnsi="Times New Roman" w:cs="Times New Roman"/>
          <w:sz w:val="28"/>
          <w:szCs w:val="28"/>
        </w:rPr>
        <w:t xml:space="preserve"> - 1,8 %;</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Плотнос</w:t>
      </w:r>
      <w:r w:rsidR="00984091">
        <w:rPr>
          <w:rFonts w:ascii="Times New Roman" w:hAnsi="Times New Roman" w:cs="Times New Roman"/>
          <w:sz w:val="28"/>
          <w:szCs w:val="28"/>
        </w:rPr>
        <w:t xml:space="preserve">ть жидкой фазы </w:t>
      </w:r>
      <w:proofErr w:type="spellStart"/>
      <w:r w:rsidR="00984091">
        <w:rPr>
          <w:rFonts w:ascii="Times New Roman" w:hAnsi="Times New Roman" w:cs="Times New Roman"/>
          <w:sz w:val="28"/>
          <w:szCs w:val="28"/>
        </w:rPr>
        <w:t>сж</w:t>
      </w:r>
      <w:proofErr w:type="spellEnd"/>
      <w:r w:rsidR="00984091">
        <w:rPr>
          <w:rFonts w:ascii="Times New Roman" w:hAnsi="Times New Roman" w:cs="Times New Roman"/>
          <w:sz w:val="28"/>
          <w:szCs w:val="28"/>
        </w:rPr>
        <w:t xml:space="preserve"> - 1000 кг/м3;</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Плотност</w:t>
      </w:r>
      <w:r w:rsidR="00984091">
        <w:rPr>
          <w:rFonts w:ascii="Times New Roman" w:hAnsi="Times New Roman" w:cs="Times New Roman"/>
          <w:sz w:val="28"/>
          <w:szCs w:val="28"/>
        </w:rPr>
        <w:t xml:space="preserve">ь твёрдой фазы </w:t>
      </w:r>
      <w:proofErr w:type="spellStart"/>
      <w:r w:rsidR="00984091">
        <w:rPr>
          <w:rFonts w:ascii="Times New Roman" w:hAnsi="Times New Roman" w:cs="Times New Roman"/>
          <w:sz w:val="28"/>
          <w:szCs w:val="28"/>
        </w:rPr>
        <w:t>ст</w:t>
      </w:r>
      <w:proofErr w:type="spellEnd"/>
      <w:r w:rsidR="00984091">
        <w:rPr>
          <w:rFonts w:ascii="Times New Roman" w:hAnsi="Times New Roman" w:cs="Times New Roman"/>
          <w:sz w:val="28"/>
          <w:szCs w:val="28"/>
        </w:rPr>
        <w:t xml:space="preserve"> - 3050 кг/м3;</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Динамическая вязкос</w:t>
      </w:r>
      <w:r w:rsidR="00984091">
        <w:rPr>
          <w:rFonts w:ascii="Times New Roman" w:hAnsi="Times New Roman" w:cs="Times New Roman"/>
          <w:sz w:val="28"/>
          <w:szCs w:val="28"/>
        </w:rPr>
        <w:t>ть фильтрата м - 0,81*103 Па*с;</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Константа А - 24,80*109;</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Показатель степе</w:t>
      </w:r>
      <w:r w:rsidR="00984091">
        <w:rPr>
          <w:rFonts w:ascii="Times New Roman" w:hAnsi="Times New Roman" w:cs="Times New Roman"/>
          <w:sz w:val="28"/>
          <w:szCs w:val="28"/>
        </w:rPr>
        <w:t>ни сжимаемости осадка n - 0,27;</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Сопротивление фильтрующей перегородки; массовая влажность осадка после</w:t>
      </w:r>
      <w:r w:rsidR="00984091">
        <w:rPr>
          <w:rFonts w:ascii="Times New Roman" w:hAnsi="Times New Roman" w:cs="Times New Roman"/>
          <w:sz w:val="28"/>
          <w:szCs w:val="28"/>
        </w:rPr>
        <w:t xml:space="preserve"> фильтрации </w:t>
      </w:r>
      <w:proofErr w:type="spellStart"/>
      <w:r w:rsidR="00984091">
        <w:rPr>
          <w:rFonts w:ascii="Times New Roman" w:hAnsi="Times New Roman" w:cs="Times New Roman"/>
          <w:sz w:val="28"/>
          <w:szCs w:val="28"/>
        </w:rPr>
        <w:t>rф.п</w:t>
      </w:r>
      <w:proofErr w:type="spellEnd"/>
      <w:r w:rsidR="00984091">
        <w:rPr>
          <w:rFonts w:ascii="Times New Roman" w:hAnsi="Times New Roman" w:cs="Times New Roman"/>
          <w:sz w:val="28"/>
          <w:szCs w:val="28"/>
        </w:rPr>
        <w:t>. - 44*109 1/м;</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Скорость фильтрования W - 65 %;</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Время сушки осадка </w:t>
      </w:r>
      <w:proofErr w:type="spellStart"/>
      <w:r>
        <w:rPr>
          <w:rFonts w:ascii="Times New Roman" w:hAnsi="Times New Roman" w:cs="Times New Roman"/>
          <w:sz w:val="28"/>
          <w:szCs w:val="28"/>
        </w:rPr>
        <w:t>фс</w:t>
      </w:r>
      <w:proofErr w:type="spellEnd"/>
      <w:r>
        <w:rPr>
          <w:rFonts w:ascii="Times New Roman" w:hAnsi="Times New Roman" w:cs="Times New Roman"/>
          <w:sz w:val="28"/>
          <w:szCs w:val="28"/>
        </w:rPr>
        <w:t xml:space="preserve"> - 60 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Затраты времени на проведение вспомо</w:t>
      </w:r>
      <w:r w:rsidR="00984091">
        <w:rPr>
          <w:rFonts w:ascii="Times New Roman" w:hAnsi="Times New Roman" w:cs="Times New Roman"/>
          <w:sz w:val="28"/>
          <w:szCs w:val="28"/>
        </w:rPr>
        <w:t xml:space="preserve">гательных операций </w:t>
      </w:r>
      <w:proofErr w:type="spellStart"/>
      <w:r w:rsidR="00984091">
        <w:rPr>
          <w:rFonts w:ascii="Times New Roman" w:hAnsi="Times New Roman" w:cs="Times New Roman"/>
          <w:sz w:val="28"/>
          <w:szCs w:val="28"/>
        </w:rPr>
        <w:t>фв</w:t>
      </w:r>
      <w:proofErr w:type="spellEnd"/>
      <w:r w:rsidR="00984091">
        <w:rPr>
          <w:rFonts w:ascii="Times New Roman" w:hAnsi="Times New Roman" w:cs="Times New Roman"/>
          <w:sz w:val="28"/>
          <w:szCs w:val="28"/>
        </w:rPr>
        <w:t xml:space="preserve"> - 1920 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Тип процесса - ОН (О</w:t>
      </w:r>
      <w:r w:rsidR="00984091">
        <w:rPr>
          <w:rFonts w:ascii="Times New Roman" w:hAnsi="Times New Roman" w:cs="Times New Roman"/>
          <w:sz w:val="28"/>
          <w:szCs w:val="28"/>
        </w:rPr>
        <w:t>светление с намывным слоем);</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Площадь </w:t>
      </w:r>
      <w:proofErr w:type="spellStart"/>
      <w:r>
        <w:rPr>
          <w:rFonts w:ascii="Times New Roman" w:hAnsi="Times New Roman" w:cs="Times New Roman"/>
          <w:sz w:val="28"/>
          <w:szCs w:val="28"/>
        </w:rPr>
        <w:t>Fф</w:t>
      </w:r>
      <w:proofErr w:type="spellEnd"/>
      <w:r>
        <w:rPr>
          <w:rFonts w:ascii="Times New Roman" w:hAnsi="Times New Roman" w:cs="Times New Roman"/>
          <w:sz w:val="28"/>
          <w:szCs w:val="28"/>
        </w:rPr>
        <w:t xml:space="preserve"> - 40 м2;</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Давлени</w:t>
      </w:r>
      <w:r w:rsidR="00984091">
        <w:rPr>
          <w:rFonts w:ascii="Times New Roman" w:hAnsi="Times New Roman" w:cs="Times New Roman"/>
          <w:sz w:val="28"/>
          <w:szCs w:val="28"/>
        </w:rPr>
        <w:t xml:space="preserve">е </w:t>
      </w:r>
      <w:proofErr w:type="gramStart"/>
      <w:r w:rsidR="00984091">
        <w:rPr>
          <w:rFonts w:ascii="Times New Roman" w:hAnsi="Times New Roman" w:cs="Times New Roman"/>
          <w:sz w:val="28"/>
          <w:szCs w:val="28"/>
        </w:rPr>
        <w:t>фильтрования ?</w:t>
      </w:r>
      <w:proofErr w:type="spellStart"/>
      <w:r w:rsidR="00984091">
        <w:rPr>
          <w:rFonts w:ascii="Times New Roman" w:hAnsi="Times New Roman" w:cs="Times New Roman"/>
          <w:sz w:val="28"/>
          <w:szCs w:val="28"/>
        </w:rPr>
        <w:t>р</w:t>
      </w:r>
      <w:proofErr w:type="gramEnd"/>
      <w:r w:rsidR="00984091">
        <w:rPr>
          <w:rFonts w:ascii="Times New Roman" w:hAnsi="Times New Roman" w:cs="Times New Roman"/>
          <w:sz w:val="28"/>
          <w:szCs w:val="28"/>
        </w:rPr>
        <w:t>o</w:t>
      </w:r>
      <w:proofErr w:type="spellEnd"/>
      <w:r w:rsidR="00984091">
        <w:rPr>
          <w:rFonts w:ascii="Times New Roman" w:hAnsi="Times New Roman" w:cs="Times New Roman"/>
          <w:sz w:val="28"/>
          <w:szCs w:val="28"/>
        </w:rPr>
        <w:t xml:space="preserve"> - 3*10-5 Па;</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Толщина листа рамы - 32 мм;</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Шаг между филь</w:t>
      </w:r>
      <w:r w:rsidR="00984091">
        <w:rPr>
          <w:rFonts w:ascii="Times New Roman" w:hAnsi="Times New Roman" w:cs="Times New Roman"/>
          <w:sz w:val="28"/>
          <w:szCs w:val="28"/>
        </w:rPr>
        <w:t>трующими элементами t - 100 мм;</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Чи</w:t>
      </w:r>
      <w:r w:rsidR="00984091">
        <w:rPr>
          <w:rFonts w:ascii="Times New Roman" w:hAnsi="Times New Roman" w:cs="Times New Roman"/>
          <w:sz w:val="28"/>
          <w:szCs w:val="28"/>
        </w:rPr>
        <w:t>сло фильтрующих элементов - 13;</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Вход суспензии </w:t>
      </w:r>
      <w:proofErr w:type="spellStart"/>
      <w:r>
        <w:rPr>
          <w:rFonts w:ascii="Times New Roman" w:hAnsi="Times New Roman" w:cs="Times New Roman"/>
          <w:sz w:val="28"/>
          <w:szCs w:val="28"/>
        </w:rPr>
        <w:t>dу</w:t>
      </w:r>
      <w:proofErr w:type="spellEnd"/>
      <w:r>
        <w:rPr>
          <w:rFonts w:ascii="Times New Roman" w:hAnsi="Times New Roman" w:cs="Times New Roman"/>
          <w:sz w:val="28"/>
          <w:szCs w:val="28"/>
        </w:rPr>
        <w:t xml:space="preserve"> - 100 мм.</w:t>
      </w:r>
    </w:p>
    <w:p w:rsidR="003F25DC" w:rsidRPr="00984091" w:rsidRDefault="003F25DC" w:rsidP="003F25DC">
      <w:pPr>
        <w:spacing w:after="0" w:line="240" w:lineRule="auto"/>
        <w:jc w:val="both"/>
        <w:rPr>
          <w:rFonts w:ascii="Times New Roman" w:hAnsi="Times New Roman" w:cs="Times New Roman"/>
          <w:i/>
          <w:sz w:val="28"/>
          <w:szCs w:val="28"/>
        </w:rPr>
      </w:pPr>
      <w:r w:rsidRPr="00984091">
        <w:rPr>
          <w:rFonts w:ascii="Times New Roman" w:hAnsi="Times New Roman" w:cs="Times New Roman"/>
          <w:i/>
          <w:sz w:val="28"/>
          <w:szCs w:val="28"/>
        </w:rPr>
        <w:t>Решение:</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В результате расчёта, получаем следующие значения вспомогательных величин: </w:t>
      </w:r>
      <w:proofErr w:type="spellStart"/>
      <w:r w:rsidRPr="003F25DC">
        <w:rPr>
          <w:rFonts w:ascii="Times New Roman" w:hAnsi="Times New Roman" w:cs="Times New Roman"/>
          <w:sz w:val="28"/>
          <w:szCs w:val="28"/>
        </w:rPr>
        <w:t>сос</w:t>
      </w:r>
      <w:proofErr w:type="spellEnd"/>
      <w:r w:rsidRPr="003F25DC">
        <w:rPr>
          <w:rFonts w:ascii="Times New Roman" w:hAnsi="Times New Roman" w:cs="Times New Roman"/>
          <w:sz w:val="28"/>
          <w:szCs w:val="28"/>
        </w:rPr>
        <w:t xml:space="preserve">= 9291 кг/м3; </w:t>
      </w:r>
      <w:proofErr w:type="spellStart"/>
      <w:r w:rsidRPr="003F25DC">
        <w:rPr>
          <w:rFonts w:ascii="Times New Roman" w:hAnsi="Times New Roman" w:cs="Times New Roman"/>
          <w:sz w:val="28"/>
          <w:szCs w:val="28"/>
        </w:rPr>
        <w:t>xв</w:t>
      </w:r>
      <w:proofErr w:type="spellEnd"/>
      <w:r w:rsidRPr="003F25DC">
        <w:rPr>
          <w:rFonts w:ascii="Times New Roman" w:hAnsi="Times New Roman" w:cs="Times New Roman"/>
          <w:sz w:val="28"/>
          <w:szCs w:val="28"/>
        </w:rPr>
        <w:t xml:space="preserve"> = 18,9 кг/м3; </w:t>
      </w:r>
      <w:proofErr w:type="spellStart"/>
      <w:r w:rsidRPr="003F25DC">
        <w:rPr>
          <w:rFonts w:ascii="Times New Roman" w:hAnsi="Times New Roman" w:cs="Times New Roman"/>
          <w:sz w:val="28"/>
          <w:szCs w:val="28"/>
        </w:rPr>
        <w:t>xo</w:t>
      </w:r>
      <w:proofErr w:type="spellEnd"/>
      <w:r w:rsidRPr="003F25DC">
        <w:rPr>
          <w:rFonts w:ascii="Times New Roman" w:hAnsi="Times New Roman" w:cs="Times New Roman"/>
          <w:sz w:val="28"/>
          <w:szCs w:val="28"/>
        </w:rPr>
        <w:t xml:space="preserve"> = 0,0583.</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984091" w:rsidP="003F25DC">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со</w:t>
      </w:r>
      <w:r w:rsidR="003F25DC" w:rsidRPr="003F25DC">
        <w:rPr>
          <w:rFonts w:ascii="Times New Roman" w:hAnsi="Times New Roman" w:cs="Times New Roman"/>
          <w:sz w:val="28"/>
          <w:szCs w:val="28"/>
        </w:rPr>
        <w:t>с</w:t>
      </w:r>
      <w:proofErr w:type="spellEnd"/>
      <w:r w:rsidR="003F25DC" w:rsidRPr="003F25DC">
        <w:rPr>
          <w:rFonts w:ascii="Times New Roman" w:hAnsi="Times New Roman" w:cs="Times New Roman"/>
          <w:sz w:val="28"/>
          <w:szCs w:val="28"/>
        </w:rPr>
        <w:t xml:space="preserve">= </w:t>
      </w:r>
      <w:proofErr w:type="spellStart"/>
      <w:r w:rsidR="003F25DC" w:rsidRPr="003F25DC">
        <w:rPr>
          <w:rFonts w:ascii="Times New Roman" w:hAnsi="Times New Roman" w:cs="Times New Roman"/>
          <w:sz w:val="28"/>
          <w:szCs w:val="28"/>
        </w:rPr>
        <w:t>ст</w:t>
      </w:r>
      <w:proofErr w:type="spellEnd"/>
      <w:r w:rsidR="003F25DC" w:rsidRPr="003F25DC">
        <w:rPr>
          <w:rFonts w:ascii="Times New Roman" w:hAnsi="Times New Roman" w:cs="Times New Roman"/>
          <w:sz w:val="28"/>
          <w:szCs w:val="28"/>
        </w:rPr>
        <w:t>/</w:t>
      </w:r>
      <w:proofErr w:type="spellStart"/>
      <w:r w:rsidR="003F25DC" w:rsidRPr="003F25DC">
        <w:rPr>
          <w:rFonts w:ascii="Times New Roman" w:hAnsi="Times New Roman" w:cs="Times New Roman"/>
          <w:sz w:val="28"/>
          <w:szCs w:val="28"/>
        </w:rPr>
        <w:t>сж</w:t>
      </w:r>
      <w:proofErr w:type="spellEnd"/>
      <w:r w:rsidR="003F25DC" w:rsidRPr="003F25DC">
        <w:rPr>
          <w:rFonts w:ascii="Times New Roman" w:hAnsi="Times New Roman" w:cs="Times New Roman"/>
          <w:sz w:val="28"/>
          <w:szCs w:val="28"/>
        </w:rPr>
        <w:t xml:space="preserve"> = 3,05 = 9291 кг/м3;</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proofErr w:type="spellStart"/>
      <w:r w:rsidRPr="003F25DC">
        <w:rPr>
          <w:rFonts w:ascii="Times New Roman" w:hAnsi="Times New Roman" w:cs="Times New Roman"/>
          <w:sz w:val="28"/>
          <w:szCs w:val="28"/>
        </w:rPr>
        <w:t>xo</w:t>
      </w:r>
      <w:proofErr w:type="spellEnd"/>
      <w:proofErr w:type="gramStart"/>
      <w:r w:rsidRPr="003F25DC">
        <w:rPr>
          <w:rFonts w:ascii="Times New Roman" w:hAnsi="Times New Roman" w:cs="Times New Roman"/>
          <w:sz w:val="28"/>
          <w:szCs w:val="28"/>
        </w:rPr>
        <w:t>= ?</w:t>
      </w:r>
      <w:proofErr w:type="spellStart"/>
      <w:r w:rsidRPr="003F25DC">
        <w:rPr>
          <w:rFonts w:ascii="Times New Roman" w:hAnsi="Times New Roman" w:cs="Times New Roman"/>
          <w:sz w:val="28"/>
          <w:szCs w:val="28"/>
        </w:rPr>
        <w:t>oc</w:t>
      </w:r>
      <w:proofErr w:type="spellEnd"/>
      <w:proofErr w:type="gramEnd"/>
      <w:r w:rsidRPr="003F25DC">
        <w:rPr>
          <w:rFonts w:ascii="Times New Roman" w:hAnsi="Times New Roman" w:cs="Times New Roman"/>
          <w:sz w:val="28"/>
          <w:szCs w:val="28"/>
        </w:rPr>
        <w:t xml:space="preserve"> = </w:t>
      </w:r>
      <w:proofErr w:type="spellStart"/>
      <w:r w:rsidRPr="003F25DC">
        <w:rPr>
          <w:rFonts w:ascii="Times New Roman" w:hAnsi="Times New Roman" w:cs="Times New Roman"/>
          <w:sz w:val="28"/>
          <w:szCs w:val="28"/>
        </w:rPr>
        <w:t>xm</w:t>
      </w:r>
      <w:proofErr w:type="spellEnd"/>
      <w:r w:rsidRPr="003F25DC">
        <w:rPr>
          <w:rFonts w:ascii="Times New Roman" w:hAnsi="Times New Roman" w:cs="Times New Roman"/>
          <w:sz w:val="28"/>
          <w:szCs w:val="28"/>
        </w:rPr>
        <w:t>*</w:t>
      </w:r>
      <w:proofErr w:type="spellStart"/>
      <w:r w:rsidRPr="003F25DC">
        <w:rPr>
          <w:rFonts w:ascii="Times New Roman" w:hAnsi="Times New Roman" w:cs="Times New Roman"/>
          <w:sz w:val="28"/>
          <w:szCs w:val="28"/>
        </w:rPr>
        <w:t>сж</w:t>
      </w:r>
      <w:proofErr w:type="spellEnd"/>
      <w:r w:rsidRPr="003F25DC">
        <w:rPr>
          <w:rFonts w:ascii="Times New Roman" w:hAnsi="Times New Roman" w:cs="Times New Roman"/>
          <w:sz w:val="28"/>
          <w:szCs w:val="28"/>
        </w:rPr>
        <w:t xml:space="preserve"> = 0,0583.</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Удельное сопротивление осадка при конечном давлении фильтрования:</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?p=3*105Па; равно:</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proofErr w:type="spellStart"/>
      <w:r w:rsidRPr="003F25DC">
        <w:rPr>
          <w:rFonts w:ascii="Times New Roman" w:hAnsi="Times New Roman" w:cs="Times New Roman"/>
          <w:sz w:val="28"/>
          <w:szCs w:val="28"/>
        </w:rPr>
        <w:t>rв</w:t>
      </w:r>
      <w:proofErr w:type="spellEnd"/>
      <w:r w:rsidRPr="003F25DC">
        <w:rPr>
          <w:rFonts w:ascii="Times New Roman" w:hAnsi="Times New Roman" w:cs="Times New Roman"/>
          <w:sz w:val="28"/>
          <w:szCs w:val="28"/>
        </w:rPr>
        <w:t xml:space="preserve"> = 1,13*109(2*105)0,41 = 2,26*1011 м/кг.</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Объём фильтрата, полученного за время фильтрования:</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proofErr w:type="gramStart"/>
      <w:r w:rsidRPr="003F25DC">
        <w:rPr>
          <w:rFonts w:ascii="Times New Roman" w:hAnsi="Times New Roman" w:cs="Times New Roman"/>
          <w:sz w:val="28"/>
          <w:szCs w:val="28"/>
        </w:rPr>
        <w:t>?</w:t>
      </w:r>
      <w:proofErr w:type="spellStart"/>
      <w:r w:rsidRPr="003F25DC">
        <w:rPr>
          <w:rFonts w:ascii="Times New Roman" w:hAnsi="Times New Roman" w:cs="Times New Roman"/>
          <w:sz w:val="28"/>
          <w:szCs w:val="28"/>
        </w:rPr>
        <w:t>ф</w:t>
      </w:r>
      <w:proofErr w:type="gramEnd"/>
      <w:r w:rsidRPr="003F25DC">
        <w:rPr>
          <w:rFonts w:ascii="Times New Roman" w:hAnsi="Times New Roman" w:cs="Times New Roman"/>
          <w:sz w:val="28"/>
          <w:szCs w:val="28"/>
        </w:rPr>
        <w:t>.уд</w:t>
      </w:r>
      <w:proofErr w:type="spellEnd"/>
      <w:r w:rsidRPr="003F25DC">
        <w:rPr>
          <w:rFonts w:ascii="Times New Roman" w:hAnsi="Times New Roman" w:cs="Times New Roman"/>
          <w:sz w:val="28"/>
          <w:szCs w:val="28"/>
        </w:rPr>
        <w:t xml:space="preserve">.= </w:t>
      </w:r>
      <w:proofErr w:type="spellStart"/>
      <w:r w:rsidRPr="003F25DC">
        <w:rPr>
          <w:rFonts w:ascii="Times New Roman" w:hAnsi="Times New Roman" w:cs="Times New Roman"/>
          <w:sz w:val="28"/>
          <w:szCs w:val="28"/>
        </w:rPr>
        <w:t>hос</w:t>
      </w:r>
      <w:proofErr w:type="spellEnd"/>
      <w:r w:rsidRPr="003F25DC">
        <w:rPr>
          <w:rFonts w:ascii="Times New Roman" w:hAnsi="Times New Roman" w:cs="Times New Roman"/>
          <w:sz w:val="28"/>
          <w:szCs w:val="28"/>
        </w:rPr>
        <w:t>/</w:t>
      </w:r>
      <w:proofErr w:type="spellStart"/>
      <w:r w:rsidRPr="003F25DC">
        <w:rPr>
          <w:rFonts w:ascii="Times New Roman" w:hAnsi="Times New Roman" w:cs="Times New Roman"/>
          <w:sz w:val="28"/>
          <w:szCs w:val="28"/>
        </w:rPr>
        <w:t>xo</w:t>
      </w:r>
      <w:proofErr w:type="spellEnd"/>
      <w:r w:rsidRPr="003F25DC">
        <w:rPr>
          <w:rFonts w:ascii="Times New Roman" w:hAnsi="Times New Roman" w:cs="Times New Roman"/>
          <w:sz w:val="28"/>
          <w:szCs w:val="28"/>
        </w:rPr>
        <w:t xml:space="preserve"> = 6*10-3/0,0583 = 0,1 м3/м2.</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Скорость фильтрования в конце</w:t>
      </w:r>
      <w:r w:rsidR="00984091">
        <w:rPr>
          <w:rFonts w:ascii="Times New Roman" w:hAnsi="Times New Roman" w:cs="Times New Roman"/>
          <w:sz w:val="28"/>
          <w:szCs w:val="28"/>
        </w:rPr>
        <w:t xml:space="preserve"> процесса с учётом соотношения:</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Орие</w:t>
      </w:r>
      <w:r w:rsidR="00984091">
        <w:rPr>
          <w:rFonts w:ascii="Times New Roman" w:hAnsi="Times New Roman" w:cs="Times New Roman"/>
          <w:sz w:val="28"/>
          <w:szCs w:val="28"/>
        </w:rPr>
        <w:t>нтированное время фильтрования:</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lastRenderedPageBreak/>
        <w:t xml:space="preserve">Средняя производительность фильтра по фильтрату </w:t>
      </w:r>
      <w:r w:rsidR="00984091">
        <w:rPr>
          <w:rFonts w:ascii="Times New Roman" w:hAnsi="Times New Roman" w:cs="Times New Roman"/>
          <w:sz w:val="28"/>
          <w:szCs w:val="28"/>
        </w:rPr>
        <w:t>во время процесса фильтрования:</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Средняя производи</w:t>
      </w:r>
      <w:r w:rsidR="00984091">
        <w:rPr>
          <w:rFonts w:ascii="Times New Roman" w:hAnsi="Times New Roman" w:cs="Times New Roman"/>
          <w:sz w:val="28"/>
          <w:szCs w:val="28"/>
        </w:rPr>
        <w:t>тельность фильтра по суспензии:</w:t>
      </w:r>
    </w:p>
    <w:p w:rsidR="003F25DC" w:rsidRPr="003F25DC" w:rsidRDefault="003F25DC" w:rsidP="003F25DC">
      <w:pPr>
        <w:spacing w:after="0" w:line="240" w:lineRule="auto"/>
        <w:jc w:val="both"/>
        <w:rPr>
          <w:rFonts w:ascii="Times New Roman" w:hAnsi="Times New Roman" w:cs="Times New Roman"/>
          <w:sz w:val="28"/>
          <w:szCs w:val="28"/>
        </w:rPr>
      </w:pPr>
      <w:proofErr w:type="spellStart"/>
      <w:r w:rsidRPr="003F25DC">
        <w:rPr>
          <w:rFonts w:ascii="Times New Roman" w:hAnsi="Times New Roman" w:cs="Times New Roman"/>
          <w:sz w:val="28"/>
          <w:szCs w:val="28"/>
        </w:rPr>
        <w:t>Vc.cр</w:t>
      </w:r>
      <w:proofErr w:type="spellEnd"/>
      <w:r w:rsidRPr="003F25DC">
        <w:rPr>
          <w:rFonts w:ascii="Times New Roman" w:hAnsi="Times New Roman" w:cs="Times New Roman"/>
          <w:sz w:val="28"/>
          <w:szCs w:val="28"/>
        </w:rPr>
        <w:t xml:space="preserve">.= </w:t>
      </w:r>
      <w:proofErr w:type="spellStart"/>
      <w:r w:rsidRPr="003F25DC">
        <w:rPr>
          <w:rFonts w:ascii="Times New Roman" w:hAnsi="Times New Roman" w:cs="Times New Roman"/>
          <w:sz w:val="28"/>
          <w:szCs w:val="28"/>
        </w:rPr>
        <w:t>Vф.ср</w:t>
      </w:r>
      <w:proofErr w:type="spellEnd"/>
      <w:r w:rsidRPr="003F25DC">
        <w:rPr>
          <w:rFonts w:ascii="Times New Roman" w:hAnsi="Times New Roman" w:cs="Times New Roman"/>
          <w:sz w:val="28"/>
          <w:szCs w:val="28"/>
        </w:rPr>
        <w:t>.(1+xo) = 5*1</w:t>
      </w:r>
      <w:r w:rsidR="00984091">
        <w:rPr>
          <w:rFonts w:ascii="Times New Roman" w:hAnsi="Times New Roman" w:cs="Times New Roman"/>
          <w:sz w:val="28"/>
          <w:szCs w:val="28"/>
        </w:rPr>
        <w:t>0-3(1+0,0583) = 5,29*10-3 м3/с.</w:t>
      </w:r>
    </w:p>
    <w:p w:rsidR="003F25DC" w:rsidRPr="003F25DC" w:rsidRDefault="003F25DC" w:rsidP="003F25DC">
      <w:pPr>
        <w:spacing w:after="0" w:line="240" w:lineRule="auto"/>
        <w:jc w:val="both"/>
        <w:rPr>
          <w:rFonts w:ascii="Times New Roman" w:hAnsi="Times New Roman" w:cs="Times New Roman"/>
          <w:sz w:val="28"/>
          <w:szCs w:val="28"/>
        </w:rPr>
      </w:pPr>
      <w:r w:rsidRPr="00984091">
        <w:rPr>
          <w:rFonts w:ascii="Times New Roman" w:hAnsi="Times New Roman" w:cs="Times New Roman"/>
          <w:i/>
          <w:sz w:val="28"/>
          <w:szCs w:val="28"/>
        </w:rPr>
        <w:t>Задача №</w:t>
      </w:r>
      <w:r w:rsidRPr="003F25DC">
        <w:rPr>
          <w:rFonts w:ascii="Times New Roman" w:hAnsi="Times New Roman" w:cs="Times New Roman"/>
          <w:sz w:val="28"/>
          <w:szCs w:val="28"/>
        </w:rPr>
        <w:t>2</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Рассчитать среднюю производительность фильтрующей центрифуги периодического действия на основании исходных данных, получен</w:t>
      </w:r>
      <w:r w:rsidR="00984091">
        <w:rPr>
          <w:rFonts w:ascii="Times New Roman" w:hAnsi="Times New Roman" w:cs="Times New Roman"/>
          <w:sz w:val="28"/>
          <w:szCs w:val="28"/>
        </w:rPr>
        <w:t>ных на лабораторной центрифуге.</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Рисунок 2. </w:t>
      </w:r>
      <w:proofErr w:type="spellStart"/>
      <w:r w:rsidRPr="003F25DC">
        <w:rPr>
          <w:rFonts w:ascii="Times New Roman" w:hAnsi="Times New Roman" w:cs="Times New Roman"/>
          <w:sz w:val="28"/>
          <w:szCs w:val="28"/>
        </w:rPr>
        <w:t>Трехколонная</w:t>
      </w:r>
      <w:proofErr w:type="spellEnd"/>
      <w:r w:rsidRPr="003F25DC">
        <w:rPr>
          <w:rFonts w:ascii="Times New Roman" w:hAnsi="Times New Roman" w:cs="Times New Roman"/>
          <w:sz w:val="28"/>
          <w:szCs w:val="28"/>
        </w:rPr>
        <w:t xml:space="preserve"> фильтрующая центрифуга периодического действия с верхней выгрузкой осадка: устройство а, вид и разрез б: 1 - Перфорированный барабан. 2 - Днище барабана. 3 - Вал. 4 - Дно станины. 5 - Неподвижный кожух. 6 - Крышка кожуха. 7 - Станина. 8 - Пружинные тяги, на которых подвешена центрифуга. 9 - Три опор­ные колонны. 10 - Ручной тормоз. 11 - Электродвигатель. 12 - Шкивы привода. 13 - Штуцер для </w:t>
      </w:r>
      <w:proofErr w:type="spellStart"/>
      <w:r w:rsidRPr="003F25DC">
        <w:rPr>
          <w:rFonts w:ascii="Times New Roman" w:hAnsi="Times New Roman" w:cs="Times New Roman"/>
          <w:sz w:val="28"/>
          <w:szCs w:val="28"/>
        </w:rPr>
        <w:t>фугата</w:t>
      </w:r>
      <w:proofErr w:type="spellEnd"/>
      <w:r w:rsidRPr="003F25DC">
        <w:rPr>
          <w:rFonts w:ascii="Times New Roman" w:hAnsi="Times New Roman" w:cs="Times New Roman"/>
          <w:sz w:val="28"/>
          <w:szCs w:val="28"/>
        </w:rPr>
        <w:t>. 14 - Фильтрующая ткань. 15 - Проволочная дренажная сетка.</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Исходные данные:</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Тип центрифуги - ФМД - 120;</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Массовая конц</w:t>
      </w:r>
      <w:r w:rsidR="00984091">
        <w:rPr>
          <w:rFonts w:ascii="Times New Roman" w:hAnsi="Times New Roman" w:cs="Times New Roman"/>
          <w:sz w:val="28"/>
          <w:szCs w:val="28"/>
        </w:rPr>
        <w:t xml:space="preserve">ентрация твёрдой фазы </w:t>
      </w:r>
      <w:proofErr w:type="spellStart"/>
      <w:r w:rsidR="00984091">
        <w:rPr>
          <w:rFonts w:ascii="Times New Roman" w:hAnsi="Times New Roman" w:cs="Times New Roman"/>
          <w:sz w:val="28"/>
          <w:szCs w:val="28"/>
        </w:rPr>
        <w:t>xm</w:t>
      </w:r>
      <w:proofErr w:type="spellEnd"/>
      <w:r w:rsidR="00984091">
        <w:rPr>
          <w:rFonts w:ascii="Times New Roman" w:hAnsi="Times New Roman" w:cs="Times New Roman"/>
          <w:sz w:val="28"/>
          <w:szCs w:val="28"/>
        </w:rPr>
        <w:t xml:space="preserve"> - 12%;</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Плотность твёрдой фазы </w:t>
      </w:r>
      <w:proofErr w:type="spellStart"/>
      <w:r w:rsidRPr="003F25DC">
        <w:rPr>
          <w:rFonts w:ascii="Times New Roman" w:hAnsi="Times New Roman" w:cs="Times New Roman"/>
          <w:sz w:val="28"/>
          <w:szCs w:val="28"/>
        </w:rPr>
        <w:t>ст</w:t>
      </w:r>
      <w:proofErr w:type="spellEnd"/>
      <w:r w:rsidRPr="003F25DC">
        <w:rPr>
          <w:rFonts w:ascii="Times New Roman" w:hAnsi="Times New Roman" w:cs="Times New Roman"/>
          <w:sz w:val="28"/>
          <w:szCs w:val="28"/>
        </w:rPr>
        <w:t xml:space="preserve"> - 1340 кг/</w:t>
      </w:r>
      <w:r w:rsidR="00984091">
        <w:rPr>
          <w:rFonts w:ascii="Times New Roman" w:hAnsi="Times New Roman" w:cs="Times New Roman"/>
          <w:sz w:val="28"/>
          <w:szCs w:val="28"/>
        </w:rPr>
        <w:t>м3;</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Плотно</w:t>
      </w:r>
      <w:r w:rsidR="00984091">
        <w:rPr>
          <w:rFonts w:ascii="Times New Roman" w:hAnsi="Times New Roman" w:cs="Times New Roman"/>
          <w:sz w:val="28"/>
          <w:szCs w:val="28"/>
        </w:rPr>
        <w:t xml:space="preserve">сть жидкой фазы </w:t>
      </w:r>
      <w:proofErr w:type="spellStart"/>
      <w:r w:rsidR="00984091">
        <w:rPr>
          <w:rFonts w:ascii="Times New Roman" w:hAnsi="Times New Roman" w:cs="Times New Roman"/>
          <w:sz w:val="28"/>
          <w:szCs w:val="28"/>
        </w:rPr>
        <w:t>сж</w:t>
      </w:r>
      <w:proofErr w:type="spellEnd"/>
      <w:r w:rsidR="00984091">
        <w:rPr>
          <w:rFonts w:ascii="Times New Roman" w:hAnsi="Times New Roman" w:cs="Times New Roman"/>
          <w:sz w:val="28"/>
          <w:szCs w:val="28"/>
        </w:rPr>
        <w:t xml:space="preserve"> - 995 кг/м3;</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Вязкость</w:t>
      </w:r>
      <w:r w:rsidR="00984091">
        <w:rPr>
          <w:rFonts w:ascii="Times New Roman" w:hAnsi="Times New Roman" w:cs="Times New Roman"/>
          <w:sz w:val="28"/>
          <w:szCs w:val="28"/>
        </w:rPr>
        <w:t xml:space="preserve"> жидкой фазы м - 0,87*103 Па*с;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Удельное объёмное сопротивле</w:t>
      </w:r>
      <w:r w:rsidR="00984091">
        <w:rPr>
          <w:rFonts w:ascii="Times New Roman" w:hAnsi="Times New Roman" w:cs="Times New Roman"/>
          <w:sz w:val="28"/>
          <w:szCs w:val="28"/>
        </w:rPr>
        <w:t xml:space="preserve">ние осадка </w:t>
      </w:r>
      <w:proofErr w:type="spellStart"/>
      <w:r w:rsidR="00984091">
        <w:rPr>
          <w:rFonts w:ascii="Times New Roman" w:hAnsi="Times New Roman" w:cs="Times New Roman"/>
          <w:sz w:val="28"/>
          <w:szCs w:val="28"/>
        </w:rPr>
        <w:t>rо</w:t>
      </w:r>
      <w:proofErr w:type="spellEnd"/>
      <w:r w:rsidR="00984091">
        <w:rPr>
          <w:rFonts w:ascii="Times New Roman" w:hAnsi="Times New Roman" w:cs="Times New Roman"/>
          <w:sz w:val="28"/>
          <w:szCs w:val="28"/>
        </w:rPr>
        <w:t xml:space="preserve"> - 7,3*10-11 1/м2;</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Сопротивление фильтрующей пере</w:t>
      </w:r>
      <w:r w:rsidR="00984091">
        <w:rPr>
          <w:rFonts w:ascii="Times New Roman" w:hAnsi="Times New Roman" w:cs="Times New Roman"/>
          <w:sz w:val="28"/>
          <w:szCs w:val="28"/>
        </w:rPr>
        <w:t xml:space="preserve">городки </w:t>
      </w:r>
      <w:proofErr w:type="spellStart"/>
      <w:r w:rsidR="00984091">
        <w:rPr>
          <w:rFonts w:ascii="Times New Roman" w:hAnsi="Times New Roman" w:cs="Times New Roman"/>
          <w:sz w:val="28"/>
          <w:szCs w:val="28"/>
        </w:rPr>
        <w:t>rф.п</w:t>
      </w:r>
      <w:proofErr w:type="spellEnd"/>
      <w:r w:rsidR="00984091">
        <w:rPr>
          <w:rFonts w:ascii="Times New Roman" w:hAnsi="Times New Roman" w:cs="Times New Roman"/>
          <w:sz w:val="28"/>
          <w:szCs w:val="28"/>
        </w:rPr>
        <w:t>. - 11,6*10-9 1/м2;</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Отношение объёма осадка к объёму загруженной су</w:t>
      </w:r>
      <w:r w:rsidR="00984091">
        <w:rPr>
          <w:rFonts w:ascii="Times New Roman" w:hAnsi="Times New Roman" w:cs="Times New Roman"/>
          <w:sz w:val="28"/>
          <w:szCs w:val="28"/>
        </w:rPr>
        <w:t>спензии x1 - 0,28;</w:t>
      </w:r>
    </w:p>
    <w:p w:rsidR="003F25DC" w:rsidRPr="003F25DC" w:rsidRDefault="00984091" w:rsidP="003F25DC">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Порозность</w:t>
      </w:r>
      <w:proofErr w:type="spellEnd"/>
      <w:r>
        <w:rPr>
          <w:rFonts w:ascii="Times New Roman" w:hAnsi="Times New Roman" w:cs="Times New Roman"/>
          <w:sz w:val="28"/>
          <w:szCs w:val="28"/>
        </w:rPr>
        <w:t xml:space="preserve"> осадка </w:t>
      </w:r>
      <w:proofErr w:type="spellStart"/>
      <w:r>
        <w:rPr>
          <w:rFonts w:ascii="Times New Roman" w:hAnsi="Times New Roman" w:cs="Times New Roman"/>
          <w:sz w:val="28"/>
          <w:szCs w:val="28"/>
        </w:rPr>
        <w:t>еос</w:t>
      </w:r>
      <w:proofErr w:type="spellEnd"/>
      <w:r>
        <w:rPr>
          <w:rFonts w:ascii="Times New Roman" w:hAnsi="Times New Roman" w:cs="Times New Roman"/>
          <w:sz w:val="28"/>
          <w:szCs w:val="28"/>
        </w:rPr>
        <w:t xml:space="preserve"> - 0,56;</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Удельный объём промывной </w:t>
      </w:r>
      <w:proofErr w:type="gramStart"/>
      <w:r w:rsidR="00984091">
        <w:rPr>
          <w:rFonts w:ascii="Times New Roman" w:hAnsi="Times New Roman" w:cs="Times New Roman"/>
          <w:sz w:val="28"/>
          <w:szCs w:val="28"/>
        </w:rPr>
        <w:t>жидкости ?</w:t>
      </w:r>
      <w:proofErr w:type="spellStart"/>
      <w:proofErr w:type="gramEnd"/>
      <w:r w:rsidR="00984091">
        <w:rPr>
          <w:rFonts w:ascii="Times New Roman" w:hAnsi="Times New Roman" w:cs="Times New Roman"/>
          <w:sz w:val="28"/>
          <w:szCs w:val="28"/>
        </w:rPr>
        <w:t>пр.ж</w:t>
      </w:r>
      <w:proofErr w:type="spellEnd"/>
      <w:r w:rsidR="00984091">
        <w:rPr>
          <w:rFonts w:ascii="Times New Roman" w:hAnsi="Times New Roman" w:cs="Times New Roman"/>
          <w:sz w:val="28"/>
          <w:szCs w:val="28"/>
        </w:rPr>
        <w:t>. - 1,2*103м3/кг;</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Вязкость промывно</w:t>
      </w:r>
      <w:r w:rsidR="00984091">
        <w:rPr>
          <w:rFonts w:ascii="Times New Roman" w:hAnsi="Times New Roman" w:cs="Times New Roman"/>
          <w:sz w:val="28"/>
          <w:szCs w:val="28"/>
        </w:rPr>
        <w:t xml:space="preserve">й жидкости </w:t>
      </w:r>
      <w:proofErr w:type="spellStart"/>
      <w:r w:rsidR="00984091">
        <w:rPr>
          <w:rFonts w:ascii="Times New Roman" w:hAnsi="Times New Roman" w:cs="Times New Roman"/>
          <w:sz w:val="28"/>
          <w:szCs w:val="28"/>
        </w:rPr>
        <w:t>мпр</w:t>
      </w:r>
      <w:proofErr w:type="spellEnd"/>
      <w:r w:rsidR="00984091">
        <w:rPr>
          <w:rFonts w:ascii="Times New Roman" w:hAnsi="Times New Roman" w:cs="Times New Roman"/>
          <w:sz w:val="28"/>
          <w:szCs w:val="28"/>
        </w:rPr>
        <w:t xml:space="preserve"> - 0,87*103 Па*с;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Время сушки осадка на лаб</w:t>
      </w:r>
      <w:r w:rsidR="00984091">
        <w:rPr>
          <w:rFonts w:ascii="Times New Roman" w:hAnsi="Times New Roman" w:cs="Times New Roman"/>
          <w:sz w:val="28"/>
          <w:szCs w:val="28"/>
        </w:rPr>
        <w:t xml:space="preserve">ораторной центрифуге </w:t>
      </w:r>
      <w:proofErr w:type="spellStart"/>
      <w:r w:rsidR="00984091">
        <w:rPr>
          <w:rFonts w:ascii="Times New Roman" w:hAnsi="Times New Roman" w:cs="Times New Roman"/>
          <w:sz w:val="28"/>
          <w:szCs w:val="28"/>
        </w:rPr>
        <w:t>фс</w:t>
      </w:r>
      <w:proofErr w:type="spellEnd"/>
      <w:r w:rsidR="00984091">
        <w:rPr>
          <w:rFonts w:ascii="Times New Roman" w:hAnsi="Times New Roman" w:cs="Times New Roman"/>
          <w:sz w:val="28"/>
          <w:szCs w:val="28"/>
        </w:rPr>
        <w:t xml:space="preserve"> - 90 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Время, затрачиваемое на вспомогательные операции в пром</w:t>
      </w:r>
      <w:r w:rsidR="00984091">
        <w:rPr>
          <w:rFonts w:ascii="Times New Roman" w:hAnsi="Times New Roman" w:cs="Times New Roman"/>
          <w:sz w:val="28"/>
          <w:szCs w:val="28"/>
        </w:rPr>
        <w:t xml:space="preserve">ышленной центрифуге </w:t>
      </w:r>
      <w:proofErr w:type="spellStart"/>
      <w:r w:rsidR="00984091">
        <w:rPr>
          <w:rFonts w:ascii="Times New Roman" w:hAnsi="Times New Roman" w:cs="Times New Roman"/>
          <w:sz w:val="28"/>
          <w:szCs w:val="28"/>
        </w:rPr>
        <w:t>фв</w:t>
      </w:r>
      <w:proofErr w:type="spellEnd"/>
      <w:r w:rsidR="00984091">
        <w:rPr>
          <w:rFonts w:ascii="Times New Roman" w:hAnsi="Times New Roman" w:cs="Times New Roman"/>
          <w:sz w:val="28"/>
          <w:szCs w:val="28"/>
        </w:rPr>
        <w:t xml:space="preserve"> - 300 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w:t>
      </w:r>
      <w:r w:rsidR="00984091">
        <w:rPr>
          <w:rFonts w:ascii="Times New Roman" w:hAnsi="Times New Roman" w:cs="Times New Roman"/>
          <w:sz w:val="28"/>
          <w:szCs w:val="28"/>
        </w:rPr>
        <w:t xml:space="preserve">нутренний диаметр </w:t>
      </w:r>
      <w:proofErr w:type="spellStart"/>
      <w:r w:rsidR="00984091">
        <w:rPr>
          <w:rFonts w:ascii="Times New Roman" w:hAnsi="Times New Roman" w:cs="Times New Roman"/>
          <w:sz w:val="28"/>
          <w:szCs w:val="28"/>
        </w:rPr>
        <w:t>Dв</w:t>
      </w:r>
      <w:proofErr w:type="spellEnd"/>
      <w:r w:rsidR="00984091">
        <w:rPr>
          <w:rFonts w:ascii="Times New Roman" w:hAnsi="Times New Roman" w:cs="Times New Roman"/>
          <w:sz w:val="28"/>
          <w:szCs w:val="28"/>
        </w:rPr>
        <w:t xml:space="preserve"> - 1200 мм;</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Длина барабана L - 500 мм;</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Рабочая</w:t>
      </w:r>
      <w:r w:rsidR="00984091">
        <w:rPr>
          <w:rFonts w:ascii="Times New Roman" w:hAnsi="Times New Roman" w:cs="Times New Roman"/>
          <w:sz w:val="28"/>
          <w:szCs w:val="28"/>
        </w:rPr>
        <w:t xml:space="preserve"> ёмкость </w:t>
      </w:r>
      <w:proofErr w:type="gramStart"/>
      <w:r w:rsidR="00984091">
        <w:rPr>
          <w:rFonts w:ascii="Times New Roman" w:hAnsi="Times New Roman" w:cs="Times New Roman"/>
          <w:sz w:val="28"/>
          <w:szCs w:val="28"/>
        </w:rPr>
        <w:t>барабана ?р</w:t>
      </w:r>
      <w:proofErr w:type="gramEnd"/>
      <w:r w:rsidR="00984091">
        <w:rPr>
          <w:rFonts w:ascii="Times New Roman" w:hAnsi="Times New Roman" w:cs="Times New Roman"/>
          <w:sz w:val="28"/>
          <w:szCs w:val="28"/>
        </w:rPr>
        <w:t xml:space="preserve"> - 0,25 м3;</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w:t>
      </w:r>
      <w:r w:rsidR="00984091">
        <w:rPr>
          <w:rFonts w:ascii="Times New Roman" w:hAnsi="Times New Roman" w:cs="Times New Roman"/>
          <w:sz w:val="28"/>
          <w:szCs w:val="28"/>
        </w:rPr>
        <w:t xml:space="preserve">редельная загрузка </w:t>
      </w:r>
      <w:proofErr w:type="spellStart"/>
      <w:r w:rsidR="00984091">
        <w:rPr>
          <w:rFonts w:ascii="Times New Roman" w:hAnsi="Times New Roman" w:cs="Times New Roman"/>
          <w:sz w:val="28"/>
          <w:szCs w:val="28"/>
        </w:rPr>
        <w:t>mc</w:t>
      </w:r>
      <w:proofErr w:type="spellEnd"/>
      <w:r w:rsidR="00984091">
        <w:rPr>
          <w:rFonts w:ascii="Times New Roman" w:hAnsi="Times New Roman" w:cs="Times New Roman"/>
          <w:sz w:val="28"/>
          <w:szCs w:val="28"/>
        </w:rPr>
        <w:t xml:space="preserve"> - 375 кг;</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Максимальная частота вращения n </w:t>
      </w:r>
      <w:r w:rsidR="00984091">
        <w:rPr>
          <w:rFonts w:ascii="Times New Roman" w:hAnsi="Times New Roman" w:cs="Times New Roman"/>
          <w:sz w:val="28"/>
          <w:szCs w:val="28"/>
        </w:rPr>
        <w:t>- 15,8 1/с;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Фактор разделения </w:t>
      </w:r>
      <w:proofErr w:type="spellStart"/>
      <w:r w:rsidRPr="003F25DC">
        <w:rPr>
          <w:rFonts w:ascii="Times New Roman" w:hAnsi="Times New Roman" w:cs="Times New Roman"/>
          <w:sz w:val="28"/>
          <w:szCs w:val="28"/>
        </w:rPr>
        <w:t>Fr</w:t>
      </w:r>
      <w:proofErr w:type="spellEnd"/>
      <w:r w:rsidRPr="003F25DC">
        <w:rPr>
          <w:rFonts w:ascii="Times New Roman" w:hAnsi="Times New Roman" w:cs="Times New Roman"/>
          <w:sz w:val="28"/>
          <w:szCs w:val="28"/>
        </w:rPr>
        <w:t xml:space="preserve"> - 605;</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Площадь поверх</w:t>
      </w:r>
      <w:r w:rsidR="00984091">
        <w:rPr>
          <w:rFonts w:ascii="Times New Roman" w:hAnsi="Times New Roman" w:cs="Times New Roman"/>
          <w:sz w:val="28"/>
          <w:szCs w:val="28"/>
        </w:rPr>
        <w:t xml:space="preserve">ности фильтрования </w:t>
      </w:r>
      <w:proofErr w:type="spellStart"/>
      <w:r w:rsidR="00984091">
        <w:rPr>
          <w:rFonts w:ascii="Times New Roman" w:hAnsi="Times New Roman" w:cs="Times New Roman"/>
          <w:sz w:val="28"/>
          <w:szCs w:val="28"/>
        </w:rPr>
        <w:t>Fф</w:t>
      </w:r>
      <w:proofErr w:type="spellEnd"/>
      <w:r w:rsidR="00984091">
        <w:rPr>
          <w:rFonts w:ascii="Times New Roman" w:hAnsi="Times New Roman" w:cs="Times New Roman"/>
          <w:sz w:val="28"/>
          <w:szCs w:val="28"/>
        </w:rPr>
        <w:t xml:space="preserve"> - 1,9 м2.</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Решение:</w:t>
      </w:r>
    </w:p>
    <w:p w:rsidR="00984091"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Угло</w:t>
      </w:r>
      <w:r w:rsidR="00984091">
        <w:rPr>
          <w:rFonts w:ascii="Times New Roman" w:hAnsi="Times New Roman" w:cs="Times New Roman"/>
          <w:sz w:val="28"/>
          <w:szCs w:val="28"/>
        </w:rPr>
        <w:t>вая скорость вращения барабана:</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щ=2рn=2*3,14*15,8=99 1/с;</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w:t>
      </w:r>
      <w:r w:rsidR="003F25DC" w:rsidRPr="003F25DC">
        <w:rPr>
          <w:rFonts w:ascii="Times New Roman" w:hAnsi="Times New Roman" w:cs="Times New Roman"/>
          <w:sz w:val="28"/>
          <w:szCs w:val="28"/>
        </w:rPr>
        <w:t>изводительность центрифуги по фильтрату в режиме постоянной скорости фильтрования, приняв коэффициент запол</w:t>
      </w:r>
      <w:r>
        <w:rPr>
          <w:rFonts w:ascii="Times New Roman" w:hAnsi="Times New Roman" w:cs="Times New Roman"/>
          <w:sz w:val="28"/>
          <w:szCs w:val="28"/>
        </w:rPr>
        <w:t xml:space="preserve">нения барабана </w:t>
      </w:r>
      <w:proofErr w:type="gramStart"/>
      <w:r>
        <w:rPr>
          <w:rFonts w:ascii="Times New Roman" w:hAnsi="Times New Roman" w:cs="Times New Roman"/>
          <w:sz w:val="28"/>
          <w:szCs w:val="28"/>
        </w:rPr>
        <w:t>осадком ?</w:t>
      </w:r>
      <w:proofErr w:type="gramEnd"/>
      <w:r>
        <w:rPr>
          <w:rFonts w:ascii="Times New Roman" w:hAnsi="Times New Roman" w:cs="Times New Roman"/>
          <w:sz w:val="28"/>
          <w:szCs w:val="28"/>
        </w:rPr>
        <w:t xml:space="preserve"> = 0,8:</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Производительность </w:t>
      </w:r>
      <w:r w:rsidR="00984091">
        <w:rPr>
          <w:rFonts w:ascii="Times New Roman" w:hAnsi="Times New Roman" w:cs="Times New Roman"/>
          <w:sz w:val="28"/>
          <w:szCs w:val="28"/>
        </w:rPr>
        <w:t>по суспензии в период загрузки:</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Время фильтрования:</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Время промывки осадка:</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Время сушки осадка на промышленной центрифуге, учитывая увеличение его толщины по сра</w:t>
      </w:r>
      <w:r w:rsidR="00984091">
        <w:rPr>
          <w:rFonts w:ascii="Times New Roman" w:hAnsi="Times New Roman" w:cs="Times New Roman"/>
          <w:sz w:val="28"/>
          <w:szCs w:val="28"/>
        </w:rPr>
        <w:t>внению с лабораторными опытами:</w:t>
      </w:r>
    </w:p>
    <w:p w:rsidR="003F25DC" w:rsidRPr="003F25DC" w:rsidRDefault="00984091" w:rsidP="003F25DC">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фс.п</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фс</w:t>
      </w:r>
      <w:proofErr w:type="spellEnd"/>
      <w:r>
        <w:rPr>
          <w:rFonts w:ascii="Times New Roman" w:hAnsi="Times New Roman" w:cs="Times New Roman"/>
          <w:sz w:val="28"/>
          <w:szCs w:val="28"/>
        </w:rPr>
        <w:t>*1,4=90*1,4=126 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Время полного цикла обр</w:t>
      </w:r>
      <w:r w:rsidR="00984091">
        <w:rPr>
          <w:rFonts w:ascii="Times New Roman" w:hAnsi="Times New Roman" w:cs="Times New Roman"/>
          <w:sz w:val="28"/>
          <w:szCs w:val="28"/>
        </w:rPr>
        <w:t>аботки суспензии на центрифуге:</w:t>
      </w:r>
    </w:p>
    <w:p w:rsidR="003F25DC" w:rsidRPr="003F25DC" w:rsidRDefault="003F25DC" w:rsidP="003F25DC">
      <w:pPr>
        <w:spacing w:after="0" w:line="240" w:lineRule="auto"/>
        <w:jc w:val="both"/>
        <w:rPr>
          <w:rFonts w:ascii="Times New Roman" w:hAnsi="Times New Roman" w:cs="Times New Roman"/>
          <w:sz w:val="28"/>
          <w:szCs w:val="28"/>
        </w:rPr>
      </w:pPr>
      <w:proofErr w:type="spellStart"/>
      <w:r w:rsidRPr="003F25DC">
        <w:rPr>
          <w:rFonts w:ascii="Times New Roman" w:hAnsi="Times New Roman" w:cs="Times New Roman"/>
          <w:sz w:val="28"/>
          <w:szCs w:val="28"/>
        </w:rPr>
        <w:t>фц</w:t>
      </w:r>
      <w:proofErr w:type="spellEnd"/>
      <w:r w:rsidRPr="003F25DC">
        <w:rPr>
          <w:rFonts w:ascii="Times New Roman" w:hAnsi="Times New Roman" w:cs="Times New Roman"/>
          <w:sz w:val="28"/>
          <w:szCs w:val="28"/>
        </w:rPr>
        <w:t>= фф+фпр+</w:t>
      </w:r>
      <w:r w:rsidR="00984091">
        <w:rPr>
          <w:rFonts w:ascii="Times New Roman" w:hAnsi="Times New Roman" w:cs="Times New Roman"/>
          <w:sz w:val="28"/>
          <w:szCs w:val="28"/>
        </w:rPr>
        <w:t>фс.п.+</w:t>
      </w:r>
      <w:proofErr w:type="spellStart"/>
      <w:r w:rsidR="00984091">
        <w:rPr>
          <w:rFonts w:ascii="Times New Roman" w:hAnsi="Times New Roman" w:cs="Times New Roman"/>
          <w:sz w:val="28"/>
          <w:szCs w:val="28"/>
        </w:rPr>
        <w:t>фв</w:t>
      </w:r>
      <w:proofErr w:type="spellEnd"/>
      <w:r w:rsidR="00984091">
        <w:rPr>
          <w:rFonts w:ascii="Times New Roman" w:hAnsi="Times New Roman" w:cs="Times New Roman"/>
          <w:sz w:val="28"/>
          <w:szCs w:val="28"/>
        </w:rPr>
        <w:t>=123+139+126+300=688 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Средняя производител</w:t>
      </w:r>
      <w:r w:rsidR="00984091">
        <w:rPr>
          <w:rFonts w:ascii="Times New Roman" w:hAnsi="Times New Roman" w:cs="Times New Roman"/>
          <w:sz w:val="28"/>
          <w:szCs w:val="28"/>
        </w:rPr>
        <w:t>ьность центрифуги по суспензии:</w:t>
      </w:r>
    </w:p>
    <w:p w:rsidR="003F25DC" w:rsidRPr="003F25DC" w:rsidRDefault="003F25DC" w:rsidP="003F25DC">
      <w:pPr>
        <w:spacing w:after="0" w:line="240" w:lineRule="auto"/>
        <w:jc w:val="both"/>
        <w:rPr>
          <w:rFonts w:ascii="Times New Roman" w:hAnsi="Times New Roman" w:cs="Times New Roman"/>
          <w:sz w:val="28"/>
          <w:szCs w:val="28"/>
        </w:rPr>
      </w:pPr>
      <w:proofErr w:type="spellStart"/>
      <w:r w:rsidRPr="003F25DC">
        <w:rPr>
          <w:rFonts w:ascii="Times New Roman" w:hAnsi="Times New Roman" w:cs="Times New Roman"/>
          <w:sz w:val="28"/>
          <w:szCs w:val="28"/>
        </w:rPr>
        <w:t>Vс.ср</w:t>
      </w:r>
      <w:proofErr w:type="spellEnd"/>
      <w:r w:rsidRPr="003F25DC">
        <w:rPr>
          <w:rFonts w:ascii="Times New Roman" w:hAnsi="Times New Roman" w:cs="Times New Roman"/>
          <w:sz w:val="28"/>
          <w:szCs w:val="28"/>
        </w:rPr>
        <w:t xml:space="preserve">.= </w:t>
      </w:r>
      <w:proofErr w:type="spellStart"/>
      <w:r w:rsidRPr="003F25DC">
        <w:rPr>
          <w:rFonts w:ascii="Times New Roman" w:hAnsi="Times New Roman" w:cs="Times New Roman"/>
          <w:sz w:val="28"/>
          <w:szCs w:val="28"/>
        </w:rPr>
        <w:t>Vc</w:t>
      </w:r>
      <w:proofErr w:type="spellEnd"/>
      <w:r w:rsidRPr="003F25DC">
        <w:rPr>
          <w:rFonts w:ascii="Times New Roman" w:hAnsi="Times New Roman" w:cs="Times New Roman"/>
          <w:sz w:val="28"/>
          <w:szCs w:val="28"/>
        </w:rPr>
        <w:t>*</w:t>
      </w:r>
      <w:proofErr w:type="spellStart"/>
      <w:r w:rsidRPr="003F25DC">
        <w:rPr>
          <w:rFonts w:ascii="Times New Roman" w:hAnsi="Times New Roman" w:cs="Times New Roman"/>
          <w:sz w:val="28"/>
          <w:szCs w:val="28"/>
        </w:rPr>
        <w:t>фф</w:t>
      </w:r>
      <w:proofErr w:type="spellEnd"/>
      <w:r w:rsidRPr="003F25DC">
        <w:rPr>
          <w:rFonts w:ascii="Times New Roman" w:hAnsi="Times New Roman" w:cs="Times New Roman"/>
          <w:sz w:val="28"/>
          <w:szCs w:val="28"/>
        </w:rPr>
        <w:t>/</w:t>
      </w:r>
      <w:proofErr w:type="spellStart"/>
      <w:r w:rsidRPr="003F25DC">
        <w:rPr>
          <w:rFonts w:ascii="Times New Roman" w:hAnsi="Times New Roman" w:cs="Times New Roman"/>
          <w:sz w:val="28"/>
          <w:szCs w:val="28"/>
        </w:rPr>
        <w:t>фц</w:t>
      </w:r>
      <w:proofErr w:type="spellEnd"/>
      <w:r w:rsidRPr="003F25DC">
        <w:rPr>
          <w:rFonts w:ascii="Times New Roman" w:hAnsi="Times New Roman" w:cs="Times New Roman"/>
          <w:sz w:val="28"/>
          <w:szCs w:val="28"/>
        </w:rPr>
        <w:t>=276*10-3*123/688=4,93*10-3 м3/с.</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984091" w:rsidRDefault="003F25DC" w:rsidP="003F25DC">
      <w:pPr>
        <w:spacing w:after="0" w:line="240" w:lineRule="auto"/>
        <w:jc w:val="both"/>
        <w:rPr>
          <w:rFonts w:ascii="Times New Roman" w:hAnsi="Times New Roman" w:cs="Times New Roman"/>
          <w:i/>
          <w:sz w:val="28"/>
          <w:szCs w:val="28"/>
        </w:rPr>
      </w:pPr>
      <w:r w:rsidRPr="00984091">
        <w:rPr>
          <w:rFonts w:ascii="Times New Roman" w:hAnsi="Times New Roman" w:cs="Times New Roman"/>
          <w:i/>
          <w:sz w:val="28"/>
          <w:szCs w:val="28"/>
        </w:rPr>
        <w:t>Задача №3</w:t>
      </w:r>
    </w:p>
    <w:p w:rsidR="003F25DC" w:rsidRPr="00984091" w:rsidRDefault="003F25DC" w:rsidP="003F25DC">
      <w:pPr>
        <w:spacing w:after="0" w:line="240" w:lineRule="auto"/>
        <w:jc w:val="both"/>
        <w:rPr>
          <w:rFonts w:ascii="Times New Roman" w:hAnsi="Times New Roman" w:cs="Times New Roman"/>
          <w:i/>
          <w:sz w:val="28"/>
          <w:szCs w:val="28"/>
        </w:rPr>
      </w:pP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Провести гидравлический расчёт и подобра</w:t>
      </w:r>
      <w:r w:rsidR="00984091">
        <w:rPr>
          <w:rFonts w:ascii="Times New Roman" w:hAnsi="Times New Roman" w:cs="Times New Roman"/>
          <w:sz w:val="28"/>
          <w:szCs w:val="28"/>
        </w:rPr>
        <w:t>ть стандартизированную колонну.</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Рисунок 3. Колонна с решётчатыми (провальными) тарелками: 1,2 - ротаметр; 3 - компрессор; 4 - распределительная решетка; 5 - манометр; 6 - тарелка; 7 - колон</w:t>
      </w:r>
      <w:r w:rsidR="00984091">
        <w:rPr>
          <w:rFonts w:ascii="Times New Roman" w:hAnsi="Times New Roman" w:cs="Times New Roman"/>
          <w:sz w:val="28"/>
          <w:szCs w:val="28"/>
        </w:rPr>
        <w:t>на; 8 - регулировочный вентиль.</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Исходные данные:</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Тип тарелки - провальная;</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Нагрузка колонны </w:t>
      </w:r>
      <w:r w:rsidR="00984091">
        <w:rPr>
          <w:rFonts w:ascii="Times New Roman" w:hAnsi="Times New Roman" w:cs="Times New Roman"/>
          <w:sz w:val="28"/>
          <w:szCs w:val="28"/>
        </w:rPr>
        <w:t xml:space="preserve">по </w:t>
      </w:r>
      <w:proofErr w:type="spellStart"/>
      <w:r w:rsidR="00984091">
        <w:rPr>
          <w:rFonts w:ascii="Times New Roman" w:hAnsi="Times New Roman" w:cs="Times New Roman"/>
          <w:sz w:val="28"/>
          <w:szCs w:val="28"/>
        </w:rPr>
        <w:t>по</w:t>
      </w:r>
      <w:proofErr w:type="spellEnd"/>
      <w:r w:rsidR="00984091">
        <w:rPr>
          <w:rFonts w:ascii="Times New Roman" w:hAnsi="Times New Roman" w:cs="Times New Roman"/>
          <w:sz w:val="28"/>
          <w:szCs w:val="28"/>
        </w:rPr>
        <w:t xml:space="preserve"> пару </w:t>
      </w:r>
      <w:proofErr w:type="spellStart"/>
      <w:r w:rsidR="00984091">
        <w:rPr>
          <w:rFonts w:ascii="Times New Roman" w:hAnsi="Times New Roman" w:cs="Times New Roman"/>
          <w:sz w:val="28"/>
          <w:szCs w:val="28"/>
        </w:rPr>
        <w:t>Gп</w:t>
      </w:r>
      <w:proofErr w:type="spellEnd"/>
      <w:r w:rsidR="00984091">
        <w:rPr>
          <w:rFonts w:ascii="Times New Roman" w:hAnsi="Times New Roman" w:cs="Times New Roman"/>
          <w:sz w:val="28"/>
          <w:szCs w:val="28"/>
        </w:rPr>
        <w:t xml:space="preserve"> - 81,6*10-3 кг/ч;</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Нагрузка колонны п</w:t>
      </w:r>
      <w:r w:rsidR="00984091">
        <w:rPr>
          <w:rFonts w:ascii="Times New Roman" w:hAnsi="Times New Roman" w:cs="Times New Roman"/>
          <w:sz w:val="28"/>
          <w:szCs w:val="28"/>
        </w:rPr>
        <w:t xml:space="preserve">о жидкости </w:t>
      </w:r>
      <w:proofErr w:type="spellStart"/>
      <w:r w:rsidR="00984091">
        <w:rPr>
          <w:rFonts w:ascii="Times New Roman" w:hAnsi="Times New Roman" w:cs="Times New Roman"/>
          <w:sz w:val="28"/>
          <w:szCs w:val="28"/>
        </w:rPr>
        <w:t>Gж</w:t>
      </w:r>
      <w:proofErr w:type="spellEnd"/>
      <w:r w:rsidR="00984091">
        <w:rPr>
          <w:rFonts w:ascii="Times New Roman" w:hAnsi="Times New Roman" w:cs="Times New Roman"/>
          <w:sz w:val="28"/>
          <w:szCs w:val="28"/>
        </w:rPr>
        <w:t xml:space="preserve"> - 79,6*10-3 кг/ч;</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Плотность пара </w:t>
      </w:r>
      <w:proofErr w:type="spellStart"/>
      <w:r>
        <w:rPr>
          <w:rFonts w:ascii="Times New Roman" w:hAnsi="Times New Roman" w:cs="Times New Roman"/>
          <w:sz w:val="28"/>
          <w:szCs w:val="28"/>
        </w:rPr>
        <w:t>сп</w:t>
      </w:r>
      <w:proofErr w:type="spellEnd"/>
      <w:r>
        <w:rPr>
          <w:rFonts w:ascii="Times New Roman" w:hAnsi="Times New Roman" w:cs="Times New Roman"/>
          <w:sz w:val="28"/>
          <w:szCs w:val="28"/>
        </w:rPr>
        <w:t xml:space="preserve"> - 6,3 кг/м3;</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Пло</w:t>
      </w:r>
      <w:r w:rsidR="00984091">
        <w:rPr>
          <w:rFonts w:ascii="Times New Roman" w:hAnsi="Times New Roman" w:cs="Times New Roman"/>
          <w:sz w:val="28"/>
          <w:szCs w:val="28"/>
        </w:rPr>
        <w:t xml:space="preserve">тность жидкости </w:t>
      </w:r>
      <w:proofErr w:type="spellStart"/>
      <w:r w:rsidR="00984091">
        <w:rPr>
          <w:rFonts w:ascii="Times New Roman" w:hAnsi="Times New Roman" w:cs="Times New Roman"/>
          <w:sz w:val="28"/>
          <w:szCs w:val="28"/>
        </w:rPr>
        <w:t>сж</w:t>
      </w:r>
      <w:proofErr w:type="spellEnd"/>
      <w:r w:rsidR="00984091">
        <w:rPr>
          <w:rFonts w:ascii="Times New Roman" w:hAnsi="Times New Roman" w:cs="Times New Roman"/>
          <w:sz w:val="28"/>
          <w:szCs w:val="28"/>
        </w:rPr>
        <w:t xml:space="preserve"> - 790 кг/м3</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Поверхностное натяж</w:t>
      </w:r>
      <w:r w:rsidR="00984091">
        <w:rPr>
          <w:rFonts w:ascii="Times New Roman" w:hAnsi="Times New Roman" w:cs="Times New Roman"/>
          <w:sz w:val="28"/>
          <w:szCs w:val="28"/>
        </w:rPr>
        <w:t>ение жидкости у - 36*103 Дж/м2;</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w:t>
      </w:r>
      <w:r w:rsidR="00984091">
        <w:rPr>
          <w:rFonts w:ascii="Times New Roman" w:hAnsi="Times New Roman" w:cs="Times New Roman"/>
          <w:sz w:val="28"/>
          <w:szCs w:val="28"/>
        </w:rPr>
        <w:t xml:space="preserve">язкость пара </w:t>
      </w:r>
      <w:proofErr w:type="spellStart"/>
      <w:r w:rsidR="00984091">
        <w:rPr>
          <w:rFonts w:ascii="Times New Roman" w:hAnsi="Times New Roman" w:cs="Times New Roman"/>
          <w:sz w:val="28"/>
          <w:szCs w:val="28"/>
        </w:rPr>
        <w:t>мп</w:t>
      </w:r>
      <w:proofErr w:type="spellEnd"/>
      <w:r w:rsidR="00984091">
        <w:rPr>
          <w:rFonts w:ascii="Times New Roman" w:hAnsi="Times New Roman" w:cs="Times New Roman"/>
          <w:sz w:val="28"/>
          <w:szCs w:val="28"/>
        </w:rPr>
        <w:t xml:space="preserve"> - 1,8*105 Па*с;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Вязкость жидкости </w:t>
      </w:r>
      <w:proofErr w:type="spellStart"/>
      <w:r w:rsidRPr="003F25DC">
        <w:rPr>
          <w:rFonts w:ascii="Times New Roman" w:hAnsi="Times New Roman" w:cs="Times New Roman"/>
          <w:sz w:val="28"/>
          <w:szCs w:val="28"/>
        </w:rPr>
        <w:t>мж</w:t>
      </w:r>
      <w:proofErr w:type="spellEnd"/>
      <w:r w:rsidRPr="003F25DC">
        <w:rPr>
          <w:rFonts w:ascii="Times New Roman" w:hAnsi="Times New Roman" w:cs="Times New Roman"/>
          <w:sz w:val="28"/>
          <w:szCs w:val="28"/>
        </w:rPr>
        <w:t xml:space="preserve"> - 4*103 Па*с;</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 xml:space="preserve">Число ступеней изменения концентрации </w:t>
      </w:r>
      <w:proofErr w:type="spellStart"/>
      <w:r w:rsidRPr="003F25DC">
        <w:rPr>
          <w:rFonts w:ascii="Times New Roman" w:hAnsi="Times New Roman" w:cs="Times New Roman"/>
          <w:sz w:val="28"/>
          <w:szCs w:val="28"/>
        </w:rPr>
        <w:t>nст</w:t>
      </w:r>
      <w:proofErr w:type="spellEnd"/>
      <w:r w:rsidRPr="003F25DC">
        <w:rPr>
          <w:rFonts w:ascii="Times New Roman" w:hAnsi="Times New Roman" w:cs="Times New Roman"/>
          <w:sz w:val="28"/>
          <w:szCs w:val="28"/>
        </w:rPr>
        <w:t xml:space="preserve"> - 6.</w:t>
      </w:r>
    </w:p>
    <w:p w:rsidR="003F25DC" w:rsidRPr="003F25DC" w:rsidRDefault="003F25DC" w:rsidP="003F25DC">
      <w:pPr>
        <w:spacing w:after="0" w:line="240" w:lineRule="auto"/>
        <w:jc w:val="both"/>
        <w:rPr>
          <w:rFonts w:ascii="Times New Roman" w:hAnsi="Times New Roman" w:cs="Times New Roman"/>
          <w:sz w:val="28"/>
          <w:szCs w:val="28"/>
        </w:rPr>
      </w:pP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Решение:</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По данным таблицы:</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Толщина листа тарелки д - 2 мм;</w:t>
      </w:r>
    </w:p>
    <w:p w:rsidR="003F25DC" w:rsidRPr="003F25DC" w:rsidRDefault="00984091" w:rsidP="003F25D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Ширина щели b - 4 мм;</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Ша</w:t>
      </w:r>
      <w:r w:rsidR="00984091">
        <w:rPr>
          <w:rFonts w:ascii="Times New Roman" w:hAnsi="Times New Roman" w:cs="Times New Roman"/>
          <w:sz w:val="28"/>
          <w:szCs w:val="28"/>
        </w:rPr>
        <w:t>г расположения щелей t - 16 мм;</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Относительн</w:t>
      </w:r>
      <w:r w:rsidR="00984091">
        <w:rPr>
          <w:rFonts w:ascii="Times New Roman" w:hAnsi="Times New Roman" w:cs="Times New Roman"/>
          <w:sz w:val="28"/>
          <w:szCs w:val="28"/>
        </w:rPr>
        <w:t xml:space="preserve">ое свободное сечение </w:t>
      </w:r>
      <w:proofErr w:type="spellStart"/>
      <w:r w:rsidR="00984091">
        <w:rPr>
          <w:rFonts w:ascii="Times New Roman" w:hAnsi="Times New Roman" w:cs="Times New Roman"/>
          <w:sz w:val="28"/>
          <w:szCs w:val="28"/>
        </w:rPr>
        <w:t>fо</w:t>
      </w:r>
      <w:proofErr w:type="spellEnd"/>
      <w:r w:rsidR="00984091">
        <w:rPr>
          <w:rFonts w:ascii="Times New Roman" w:hAnsi="Times New Roman" w:cs="Times New Roman"/>
          <w:sz w:val="28"/>
          <w:szCs w:val="28"/>
        </w:rPr>
        <w:t xml:space="preserve"> - 0,14;</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Расстоян</w:t>
      </w:r>
      <w:r w:rsidR="00984091">
        <w:rPr>
          <w:rFonts w:ascii="Times New Roman" w:hAnsi="Times New Roman" w:cs="Times New Roman"/>
          <w:sz w:val="28"/>
          <w:szCs w:val="28"/>
        </w:rPr>
        <w:t xml:space="preserve">ие между тарелками </w:t>
      </w:r>
      <w:proofErr w:type="spellStart"/>
      <w:r w:rsidR="00984091">
        <w:rPr>
          <w:rFonts w:ascii="Times New Roman" w:hAnsi="Times New Roman" w:cs="Times New Roman"/>
          <w:sz w:val="28"/>
          <w:szCs w:val="28"/>
        </w:rPr>
        <w:t>Hт</w:t>
      </w:r>
      <w:proofErr w:type="spellEnd"/>
      <w:r w:rsidR="00984091">
        <w:rPr>
          <w:rFonts w:ascii="Times New Roman" w:hAnsi="Times New Roman" w:cs="Times New Roman"/>
          <w:sz w:val="28"/>
          <w:szCs w:val="28"/>
        </w:rPr>
        <w:t xml:space="preserve"> - 600 мм.</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Рассчитываем максимально доп</w:t>
      </w:r>
      <w:r w:rsidR="00984091">
        <w:rPr>
          <w:rFonts w:ascii="Times New Roman" w:hAnsi="Times New Roman" w:cs="Times New Roman"/>
          <w:sz w:val="28"/>
          <w:szCs w:val="28"/>
        </w:rPr>
        <w:t>устимую скорость пара в колоне:</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Здесь доля площади отверстий, занятая</w:t>
      </w:r>
      <w:r w:rsidR="00984091">
        <w:rPr>
          <w:rFonts w:ascii="Times New Roman" w:hAnsi="Times New Roman" w:cs="Times New Roman"/>
          <w:sz w:val="28"/>
          <w:szCs w:val="28"/>
        </w:rPr>
        <w:t xml:space="preserve"> стекающей жидкостью, составит:</w:t>
      </w:r>
    </w:p>
    <w:p w:rsidR="003F25DC" w:rsidRPr="003F25DC" w:rsidRDefault="003F25DC" w:rsidP="003F25DC">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Коэффициент сопротивления тарелки:</w:t>
      </w:r>
    </w:p>
    <w:p w:rsidR="003F25DC" w:rsidRPr="003F25DC" w:rsidRDefault="003F25DC" w:rsidP="003F25DC">
      <w:pPr>
        <w:spacing w:after="0" w:line="240" w:lineRule="auto"/>
        <w:jc w:val="center"/>
        <w:rPr>
          <w:rFonts w:ascii="Times New Roman" w:hAnsi="Times New Roman" w:cs="Times New Roman"/>
          <w:sz w:val="28"/>
          <w:szCs w:val="28"/>
        </w:rPr>
      </w:pPr>
    </w:p>
    <w:p w:rsidR="003F25DC" w:rsidRPr="003F25DC" w:rsidRDefault="003F25DC" w:rsidP="00984091">
      <w:pPr>
        <w:spacing w:after="0" w:line="240" w:lineRule="auto"/>
        <w:rPr>
          <w:rFonts w:ascii="Times New Roman" w:hAnsi="Times New Roman" w:cs="Times New Roman"/>
          <w:sz w:val="28"/>
          <w:szCs w:val="28"/>
        </w:rPr>
      </w:pPr>
      <w:r w:rsidRPr="003F25DC">
        <w:rPr>
          <w:rFonts w:ascii="Times New Roman" w:hAnsi="Times New Roman" w:cs="Times New Roman"/>
          <w:sz w:val="28"/>
          <w:szCs w:val="28"/>
        </w:rPr>
        <w:t>ж = 1,75(1-fо)2*(b/д)0,2 = 1,75(1-0,14)2*(4/2)0,2 = 1,48;</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Диаметр колонны:</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Принимаем д</w:t>
      </w:r>
      <w:r w:rsidR="00984091">
        <w:rPr>
          <w:rFonts w:ascii="Times New Roman" w:hAnsi="Times New Roman" w:cs="Times New Roman"/>
          <w:sz w:val="28"/>
          <w:szCs w:val="28"/>
        </w:rPr>
        <w:t>иаметр колонны: D = 1100 мм.</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Для расчёта высоты пены на тарелке найдём поправочный коэффициент, учитывающий распределение давлений в з</w:t>
      </w:r>
      <w:r w:rsidR="00984091">
        <w:rPr>
          <w:rFonts w:ascii="Times New Roman" w:hAnsi="Times New Roman" w:cs="Times New Roman"/>
          <w:sz w:val="28"/>
          <w:szCs w:val="28"/>
        </w:rPr>
        <w:t>онах пара и стекающей жидкости:</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 этом случае общее с</w:t>
      </w:r>
      <w:r w:rsidR="00984091">
        <w:rPr>
          <w:rFonts w:ascii="Times New Roman" w:hAnsi="Times New Roman" w:cs="Times New Roman"/>
          <w:sz w:val="28"/>
          <w:szCs w:val="28"/>
        </w:rPr>
        <w:t>опротивление орошаемой тарелки:</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Объёмная доля жидкости в пене, образо</w:t>
      </w:r>
      <w:r w:rsidR="00984091">
        <w:rPr>
          <w:rFonts w:ascii="Times New Roman" w:hAnsi="Times New Roman" w:cs="Times New Roman"/>
          <w:sz w:val="28"/>
          <w:szCs w:val="28"/>
        </w:rPr>
        <w:t>вавшейся на провальной тарелке:</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Высота динамической</w:t>
      </w:r>
      <w:r w:rsidR="00984091">
        <w:rPr>
          <w:rFonts w:ascii="Times New Roman" w:hAnsi="Times New Roman" w:cs="Times New Roman"/>
          <w:sz w:val="28"/>
          <w:szCs w:val="28"/>
        </w:rPr>
        <w:t xml:space="preserve"> пены, образующейся на тарелке:</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При высоте сепарационного пространства</w:t>
      </w:r>
      <w:r w:rsidR="00984091">
        <w:rPr>
          <w:rFonts w:ascii="Times New Roman" w:hAnsi="Times New Roman" w:cs="Times New Roman"/>
          <w:sz w:val="28"/>
          <w:szCs w:val="28"/>
        </w:rPr>
        <w:t xml:space="preserve"> </w:t>
      </w:r>
      <w:proofErr w:type="spellStart"/>
      <w:r w:rsidR="00984091">
        <w:rPr>
          <w:rFonts w:ascii="Times New Roman" w:hAnsi="Times New Roman" w:cs="Times New Roman"/>
          <w:sz w:val="28"/>
          <w:szCs w:val="28"/>
        </w:rPr>
        <w:t>hc</w:t>
      </w:r>
      <w:proofErr w:type="spellEnd"/>
      <w:r w:rsidR="00984091">
        <w:rPr>
          <w:rFonts w:ascii="Times New Roman" w:hAnsi="Times New Roman" w:cs="Times New Roman"/>
          <w:sz w:val="28"/>
          <w:szCs w:val="28"/>
        </w:rPr>
        <w:t>=</w:t>
      </w:r>
      <w:proofErr w:type="spellStart"/>
      <w:r w:rsidR="00984091">
        <w:rPr>
          <w:rFonts w:ascii="Times New Roman" w:hAnsi="Times New Roman" w:cs="Times New Roman"/>
          <w:sz w:val="28"/>
          <w:szCs w:val="28"/>
        </w:rPr>
        <w:t>Hт</w:t>
      </w:r>
      <w:proofErr w:type="spellEnd"/>
      <w:r w:rsidR="00984091">
        <w:rPr>
          <w:rFonts w:ascii="Times New Roman" w:hAnsi="Times New Roman" w:cs="Times New Roman"/>
          <w:sz w:val="28"/>
          <w:szCs w:val="28"/>
        </w:rPr>
        <w:t xml:space="preserve"> - </w:t>
      </w:r>
      <w:proofErr w:type="spellStart"/>
      <w:r w:rsidR="00984091">
        <w:rPr>
          <w:rFonts w:ascii="Times New Roman" w:hAnsi="Times New Roman" w:cs="Times New Roman"/>
          <w:sz w:val="28"/>
          <w:szCs w:val="28"/>
        </w:rPr>
        <w:t>hпн</w:t>
      </w:r>
      <w:proofErr w:type="spellEnd"/>
      <w:r w:rsidR="00984091">
        <w:rPr>
          <w:rFonts w:ascii="Times New Roman" w:hAnsi="Times New Roman" w:cs="Times New Roman"/>
          <w:sz w:val="28"/>
          <w:szCs w:val="28"/>
        </w:rPr>
        <w:t xml:space="preserve"> = 0,6-0,32=0,28 м;</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Величина относительного уноса:</w:t>
      </w:r>
    </w:p>
    <w:p w:rsidR="003F25DC" w:rsidRPr="003F25DC" w:rsidRDefault="003F25DC" w:rsidP="00984091">
      <w:pPr>
        <w:spacing w:after="0" w:line="240" w:lineRule="auto"/>
        <w:jc w:val="both"/>
        <w:rPr>
          <w:rFonts w:ascii="Times New Roman" w:hAnsi="Times New Roman" w:cs="Times New Roman"/>
          <w:sz w:val="28"/>
          <w:szCs w:val="28"/>
        </w:rPr>
      </w:pPr>
    </w:p>
    <w:p w:rsidR="003F25DC" w:rsidRPr="003F25DC" w:rsidRDefault="00984091" w:rsidP="0098409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Заключение</w:t>
      </w:r>
    </w:p>
    <w:p w:rsidR="003F25DC" w:rsidRPr="003F25DC" w:rsidRDefault="003F25DC" w:rsidP="00984091">
      <w:pPr>
        <w:spacing w:after="0" w:line="240" w:lineRule="auto"/>
        <w:jc w:val="both"/>
        <w:rPr>
          <w:rFonts w:ascii="Times New Roman" w:hAnsi="Times New Roman" w:cs="Times New Roman"/>
          <w:sz w:val="28"/>
          <w:szCs w:val="28"/>
        </w:rPr>
      </w:pP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В данных задачах мы рассчитали среднюю производительность фильтра периодического действия, а так же его скорость фильтрования, объём фильтрата, полученного за время фил</w:t>
      </w:r>
      <w:r w:rsidR="00984091">
        <w:rPr>
          <w:rFonts w:ascii="Times New Roman" w:hAnsi="Times New Roman" w:cs="Times New Roman"/>
          <w:sz w:val="28"/>
          <w:szCs w:val="28"/>
        </w:rPr>
        <w:t>ьтрования и время фильтрования.</w:t>
      </w:r>
    </w:p>
    <w:p w:rsidR="003F25DC" w:rsidRP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У фильтрующей центрифуги мы рассчитали её среднюю производительность, угловую скорость вращения барабана, производительность центрифуги по фильтрату в режиме постоянной скорости фильтрования, производительность по суспензии в период загрузки, время фильтрования, время промывки осадка, время сушки осадка и время полного цикла обр</w:t>
      </w:r>
      <w:r w:rsidR="00984091">
        <w:rPr>
          <w:rFonts w:ascii="Times New Roman" w:hAnsi="Times New Roman" w:cs="Times New Roman"/>
          <w:sz w:val="28"/>
          <w:szCs w:val="28"/>
        </w:rPr>
        <w:t>аботки суспензии на центрифуге.</w:t>
      </w:r>
    </w:p>
    <w:p w:rsidR="003F25DC" w:rsidRDefault="003F25DC" w:rsidP="00984091">
      <w:pPr>
        <w:spacing w:after="0" w:line="240" w:lineRule="auto"/>
        <w:jc w:val="both"/>
        <w:rPr>
          <w:rFonts w:ascii="Times New Roman" w:hAnsi="Times New Roman" w:cs="Times New Roman"/>
          <w:sz w:val="28"/>
          <w:szCs w:val="28"/>
        </w:rPr>
      </w:pPr>
      <w:r w:rsidRPr="003F25DC">
        <w:rPr>
          <w:rFonts w:ascii="Times New Roman" w:hAnsi="Times New Roman" w:cs="Times New Roman"/>
          <w:sz w:val="28"/>
          <w:szCs w:val="28"/>
        </w:rPr>
        <w:t>У колонны с решётчатыми (провальными) тарелками произвели гидравлический расчёт, нашли максимально допустимую скорость пара в колонне, коэффициент сопротивления тарелки, диаметр колонны, высоту пены, расстояние между тарелками и величину относительного уноса.</w:t>
      </w:r>
    </w:p>
    <w:p w:rsidR="003F25DC" w:rsidRDefault="003F25DC" w:rsidP="003F25DC">
      <w:pPr>
        <w:spacing w:after="0" w:line="240" w:lineRule="auto"/>
        <w:jc w:val="both"/>
        <w:rPr>
          <w:rFonts w:ascii="Times New Roman" w:hAnsi="Times New Roman" w:cs="Times New Roman"/>
          <w:sz w:val="28"/>
          <w:szCs w:val="28"/>
        </w:rPr>
      </w:pPr>
    </w:p>
    <w:p w:rsidR="00984091" w:rsidRDefault="00984091" w:rsidP="003F25DC">
      <w:pPr>
        <w:spacing w:after="0" w:line="240" w:lineRule="auto"/>
        <w:jc w:val="both"/>
        <w:rPr>
          <w:rFonts w:ascii="Times New Roman" w:hAnsi="Times New Roman" w:cs="Times New Roman"/>
          <w:sz w:val="28"/>
          <w:szCs w:val="28"/>
        </w:rPr>
      </w:pPr>
    </w:p>
    <w:p w:rsidR="00984091" w:rsidRDefault="00984091" w:rsidP="002574D2">
      <w:pPr>
        <w:spacing w:after="0" w:line="240" w:lineRule="auto"/>
        <w:jc w:val="center"/>
        <w:rPr>
          <w:rFonts w:ascii="Times New Roman" w:hAnsi="Times New Roman" w:cs="Times New Roman"/>
          <w:b/>
          <w:sz w:val="28"/>
          <w:szCs w:val="28"/>
        </w:rPr>
      </w:pPr>
      <w:r w:rsidRPr="00984091">
        <w:rPr>
          <w:rFonts w:ascii="Times New Roman" w:hAnsi="Times New Roman" w:cs="Times New Roman"/>
          <w:b/>
          <w:sz w:val="28"/>
          <w:szCs w:val="28"/>
        </w:rPr>
        <w:t>Практическое занятие № 8 Расчет электрофильтров</w:t>
      </w: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Цель</w:t>
      </w:r>
      <w:r>
        <w:rPr>
          <w:rFonts w:ascii="Times New Roman" w:hAnsi="Times New Roman" w:cs="Times New Roman"/>
          <w:sz w:val="28"/>
          <w:szCs w:val="28"/>
        </w:rPr>
        <w:t xml:space="preserve">: </w:t>
      </w:r>
      <w:proofErr w:type="spellStart"/>
      <w:r>
        <w:rPr>
          <w:rFonts w:ascii="Times New Roman" w:hAnsi="Times New Roman" w:cs="Times New Roman"/>
          <w:sz w:val="28"/>
          <w:szCs w:val="28"/>
        </w:rPr>
        <w:t>расчитать</w:t>
      </w:r>
      <w:proofErr w:type="spellEnd"/>
      <w:r>
        <w:rPr>
          <w:rFonts w:ascii="Times New Roman" w:hAnsi="Times New Roman" w:cs="Times New Roman"/>
          <w:sz w:val="28"/>
          <w:szCs w:val="28"/>
        </w:rPr>
        <w:t xml:space="preserve">  электрофильтр</w:t>
      </w:r>
      <w:r w:rsidRPr="00CA1E67">
        <w:rPr>
          <w:rFonts w:ascii="Times New Roman" w:hAnsi="Times New Roman" w:cs="Times New Roman"/>
          <w:sz w:val="28"/>
          <w:szCs w:val="28"/>
        </w:rPr>
        <w:t xml:space="preserve"> </w:t>
      </w:r>
      <w:r>
        <w:rPr>
          <w:rFonts w:ascii="Times New Roman" w:hAnsi="Times New Roman" w:cs="Times New Roman"/>
          <w:sz w:val="28"/>
          <w:szCs w:val="28"/>
        </w:rPr>
        <w:t xml:space="preserve"> и  выбрать</w:t>
      </w:r>
      <w:r w:rsidRPr="00CA1E67">
        <w:rPr>
          <w:rFonts w:ascii="Times New Roman" w:hAnsi="Times New Roman" w:cs="Times New Roman"/>
          <w:sz w:val="28"/>
          <w:szCs w:val="28"/>
        </w:rPr>
        <w:t xml:space="preserve"> тип</w:t>
      </w:r>
      <w:r>
        <w:rPr>
          <w:rFonts w:ascii="Times New Roman" w:hAnsi="Times New Roman" w:cs="Times New Roman"/>
          <w:sz w:val="28"/>
          <w:szCs w:val="28"/>
        </w:rPr>
        <w:t xml:space="preserve"> и размер</w:t>
      </w:r>
      <w:r w:rsidRPr="00CA1E67">
        <w:rPr>
          <w:rFonts w:ascii="Times New Roman" w:hAnsi="Times New Roman" w:cs="Times New Roman"/>
          <w:sz w:val="28"/>
          <w:szCs w:val="28"/>
        </w:rPr>
        <w:t xml:space="preserve"> аппарата</w:t>
      </w:r>
      <w:r>
        <w:rPr>
          <w:rFonts w:ascii="Times New Roman" w:hAnsi="Times New Roman" w:cs="Times New Roman"/>
          <w:sz w:val="28"/>
          <w:szCs w:val="28"/>
        </w:rPr>
        <w:t>.</w:t>
      </w:r>
      <w:r w:rsidRPr="00CA1E67">
        <w:rPr>
          <w:rFonts w:ascii="Times New Roman" w:hAnsi="Times New Roman" w:cs="Times New Roman"/>
          <w:sz w:val="28"/>
          <w:szCs w:val="28"/>
        </w:rPr>
        <w:t xml:space="preserve"> </w:t>
      </w:r>
      <w:r>
        <w:rPr>
          <w:rFonts w:ascii="Times New Roman" w:hAnsi="Times New Roman" w:cs="Times New Roman"/>
          <w:sz w:val="28"/>
          <w:szCs w:val="28"/>
        </w:rPr>
        <w:t xml:space="preserve"> Определить степень</w:t>
      </w:r>
      <w:r w:rsidRPr="00CA1E67">
        <w:rPr>
          <w:rFonts w:ascii="Times New Roman" w:hAnsi="Times New Roman" w:cs="Times New Roman"/>
          <w:sz w:val="28"/>
          <w:szCs w:val="28"/>
        </w:rPr>
        <w:t xml:space="preserve"> очистки выбранного электрофильтра для конкретной пыли.</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Необходимыми данными для расчета электрофильтра являются объемный расход газа, состав газа, его температура и давление, концентрация пыли в очищаемом газе, ее дисперсный состав и удельное электрическое сопротивление.</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Выбрав тип электрофильтра, задают скорость газа в сечении электрофильтра v в рекомендуемых пределах и определяют необходимую площадь активного сечения, м2:</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noProof/>
          <w:sz w:val="28"/>
          <w:szCs w:val="28"/>
          <w:lang w:eastAsia="ru-RU"/>
        </w:rPr>
        <w:drawing>
          <wp:inline distT="0" distB="0" distL="0" distR="0">
            <wp:extent cx="426085" cy="337185"/>
            <wp:effectExtent l="0" t="0" r="0" b="5715"/>
            <wp:docPr id="81" name="Рисунок 81" descr="http://ok-t.ru/helpiksorg/baza3/333800310649.files/image4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ok-t.ru/helpiksorg/baza3/333800310649.files/image487.gif"/>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26085" cy="337185"/>
                    </a:xfrm>
                    <a:prstGeom prst="rect">
                      <a:avLst/>
                    </a:prstGeom>
                    <a:noFill/>
                    <a:ln>
                      <a:noFill/>
                    </a:ln>
                  </pic:spPr>
                </pic:pic>
              </a:graphicData>
            </a:graphic>
          </wp:inline>
        </w:drawing>
      </w:r>
      <w:r w:rsidRPr="00CA1E67">
        <w:rPr>
          <w:rFonts w:ascii="Times New Roman" w:hAnsi="Times New Roman" w:cs="Times New Roman"/>
          <w:sz w:val="28"/>
          <w:szCs w:val="28"/>
        </w:rPr>
        <w:t xml:space="preserve"> , (</w:t>
      </w:r>
      <w:r>
        <w:rPr>
          <w:rFonts w:ascii="Times New Roman" w:hAnsi="Times New Roman" w:cs="Times New Roman"/>
          <w:sz w:val="28"/>
          <w:szCs w:val="28"/>
        </w:rPr>
        <w:t>1</w:t>
      </w:r>
      <w:r w:rsidRPr="00CA1E67">
        <w:rPr>
          <w:rFonts w:ascii="Times New Roman" w:hAnsi="Times New Roman" w:cs="Times New Roman"/>
          <w:sz w:val="28"/>
          <w:szCs w:val="28"/>
        </w:rPr>
        <w:t>)</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где Q – объемный расход газа, м3/с.</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Выбирают типоразмер электрофильтра с ближайшим значением площади активного сечения F и уточняют факти</w:t>
      </w:r>
      <w:r>
        <w:rPr>
          <w:rFonts w:ascii="Times New Roman" w:hAnsi="Times New Roman" w:cs="Times New Roman"/>
          <w:sz w:val="28"/>
          <w:szCs w:val="28"/>
        </w:rPr>
        <w:t>ческую скорость газа в сечении</w:t>
      </w:r>
      <w:r w:rsidRPr="00CA1E67">
        <w:rPr>
          <w:rFonts w:ascii="Times New Roman" w:hAnsi="Times New Roman" w:cs="Times New Roman"/>
          <w:noProof/>
          <w:sz w:val="28"/>
          <w:szCs w:val="28"/>
          <w:lang w:eastAsia="ru-RU"/>
        </w:rPr>
        <w:drawing>
          <wp:inline distT="0" distB="0" distL="0" distR="0">
            <wp:extent cx="408305" cy="346075"/>
            <wp:effectExtent l="0" t="0" r="0" b="0"/>
            <wp:docPr id="82" name="Рисунок 82" descr="http://ok-t.ru/helpiksorg/baza3/333800310649.files/image4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ok-t.ru/helpiksorg/baza3/333800310649.files/image489.gif"/>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08305" cy="346075"/>
                    </a:xfrm>
                    <a:prstGeom prst="rect">
                      <a:avLst/>
                    </a:prstGeom>
                    <a:noFill/>
                    <a:ln>
                      <a:noFill/>
                    </a:ln>
                  </pic:spPr>
                </pic:pic>
              </a:graphicData>
            </a:graphic>
          </wp:inline>
        </w:drawing>
      </w:r>
      <w:r>
        <w:rPr>
          <w:rFonts w:ascii="Times New Roman" w:hAnsi="Times New Roman" w:cs="Times New Roman"/>
          <w:sz w:val="28"/>
          <w:szCs w:val="28"/>
        </w:rPr>
        <w:t>.</w:t>
      </w: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Определяют плотность газа при рабочих условиях и коэффициент β по формуле (73). Далее по формулам (72) и (74) рассчитывают критическую напряженность и критическое напряжение коронного разряда.</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Теоретическое определение фракционной степени очистки запыленного газа в электрофильтрах обычно проводят по формуле </w:t>
      </w:r>
      <w:proofErr w:type="spellStart"/>
      <w:r w:rsidRPr="00CA1E67">
        <w:rPr>
          <w:rFonts w:ascii="Times New Roman" w:hAnsi="Times New Roman" w:cs="Times New Roman"/>
          <w:sz w:val="28"/>
          <w:szCs w:val="28"/>
        </w:rPr>
        <w:t>Дейча</w:t>
      </w:r>
      <w:proofErr w:type="spellEnd"/>
      <w:r w:rsidRPr="00CA1E67">
        <w:rPr>
          <w:rFonts w:ascii="Times New Roman" w:hAnsi="Times New Roman" w:cs="Times New Roman"/>
          <w:sz w:val="28"/>
          <w:szCs w:val="28"/>
        </w:rPr>
        <w:t>:</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 , (81)</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где f – удельная поверхность </w:t>
      </w:r>
      <w:proofErr w:type="spellStart"/>
      <w:r w:rsidRPr="00CA1E67">
        <w:rPr>
          <w:rFonts w:ascii="Times New Roman" w:hAnsi="Times New Roman" w:cs="Times New Roman"/>
          <w:sz w:val="28"/>
          <w:szCs w:val="28"/>
        </w:rPr>
        <w:t>осадительных</w:t>
      </w:r>
      <w:proofErr w:type="spellEnd"/>
      <w:r w:rsidRPr="00CA1E67">
        <w:rPr>
          <w:rFonts w:ascii="Times New Roman" w:hAnsi="Times New Roman" w:cs="Times New Roman"/>
          <w:sz w:val="28"/>
          <w:szCs w:val="28"/>
        </w:rPr>
        <w:t xml:space="preserve"> электродов, равная отношению поверхности </w:t>
      </w:r>
      <w:proofErr w:type="spellStart"/>
      <w:r w:rsidRPr="00CA1E67">
        <w:rPr>
          <w:rFonts w:ascii="Times New Roman" w:hAnsi="Times New Roman" w:cs="Times New Roman"/>
          <w:sz w:val="28"/>
          <w:szCs w:val="28"/>
        </w:rPr>
        <w:t>осадительных</w:t>
      </w:r>
      <w:proofErr w:type="spellEnd"/>
      <w:r w:rsidRPr="00CA1E67">
        <w:rPr>
          <w:rFonts w:ascii="Times New Roman" w:hAnsi="Times New Roman" w:cs="Times New Roman"/>
          <w:sz w:val="28"/>
          <w:szCs w:val="28"/>
        </w:rPr>
        <w:t xml:space="preserve"> электродов к расходу очищаемых газов, м2·с/м3. Из формулы (81) следует, что степень очистки газа в электрофильтрах возрастает с ростом значения показателя экспоненты:</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η 60 80 90 95 97,5 98 99</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proofErr w:type="spellStart"/>
      <w:r w:rsidRPr="00CA1E67">
        <w:rPr>
          <w:rFonts w:ascii="Times New Roman" w:hAnsi="Times New Roman" w:cs="Times New Roman"/>
          <w:sz w:val="28"/>
          <w:szCs w:val="28"/>
        </w:rPr>
        <w:t>wд</w:t>
      </w:r>
      <w:proofErr w:type="spellEnd"/>
      <w:r w:rsidRPr="00CA1E67">
        <w:rPr>
          <w:rFonts w:ascii="Times New Roman" w:hAnsi="Times New Roman" w:cs="Times New Roman"/>
          <w:sz w:val="28"/>
          <w:szCs w:val="28"/>
        </w:rPr>
        <w:t xml:space="preserve"> 0,9 1,6 2,3 3,0 3,7 3,9 4,6</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Если режим движения частиц пыли к </w:t>
      </w:r>
      <w:proofErr w:type="spellStart"/>
      <w:r w:rsidRPr="00CA1E67">
        <w:rPr>
          <w:rFonts w:ascii="Times New Roman" w:hAnsi="Times New Roman" w:cs="Times New Roman"/>
          <w:sz w:val="28"/>
          <w:szCs w:val="28"/>
        </w:rPr>
        <w:t>осадительному</w:t>
      </w:r>
      <w:proofErr w:type="spellEnd"/>
      <w:r w:rsidRPr="00CA1E67">
        <w:rPr>
          <w:rFonts w:ascii="Times New Roman" w:hAnsi="Times New Roman" w:cs="Times New Roman"/>
          <w:sz w:val="28"/>
          <w:szCs w:val="28"/>
        </w:rPr>
        <w:t xml:space="preserve"> электроду </w:t>
      </w:r>
      <w:proofErr w:type="spellStart"/>
      <w:r w:rsidRPr="00CA1E67">
        <w:rPr>
          <w:rFonts w:ascii="Times New Roman" w:hAnsi="Times New Roman" w:cs="Times New Roman"/>
          <w:sz w:val="28"/>
          <w:szCs w:val="28"/>
        </w:rPr>
        <w:t>стоксовский</w:t>
      </w:r>
      <w:proofErr w:type="spellEnd"/>
      <w:r w:rsidRPr="00CA1E67">
        <w:rPr>
          <w:rFonts w:ascii="Times New Roman" w:hAnsi="Times New Roman" w:cs="Times New Roman"/>
          <w:sz w:val="28"/>
          <w:szCs w:val="28"/>
        </w:rPr>
        <w:t xml:space="preserve">, скорость дрейфа определяется выражением (79). Удельная поверхность </w:t>
      </w:r>
      <w:proofErr w:type="spellStart"/>
      <w:r w:rsidRPr="00CA1E67">
        <w:rPr>
          <w:rFonts w:ascii="Times New Roman" w:hAnsi="Times New Roman" w:cs="Times New Roman"/>
          <w:sz w:val="28"/>
          <w:szCs w:val="28"/>
        </w:rPr>
        <w:t>осадительных</w:t>
      </w:r>
      <w:proofErr w:type="spellEnd"/>
      <w:r w:rsidRPr="00CA1E67">
        <w:rPr>
          <w:rFonts w:ascii="Times New Roman" w:hAnsi="Times New Roman" w:cs="Times New Roman"/>
          <w:sz w:val="28"/>
          <w:szCs w:val="28"/>
        </w:rPr>
        <w:t xml:space="preserve"> электродов</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 , (82)</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где S0 – поверхность </w:t>
      </w:r>
      <w:proofErr w:type="spellStart"/>
      <w:r w:rsidRPr="00CA1E67">
        <w:rPr>
          <w:rFonts w:ascii="Times New Roman" w:hAnsi="Times New Roman" w:cs="Times New Roman"/>
          <w:sz w:val="28"/>
          <w:szCs w:val="28"/>
        </w:rPr>
        <w:t>осадительных</w:t>
      </w:r>
      <w:proofErr w:type="spellEnd"/>
      <w:r w:rsidRPr="00CA1E67">
        <w:rPr>
          <w:rFonts w:ascii="Times New Roman" w:hAnsi="Times New Roman" w:cs="Times New Roman"/>
          <w:sz w:val="28"/>
          <w:szCs w:val="28"/>
        </w:rPr>
        <w:t xml:space="preserve"> электродов, м2; </w:t>
      </w:r>
      <w:proofErr w:type="spellStart"/>
      <w:r w:rsidRPr="00CA1E67">
        <w:rPr>
          <w:rFonts w:ascii="Times New Roman" w:hAnsi="Times New Roman" w:cs="Times New Roman"/>
          <w:sz w:val="28"/>
          <w:szCs w:val="28"/>
        </w:rPr>
        <w:t>vг</w:t>
      </w:r>
      <w:proofErr w:type="spellEnd"/>
      <w:r w:rsidRPr="00CA1E67">
        <w:rPr>
          <w:rFonts w:ascii="Times New Roman" w:hAnsi="Times New Roman" w:cs="Times New Roman"/>
          <w:sz w:val="28"/>
          <w:szCs w:val="28"/>
        </w:rPr>
        <w:t xml:space="preserve"> – скорость газа в электрофильтре, м/с; F0 – площадь активного сечения электрофильтра, м2.</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Изменение показателя η при постоянной скорости дрейфа прямо пропорционально изменению размера электрофильтра. Например, чтобы повысить степень очистки с 90 до 99%, необходимо увеличить размеры электрофильтра в отношении 4,</w:t>
      </w:r>
      <w:proofErr w:type="gramStart"/>
      <w:r w:rsidRPr="00CA1E67">
        <w:rPr>
          <w:rFonts w:ascii="Times New Roman" w:hAnsi="Times New Roman" w:cs="Times New Roman"/>
          <w:sz w:val="28"/>
          <w:szCs w:val="28"/>
        </w:rPr>
        <w:t>6 :</w:t>
      </w:r>
      <w:proofErr w:type="gramEnd"/>
      <w:r w:rsidRPr="00CA1E67">
        <w:rPr>
          <w:rFonts w:ascii="Times New Roman" w:hAnsi="Times New Roman" w:cs="Times New Roman"/>
          <w:sz w:val="28"/>
          <w:szCs w:val="28"/>
        </w:rPr>
        <w:t xml:space="preserve"> 2,3, т. е. в 2 раза.</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lastRenderedPageBreak/>
        <w:t xml:space="preserve">Теоретически определенная степень очистки справедлива лишь для идеализированных условий работы электрофильтра. Основная определяющая его величина – скорость дрейфа частиц пыли к </w:t>
      </w:r>
      <w:proofErr w:type="spellStart"/>
      <w:r w:rsidRPr="00CA1E67">
        <w:rPr>
          <w:rFonts w:ascii="Times New Roman" w:hAnsi="Times New Roman" w:cs="Times New Roman"/>
          <w:sz w:val="28"/>
          <w:szCs w:val="28"/>
        </w:rPr>
        <w:t>осадительному</w:t>
      </w:r>
      <w:proofErr w:type="spellEnd"/>
      <w:r w:rsidRPr="00CA1E67">
        <w:rPr>
          <w:rFonts w:ascii="Times New Roman" w:hAnsi="Times New Roman" w:cs="Times New Roman"/>
          <w:sz w:val="28"/>
          <w:szCs w:val="28"/>
        </w:rPr>
        <w:t xml:space="preserve"> электроду – трудно определима, так как зависит от многих факторов, которые на данном этапе невозможно учесть в теоретических расчетах. Поэтому к полученным результатам следует относиться осторожно, сопоставляя их с практическими данными работы электрофильтров в аналогичных условиях.</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Электрические свойства пыли существенно не влияют на скорость дрейфа; она пропорциональна размеру частиц, квадрату напряженности поля (разности потенциалов коронирующего и </w:t>
      </w:r>
      <w:proofErr w:type="spellStart"/>
      <w:r w:rsidRPr="00CA1E67">
        <w:rPr>
          <w:rFonts w:ascii="Times New Roman" w:hAnsi="Times New Roman" w:cs="Times New Roman"/>
          <w:sz w:val="28"/>
          <w:szCs w:val="28"/>
        </w:rPr>
        <w:t>осадительного</w:t>
      </w:r>
      <w:proofErr w:type="spellEnd"/>
      <w:r w:rsidRPr="00CA1E67">
        <w:rPr>
          <w:rFonts w:ascii="Times New Roman" w:hAnsi="Times New Roman" w:cs="Times New Roman"/>
          <w:sz w:val="28"/>
          <w:szCs w:val="28"/>
        </w:rPr>
        <w:t xml:space="preserve"> электродов) и обратно пропорциональна динамической вязкости газа, следовательно, его температуре. Квадратичная зависимость </w:t>
      </w:r>
      <w:proofErr w:type="spellStart"/>
      <w:r w:rsidRPr="00CA1E67">
        <w:rPr>
          <w:rFonts w:ascii="Times New Roman" w:hAnsi="Times New Roman" w:cs="Times New Roman"/>
          <w:sz w:val="28"/>
          <w:szCs w:val="28"/>
        </w:rPr>
        <w:t>wд</w:t>
      </w:r>
      <w:proofErr w:type="spellEnd"/>
      <w:r w:rsidRPr="00CA1E67">
        <w:rPr>
          <w:rFonts w:ascii="Times New Roman" w:hAnsi="Times New Roman" w:cs="Times New Roman"/>
          <w:sz w:val="28"/>
          <w:szCs w:val="28"/>
        </w:rPr>
        <w:t xml:space="preserve"> от Е подчеркивает значение напряженности поля, которая зависит от величины напряжения, подаваемого на коронирующие электроды и от характеристик электродов.</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Линейная плотность тока короны, </w:t>
      </w:r>
      <w:proofErr w:type="gramStart"/>
      <w:r w:rsidRPr="00CA1E67">
        <w:rPr>
          <w:rFonts w:ascii="Times New Roman" w:hAnsi="Times New Roman" w:cs="Times New Roman"/>
          <w:sz w:val="28"/>
          <w:szCs w:val="28"/>
        </w:rPr>
        <w:t>А</w:t>
      </w:r>
      <w:proofErr w:type="gramEnd"/>
      <w:r w:rsidRPr="00CA1E67">
        <w:rPr>
          <w:rFonts w:ascii="Times New Roman" w:hAnsi="Times New Roman" w:cs="Times New Roman"/>
          <w:sz w:val="28"/>
          <w:szCs w:val="28"/>
        </w:rPr>
        <w:t>/м</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 , (83)</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где k – подвижность ионов, м2/(</w:t>
      </w:r>
      <w:proofErr w:type="spellStart"/>
      <w:r w:rsidRPr="00CA1E67">
        <w:rPr>
          <w:rFonts w:ascii="Times New Roman" w:hAnsi="Times New Roman" w:cs="Times New Roman"/>
          <w:sz w:val="28"/>
          <w:szCs w:val="28"/>
        </w:rPr>
        <w:t>В·с</w:t>
      </w:r>
      <w:proofErr w:type="spellEnd"/>
      <w:r w:rsidRPr="00CA1E67">
        <w:rPr>
          <w:rFonts w:ascii="Times New Roman" w:hAnsi="Times New Roman" w:cs="Times New Roman"/>
          <w:sz w:val="28"/>
          <w:szCs w:val="28"/>
        </w:rPr>
        <w:t>) (принимается равной 2,1·10–4</w:t>
      </w:r>
      <w:proofErr w:type="gramStart"/>
      <w:r w:rsidRPr="00CA1E67">
        <w:rPr>
          <w:rFonts w:ascii="Times New Roman" w:hAnsi="Times New Roman" w:cs="Times New Roman"/>
          <w:sz w:val="28"/>
          <w:szCs w:val="28"/>
        </w:rPr>
        <w:t>);  –</w:t>
      </w:r>
      <w:proofErr w:type="gramEnd"/>
      <w:r w:rsidRPr="00CA1E67">
        <w:rPr>
          <w:rFonts w:ascii="Times New Roman" w:hAnsi="Times New Roman" w:cs="Times New Roman"/>
          <w:sz w:val="28"/>
          <w:szCs w:val="28"/>
        </w:rPr>
        <w:t xml:space="preserve"> коэффициент, зависящий от взаиморасположения электродов (для фильтров ЭГА равен 0,043); U – средняя величина рабочего напряжения, </w:t>
      </w:r>
      <w:proofErr w:type="spellStart"/>
      <w:r w:rsidRPr="00CA1E67">
        <w:rPr>
          <w:rFonts w:ascii="Times New Roman" w:hAnsi="Times New Roman" w:cs="Times New Roman"/>
          <w:sz w:val="28"/>
          <w:szCs w:val="28"/>
        </w:rPr>
        <w:t>кВ</w:t>
      </w:r>
      <w:proofErr w:type="spellEnd"/>
      <w:r w:rsidRPr="00CA1E67">
        <w:rPr>
          <w:rFonts w:ascii="Times New Roman" w:hAnsi="Times New Roman" w:cs="Times New Roman"/>
          <w:sz w:val="28"/>
          <w:szCs w:val="28"/>
        </w:rPr>
        <w:t xml:space="preserve">; l1 – расстояние между коронирующими и </w:t>
      </w:r>
      <w:proofErr w:type="spellStart"/>
      <w:r w:rsidRPr="00CA1E67">
        <w:rPr>
          <w:rFonts w:ascii="Times New Roman" w:hAnsi="Times New Roman" w:cs="Times New Roman"/>
          <w:sz w:val="28"/>
          <w:szCs w:val="28"/>
        </w:rPr>
        <w:t>осадительными</w:t>
      </w:r>
      <w:proofErr w:type="spellEnd"/>
      <w:r w:rsidRPr="00CA1E67">
        <w:rPr>
          <w:rFonts w:ascii="Times New Roman" w:hAnsi="Times New Roman" w:cs="Times New Roman"/>
          <w:sz w:val="28"/>
          <w:szCs w:val="28"/>
        </w:rPr>
        <w:t xml:space="preserve"> электродами, для фильтров ЭГА равно 0,15 м; l2 – расстояние между соседними коронирующими электродами в ряду, для фильтров ЭГА равно 0,18 м.</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Напряженность электрического поля в электрофильтре, В/м</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 , (84)</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где ε0 – диэлектрическая проницаемость вакуума, Ф/м (ε0 = 8,85·10–12).</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Среднее рабочее напряжение в электрофильтрах ЭГА обычно составляет 50 </w:t>
      </w:r>
      <w:proofErr w:type="spellStart"/>
      <w:r w:rsidRPr="00CA1E67">
        <w:rPr>
          <w:rFonts w:ascii="Times New Roman" w:hAnsi="Times New Roman" w:cs="Times New Roman"/>
          <w:sz w:val="28"/>
          <w:szCs w:val="28"/>
        </w:rPr>
        <w:t>кВ.</w:t>
      </w:r>
      <w:proofErr w:type="spellEnd"/>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Так как приведенные зависимости для расчета степени очистки выведены на основании опыта работы действующих электрофильтров, имеющих определенную конструкцию и работающих в конкретных условиях, полученные в результате расчета значения следует рассматривать как приближенные.</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Предложены и упрощенные методы расчета степени очистки электрофильтров, основанные на использовании модифицированного уравнения </w:t>
      </w:r>
      <w:proofErr w:type="spellStart"/>
      <w:r w:rsidRPr="00CA1E67">
        <w:rPr>
          <w:rFonts w:ascii="Times New Roman" w:hAnsi="Times New Roman" w:cs="Times New Roman"/>
          <w:sz w:val="28"/>
          <w:szCs w:val="28"/>
        </w:rPr>
        <w:t>Дейча</w:t>
      </w:r>
      <w:proofErr w:type="spellEnd"/>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 , (85)</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где </w:t>
      </w:r>
      <w:proofErr w:type="spellStart"/>
      <w:r w:rsidRPr="00CA1E67">
        <w:rPr>
          <w:rFonts w:ascii="Times New Roman" w:hAnsi="Times New Roman" w:cs="Times New Roman"/>
          <w:sz w:val="28"/>
          <w:szCs w:val="28"/>
        </w:rPr>
        <w:t>Kn</w:t>
      </w:r>
      <w:proofErr w:type="spellEnd"/>
      <w:r w:rsidRPr="00CA1E67">
        <w:rPr>
          <w:rFonts w:ascii="Times New Roman" w:hAnsi="Times New Roman" w:cs="Times New Roman"/>
          <w:sz w:val="28"/>
          <w:szCs w:val="28"/>
        </w:rPr>
        <w:t xml:space="preserve"> – параметр вторичного уноса; A – безразмерный параметр, величина которого зависит от соотношения площадей активной и неактивной зон электрофильтра; β – безразмерный параметр, зависящий от соотношения электрических и аэродинамических сил.</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Вычисление ориентировочной степени очистки газа в сухих электрофильтрах от пыли, имеющей средние значения УЭС можно выполнять в такой последовательности.</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lastRenderedPageBreak/>
        <w:t xml:space="preserve">Находят величину </w:t>
      </w:r>
      <w:proofErr w:type="spellStart"/>
      <w:r w:rsidRPr="00CA1E67">
        <w:rPr>
          <w:rFonts w:ascii="Times New Roman" w:hAnsi="Times New Roman" w:cs="Times New Roman"/>
          <w:sz w:val="28"/>
          <w:szCs w:val="28"/>
        </w:rPr>
        <w:t>Kn</w:t>
      </w:r>
      <w:proofErr w:type="spellEnd"/>
      <w:r w:rsidRPr="00CA1E67">
        <w:rPr>
          <w:rFonts w:ascii="Times New Roman" w:hAnsi="Times New Roman" w:cs="Times New Roman"/>
          <w:sz w:val="28"/>
          <w:szCs w:val="28"/>
        </w:rPr>
        <w:t xml:space="preserve"> при встряхивании </w:t>
      </w:r>
      <w:proofErr w:type="spellStart"/>
      <w:r w:rsidRPr="00CA1E67">
        <w:rPr>
          <w:rFonts w:ascii="Times New Roman" w:hAnsi="Times New Roman" w:cs="Times New Roman"/>
          <w:sz w:val="28"/>
          <w:szCs w:val="28"/>
        </w:rPr>
        <w:t>осадительных</w:t>
      </w:r>
      <w:proofErr w:type="spellEnd"/>
      <w:r w:rsidRPr="00CA1E67">
        <w:rPr>
          <w:rFonts w:ascii="Times New Roman" w:hAnsi="Times New Roman" w:cs="Times New Roman"/>
          <w:sz w:val="28"/>
          <w:szCs w:val="28"/>
        </w:rPr>
        <w:t xml:space="preserve"> электродов [10]</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 , (86)</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где </w:t>
      </w:r>
      <w:proofErr w:type="spellStart"/>
      <w:r w:rsidRPr="00CA1E67">
        <w:rPr>
          <w:rFonts w:ascii="Times New Roman" w:hAnsi="Times New Roman" w:cs="Times New Roman"/>
          <w:sz w:val="28"/>
          <w:szCs w:val="28"/>
        </w:rPr>
        <w:t>wrt</w:t>
      </w:r>
      <w:proofErr w:type="spellEnd"/>
      <w:r w:rsidRPr="00CA1E67">
        <w:rPr>
          <w:rFonts w:ascii="Times New Roman" w:hAnsi="Times New Roman" w:cs="Times New Roman"/>
          <w:sz w:val="28"/>
          <w:szCs w:val="28"/>
        </w:rPr>
        <w:t xml:space="preserve">, </w:t>
      </w:r>
      <w:proofErr w:type="spellStart"/>
      <w:proofErr w:type="gramStart"/>
      <w:r w:rsidRPr="00CA1E67">
        <w:rPr>
          <w:rFonts w:ascii="Times New Roman" w:hAnsi="Times New Roman" w:cs="Times New Roman"/>
          <w:sz w:val="28"/>
          <w:szCs w:val="28"/>
        </w:rPr>
        <w:t>hrt</w:t>
      </w:r>
      <w:proofErr w:type="spellEnd"/>
      <w:r w:rsidRPr="00CA1E67">
        <w:rPr>
          <w:rFonts w:ascii="Times New Roman" w:hAnsi="Times New Roman" w:cs="Times New Roman"/>
          <w:sz w:val="28"/>
          <w:szCs w:val="28"/>
        </w:rPr>
        <w:t>,,</w:t>
      </w:r>
      <w:proofErr w:type="gramEnd"/>
      <w:r w:rsidRPr="00CA1E67">
        <w:rPr>
          <w:rFonts w:ascii="Times New Roman" w:hAnsi="Times New Roman" w:cs="Times New Roman"/>
          <w:sz w:val="28"/>
          <w:szCs w:val="28"/>
        </w:rPr>
        <w:t xml:space="preserve"> </w:t>
      </w:r>
      <w:proofErr w:type="spellStart"/>
      <w:r w:rsidRPr="00CA1E67">
        <w:rPr>
          <w:rFonts w:ascii="Times New Roman" w:hAnsi="Times New Roman" w:cs="Times New Roman"/>
          <w:sz w:val="28"/>
          <w:szCs w:val="28"/>
        </w:rPr>
        <w:t>mrt</w:t>
      </w:r>
      <w:proofErr w:type="spellEnd"/>
      <w:r w:rsidRPr="00CA1E67">
        <w:rPr>
          <w:rFonts w:ascii="Times New Roman" w:hAnsi="Times New Roman" w:cs="Times New Roman"/>
          <w:sz w:val="28"/>
          <w:szCs w:val="28"/>
        </w:rPr>
        <w:t xml:space="preserve"> – относительные скорость газа, высота и </w:t>
      </w:r>
      <w:proofErr w:type="spellStart"/>
      <w:r w:rsidRPr="00CA1E67">
        <w:rPr>
          <w:rFonts w:ascii="Times New Roman" w:hAnsi="Times New Roman" w:cs="Times New Roman"/>
          <w:sz w:val="28"/>
          <w:szCs w:val="28"/>
        </w:rPr>
        <w:t>пылеемкость</w:t>
      </w:r>
      <w:proofErr w:type="spellEnd"/>
      <w:r w:rsidRPr="00CA1E67">
        <w:rPr>
          <w:rFonts w:ascii="Times New Roman" w:hAnsi="Times New Roman" w:cs="Times New Roman"/>
          <w:sz w:val="28"/>
          <w:szCs w:val="28"/>
        </w:rPr>
        <w:t xml:space="preserve"> </w:t>
      </w:r>
      <w:proofErr w:type="spellStart"/>
      <w:r w:rsidRPr="00CA1E67">
        <w:rPr>
          <w:rFonts w:ascii="Times New Roman" w:hAnsi="Times New Roman" w:cs="Times New Roman"/>
          <w:sz w:val="28"/>
          <w:szCs w:val="28"/>
        </w:rPr>
        <w:t>осадительных</w:t>
      </w:r>
      <w:proofErr w:type="spellEnd"/>
      <w:r w:rsidRPr="00CA1E67">
        <w:rPr>
          <w:rFonts w:ascii="Times New Roman" w:hAnsi="Times New Roman" w:cs="Times New Roman"/>
          <w:sz w:val="28"/>
          <w:szCs w:val="28"/>
        </w:rPr>
        <w:t xml:space="preserve"> электродов, вычисляемые как отношения фактических значений указанных характеристик к базовым, принимаемым соответственно 1 м/с, 8 м, 1 кг/м2.</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Рекомендуемые значения скоростей и высота </w:t>
      </w:r>
      <w:proofErr w:type="spellStart"/>
      <w:r w:rsidRPr="00CA1E67">
        <w:rPr>
          <w:rFonts w:ascii="Times New Roman" w:hAnsi="Times New Roman" w:cs="Times New Roman"/>
          <w:sz w:val="28"/>
          <w:szCs w:val="28"/>
        </w:rPr>
        <w:t>осадительных</w:t>
      </w:r>
      <w:proofErr w:type="spellEnd"/>
      <w:r w:rsidRPr="00CA1E67">
        <w:rPr>
          <w:rFonts w:ascii="Times New Roman" w:hAnsi="Times New Roman" w:cs="Times New Roman"/>
          <w:sz w:val="28"/>
          <w:szCs w:val="28"/>
        </w:rPr>
        <w:t xml:space="preserve"> электродов для отечественных электрофильтров приводятся в каталогах. Если известен интервал между встряхиваниями, то можно по расходу и начальной запыленности газа оценить </w:t>
      </w:r>
      <w:proofErr w:type="spellStart"/>
      <w:r w:rsidRPr="00CA1E67">
        <w:rPr>
          <w:rFonts w:ascii="Times New Roman" w:hAnsi="Times New Roman" w:cs="Times New Roman"/>
          <w:sz w:val="28"/>
          <w:szCs w:val="28"/>
        </w:rPr>
        <w:t>пылеемкость</w:t>
      </w:r>
      <w:proofErr w:type="spellEnd"/>
      <w:r w:rsidRPr="00CA1E67">
        <w:rPr>
          <w:rFonts w:ascii="Times New Roman" w:hAnsi="Times New Roman" w:cs="Times New Roman"/>
          <w:sz w:val="28"/>
          <w:szCs w:val="28"/>
        </w:rPr>
        <w:t xml:space="preserve"> электродов. Действительные значения интервалов между регенерациями и </w:t>
      </w:r>
      <w:proofErr w:type="spellStart"/>
      <w:r w:rsidRPr="00CA1E67">
        <w:rPr>
          <w:rFonts w:ascii="Times New Roman" w:hAnsi="Times New Roman" w:cs="Times New Roman"/>
          <w:sz w:val="28"/>
          <w:szCs w:val="28"/>
        </w:rPr>
        <w:t>пылеемкости</w:t>
      </w:r>
      <w:proofErr w:type="spellEnd"/>
      <w:r w:rsidRPr="00CA1E67">
        <w:rPr>
          <w:rFonts w:ascii="Times New Roman" w:hAnsi="Times New Roman" w:cs="Times New Roman"/>
          <w:sz w:val="28"/>
          <w:szCs w:val="28"/>
        </w:rPr>
        <w:t xml:space="preserve"> электродов можно установить лишь опытным путем при эксплуатации электрофильтров. Неточность их оценки существенно снижает надежность расчетов.</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Определяется параметр β</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 , (87)</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где </w:t>
      </w:r>
      <w:proofErr w:type="gramStart"/>
      <w:r w:rsidRPr="00CA1E67">
        <w:rPr>
          <w:rFonts w:ascii="Times New Roman" w:hAnsi="Times New Roman" w:cs="Times New Roman"/>
          <w:sz w:val="28"/>
          <w:szCs w:val="28"/>
        </w:rPr>
        <w:t>К</w:t>
      </w:r>
      <w:proofErr w:type="gramEnd"/>
      <w:r w:rsidRPr="00CA1E67">
        <w:rPr>
          <w:rFonts w:ascii="Times New Roman" w:hAnsi="Times New Roman" w:cs="Times New Roman"/>
          <w:sz w:val="28"/>
          <w:szCs w:val="28"/>
        </w:rPr>
        <w:t xml:space="preserve"> – коэффициент неравномерности газораспределения, на основе экспериментальных данных составляет 0,96–0,985; d50 – медианный размер частиц пыли, м; L – активная длина электрических полей электрофильтра, м; μ – вязкость газа, </w:t>
      </w:r>
      <w:proofErr w:type="spellStart"/>
      <w:r w:rsidRPr="00CA1E67">
        <w:rPr>
          <w:rFonts w:ascii="Times New Roman" w:hAnsi="Times New Roman" w:cs="Times New Roman"/>
          <w:sz w:val="28"/>
          <w:szCs w:val="28"/>
        </w:rPr>
        <w:t>Па·с</w:t>
      </w:r>
      <w:proofErr w:type="spellEnd"/>
      <w:r w:rsidRPr="00CA1E67">
        <w:rPr>
          <w:rFonts w:ascii="Times New Roman" w:hAnsi="Times New Roman" w:cs="Times New Roman"/>
          <w:sz w:val="28"/>
          <w:szCs w:val="28"/>
        </w:rPr>
        <w:t xml:space="preserve">; w – скорость газа, м/с; l1 – расстояние между коронирующим и </w:t>
      </w:r>
      <w:proofErr w:type="spellStart"/>
      <w:r w:rsidRPr="00CA1E67">
        <w:rPr>
          <w:rFonts w:ascii="Times New Roman" w:hAnsi="Times New Roman" w:cs="Times New Roman"/>
          <w:sz w:val="28"/>
          <w:szCs w:val="28"/>
        </w:rPr>
        <w:t>осадительным</w:t>
      </w:r>
      <w:proofErr w:type="spellEnd"/>
      <w:r w:rsidRPr="00CA1E67">
        <w:rPr>
          <w:rFonts w:ascii="Times New Roman" w:hAnsi="Times New Roman" w:cs="Times New Roman"/>
          <w:sz w:val="28"/>
          <w:szCs w:val="28"/>
        </w:rPr>
        <w:t xml:space="preserve"> электродами, м.</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Величину конструктивного параметра А можно принимать по данным таблиц прил. </w:t>
      </w:r>
      <w:proofErr w:type="gramStart"/>
      <w:r w:rsidRPr="00CA1E67">
        <w:rPr>
          <w:rFonts w:ascii="Times New Roman" w:hAnsi="Times New Roman" w:cs="Times New Roman"/>
          <w:sz w:val="28"/>
          <w:szCs w:val="28"/>
        </w:rPr>
        <w:t>8 ,</w:t>
      </w:r>
      <w:proofErr w:type="gramEnd"/>
      <w:r w:rsidRPr="00CA1E67">
        <w:rPr>
          <w:rFonts w:ascii="Times New Roman" w:hAnsi="Times New Roman" w:cs="Times New Roman"/>
          <w:sz w:val="28"/>
          <w:szCs w:val="28"/>
        </w:rPr>
        <w:t xml:space="preserve"> составленных для значений относительных площадей (отношения площади активной зоны к площади поперечного сечения корпуса) f, равных 0,9 и 1 соответственно. Для электрофильтров марок ЭГА, ЭГТ и подобных им горизонтальных конструкций, f можно принять равной 0,9. Значение f = 1 подходит для трубчатых вертикальных электрофильтров с незначительными зазорами между внешней поверхностью </w:t>
      </w:r>
      <w:proofErr w:type="spellStart"/>
      <w:r w:rsidRPr="00CA1E67">
        <w:rPr>
          <w:rFonts w:ascii="Times New Roman" w:hAnsi="Times New Roman" w:cs="Times New Roman"/>
          <w:sz w:val="28"/>
          <w:szCs w:val="28"/>
        </w:rPr>
        <w:t>осадительных</w:t>
      </w:r>
      <w:proofErr w:type="spellEnd"/>
      <w:r w:rsidRPr="00CA1E67">
        <w:rPr>
          <w:rFonts w:ascii="Times New Roman" w:hAnsi="Times New Roman" w:cs="Times New Roman"/>
          <w:sz w:val="28"/>
          <w:szCs w:val="28"/>
        </w:rPr>
        <w:t xml:space="preserve"> электродов и корпусом, а также для горизонтальных электрофильтров с клапанами для перекрытия боковых, верхних и нижних промежутков между электродами и корпусом.</w:t>
      </w:r>
    </w:p>
    <w:p w:rsidR="00CA1E67" w:rsidRPr="00CA1E67" w:rsidRDefault="00CA1E67" w:rsidP="00CA1E67">
      <w:pPr>
        <w:spacing w:after="0" w:line="240" w:lineRule="auto"/>
        <w:rPr>
          <w:rFonts w:ascii="Times New Roman" w:hAnsi="Times New Roman" w:cs="Times New Roman"/>
          <w:sz w:val="28"/>
          <w:szCs w:val="28"/>
        </w:rPr>
      </w:pPr>
    </w:p>
    <w:p w:rsidR="00CA1E67" w:rsidRPr="00CA1E67" w:rsidRDefault="00CA1E67" w:rsidP="00CA1E67">
      <w:pPr>
        <w:spacing w:after="0" w:line="240" w:lineRule="auto"/>
        <w:rPr>
          <w:rFonts w:ascii="Times New Roman" w:hAnsi="Times New Roman" w:cs="Times New Roman"/>
          <w:sz w:val="28"/>
          <w:szCs w:val="28"/>
        </w:rPr>
      </w:pPr>
      <w:r w:rsidRPr="00CA1E67">
        <w:rPr>
          <w:rFonts w:ascii="Times New Roman" w:hAnsi="Times New Roman" w:cs="Times New Roman"/>
          <w:sz w:val="28"/>
          <w:szCs w:val="28"/>
        </w:rPr>
        <w:t xml:space="preserve">Значения </w:t>
      </w:r>
      <w:proofErr w:type="spellStart"/>
      <w:r w:rsidRPr="00CA1E67">
        <w:rPr>
          <w:rFonts w:ascii="Times New Roman" w:hAnsi="Times New Roman" w:cs="Times New Roman"/>
          <w:sz w:val="28"/>
          <w:szCs w:val="28"/>
        </w:rPr>
        <w:t>пылеемкости</w:t>
      </w:r>
      <w:proofErr w:type="spellEnd"/>
      <w:r w:rsidRPr="00CA1E67">
        <w:rPr>
          <w:rFonts w:ascii="Times New Roman" w:hAnsi="Times New Roman" w:cs="Times New Roman"/>
          <w:sz w:val="28"/>
          <w:szCs w:val="28"/>
        </w:rPr>
        <w:t xml:space="preserve"> электродов ориентировочно можно принимать по табл. прил.9. Более точные значения могут быть получены на основе фактических данных эксплуатации электрофильтров в условиях, сходных с теми, для которых проектируется электрофильтр.</w:t>
      </w:r>
    </w:p>
    <w:p w:rsidR="00984091" w:rsidRPr="00CA1E67" w:rsidRDefault="00984091" w:rsidP="00984091">
      <w:pPr>
        <w:spacing w:after="0" w:line="240" w:lineRule="auto"/>
        <w:rPr>
          <w:rFonts w:ascii="Times New Roman" w:hAnsi="Times New Roman" w:cs="Times New Roman"/>
          <w:sz w:val="28"/>
          <w:szCs w:val="28"/>
        </w:rPr>
      </w:pPr>
    </w:p>
    <w:p w:rsidR="00CA1E67" w:rsidRDefault="00CA1E67" w:rsidP="00984091">
      <w:pPr>
        <w:spacing w:after="0" w:line="240" w:lineRule="auto"/>
        <w:rPr>
          <w:rFonts w:ascii="Times New Roman" w:hAnsi="Times New Roman" w:cs="Times New Roman"/>
          <w:b/>
          <w:sz w:val="28"/>
          <w:szCs w:val="28"/>
        </w:rPr>
      </w:pPr>
    </w:p>
    <w:p w:rsidR="00BF2528" w:rsidRDefault="00BF2528" w:rsidP="00984091">
      <w:pPr>
        <w:spacing w:after="0" w:line="240" w:lineRule="auto"/>
        <w:rPr>
          <w:rFonts w:ascii="Times New Roman" w:hAnsi="Times New Roman" w:cs="Times New Roman"/>
          <w:b/>
          <w:sz w:val="28"/>
          <w:szCs w:val="28"/>
        </w:rPr>
      </w:pPr>
    </w:p>
    <w:p w:rsidR="00BF2528" w:rsidRDefault="00BF2528" w:rsidP="00BF2528">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Практическое занятие № 9 </w:t>
      </w:r>
      <w:r w:rsidRPr="00BF2528">
        <w:rPr>
          <w:rFonts w:ascii="Times New Roman" w:hAnsi="Times New Roman" w:cs="Times New Roman"/>
          <w:b/>
          <w:sz w:val="28"/>
          <w:szCs w:val="28"/>
        </w:rPr>
        <w:t>Расчет поверхности теплообменного аппарата</w:t>
      </w:r>
    </w:p>
    <w:p w:rsidR="00E267FA" w:rsidRPr="00E267FA" w:rsidRDefault="00B94563" w:rsidP="00E267FA">
      <w:pPr>
        <w:spacing w:after="0" w:line="240" w:lineRule="auto"/>
        <w:rPr>
          <w:rFonts w:ascii="Times New Roman" w:hAnsi="Times New Roman" w:cs="Times New Roman"/>
          <w:sz w:val="28"/>
          <w:szCs w:val="28"/>
        </w:rPr>
      </w:pPr>
      <w:r w:rsidRPr="00B94563">
        <w:rPr>
          <w:rFonts w:ascii="Times New Roman" w:hAnsi="Times New Roman" w:cs="Times New Roman"/>
          <w:b/>
          <w:sz w:val="28"/>
          <w:szCs w:val="28"/>
        </w:rPr>
        <w:t>Цель:</w:t>
      </w:r>
      <w:r>
        <w:rPr>
          <w:rFonts w:ascii="Times New Roman" w:hAnsi="Times New Roman" w:cs="Times New Roman"/>
          <w:sz w:val="28"/>
          <w:szCs w:val="28"/>
        </w:rPr>
        <w:t xml:space="preserve"> изучить методику расчета </w:t>
      </w:r>
      <w:r w:rsidR="00E267FA">
        <w:rPr>
          <w:rFonts w:ascii="Times New Roman" w:hAnsi="Times New Roman" w:cs="Times New Roman"/>
          <w:sz w:val="28"/>
          <w:szCs w:val="28"/>
        </w:rPr>
        <w:t xml:space="preserve"> </w:t>
      </w:r>
      <w:r>
        <w:rPr>
          <w:rFonts w:ascii="Times New Roman" w:hAnsi="Times New Roman" w:cs="Times New Roman"/>
          <w:sz w:val="28"/>
          <w:szCs w:val="28"/>
        </w:rPr>
        <w:t xml:space="preserve"> поверхности теплообмена; изучить методику выбора теплообменного аппарата</w:t>
      </w:r>
      <w:r w:rsidR="00E267FA">
        <w:rPr>
          <w:rFonts w:ascii="Times New Roman" w:hAnsi="Times New Roman" w:cs="Times New Roman"/>
          <w:sz w:val="28"/>
          <w:szCs w:val="28"/>
        </w:rPr>
        <w:t xml:space="preserve">. </w:t>
      </w:r>
      <w:r w:rsidR="00E267FA" w:rsidRPr="00E267FA">
        <w:rPr>
          <w:rFonts w:ascii="Times New Roman" w:hAnsi="Times New Roman" w:cs="Times New Roman"/>
          <w:sz w:val="28"/>
          <w:szCs w:val="28"/>
        </w:rPr>
        <w:t>Сформировать профессиональные и общие компетенции:</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 xml:space="preserve">ОК. </w:t>
      </w:r>
      <w:proofErr w:type="gramStart"/>
      <w:r w:rsidRPr="00E267FA">
        <w:rPr>
          <w:rFonts w:ascii="Times New Roman" w:hAnsi="Times New Roman" w:cs="Times New Roman"/>
          <w:sz w:val="28"/>
          <w:szCs w:val="28"/>
        </w:rPr>
        <w:t>2  Организовывать</w:t>
      </w:r>
      <w:proofErr w:type="gramEnd"/>
      <w:r w:rsidRPr="00E267FA">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 xml:space="preserve">  ОК. </w:t>
      </w:r>
      <w:proofErr w:type="gramStart"/>
      <w:r w:rsidRPr="00E267FA">
        <w:rPr>
          <w:rFonts w:ascii="Times New Roman" w:hAnsi="Times New Roman" w:cs="Times New Roman"/>
          <w:sz w:val="28"/>
          <w:szCs w:val="28"/>
        </w:rPr>
        <w:t>6  Работать</w:t>
      </w:r>
      <w:proofErr w:type="gramEnd"/>
      <w:r w:rsidRPr="00E267FA">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lastRenderedPageBreak/>
        <w:t>Задачи:</w:t>
      </w:r>
    </w:p>
    <w:p w:rsid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 xml:space="preserve">1. Приобрести практические навыки по </w:t>
      </w:r>
      <w:r>
        <w:rPr>
          <w:rFonts w:ascii="Times New Roman" w:hAnsi="Times New Roman" w:cs="Times New Roman"/>
          <w:sz w:val="28"/>
          <w:szCs w:val="28"/>
        </w:rPr>
        <w:t>определению</w:t>
      </w:r>
      <w:r w:rsidRPr="00E267FA">
        <w:rPr>
          <w:rFonts w:ascii="Times New Roman" w:hAnsi="Times New Roman" w:cs="Times New Roman"/>
          <w:sz w:val="28"/>
          <w:szCs w:val="28"/>
        </w:rPr>
        <w:t xml:space="preserve">  площади теплопередающей поверхности, которую следует считать по тепловой нагрузке, приходящейся на аппарат, коэффициенту теплопередачи и средней логарифмической разности температур</w:t>
      </w:r>
      <w:r>
        <w:rPr>
          <w:rFonts w:ascii="Times New Roman" w:hAnsi="Times New Roman" w:cs="Times New Roman"/>
          <w:sz w:val="28"/>
          <w:szCs w:val="28"/>
        </w:rPr>
        <w:t>.</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2. Закрепить умения, подтверждающие теоретические знания.</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Место проведения: учебный кабинет для занятий по междисциплинарному курсу.</w:t>
      </w:r>
    </w:p>
    <w:p w:rsidR="00E267FA" w:rsidRPr="00E267FA" w:rsidRDefault="002574D2" w:rsidP="00E267FA">
      <w:pPr>
        <w:spacing w:after="0" w:line="240" w:lineRule="auto"/>
        <w:rPr>
          <w:rFonts w:ascii="Times New Roman" w:hAnsi="Times New Roman" w:cs="Times New Roman"/>
          <w:sz w:val="28"/>
          <w:szCs w:val="28"/>
        </w:rPr>
      </w:pPr>
      <w:r>
        <w:rPr>
          <w:rFonts w:ascii="Times New Roman" w:hAnsi="Times New Roman" w:cs="Times New Roman"/>
          <w:sz w:val="28"/>
          <w:szCs w:val="28"/>
        </w:rPr>
        <w:t>Время выполнения:  9</w:t>
      </w:r>
      <w:r w:rsidR="00E267FA" w:rsidRPr="00E267FA">
        <w:rPr>
          <w:rFonts w:ascii="Times New Roman" w:hAnsi="Times New Roman" w:cs="Times New Roman"/>
          <w:sz w:val="28"/>
          <w:szCs w:val="28"/>
        </w:rPr>
        <w:t xml:space="preserve">  часов</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Материально-техническое обеспечение:</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1.</w:t>
      </w:r>
      <w:r w:rsidRPr="00E267FA">
        <w:rPr>
          <w:rFonts w:ascii="Times New Roman" w:hAnsi="Times New Roman" w:cs="Times New Roman"/>
          <w:sz w:val="28"/>
          <w:szCs w:val="28"/>
        </w:rPr>
        <w:tab/>
        <w:t>Методические рекомендации по теме;</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2.</w:t>
      </w:r>
      <w:r w:rsidRPr="00E267FA">
        <w:rPr>
          <w:rFonts w:ascii="Times New Roman" w:hAnsi="Times New Roman" w:cs="Times New Roman"/>
          <w:sz w:val="28"/>
          <w:szCs w:val="28"/>
        </w:rPr>
        <w:tab/>
        <w:t>ПК и видеопроектор;</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3.</w:t>
      </w:r>
      <w:r w:rsidRPr="00E267FA">
        <w:rPr>
          <w:rFonts w:ascii="Times New Roman" w:hAnsi="Times New Roman" w:cs="Times New Roman"/>
          <w:sz w:val="28"/>
          <w:szCs w:val="28"/>
        </w:rPr>
        <w:tab/>
        <w:t>Презентация по теме.</w:t>
      </w:r>
    </w:p>
    <w:p w:rsid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Критерии оценок: приложение №1.</w:t>
      </w:r>
    </w:p>
    <w:p w:rsidR="00E267FA" w:rsidRDefault="00E267FA"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Задачи: </w:t>
      </w:r>
    </w:p>
    <w:p w:rsidR="00B94563" w:rsidRDefault="00E267FA"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E267FA">
        <w:rPr>
          <w:rFonts w:ascii="Times New Roman" w:hAnsi="Times New Roman" w:cs="Times New Roman"/>
          <w:sz w:val="28"/>
          <w:szCs w:val="28"/>
        </w:rPr>
        <w:t xml:space="preserve">расчета аппаратов является определение </w:t>
      </w:r>
    </w:p>
    <w:p w:rsidR="00B94563" w:rsidRPr="00B94563" w:rsidRDefault="00B94563" w:rsidP="00DE0E7F">
      <w:pPr>
        <w:spacing w:after="0" w:line="240" w:lineRule="auto"/>
        <w:ind w:firstLine="708"/>
        <w:rPr>
          <w:rFonts w:ascii="Times New Roman" w:hAnsi="Times New Roman" w:cs="Times New Roman"/>
          <w:sz w:val="28"/>
          <w:szCs w:val="28"/>
        </w:rPr>
      </w:pPr>
      <w:r w:rsidRPr="00B94563">
        <w:rPr>
          <w:rFonts w:ascii="Times New Roman" w:hAnsi="Times New Roman" w:cs="Times New Roman"/>
          <w:sz w:val="28"/>
          <w:szCs w:val="28"/>
        </w:rPr>
        <w:t xml:space="preserve">Одним из основных видов </w:t>
      </w:r>
      <w:r>
        <w:rPr>
          <w:rFonts w:ascii="Times New Roman" w:hAnsi="Times New Roman" w:cs="Times New Roman"/>
          <w:sz w:val="28"/>
          <w:szCs w:val="28"/>
        </w:rPr>
        <w:t xml:space="preserve">технологического оборудования в </w:t>
      </w:r>
      <w:proofErr w:type="spellStart"/>
      <w:proofErr w:type="gramStart"/>
      <w:r w:rsidRPr="00B94563">
        <w:rPr>
          <w:rFonts w:ascii="Times New Roman" w:hAnsi="Times New Roman" w:cs="Times New Roman"/>
          <w:sz w:val="28"/>
          <w:szCs w:val="28"/>
        </w:rPr>
        <w:t>нефтеперера</w:t>
      </w:r>
      <w:r>
        <w:rPr>
          <w:rFonts w:ascii="Times New Roman" w:hAnsi="Times New Roman" w:cs="Times New Roman"/>
          <w:sz w:val="28"/>
          <w:szCs w:val="28"/>
        </w:rPr>
        <w:t>-</w:t>
      </w:r>
      <w:r w:rsidRPr="00B94563">
        <w:rPr>
          <w:rFonts w:ascii="Times New Roman" w:hAnsi="Times New Roman" w:cs="Times New Roman"/>
          <w:sz w:val="28"/>
          <w:szCs w:val="28"/>
        </w:rPr>
        <w:t>батывающей</w:t>
      </w:r>
      <w:proofErr w:type="spellEnd"/>
      <w:proofErr w:type="gramEnd"/>
      <w:r w:rsidRPr="00B94563">
        <w:rPr>
          <w:rFonts w:ascii="Times New Roman" w:hAnsi="Times New Roman" w:cs="Times New Roman"/>
          <w:sz w:val="28"/>
          <w:szCs w:val="28"/>
        </w:rPr>
        <w:t xml:space="preserve"> п</w:t>
      </w:r>
      <w:r>
        <w:rPr>
          <w:rFonts w:ascii="Times New Roman" w:hAnsi="Times New Roman" w:cs="Times New Roman"/>
          <w:sz w:val="28"/>
          <w:szCs w:val="28"/>
        </w:rPr>
        <w:t>ромышленности является теплооб</w:t>
      </w:r>
      <w:r w:rsidRPr="00B94563">
        <w:rPr>
          <w:rFonts w:ascii="Times New Roman" w:hAnsi="Times New Roman" w:cs="Times New Roman"/>
          <w:sz w:val="28"/>
          <w:szCs w:val="28"/>
        </w:rPr>
        <w:t>менная аппаратура, составл</w:t>
      </w:r>
      <w:r>
        <w:rPr>
          <w:rFonts w:ascii="Times New Roman" w:hAnsi="Times New Roman" w:cs="Times New Roman"/>
          <w:sz w:val="28"/>
          <w:szCs w:val="28"/>
        </w:rPr>
        <w:t xml:space="preserve">яющая примерно 30—40% (по весу) </w:t>
      </w:r>
      <w:r w:rsidRPr="00B94563">
        <w:rPr>
          <w:rFonts w:ascii="Times New Roman" w:hAnsi="Times New Roman" w:cs="Times New Roman"/>
          <w:sz w:val="28"/>
          <w:szCs w:val="28"/>
        </w:rPr>
        <w:t xml:space="preserve">всего оборудования. </w:t>
      </w:r>
      <w:proofErr w:type="gramStart"/>
      <w:r w:rsidRPr="00B94563">
        <w:rPr>
          <w:rFonts w:ascii="Times New Roman" w:hAnsi="Times New Roman" w:cs="Times New Roman"/>
          <w:sz w:val="28"/>
          <w:szCs w:val="28"/>
        </w:rPr>
        <w:t>Теплообмен</w:t>
      </w:r>
      <w:r w:rsidR="00DE0E7F">
        <w:rPr>
          <w:rFonts w:ascii="Times New Roman" w:hAnsi="Times New Roman" w:cs="Times New Roman"/>
          <w:sz w:val="28"/>
          <w:szCs w:val="28"/>
        </w:rPr>
        <w:t>-</w:t>
      </w:r>
      <w:proofErr w:type="spellStart"/>
      <w:r w:rsidR="00DE0E7F">
        <w:rPr>
          <w:rFonts w:ascii="Times New Roman" w:hAnsi="Times New Roman" w:cs="Times New Roman"/>
          <w:sz w:val="28"/>
          <w:szCs w:val="28"/>
        </w:rPr>
        <w:t>ные</w:t>
      </w:r>
      <w:proofErr w:type="spellEnd"/>
      <w:proofErr w:type="gramEnd"/>
      <w:r w:rsidR="00DE0E7F">
        <w:rPr>
          <w:rFonts w:ascii="Times New Roman" w:hAnsi="Times New Roman" w:cs="Times New Roman"/>
          <w:sz w:val="28"/>
          <w:szCs w:val="28"/>
        </w:rPr>
        <w:t xml:space="preserve"> аппараты на заводах нефте</w:t>
      </w:r>
      <w:r w:rsidRPr="00B94563">
        <w:rPr>
          <w:rFonts w:ascii="Times New Roman" w:hAnsi="Times New Roman" w:cs="Times New Roman"/>
          <w:sz w:val="28"/>
          <w:szCs w:val="28"/>
        </w:rPr>
        <w:t>перерабатывающей промышле</w:t>
      </w:r>
      <w:r w:rsidR="00DE0E7F">
        <w:rPr>
          <w:rFonts w:ascii="Times New Roman" w:hAnsi="Times New Roman" w:cs="Times New Roman"/>
          <w:sz w:val="28"/>
          <w:szCs w:val="28"/>
        </w:rPr>
        <w:t>нности используют для регенера</w:t>
      </w:r>
      <w:r w:rsidRPr="00B94563">
        <w:rPr>
          <w:rFonts w:ascii="Times New Roman" w:hAnsi="Times New Roman" w:cs="Times New Roman"/>
          <w:sz w:val="28"/>
          <w:szCs w:val="28"/>
        </w:rPr>
        <w:t>ции тепла горячих потоков и</w:t>
      </w:r>
      <w:r w:rsidR="00DE0E7F">
        <w:rPr>
          <w:rFonts w:ascii="Times New Roman" w:hAnsi="Times New Roman" w:cs="Times New Roman"/>
          <w:sz w:val="28"/>
          <w:szCs w:val="28"/>
        </w:rPr>
        <w:t xml:space="preserve"> нагрева холодных, конденсации, </w:t>
      </w:r>
      <w:r w:rsidRPr="00B94563">
        <w:rPr>
          <w:rFonts w:ascii="Times New Roman" w:hAnsi="Times New Roman" w:cs="Times New Roman"/>
          <w:sz w:val="28"/>
          <w:szCs w:val="28"/>
        </w:rPr>
        <w:t>охлаждения, испарения, кристаллизации, плавления.</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На установках АВТ продукты, в</w:t>
      </w:r>
      <w:r w:rsidR="00DE0E7F">
        <w:rPr>
          <w:rFonts w:ascii="Times New Roman" w:hAnsi="Times New Roman" w:cs="Times New Roman"/>
          <w:sz w:val="28"/>
          <w:szCs w:val="28"/>
        </w:rPr>
        <w:t>ыходящие из ректификаци</w:t>
      </w:r>
      <w:r w:rsidRPr="00B94563">
        <w:rPr>
          <w:rFonts w:ascii="Times New Roman" w:hAnsi="Times New Roman" w:cs="Times New Roman"/>
          <w:sz w:val="28"/>
          <w:szCs w:val="28"/>
        </w:rPr>
        <w:t>онных колонн, имеют довольн</w:t>
      </w:r>
      <w:r w:rsidR="00DE0E7F">
        <w:rPr>
          <w:rFonts w:ascii="Times New Roman" w:hAnsi="Times New Roman" w:cs="Times New Roman"/>
          <w:sz w:val="28"/>
          <w:szCs w:val="28"/>
        </w:rPr>
        <w:t xml:space="preserve">о высокие температуры, </w:t>
      </w:r>
      <w:proofErr w:type="gramStart"/>
      <w:r w:rsidR="00DE0E7F">
        <w:rPr>
          <w:rFonts w:ascii="Times New Roman" w:hAnsi="Times New Roman" w:cs="Times New Roman"/>
          <w:sz w:val="28"/>
          <w:szCs w:val="28"/>
        </w:rPr>
        <w:t>например</w:t>
      </w:r>
      <w:proofErr w:type="gramEnd"/>
      <w:r w:rsidR="00DE0E7F">
        <w:rPr>
          <w:rFonts w:ascii="Times New Roman" w:hAnsi="Times New Roman" w:cs="Times New Roman"/>
          <w:sz w:val="28"/>
          <w:szCs w:val="28"/>
        </w:rPr>
        <w:t xml:space="preserve"> </w:t>
      </w:r>
      <w:r w:rsidRPr="00B94563">
        <w:rPr>
          <w:rFonts w:ascii="Times New Roman" w:hAnsi="Times New Roman" w:cs="Times New Roman"/>
          <w:sz w:val="28"/>
          <w:szCs w:val="28"/>
        </w:rPr>
        <w:t>на АТ —от 100 до 300 °С, а на В</w:t>
      </w:r>
      <w:r w:rsidR="00DE0E7F">
        <w:rPr>
          <w:rFonts w:ascii="Times New Roman" w:hAnsi="Times New Roman" w:cs="Times New Roman"/>
          <w:sz w:val="28"/>
          <w:szCs w:val="28"/>
        </w:rPr>
        <w:t>Т — от 300 до 400 °С. Использо</w:t>
      </w:r>
      <w:r w:rsidRPr="00B94563">
        <w:rPr>
          <w:rFonts w:ascii="Times New Roman" w:hAnsi="Times New Roman" w:cs="Times New Roman"/>
          <w:sz w:val="28"/>
          <w:szCs w:val="28"/>
        </w:rPr>
        <w:t>вание тепла этих горячих проду</w:t>
      </w:r>
      <w:r w:rsidR="00DE0E7F">
        <w:rPr>
          <w:rFonts w:ascii="Times New Roman" w:hAnsi="Times New Roman" w:cs="Times New Roman"/>
          <w:sz w:val="28"/>
          <w:szCs w:val="28"/>
        </w:rPr>
        <w:t>ктов целесообразно с точки зре</w:t>
      </w:r>
      <w:r w:rsidRPr="00B94563">
        <w:rPr>
          <w:rFonts w:ascii="Times New Roman" w:hAnsi="Times New Roman" w:cs="Times New Roman"/>
          <w:sz w:val="28"/>
          <w:szCs w:val="28"/>
        </w:rPr>
        <w:t xml:space="preserve">ния экономии топлива на нагрев сырья и экономии воды </w:t>
      </w:r>
      <w:proofErr w:type="spellStart"/>
      <w:r w:rsidRPr="00B94563">
        <w:rPr>
          <w:rFonts w:ascii="Times New Roman" w:hAnsi="Times New Roman" w:cs="Times New Roman"/>
          <w:sz w:val="28"/>
          <w:szCs w:val="28"/>
        </w:rPr>
        <w:t>наохлаждение</w:t>
      </w:r>
      <w:proofErr w:type="spellEnd"/>
      <w:r w:rsidRPr="00B94563">
        <w:rPr>
          <w:rFonts w:ascii="Times New Roman" w:hAnsi="Times New Roman" w:cs="Times New Roman"/>
          <w:sz w:val="28"/>
          <w:szCs w:val="28"/>
        </w:rPr>
        <w:t xml:space="preserve"> этих продуктов д</w:t>
      </w:r>
      <w:r w:rsidR="00DE0E7F">
        <w:rPr>
          <w:rFonts w:ascii="Times New Roman" w:hAnsi="Times New Roman" w:cs="Times New Roman"/>
          <w:sz w:val="28"/>
          <w:szCs w:val="28"/>
        </w:rPr>
        <w:t xml:space="preserve">о температур, безопасных при их </w:t>
      </w:r>
      <w:r w:rsidRPr="00B94563">
        <w:rPr>
          <w:rFonts w:ascii="Times New Roman" w:hAnsi="Times New Roman" w:cs="Times New Roman"/>
          <w:sz w:val="28"/>
          <w:szCs w:val="28"/>
        </w:rPr>
        <w:t>транс</w:t>
      </w:r>
      <w:r w:rsidR="00DE0E7F">
        <w:rPr>
          <w:rFonts w:ascii="Times New Roman" w:hAnsi="Times New Roman" w:cs="Times New Roman"/>
          <w:sz w:val="28"/>
          <w:szCs w:val="28"/>
        </w:rPr>
        <w:t>-</w:t>
      </w:r>
      <w:proofErr w:type="spellStart"/>
      <w:r w:rsidRPr="00B94563">
        <w:rPr>
          <w:rFonts w:ascii="Times New Roman" w:hAnsi="Times New Roman" w:cs="Times New Roman"/>
          <w:sz w:val="28"/>
          <w:szCs w:val="28"/>
        </w:rPr>
        <w:t>портировании</w:t>
      </w:r>
      <w:proofErr w:type="spellEnd"/>
      <w:r w:rsidRPr="00B94563">
        <w:rPr>
          <w:rFonts w:ascii="Times New Roman" w:hAnsi="Times New Roman" w:cs="Times New Roman"/>
          <w:sz w:val="28"/>
          <w:szCs w:val="28"/>
        </w:rPr>
        <w:t xml:space="preserve"> и хранении. Целесообразность регенерации</w:t>
      </w:r>
      <w:r w:rsidR="00DE0E7F">
        <w:rPr>
          <w:rFonts w:ascii="Times New Roman" w:hAnsi="Times New Roman" w:cs="Times New Roman"/>
          <w:sz w:val="28"/>
          <w:szCs w:val="28"/>
        </w:rPr>
        <w:t xml:space="preserve"> </w:t>
      </w:r>
      <w:r w:rsidRPr="00B94563">
        <w:rPr>
          <w:rFonts w:ascii="Times New Roman" w:hAnsi="Times New Roman" w:cs="Times New Roman"/>
          <w:sz w:val="28"/>
          <w:szCs w:val="28"/>
        </w:rPr>
        <w:t>тепла потока зависит от ко</w:t>
      </w:r>
      <w:r w:rsidR="00DE0E7F">
        <w:rPr>
          <w:rFonts w:ascii="Times New Roman" w:hAnsi="Times New Roman" w:cs="Times New Roman"/>
          <w:sz w:val="28"/>
          <w:szCs w:val="28"/>
        </w:rPr>
        <w:t xml:space="preserve">нкретных условий. Теплообменные </w:t>
      </w:r>
      <w:r w:rsidRPr="00B94563">
        <w:rPr>
          <w:rFonts w:ascii="Times New Roman" w:hAnsi="Times New Roman" w:cs="Times New Roman"/>
          <w:sz w:val="28"/>
          <w:szCs w:val="28"/>
        </w:rPr>
        <w:t>аппараты классифицируют в за</w:t>
      </w:r>
      <w:r w:rsidR="00DE0E7F">
        <w:rPr>
          <w:rFonts w:ascii="Times New Roman" w:hAnsi="Times New Roman" w:cs="Times New Roman"/>
          <w:sz w:val="28"/>
          <w:szCs w:val="28"/>
        </w:rPr>
        <w:t>висимости от назначения (тепло</w:t>
      </w:r>
      <w:r w:rsidRPr="00B94563">
        <w:rPr>
          <w:rFonts w:ascii="Times New Roman" w:hAnsi="Times New Roman" w:cs="Times New Roman"/>
          <w:sz w:val="28"/>
          <w:szCs w:val="28"/>
        </w:rPr>
        <w:t>обменники, конденсаторы, холо</w:t>
      </w:r>
      <w:r w:rsidR="00DE0E7F">
        <w:rPr>
          <w:rFonts w:ascii="Times New Roman" w:hAnsi="Times New Roman" w:cs="Times New Roman"/>
          <w:sz w:val="28"/>
          <w:szCs w:val="28"/>
        </w:rPr>
        <w:t>дильники, кипятильники, испари</w:t>
      </w:r>
      <w:r w:rsidRPr="00B94563">
        <w:rPr>
          <w:rFonts w:ascii="Times New Roman" w:hAnsi="Times New Roman" w:cs="Times New Roman"/>
          <w:sz w:val="28"/>
          <w:szCs w:val="28"/>
        </w:rPr>
        <w:t>тели), способа передачи тепл</w:t>
      </w:r>
      <w:r w:rsidR="00DE0E7F">
        <w:rPr>
          <w:rFonts w:ascii="Times New Roman" w:hAnsi="Times New Roman" w:cs="Times New Roman"/>
          <w:sz w:val="28"/>
          <w:szCs w:val="28"/>
        </w:rPr>
        <w:t xml:space="preserve">а (поверхностные и смешения), а </w:t>
      </w:r>
      <w:r w:rsidRPr="00B94563">
        <w:rPr>
          <w:rFonts w:ascii="Times New Roman" w:hAnsi="Times New Roman" w:cs="Times New Roman"/>
          <w:sz w:val="28"/>
          <w:szCs w:val="28"/>
        </w:rPr>
        <w:t>также от конструктивного оформления (</w:t>
      </w:r>
      <w:proofErr w:type="spellStart"/>
      <w:r w:rsidRPr="00B94563">
        <w:rPr>
          <w:rFonts w:ascii="Times New Roman" w:hAnsi="Times New Roman" w:cs="Times New Roman"/>
          <w:sz w:val="28"/>
          <w:szCs w:val="28"/>
        </w:rPr>
        <w:t>кожухотрубные</w:t>
      </w:r>
      <w:proofErr w:type="spellEnd"/>
      <w:r w:rsidRPr="00B94563">
        <w:rPr>
          <w:rFonts w:ascii="Times New Roman" w:hAnsi="Times New Roman" w:cs="Times New Roman"/>
          <w:sz w:val="28"/>
          <w:szCs w:val="28"/>
        </w:rPr>
        <w:t xml:space="preserve"> жесткой</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конструкции с плавающей го</w:t>
      </w:r>
      <w:r w:rsidR="00DE0E7F">
        <w:rPr>
          <w:rFonts w:ascii="Times New Roman" w:hAnsi="Times New Roman" w:cs="Times New Roman"/>
          <w:sz w:val="28"/>
          <w:szCs w:val="28"/>
        </w:rPr>
        <w:t xml:space="preserve">ловкой, с U-образными трубками; </w:t>
      </w:r>
      <w:r w:rsidRPr="00B94563">
        <w:rPr>
          <w:rFonts w:ascii="Times New Roman" w:hAnsi="Times New Roman" w:cs="Times New Roman"/>
          <w:sz w:val="28"/>
          <w:szCs w:val="28"/>
        </w:rPr>
        <w:t>погружные змеевиковые, секцио</w:t>
      </w:r>
      <w:r w:rsidR="00DE0E7F">
        <w:rPr>
          <w:rFonts w:ascii="Times New Roman" w:hAnsi="Times New Roman" w:cs="Times New Roman"/>
          <w:sz w:val="28"/>
          <w:szCs w:val="28"/>
        </w:rPr>
        <w:t xml:space="preserve">нные; оросительные; типа «труба </w:t>
      </w:r>
      <w:r w:rsidRPr="00B94563">
        <w:rPr>
          <w:rFonts w:ascii="Times New Roman" w:hAnsi="Times New Roman" w:cs="Times New Roman"/>
          <w:sz w:val="28"/>
          <w:szCs w:val="28"/>
        </w:rPr>
        <w:t>в трубе»; конденсаторы смеше</w:t>
      </w:r>
      <w:r w:rsidR="00DE0E7F">
        <w:rPr>
          <w:rFonts w:ascii="Times New Roman" w:hAnsi="Times New Roman" w:cs="Times New Roman"/>
          <w:sz w:val="28"/>
          <w:szCs w:val="28"/>
        </w:rPr>
        <w:t xml:space="preserve">ния с перфорированными полками, </w:t>
      </w:r>
      <w:r w:rsidRPr="00B94563">
        <w:rPr>
          <w:rFonts w:ascii="Times New Roman" w:hAnsi="Times New Roman" w:cs="Times New Roman"/>
          <w:sz w:val="28"/>
          <w:szCs w:val="28"/>
        </w:rPr>
        <w:t>с насадкой; воздушного охлаж</w:t>
      </w:r>
      <w:r w:rsidR="00DE0E7F">
        <w:rPr>
          <w:rFonts w:ascii="Times New Roman" w:hAnsi="Times New Roman" w:cs="Times New Roman"/>
          <w:sz w:val="28"/>
          <w:szCs w:val="28"/>
        </w:rPr>
        <w:t>дения горизонтального, шатрово</w:t>
      </w:r>
      <w:r w:rsidRPr="00B94563">
        <w:rPr>
          <w:rFonts w:ascii="Times New Roman" w:hAnsi="Times New Roman" w:cs="Times New Roman"/>
          <w:sz w:val="28"/>
          <w:szCs w:val="28"/>
        </w:rPr>
        <w:t>го, зигзагообразного, замкн</w:t>
      </w:r>
      <w:r w:rsidR="00DE0E7F">
        <w:rPr>
          <w:rFonts w:ascii="Times New Roman" w:hAnsi="Times New Roman" w:cs="Times New Roman"/>
          <w:sz w:val="28"/>
          <w:szCs w:val="28"/>
        </w:rPr>
        <w:t xml:space="preserve">утого типа; </w:t>
      </w:r>
      <w:proofErr w:type="spellStart"/>
      <w:r w:rsidR="00DE0E7F">
        <w:rPr>
          <w:rFonts w:ascii="Times New Roman" w:hAnsi="Times New Roman" w:cs="Times New Roman"/>
          <w:sz w:val="28"/>
          <w:szCs w:val="28"/>
        </w:rPr>
        <w:t>рибойлеры</w:t>
      </w:r>
      <w:proofErr w:type="spellEnd"/>
      <w:r w:rsidR="00DE0E7F">
        <w:rPr>
          <w:rFonts w:ascii="Times New Roman" w:hAnsi="Times New Roman" w:cs="Times New Roman"/>
          <w:sz w:val="28"/>
          <w:szCs w:val="28"/>
        </w:rPr>
        <w:t xml:space="preserve"> с паровым </w:t>
      </w:r>
      <w:r w:rsidRPr="00B94563">
        <w:rPr>
          <w:rFonts w:ascii="Times New Roman" w:hAnsi="Times New Roman" w:cs="Times New Roman"/>
          <w:sz w:val="28"/>
          <w:szCs w:val="28"/>
        </w:rPr>
        <w:t>пространством с плавающей головкой, с U-образными трубками).</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Погружные и оросительные т</w:t>
      </w:r>
      <w:r w:rsidR="00DE0E7F">
        <w:rPr>
          <w:rFonts w:ascii="Times New Roman" w:hAnsi="Times New Roman" w:cs="Times New Roman"/>
          <w:sz w:val="28"/>
          <w:szCs w:val="28"/>
        </w:rPr>
        <w:t xml:space="preserve">еплообменные аппараты применяют </w:t>
      </w:r>
      <w:r w:rsidRPr="00B94563">
        <w:rPr>
          <w:rFonts w:ascii="Times New Roman" w:hAnsi="Times New Roman" w:cs="Times New Roman"/>
          <w:sz w:val="28"/>
          <w:szCs w:val="28"/>
        </w:rPr>
        <w:t>в качестве конденсаторы и х</w:t>
      </w:r>
      <w:r w:rsidR="00DE0E7F">
        <w:rPr>
          <w:rFonts w:ascii="Times New Roman" w:hAnsi="Times New Roman" w:cs="Times New Roman"/>
          <w:sz w:val="28"/>
          <w:szCs w:val="28"/>
        </w:rPr>
        <w:t xml:space="preserve">олодильников. </w:t>
      </w:r>
      <w:proofErr w:type="spellStart"/>
      <w:r w:rsidR="00DE0E7F">
        <w:rPr>
          <w:rFonts w:ascii="Times New Roman" w:hAnsi="Times New Roman" w:cs="Times New Roman"/>
          <w:sz w:val="28"/>
          <w:szCs w:val="28"/>
        </w:rPr>
        <w:t>Кожухотрубные</w:t>
      </w:r>
      <w:proofErr w:type="spellEnd"/>
      <w:r w:rsidR="00DE0E7F">
        <w:rPr>
          <w:rFonts w:ascii="Times New Roman" w:hAnsi="Times New Roman" w:cs="Times New Roman"/>
          <w:sz w:val="28"/>
          <w:szCs w:val="28"/>
        </w:rPr>
        <w:t xml:space="preserve"> ап</w:t>
      </w:r>
      <w:r w:rsidRPr="00B94563">
        <w:rPr>
          <w:rFonts w:ascii="Times New Roman" w:hAnsi="Times New Roman" w:cs="Times New Roman"/>
          <w:sz w:val="28"/>
          <w:szCs w:val="28"/>
        </w:rPr>
        <w:t xml:space="preserve">параты можно использовать </w:t>
      </w:r>
      <w:r w:rsidR="00DE0E7F">
        <w:rPr>
          <w:rFonts w:ascii="Times New Roman" w:hAnsi="Times New Roman" w:cs="Times New Roman"/>
          <w:sz w:val="28"/>
          <w:szCs w:val="28"/>
        </w:rPr>
        <w:t xml:space="preserve">как конденсаторы, холодильники, </w:t>
      </w:r>
      <w:r w:rsidRPr="00B94563">
        <w:rPr>
          <w:rFonts w:ascii="Times New Roman" w:hAnsi="Times New Roman" w:cs="Times New Roman"/>
          <w:sz w:val="28"/>
          <w:szCs w:val="28"/>
        </w:rPr>
        <w:t>теплообменники; по конструк</w:t>
      </w:r>
      <w:r w:rsidR="00DE0E7F">
        <w:rPr>
          <w:rFonts w:ascii="Times New Roman" w:hAnsi="Times New Roman" w:cs="Times New Roman"/>
          <w:sz w:val="28"/>
          <w:szCs w:val="28"/>
        </w:rPr>
        <w:t xml:space="preserve">ции они мало различаются. Такие </w:t>
      </w:r>
      <w:r w:rsidRPr="00B94563">
        <w:rPr>
          <w:rFonts w:ascii="Times New Roman" w:hAnsi="Times New Roman" w:cs="Times New Roman"/>
          <w:sz w:val="28"/>
          <w:szCs w:val="28"/>
        </w:rPr>
        <w:t>теплообменные аппараты обес</w:t>
      </w:r>
      <w:r w:rsidR="00DE0E7F">
        <w:rPr>
          <w:rFonts w:ascii="Times New Roman" w:hAnsi="Times New Roman" w:cs="Times New Roman"/>
          <w:sz w:val="28"/>
          <w:szCs w:val="28"/>
        </w:rPr>
        <w:t>печивают более интенсивный теп</w:t>
      </w:r>
      <w:r w:rsidRPr="00B94563">
        <w:rPr>
          <w:rFonts w:ascii="Times New Roman" w:hAnsi="Times New Roman" w:cs="Times New Roman"/>
          <w:sz w:val="28"/>
          <w:szCs w:val="28"/>
        </w:rPr>
        <w:t xml:space="preserve">лообмен при меньшем расходе </w:t>
      </w:r>
      <w:r w:rsidR="00DE0E7F">
        <w:rPr>
          <w:rFonts w:ascii="Times New Roman" w:hAnsi="Times New Roman" w:cs="Times New Roman"/>
          <w:sz w:val="28"/>
          <w:szCs w:val="28"/>
        </w:rPr>
        <w:t>металла на единицу теплопереда</w:t>
      </w:r>
      <w:r w:rsidRPr="00B94563">
        <w:rPr>
          <w:rFonts w:ascii="Times New Roman" w:hAnsi="Times New Roman" w:cs="Times New Roman"/>
          <w:sz w:val="28"/>
          <w:szCs w:val="28"/>
        </w:rPr>
        <w:t xml:space="preserve">чи поверхности, чем аппараты </w:t>
      </w:r>
      <w:r w:rsidR="00DE0E7F">
        <w:rPr>
          <w:rFonts w:ascii="Times New Roman" w:hAnsi="Times New Roman" w:cs="Times New Roman"/>
          <w:sz w:val="28"/>
          <w:szCs w:val="28"/>
        </w:rPr>
        <w:t xml:space="preserve">погружного типа, что обусловило </w:t>
      </w:r>
      <w:r w:rsidRPr="00B94563">
        <w:rPr>
          <w:rFonts w:ascii="Times New Roman" w:hAnsi="Times New Roman" w:cs="Times New Roman"/>
          <w:sz w:val="28"/>
          <w:szCs w:val="28"/>
        </w:rPr>
        <w:t xml:space="preserve">широкое их использование. В </w:t>
      </w:r>
      <w:r w:rsidR="00DE0E7F">
        <w:rPr>
          <w:rFonts w:ascii="Times New Roman" w:hAnsi="Times New Roman" w:cs="Times New Roman"/>
          <w:sz w:val="28"/>
          <w:szCs w:val="28"/>
        </w:rPr>
        <w:t>последнее время в качестве кон</w:t>
      </w:r>
      <w:r w:rsidRPr="00B94563">
        <w:rPr>
          <w:rFonts w:ascii="Times New Roman" w:hAnsi="Times New Roman" w:cs="Times New Roman"/>
          <w:sz w:val="28"/>
          <w:szCs w:val="28"/>
        </w:rPr>
        <w:t xml:space="preserve">денсаторов и холодильников </w:t>
      </w:r>
      <w:r w:rsidR="00DE0E7F">
        <w:rPr>
          <w:rFonts w:ascii="Times New Roman" w:hAnsi="Times New Roman" w:cs="Times New Roman"/>
          <w:sz w:val="28"/>
          <w:szCs w:val="28"/>
        </w:rPr>
        <w:t>широко используют аппараты воз</w:t>
      </w:r>
      <w:r w:rsidRPr="00B94563">
        <w:rPr>
          <w:rFonts w:ascii="Times New Roman" w:hAnsi="Times New Roman" w:cs="Times New Roman"/>
          <w:sz w:val="28"/>
          <w:szCs w:val="28"/>
        </w:rPr>
        <w:t>душного охлаждения.</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Тепловой расчет</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 xml:space="preserve"> При проектировании техно</w:t>
      </w:r>
      <w:r w:rsidR="00DE0E7F">
        <w:rPr>
          <w:rFonts w:ascii="Times New Roman" w:hAnsi="Times New Roman" w:cs="Times New Roman"/>
          <w:sz w:val="28"/>
          <w:szCs w:val="28"/>
        </w:rPr>
        <w:t>логических установок для нефте</w:t>
      </w:r>
      <w:r w:rsidRPr="00B94563">
        <w:rPr>
          <w:rFonts w:ascii="Times New Roman" w:hAnsi="Times New Roman" w:cs="Times New Roman"/>
          <w:sz w:val="28"/>
          <w:szCs w:val="28"/>
        </w:rPr>
        <w:t xml:space="preserve">перерабатывающих заводов </w:t>
      </w:r>
      <w:r w:rsidR="00DE0E7F">
        <w:rPr>
          <w:rFonts w:ascii="Times New Roman" w:hAnsi="Times New Roman" w:cs="Times New Roman"/>
          <w:sz w:val="28"/>
          <w:szCs w:val="28"/>
        </w:rPr>
        <w:t xml:space="preserve">чаще всего проводят </w:t>
      </w:r>
      <w:proofErr w:type="spellStart"/>
      <w:r w:rsidR="00DE0E7F">
        <w:rPr>
          <w:rFonts w:ascii="Times New Roman" w:hAnsi="Times New Roman" w:cs="Times New Roman"/>
          <w:sz w:val="28"/>
          <w:szCs w:val="28"/>
        </w:rPr>
        <w:t>проверочньй</w:t>
      </w:r>
      <w:proofErr w:type="spellEnd"/>
      <w:r w:rsidR="00DE0E7F">
        <w:rPr>
          <w:rFonts w:ascii="Times New Roman" w:hAnsi="Times New Roman" w:cs="Times New Roman"/>
          <w:sz w:val="28"/>
          <w:szCs w:val="28"/>
        </w:rPr>
        <w:t xml:space="preserve"> </w:t>
      </w:r>
      <w:r w:rsidRPr="00B94563">
        <w:rPr>
          <w:rFonts w:ascii="Times New Roman" w:hAnsi="Times New Roman" w:cs="Times New Roman"/>
          <w:sz w:val="28"/>
          <w:szCs w:val="28"/>
        </w:rPr>
        <w:t>расчет стандартных (нормализованных) теплообмен</w:t>
      </w:r>
      <w:r w:rsidR="00DE0E7F">
        <w:rPr>
          <w:rFonts w:ascii="Times New Roman" w:hAnsi="Times New Roman" w:cs="Times New Roman"/>
          <w:sz w:val="28"/>
          <w:szCs w:val="28"/>
        </w:rPr>
        <w:t>ных аппара</w:t>
      </w:r>
      <w:r w:rsidRPr="00B94563">
        <w:rPr>
          <w:rFonts w:ascii="Times New Roman" w:hAnsi="Times New Roman" w:cs="Times New Roman"/>
          <w:sz w:val="28"/>
          <w:szCs w:val="28"/>
        </w:rPr>
        <w:t>тов, т. е. определяют необходи</w:t>
      </w:r>
      <w:r w:rsidR="00DE0E7F">
        <w:rPr>
          <w:rFonts w:ascii="Times New Roman" w:hAnsi="Times New Roman" w:cs="Times New Roman"/>
          <w:sz w:val="28"/>
          <w:szCs w:val="28"/>
        </w:rPr>
        <w:t xml:space="preserve">мое число стандартных аппаратов </w:t>
      </w:r>
      <w:r w:rsidRPr="00B94563">
        <w:rPr>
          <w:rFonts w:ascii="Times New Roman" w:hAnsi="Times New Roman" w:cs="Times New Roman"/>
          <w:sz w:val="28"/>
          <w:szCs w:val="28"/>
        </w:rPr>
        <w:t>с поверхностью, полученной п</w:t>
      </w:r>
      <w:r w:rsidR="00DE0E7F">
        <w:rPr>
          <w:rFonts w:ascii="Times New Roman" w:hAnsi="Times New Roman" w:cs="Times New Roman"/>
          <w:sz w:val="28"/>
          <w:szCs w:val="28"/>
        </w:rPr>
        <w:t>ри расчете. Теплообменные аппа</w:t>
      </w:r>
      <w:r w:rsidRPr="00B94563">
        <w:rPr>
          <w:rFonts w:ascii="Times New Roman" w:hAnsi="Times New Roman" w:cs="Times New Roman"/>
          <w:sz w:val="28"/>
          <w:szCs w:val="28"/>
        </w:rPr>
        <w:t>раты можно рассчитывать по следующей схеме.</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 xml:space="preserve"> 1. Выбирают тип теплоо</w:t>
      </w:r>
      <w:r w:rsidR="00DE0E7F">
        <w:rPr>
          <w:rFonts w:ascii="Times New Roman" w:hAnsi="Times New Roman" w:cs="Times New Roman"/>
          <w:sz w:val="28"/>
          <w:szCs w:val="28"/>
        </w:rPr>
        <w:t xml:space="preserve">бменника и направление движения </w:t>
      </w:r>
      <w:r w:rsidRPr="00B94563">
        <w:rPr>
          <w:rFonts w:ascii="Times New Roman" w:hAnsi="Times New Roman" w:cs="Times New Roman"/>
          <w:sz w:val="28"/>
          <w:szCs w:val="28"/>
        </w:rPr>
        <w:t>тепловых потоков.</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2. Выбирают конечную тем</w:t>
      </w:r>
      <w:r w:rsidR="00DE0E7F">
        <w:rPr>
          <w:rFonts w:ascii="Times New Roman" w:hAnsi="Times New Roman" w:cs="Times New Roman"/>
          <w:sz w:val="28"/>
          <w:szCs w:val="28"/>
        </w:rPr>
        <w:t>пературу одного из теплоносите</w:t>
      </w:r>
      <w:r w:rsidRPr="00B94563">
        <w:rPr>
          <w:rFonts w:ascii="Times New Roman" w:hAnsi="Times New Roman" w:cs="Times New Roman"/>
          <w:sz w:val="28"/>
          <w:szCs w:val="28"/>
        </w:rPr>
        <w:t>лей, которая должна обеспе</w:t>
      </w:r>
      <w:r w:rsidR="00DE0E7F">
        <w:rPr>
          <w:rFonts w:ascii="Times New Roman" w:hAnsi="Times New Roman" w:cs="Times New Roman"/>
          <w:sz w:val="28"/>
          <w:szCs w:val="28"/>
        </w:rPr>
        <w:t xml:space="preserve">чить достаточно высокий средний </w:t>
      </w:r>
      <w:r w:rsidRPr="00B94563">
        <w:rPr>
          <w:rFonts w:ascii="Times New Roman" w:hAnsi="Times New Roman" w:cs="Times New Roman"/>
          <w:sz w:val="28"/>
          <w:szCs w:val="28"/>
        </w:rPr>
        <w:t>температурный напор в аппарате.</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lastRenderedPageBreak/>
        <w:t xml:space="preserve">3. Составляют тепловую </w:t>
      </w:r>
      <w:r w:rsidR="00DE0E7F">
        <w:rPr>
          <w:rFonts w:ascii="Times New Roman" w:hAnsi="Times New Roman" w:cs="Times New Roman"/>
          <w:sz w:val="28"/>
          <w:szCs w:val="28"/>
        </w:rPr>
        <w:t>нагрузку теплообменника и опре</w:t>
      </w:r>
      <w:r w:rsidRPr="00B94563">
        <w:rPr>
          <w:rFonts w:ascii="Times New Roman" w:hAnsi="Times New Roman" w:cs="Times New Roman"/>
          <w:sz w:val="28"/>
          <w:szCs w:val="28"/>
        </w:rPr>
        <w:t>деляют энтальпию, а затем температуру теплоносителя, для кот</w:t>
      </w:r>
      <w:r w:rsidR="00DE0E7F">
        <w:rPr>
          <w:rFonts w:ascii="Times New Roman" w:hAnsi="Times New Roman" w:cs="Times New Roman"/>
          <w:sz w:val="28"/>
          <w:szCs w:val="28"/>
        </w:rPr>
        <w:t>о</w:t>
      </w:r>
      <w:r w:rsidRPr="00B94563">
        <w:rPr>
          <w:rFonts w:ascii="Times New Roman" w:hAnsi="Times New Roman" w:cs="Times New Roman"/>
          <w:sz w:val="28"/>
          <w:szCs w:val="28"/>
        </w:rPr>
        <w:t>рого эти величины были неизвестны.</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4. Определяют средний</w:t>
      </w:r>
      <w:r w:rsidR="00DE0E7F">
        <w:rPr>
          <w:rFonts w:ascii="Times New Roman" w:hAnsi="Times New Roman" w:cs="Times New Roman"/>
          <w:sz w:val="28"/>
          <w:szCs w:val="28"/>
        </w:rPr>
        <w:t xml:space="preserve"> температурный напор в теплооб</w:t>
      </w:r>
      <w:r w:rsidRPr="00B94563">
        <w:rPr>
          <w:rFonts w:ascii="Times New Roman" w:hAnsi="Times New Roman" w:cs="Times New Roman"/>
          <w:sz w:val="28"/>
          <w:szCs w:val="28"/>
        </w:rPr>
        <w:t>меннике.</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5. Определяют или подби</w:t>
      </w:r>
      <w:r w:rsidR="00DE0E7F">
        <w:rPr>
          <w:rFonts w:ascii="Times New Roman" w:hAnsi="Times New Roman" w:cs="Times New Roman"/>
          <w:sz w:val="28"/>
          <w:szCs w:val="28"/>
        </w:rPr>
        <w:t>рают по практическим данным ко</w:t>
      </w:r>
      <w:r w:rsidRPr="00B94563">
        <w:rPr>
          <w:rFonts w:ascii="Times New Roman" w:hAnsi="Times New Roman" w:cs="Times New Roman"/>
          <w:sz w:val="28"/>
          <w:szCs w:val="28"/>
        </w:rPr>
        <w:t>эффициент теплопередачи.</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6. Определяют поверх</w:t>
      </w:r>
      <w:r w:rsidR="00DE0E7F">
        <w:rPr>
          <w:rFonts w:ascii="Times New Roman" w:hAnsi="Times New Roman" w:cs="Times New Roman"/>
          <w:sz w:val="28"/>
          <w:szCs w:val="28"/>
        </w:rPr>
        <w:t xml:space="preserve">ность теплообмена и необходимое </w:t>
      </w:r>
      <w:r w:rsidRPr="00B94563">
        <w:rPr>
          <w:rFonts w:ascii="Times New Roman" w:hAnsi="Times New Roman" w:cs="Times New Roman"/>
          <w:sz w:val="28"/>
          <w:szCs w:val="28"/>
        </w:rPr>
        <w:t>число стандартных теплообме</w:t>
      </w:r>
      <w:r w:rsidR="00DE0E7F">
        <w:rPr>
          <w:rFonts w:ascii="Times New Roman" w:hAnsi="Times New Roman" w:cs="Times New Roman"/>
          <w:sz w:val="28"/>
          <w:szCs w:val="28"/>
        </w:rPr>
        <w:t xml:space="preserve">нных аппаратов по нормам </w:t>
      </w:r>
      <w:proofErr w:type="spellStart"/>
      <w:r w:rsidR="00DE0E7F">
        <w:rPr>
          <w:rFonts w:ascii="Times New Roman" w:hAnsi="Times New Roman" w:cs="Times New Roman"/>
          <w:sz w:val="28"/>
          <w:szCs w:val="28"/>
        </w:rPr>
        <w:t>Гипро</w:t>
      </w:r>
      <w:r w:rsidRPr="00B94563">
        <w:rPr>
          <w:rFonts w:ascii="Times New Roman" w:hAnsi="Times New Roman" w:cs="Times New Roman"/>
          <w:sz w:val="28"/>
          <w:szCs w:val="28"/>
        </w:rPr>
        <w:t>нефтемаша</w:t>
      </w:r>
      <w:proofErr w:type="spellEnd"/>
      <w:r w:rsidRPr="00B94563">
        <w:rPr>
          <w:rFonts w:ascii="Times New Roman" w:hAnsi="Times New Roman" w:cs="Times New Roman"/>
          <w:sz w:val="28"/>
          <w:szCs w:val="28"/>
        </w:rPr>
        <w:t>.</w:t>
      </w:r>
    </w:p>
    <w:p w:rsidR="00B94563" w:rsidRPr="00B94563" w:rsidRDefault="00B94563" w:rsidP="00DE0E7F">
      <w:pPr>
        <w:spacing w:after="0" w:line="240" w:lineRule="auto"/>
        <w:ind w:firstLine="708"/>
        <w:rPr>
          <w:rFonts w:ascii="Times New Roman" w:hAnsi="Times New Roman" w:cs="Times New Roman"/>
          <w:sz w:val="28"/>
          <w:szCs w:val="28"/>
        </w:rPr>
      </w:pPr>
      <w:r w:rsidRPr="00B94563">
        <w:rPr>
          <w:rFonts w:ascii="Times New Roman" w:hAnsi="Times New Roman" w:cs="Times New Roman"/>
          <w:sz w:val="28"/>
          <w:szCs w:val="28"/>
        </w:rPr>
        <w:t>Тип теплообменного аппар</w:t>
      </w:r>
      <w:r w:rsidR="00DE0E7F">
        <w:rPr>
          <w:rFonts w:ascii="Times New Roman" w:hAnsi="Times New Roman" w:cs="Times New Roman"/>
          <w:sz w:val="28"/>
          <w:szCs w:val="28"/>
        </w:rPr>
        <w:t xml:space="preserve">ата следует выбирать так, чтобы </w:t>
      </w:r>
      <w:r w:rsidRPr="00B94563">
        <w:rPr>
          <w:rFonts w:ascii="Times New Roman" w:hAnsi="Times New Roman" w:cs="Times New Roman"/>
          <w:sz w:val="28"/>
          <w:szCs w:val="28"/>
        </w:rPr>
        <w:t>скорость потоков была достато</w:t>
      </w:r>
      <w:r w:rsidR="00DE0E7F">
        <w:rPr>
          <w:rFonts w:ascii="Times New Roman" w:hAnsi="Times New Roman" w:cs="Times New Roman"/>
          <w:sz w:val="28"/>
          <w:szCs w:val="28"/>
        </w:rPr>
        <w:t>чно большой, что обеспечит высо</w:t>
      </w:r>
      <w:r w:rsidRPr="00B94563">
        <w:rPr>
          <w:rFonts w:ascii="Times New Roman" w:hAnsi="Times New Roman" w:cs="Times New Roman"/>
          <w:sz w:val="28"/>
          <w:szCs w:val="28"/>
        </w:rPr>
        <w:t>кий коэффициент теплопередач</w:t>
      </w:r>
      <w:r w:rsidR="00DE0E7F">
        <w:rPr>
          <w:rFonts w:ascii="Times New Roman" w:hAnsi="Times New Roman" w:cs="Times New Roman"/>
          <w:sz w:val="28"/>
          <w:szCs w:val="28"/>
        </w:rPr>
        <w:t>и. Однако при этом следует пом</w:t>
      </w:r>
      <w:r w:rsidRPr="00B94563">
        <w:rPr>
          <w:rFonts w:ascii="Times New Roman" w:hAnsi="Times New Roman" w:cs="Times New Roman"/>
          <w:sz w:val="28"/>
          <w:szCs w:val="28"/>
        </w:rPr>
        <w:t>нить, что с увеличением скоро</w:t>
      </w:r>
      <w:r w:rsidR="00DE0E7F">
        <w:rPr>
          <w:rFonts w:ascii="Times New Roman" w:hAnsi="Times New Roman" w:cs="Times New Roman"/>
          <w:sz w:val="28"/>
          <w:szCs w:val="28"/>
        </w:rPr>
        <w:t>сти потоков резко растет сопро</w:t>
      </w:r>
      <w:r w:rsidRPr="00B94563">
        <w:rPr>
          <w:rFonts w:ascii="Times New Roman" w:hAnsi="Times New Roman" w:cs="Times New Roman"/>
          <w:sz w:val="28"/>
          <w:szCs w:val="28"/>
        </w:rPr>
        <w:t>тивление. Максимальная скор</w:t>
      </w:r>
      <w:r w:rsidR="00DE0E7F">
        <w:rPr>
          <w:rFonts w:ascii="Times New Roman" w:hAnsi="Times New Roman" w:cs="Times New Roman"/>
          <w:sz w:val="28"/>
          <w:szCs w:val="28"/>
        </w:rPr>
        <w:t xml:space="preserve">ость потока по трубам в </w:t>
      </w:r>
      <w:proofErr w:type="spellStart"/>
      <w:r w:rsidR="00DE0E7F">
        <w:rPr>
          <w:rFonts w:ascii="Times New Roman" w:hAnsi="Times New Roman" w:cs="Times New Roman"/>
          <w:sz w:val="28"/>
          <w:szCs w:val="28"/>
        </w:rPr>
        <w:t>кожухо</w:t>
      </w:r>
      <w:r w:rsidRPr="00B94563">
        <w:rPr>
          <w:rFonts w:ascii="Times New Roman" w:hAnsi="Times New Roman" w:cs="Times New Roman"/>
          <w:sz w:val="28"/>
          <w:szCs w:val="28"/>
        </w:rPr>
        <w:t>трубных</w:t>
      </w:r>
      <w:proofErr w:type="spellEnd"/>
      <w:r w:rsidRPr="00B94563">
        <w:rPr>
          <w:rFonts w:ascii="Times New Roman" w:hAnsi="Times New Roman" w:cs="Times New Roman"/>
          <w:sz w:val="28"/>
          <w:szCs w:val="28"/>
        </w:rPr>
        <w:t xml:space="preserve"> теплообменниках допус</w:t>
      </w:r>
      <w:r w:rsidR="00DE0E7F">
        <w:rPr>
          <w:rFonts w:ascii="Times New Roman" w:hAnsi="Times New Roman" w:cs="Times New Roman"/>
          <w:sz w:val="28"/>
          <w:szCs w:val="28"/>
        </w:rPr>
        <w:t>кается до 2 м/с. Так, оптималь</w:t>
      </w:r>
      <w:r w:rsidRPr="00B94563">
        <w:rPr>
          <w:rFonts w:ascii="Times New Roman" w:hAnsi="Times New Roman" w:cs="Times New Roman"/>
          <w:sz w:val="28"/>
          <w:szCs w:val="28"/>
        </w:rPr>
        <w:t>ная скорость для легких бензин</w:t>
      </w:r>
      <w:r w:rsidR="00DE0E7F">
        <w:rPr>
          <w:rFonts w:ascii="Times New Roman" w:hAnsi="Times New Roman" w:cs="Times New Roman"/>
          <w:sz w:val="28"/>
          <w:szCs w:val="28"/>
        </w:rPr>
        <w:t>овых фракций 1,5 м/с, для свет</w:t>
      </w:r>
      <w:r w:rsidRPr="00B94563">
        <w:rPr>
          <w:rFonts w:ascii="Times New Roman" w:hAnsi="Times New Roman" w:cs="Times New Roman"/>
          <w:sz w:val="28"/>
          <w:szCs w:val="28"/>
        </w:rPr>
        <w:t>лых нефтепродуктов 1-1,2 м/с, для холодной нефти 0,8—0,95 м/с.</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В теплообменниках типа «труба</w:t>
      </w:r>
      <w:r w:rsidR="00DE0E7F">
        <w:rPr>
          <w:rFonts w:ascii="Times New Roman" w:hAnsi="Times New Roman" w:cs="Times New Roman"/>
          <w:sz w:val="28"/>
          <w:szCs w:val="28"/>
        </w:rPr>
        <w:t xml:space="preserve"> в трубе» скорость движения по</w:t>
      </w:r>
      <w:r w:rsidRPr="00B94563">
        <w:rPr>
          <w:rFonts w:ascii="Times New Roman" w:hAnsi="Times New Roman" w:cs="Times New Roman"/>
          <w:sz w:val="28"/>
          <w:szCs w:val="28"/>
        </w:rPr>
        <w:t xml:space="preserve">токов 1-1,5 м/с, в межтрубном </w:t>
      </w:r>
      <w:r w:rsidR="00DE0E7F">
        <w:rPr>
          <w:rFonts w:ascii="Times New Roman" w:hAnsi="Times New Roman" w:cs="Times New Roman"/>
          <w:sz w:val="28"/>
          <w:szCs w:val="28"/>
        </w:rPr>
        <w:t>пространстве этих теплообменни</w:t>
      </w:r>
      <w:r w:rsidRPr="00B94563">
        <w:rPr>
          <w:rFonts w:ascii="Times New Roman" w:hAnsi="Times New Roman" w:cs="Times New Roman"/>
          <w:sz w:val="28"/>
          <w:szCs w:val="28"/>
        </w:rPr>
        <w:t>ков она несколько меньше.</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При выборе схемы использования тепла на установке необходимо учесть следующее.</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 xml:space="preserve">1. С усилением степени </w:t>
      </w:r>
      <w:r w:rsidR="00DE0E7F">
        <w:rPr>
          <w:rFonts w:ascii="Times New Roman" w:hAnsi="Times New Roman" w:cs="Times New Roman"/>
          <w:sz w:val="28"/>
          <w:szCs w:val="28"/>
        </w:rPr>
        <w:t xml:space="preserve">использования тепла отходящих </w:t>
      </w:r>
      <w:proofErr w:type="spellStart"/>
      <w:r w:rsidR="00DE0E7F">
        <w:rPr>
          <w:rFonts w:ascii="Times New Roman" w:hAnsi="Times New Roman" w:cs="Times New Roman"/>
          <w:sz w:val="28"/>
          <w:szCs w:val="28"/>
        </w:rPr>
        <w:t>с</w:t>
      </w:r>
      <w:r w:rsidRPr="00B94563">
        <w:rPr>
          <w:rFonts w:ascii="Times New Roman" w:hAnsi="Times New Roman" w:cs="Times New Roman"/>
          <w:sz w:val="28"/>
          <w:szCs w:val="28"/>
        </w:rPr>
        <w:t>установки</w:t>
      </w:r>
      <w:proofErr w:type="spellEnd"/>
      <w:r w:rsidRPr="00B94563">
        <w:rPr>
          <w:rFonts w:ascii="Times New Roman" w:hAnsi="Times New Roman" w:cs="Times New Roman"/>
          <w:sz w:val="28"/>
          <w:szCs w:val="28"/>
        </w:rPr>
        <w:t xml:space="preserve"> продуктов увелич</w:t>
      </w:r>
      <w:r w:rsidR="00DE0E7F">
        <w:rPr>
          <w:rFonts w:ascii="Times New Roman" w:hAnsi="Times New Roman" w:cs="Times New Roman"/>
          <w:sz w:val="28"/>
          <w:szCs w:val="28"/>
        </w:rPr>
        <w:t xml:space="preserve">ивается необходимая поверхность </w:t>
      </w:r>
      <w:r w:rsidRPr="00B94563">
        <w:rPr>
          <w:rFonts w:ascii="Times New Roman" w:hAnsi="Times New Roman" w:cs="Times New Roman"/>
          <w:sz w:val="28"/>
          <w:szCs w:val="28"/>
        </w:rPr>
        <w:t>теплообменников, причем он</w:t>
      </w:r>
      <w:r w:rsidR="00DE0E7F">
        <w:rPr>
          <w:rFonts w:ascii="Times New Roman" w:hAnsi="Times New Roman" w:cs="Times New Roman"/>
          <w:sz w:val="28"/>
          <w:szCs w:val="28"/>
        </w:rPr>
        <w:t xml:space="preserve">а возрастает не пропорционально </w:t>
      </w:r>
      <w:r w:rsidRPr="00B94563">
        <w:rPr>
          <w:rFonts w:ascii="Times New Roman" w:hAnsi="Times New Roman" w:cs="Times New Roman"/>
          <w:sz w:val="28"/>
          <w:szCs w:val="28"/>
        </w:rPr>
        <w:t>количеству использованного тепла, а более резко. В основно</w:t>
      </w:r>
      <w:r w:rsidR="00DE0E7F">
        <w:rPr>
          <w:rFonts w:ascii="Times New Roman" w:hAnsi="Times New Roman" w:cs="Times New Roman"/>
          <w:sz w:val="28"/>
          <w:szCs w:val="28"/>
        </w:rPr>
        <w:t xml:space="preserve">м это </w:t>
      </w:r>
      <w:r w:rsidRPr="00B94563">
        <w:rPr>
          <w:rFonts w:ascii="Times New Roman" w:hAnsi="Times New Roman" w:cs="Times New Roman"/>
          <w:sz w:val="28"/>
          <w:szCs w:val="28"/>
        </w:rPr>
        <w:t>объясняется падением средней разности температур.</w:t>
      </w:r>
    </w:p>
    <w:p w:rsidR="00B94563" w:rsidRPr="00B94563" w:rsidRDefault="00DE0E7F" w:rsidP="00B94563">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2. У теплообменников 1 м2 поверхности в 6—8 раз дешевле, </w:t>
      </w:r>
      <w:r w:rsidR="00B94563" w:rsidRPr="00B94563">
        <w:rPr>
          <w:rFonts w:ascii="Times New Roman" w:hAnsi="Times New Roman" w:cs="Times New Roman"/>
          <w:sz w:val="28"/>
          <w:szCs w:val="28"/>
        </w:rPr>
        <w:t>чем 1 м2</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огневой поверхности н</w:t>
      </w:r>
      <w:r w:rsidR="00DE0E7F">
        <w:rPr>
          <w:rFonts w:ascii="Times New Roman" w:hAnsi="Times New Roman" w:cs="Times New Roman"/>
          <w:sz w:val="28"/>
          <w:szCs w:val="28"/>
        </w:rPr>
        <w:t>агрева. Однако установка тепло</w:t>
      </w:r>
      <w:r w:rsidRPr="00B94563">
        <w:rPr>
          <w:rFonts w:ascii="Times New Roman" w:hAnsi="Times New Roman" w:cs="Times New Roman"/>
          <w:sz w:val="28"/>
          <w:szCs w:val="28"/>
        </w:rPr>
        <w:t>обменника практически выго</w:t>
      </w:r>
      <w:r w:rsidR="00DE0E7F">
        <w:rPr>
          <w:rFonts w:ascii="Times New Roman" w:hAnsi="Times New Roman" w:cs="Times New Roman"/>
          <w:sz w:val="28"/>
          <w:szCs w:val="28"/>
        </w:rPr>
        <w:t xml:space="preserve">дна, только если </w:t>
      </w:r>
      <w:proofErr w:type="spellStart"/>
      <w:r w:rsidR="00DE0E7F">
        <w:rPr>
          <w:rFonts w:ascii="Times New Roman" w:hAnsi="Times New Roman" w:cs="Times New Roman"/>
          <w:sz w:val="28"/>
          <w:szCs w:val="28"/>
        </w:rPr>
        <w:t>теплонапряжен</w:t>
      </w:r>
      <w:r w:rsidRPr="00B94563">
        <w:rPr>
          <w:rFonts w:ascii="Times New Roman" w:hAnsi="Times New Roman" w:cs="Times New Roman"/>
          <w:sz w:val="28"/>
          <w:szCs w:val="28"/>
        </w:rPr>
        <w:t>ность</w:t>
      </w:r>
      <w:proofErr w:type="spellEnd"/>
      <w:r w:rsidRPr="00B94563">
        <w:rPr>
          <w:rFonts w:ascii="Times New Roman" w:hAnsi="Times New Roman" w:cs="Times New Roman"/>
          <w:sz w:val="28"/>
          <w:szCs w:val="28"/>
        </w:rPr>
        <w:t xml:space="preserve"> его будет не менее 8380 кДж</w:t>
      </w:r>
      <w:proofErr w:type="gramStart"/>
      <w:r w:rsidRPr="00B94563">
        <w:rPr>
          <w:rFonts w:ascii="Times New Roman" w:hAnsi="Times New Roman" w:cs="Times New Roman"/>
          <w:sz w:val="28"/>
          <w:szCs w:val="28"/>
        </w:rPr>
        <w:t>/(</w:t>
      </w:r>
      <w:proofErr w:type="gramEnd"/>
      <w:r w:rsidRPr="00B94563">
        <w:rPr>
          <w:rFonts w:ascii="Times New Roman" w:hAnsi="Times New Roman" w:cs="Times New Roman"/>
          <w:sz w:val="28"/>
          <w:szCs w:val="28"/>
        </w:rPr>
        <w:t>м2</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-ч), или 2326 Вт/м2</w:t>
      </w:r>
    </w:p>
    <w:p w:rsidR="00B94563" w:rsidRPr="00B94563" w:rsidRDefault="00DE0E7F" w:rsidP="00B94563">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Ис</w:t>
      </w:r>
      <w:r w:rsidR="00B94563" w:rsidRPr="00B94563">
        <w:rPr>
          <w:rFonts w:ascii="Times New Roman" w:hAnsi="Times New Roman" w:cs="Times New Roman"/>
          <w:sz w:val="28"/>
          <w:szCs w:val="28"/>
        </w:rPr>
        <w:t>пользование тепла потока горячи</w:t>
      </w:r>
      <w:r>
        <w:rPr>
          <w:rFonts w:ascii="Times New Roman" w:hAnsi="Times New Roman" w:cs="Times New Roman"/>
          <w:sz w:val="28"/>
          <w:szCs w:val="28"/>
        </w:rPr>
        <w:t xml:space="preserve">х продуктов зависит от запаса у </w:t>
      </w:r>
      <w:r w:rsidR="00B94563" w:rsidRPr="00B94563">
        <w:rPr>
          <w:rFonts w:ascii="Times New Roman" w:hAnsi="Times New Roman" w:cs="Times New Roman"/>
          <w:sz w:val="28"/>
          <w:szCs w:val="28"/>
        </w:rPr>
        <w:t>него тепла, т. е. от его массы и температуры.</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3. Регенерация тепла паро</w:t>
      </w:r>
      <w:r w:rsidR="00DE0E7F">
        <w:rPr>
          <w:rFonts w:ascii="Times New Roman" w:hAnsi="Times New Roman" w:cs="Times New Roman"/>
          <w:sz w:val="28"/>
          <w:szCs w:val="28"/>
        </w:rPr>
        <w:t>в нефтепродуктов не всегда реко</w:t>
      </w:r>
      <w:r w:rsidRPr="00B94563">
        <w:rPr>
          <w:rFonts w:ascii="Times New Roman" w:hAnsi="Times New Roman" w:cs="Times New Roman"/>
          <w:sz w:val="28"/>
          <w:szCs w:val="28"/>
        </w:rPr>
        <w:t xml:space="preserve">мендуется, так как обычно при работе на </w:t>
      </w:r>
      <w:proofErr w:type="spellStart"/>
      <w:r w:rsidRPr="00B94563">
        <w:rPr>
          <w:rFonts w:ascii="Times New Roman" w:hAnsi="Times New Roman" w:cs="Times New Roman"/>
          <w:sz w:val="28"/>
          <w:szCs w:val="28"/>
        </w:rPr>
        <w:t>нефтях</w:t>
      </w:r>
      <w:proofErr w:type="spellEnd"/>
      <w:r w:rsidRPr="00B94563">
        <w:rPr>
          <w:rFonts w:ascii="Times New Roman" w:hAnsi="Times New Roman" w:cs="Times New Roman"/>
          <w:sz w:val="28"/>
          <w:szCs w:val="28"/>
        </w:rPr>
        <w:t xml:space="preserve">, </w:t>
      </w:r>
      <w:r w:rsidR="00DE0E7F">
        <w:rPr>
          <w:rFonts w:ascii="Times New Roman" w:hAnsi="Times New Roman" w:cs="Times New Roman"/>
          <w:sz w:val="28"/>
          <w:szCs w:val="28"/>
        </w:rPr>
        <w:t>содержащих се</w:t>
      </w:r>
      <w:r w:rsidRPr="00B94563">
        <w:rPr>
          <w:rFonts w:ascii="Times New Roman" w:hAnsi="Times New Roman" w:cs="Times New Roman"/>
          <w:sz w:val="28"/>
          <w:szCs w:val="28"/>
        </w:rPr>
        <w:t xml:space="preserve">ру, наблюдается коррозия </w:t>
      </w:r>
      <w:proofErr w:type="spellStart"/>
      <w:r w:rsidRPr="00B94563">
        <w:rPr>
          <w:rFonts w:ascii="Times New Roman" w:hAnsi="Times New Roman" w:cs="Times New Roman"/>
          <w:sz w:val="28"/>
          <w:szCs w:val="28"/>
        </w:rPr>
        <w:t>пародистиллятных</w:t>
      </w:r>
      <w:proofErr w:type="spellEnd"/>
      <w:r w:rsidRPr="00B94563">
        <w:rPr>
          <w:rFonts w:ascii="Times New Roman" w:hAnsi="Times New Roman" w:cs="Times New Roman"/>
          <w:sz w:val="28"/>
          <w:szCs w:val="28"/>
        </w:rPr>
        <w:t xml:space="preserve"> теплообменников.</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4. При выборе направлен</w:t>
      </w:r>
      <w:r w:rsidR="00DE0E7F">
        <w:rPr>
          <w:rFonts w:ascii="Times New Roman" w:hAnsi="Times New Roman" w:cs="Times New Roman"/>
          <w:sz w:val="28"/>
          <w:szCs w:val="28"/>
        </w:rPr>
        <w:t>ия движения потока следует учи</w:t>
      </w:r>
      <w:r w:rsidRPr="00B94563">
        <w:rPr>
          <w:rFonts w:ascii="Times New Roman" w:hAnsi="Times New Roman" w:cs="Times New Roman"/>
          <w:sz w:val="28"/>
          <w:szCs w:val="28"/>
        </w:rPr>
        <w:t>тывать, что более загрязненный</w:t>
      </w:r>
      <w:r w:rsidR="00DE0E7F">
        <w:rPr>
          <w:rFonts w:ascii="Times New Roman" w:hAnsi="Times New Roman" w:cs="Times New Roman"/>
          <w:sz w:val="28"/>
          <w:szCs w:val="28"/>
        </w:rPr>
        <w:t xml:space="preserve"> поток целесообразно направлять </w:t>
      </w:r>
      <w:r w:rsidRPr="00B94563">
        <w:rPr>
          <w:rFonts w:ascii="Times New Roman" w:hAnsi="Times New Roman" w:cs="Times New Roman"/>
          <w:sz w:val="28"/>
          <w:szCs w:val="28"/>
        </w:rPr>
        <w:t>по трубам, так как их легче чи</w:t>
      </w:r>
      <w:r w:rsidR="00DE0E7F">
        <w:rPr>
          <w:rFonts w:ascii="Times New Roman" w:hAnsi="Times New Roman" w:cs="Times New Roman"/>
          <w:sz w:val="28"/>
          <w:szCs w:val="28"/>
        </w:rPr>
        <w:t>стить во время ремонта теплооб</w:t>
      </w:r>
      <w:r w:rsidRPr="00B94563">
        <w:rPr>
          <w:rFonts w:ascii="Times New Roman" w:hAnsi="Times New Roman" w:cs="Times New Roman"/>
          <w:sz w:val="28"/>
          <w:szCs w:val="28"/>
        </w:rPr>
        <w:t>менника.</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5. Коррозионно-активные</w:t>
      </w:r>
      <w:r w:rsidR="00DE0E7F">
        <w:rPr>
          <w:rFonts w:ascii="Times New Roman" w:hAnsi="Times New Roman" w:cs="Times New Roman"/>
          <w:sz w:val="28"/>
          <w:szCs w:val="28"/>
        </w:rPr>
        <w:t xml:space="preserve"> среды рекомендуется направлять </w:t>
      </w:r>
      <w:r w:rsidRPr="00B94563">
        <w:rPr>
          <w:rFonts w:ascii="Times New Roman" w:hAnsi="Times New Roman" w:cs="Times New Roman"/>
          <w:sz w:val="28"/>
          <w:szCs w:val="28"/>
        </w:rPr>
        <w:t xml:space="preserve">по трубам, так как замена части </w:t>
      </w:r>
      <w:r w:rsidR="00DE0E7F">
        <w:rPr>
          <w:rFonts w:ascii="Times New Roman" w:hAnsi="Times New Roman" w:cs="Times New Roman"/>
          <w:sz w:val="28"/>
          <w:szCs w:val="28"/>
        </w:rPr>
        <w:t>труб или всего пуска экономиче</w:t>
      </w:r>
      <w:r w:rsidRPr="00B94563">
        <w:rPr>
          <w:rFonts w:ascii="Times New Roman" w:hAnsi="Times New Roman" w:cs="Times New Roman"/>
          <w:sz w:val="28"/>
          <w:szCs w:val="28"/>
        </w:rPr>
        <w:t>ски выгоднее, чем замена корпуса аппарата.</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Тепловую нагрузку аппара</w:t>
      </w:r>
      <w:r w:rsidR="00DE0E7F">
        <w:rPr>
          <w:rFonts w:ascii="Times New Roman" w:hAnsi="Times New Roman" w:cs="Times New Roman"/>
          <w:sz w:val="28"/>
          <w:szCs w:val="28"/>
        </w:rPr>
        <w:t>та определяют, составляя тепло</w:t>
      </w:r>
      <w:r w:rsidRPr="00B94563">
        <w:rPr>
          <w:rFonts w:ascii="Times New Roman" w:hAnsi="Times New Roman" w:cs="Times New Roman"/>
          <w:sz w:val="28"/>
          <w:szCs w:val="28"/>
        </w:rPr>
        <w:t>вой баланс</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где Q—тепловая нагрузка аппарата, кДж/ч;</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 xml:space="preserve"> G1, G2-массы горячего и холодного теплоносителя, кг/с или</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кг/ч;</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 xml:space="preserve"> It1, It2-энтальпия горячего теплоносителя при температурах</w:t>
      </w:r>
    </w:p>
    <w:p w:rsidR="00B94563" w:rsidRPr="00B94563" w:rsidRDefault="00B94563" w:rsidP="00B94563">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хода и выхода из аппарата, кДж/кг;</w:t>
      </w:r>
    </w:p>
    <w:p w:rsidR="00E267FA" w:rsidRPr="00DE0E7F" w:rsidRDefault="00B94563" w:rsidP="00E267FA">
      <w:pPr>
        <w:spacing w:after="0" w:line="240" w:lineRule="auto"/>
        <w:rPr>
          <w:rFonts w:ascii="Times New Roman" w:hAnsi="Times New Roman" w:cs="Times New Roman"/>
          <w:sz w:val="28"/>
          <w:szCs w:val="28"/>
        </w:rPr>
      </w:pPr>
      <w:r w:rsidRPr="00B94563">
        <w:rPr>
          <w:rFonts w:ascii="Times New Roman" w:hAnsi="Times New Roman" w:cs="Times New Roman"/>
          <w:sz w:val="28"/>
          <w:szCs w:val="28"/>
        </w:rPr>
        <w:t xml:space="preserve"> </w:t>
      </w:r>
      <w:r w:rsidRPr="00B94563">
        <w:rPr>
          <w:rFonts w:ascii="Times New Roman" w:hAnsi="Times New Roman" w:cs="Times New Roman"/>
          <w:sz w:val="28"/>
          <w:szCs w:val="28"/>
        </w:rPr>
        <w:t>—к. п. д. теплообменника; практически он равен 0,95—0,97</w:t>
      </w:r>
      <w:r w:rsidR="00E267FA" w:rsidRPr="00DE0E7F">
        <w:rPr>
          <w:rFonts w:ascii="Times New Roman" w:hAnsi="Times New Roman" w:cs="Times New Roman"/>
          <w:sz w:val="28"/>
          <w:szCs w:val="28"/>
        </w:rPr>
        <w:t xml:space="preserve"> </w:t>
      </w:r>
    </w:p>
    <w:p w:rsidR="00DE0E7F" w:rsidRPr="00B94563" w:rsidRDefault="00DE0E7F" w:rsidP="00DE0E7F">
      <w:pPr>
        <w:spacing w:after="0" w:line="240" w:lineRule="auto"/>
        <w:rPr>
          <w:rFonts w:ascii="Times New Roman" w:hAnsi="Times New Roman" w:cs="Times New Roman"/>
          <w:sz w:val="28"/>
          <w:szCs w:val="28"/>
        </w:rPr>
      </w:pPr>
      <w:r w:rsidRPr="00DE0E7F">
        <w:rPr>
          <w:rFonts w:ascii="Times New Roman" w:hAnsi="Times New Roman" w:cs="Times New Roman"/>
          <w:sz w:val="28"/>
          <w:szCs w:val="28"/>
        </w:rPr>
        <w:cr/>
      </w:r>
    </w:p>
    <w:p w:rsidR="00B94563" w:rsidRPr="00B94563" w:rsidRDefault="00B94563"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Примеры решения задач</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Задача </w:t>
      </w:r>
      <w:r w:rsidRPr="00BF2528">
        <w:rPr>
          <w:rFonts w:ascii="Times New Roman" w:hAnsi="Times New Roman" w:cs="Times New Roman"/>
          <w:sz w:val="28"/>
          <w:szCs w:val="28"/>
        </w:rPr>
        <w:t xml:space="preserve">1. Определить площадь поверхности теплообмена рекуперативного </w:t>
      </w:r>
      <w:proofErr w:type="spellStart"/>
      <w:r w:rsidRPr="00BF2528">
        <w:rPr>
          <w:rFonts w:ascii="Times New Roman" w:hAnsi="Times New Roman" w:cs="Times New Roman"/>
          <w:sz w:val="28"/>
          <w:szCs w:val="28"/>
        </w:rPr>
        <w:t>водовоздушного</w:t>
      </w:r>
      <w:proofErr w:type="spellEnd"/>
      <w:r w:rsidRPr="00BF2528">
        <w:rPr>
          <w:rFonts w:ascii="Times New Roman" w:hAnsi="Times New Roman" w:cs="Times New Roman"/>
          <w:sz w:val="28"/>
          <w:szCs w:val="28"/>
        </w:rPr>
        <w:t xml:space="preserve"> теплообменника при прямоточной схеме движения теплоносителей, если массовый расход воздуха при нормальных </w:t>
      </w:r>
      <w:proofErr w:type="gramStart"/>
      <w:r w:rsidRPr="00BF2528">
        <w:rPr>
          <w:rFonts w:ascii="Times New Roman" w:hAnsi="Times New Roman" w:cs="Times New Roman"/>
          <w:sz w:val="28"/>
          <w:szCs w:val="28"/>
        </w:rPr>
        <w:t>условиях  =</w:t>
      </w:r>
      <w:proofErr w:type="gramEnd"/>
      <w:r w:rsidRPr="00BF2528">
        <w:rPr>
          <w:rFonts w:ascii="Times New Roman" w:hAnsi="Times New Roman" w:cs="Times New Roman"/>
          <w:sz w:val="28"/>
          <w:szCs w:val="28"/>
        </w:rPr>
        <w:t xml:space="preserve"> 20 кг/с, средний коэффициент теплопередачи от воздуха к воде  25 Вт/(м2·К), начальные и конечные температуры воздуха и воды равны соответственно  =450°С,=200°С,= 20°С,= 100°С.</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Определить также расход воды   через теплообменник. Изобразить график изменения температур теплоносителей.</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Массовые изобарные теплоемкости теплоносителей принять:</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кДж/(</w:t>
      </w:r>
      <w:proofErr w:type="spellStart"/>
      <w:r w:rsidRPr="00BF2528">
        <w:rPr>
          <w:rFonts w:ascii="Times New Roman" w:hAnsi="Times New Roman" w:cs="Times New Roman"/>
          <w:sz w:val="28"/>
          <w:szCs w:val="28"/>
        </w:rPr>
        <w:t>кг·К</w:t>
      </w:r>
      <w:proofErr w:type="spellEnd"/>
      <w:r w:rsidRPr="00BF2528">
        <w:rPr>
          <w:rFonts w:ascii="Times New Roman" w:hAnsi="Times New Roman" w:cs="Times New Roman"/>
          <w:sz w:val="28"/>
          <w:szCs w:val="28"/>
        </w:rPr>
        <w:t>); кДж/(</w:t>
      </w:r>
      <w:proofErr w:type="spellStart"/>
      <w:r w:rsidRPr="00BF2528">
        <w:rPr>
          <w:rFonts w:ascii="Times New Roman" w:hAnsi="Times New Roman" w:cs="Times New Roman"/>
          <w:sz w:val="28"/>
          <w:szCs w:val="28"/>
        </w:rPr>
        <w:t>кг·К</w:t>
      </w:r>
      <w:proofErr w:type="spellEnd"/>
      <w:r w:rsidRPr="00BF2528">
        <w:rPr>
          <w:rFonts w:ascii="Times New Roman" w:hAnsi="Times New Roman" w:cs="Times New Roman"/>
          <w:sz w:val="28"/>
          <w:szCs w:val="28"/>
        </w:rPr>
        <w:t>).</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Решение. Тепловой поток к воздуху:</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047B2F" w:rsidP="00BF2528">
      <w:pPr>
        <w:spacing w:after="0" w:line="240" w:lineRule="auto"/>
        <w:rPr>
          <w:rFonts w:ascii="Times New Roman" w:hAnsi="Times New Roman" w:cs="Times New Roman"/>
          <w:sz w:val="28"/>
          <w:szCs w:val="28"/>
        </w:rPr>
      </w:pPr>
      <w:r w:rsidRPr="00047B2F">
        <w:rPr>
          <w:rFonts w:ascii="Times New Roman" w:hAnsi="Times New Roman" w:cs="Times New Roman"/>
          <w:noProof/>
          <w:sz w:val="28"/>
          <w:szCs w:val="28"/>
          <w:lang w:eastAsia="ru-RU"/>
        </w:rPr>
        <w:drawing>
          <wp:inline distT="0" distB="0" distL="0" distR="0" wp14:anchorId="688C292A" wp14:editId="641414BC">
            <wp:extent cx="3364637" cy="390617"/>
            <wp:effectExtent l="0" t="0" r="7620" b="9525"/>
            <wp:docPr id="96" name="Рисунок 96" descr="https://studfiles.net/html/2706/1029/html_qMAhf69kEr.zK6k/img-pwaJE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tudfiles.net/html/2706/1029/html_qMAhf69kEr.zK6k/img-pwaJEq.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364796" cy="390635"/>
                    </a:xfrm>
                    <a:prstGeom prst="rect">
                      <a:avLst/>
                    </a:prstGeom>
                    <a:noFill/>
                    <a:ln>
                      <a:noFill/>
                    </a:ln>
                  </pic:spPr>
                </pic:pic>
              </a:graphicData>
            </a:graphic>
          </wp:inline>
        </w:drawing>
      </w:r>
      <w:r w:rsidR="00BF2528" w:rsidRPr="00BF2528">
        <w:rPr>
          <w:rFonts w:ascii="Times New Roman" w:hAnsi="Times New Roman" w:cs="Times New Roman"/>
          <w:sz w:val="28"/>
          <w:szCs w:val="28"/>
        </w:rPr>
        <w:t>кВт.</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Расход воды в теплообменнике:</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047B2F" w:rsidP="00BF2528">
      <w:pPr>
        <w:spacing w:after="0" w:line="240" w:lineRule="auto"/>
        <w:rPr>
          <w:rFonts w:ascii="Times New Roman" w:hAnsi="Times New Roman" w:cs="Times New Roman"/>
          <w:sz w:val="28"/>
          <w:szCs w:val="28"/>
        </w:rPr>
      </w:pPr>
      <w:r w:rsidRPr="00047B2F">
        <w:rPr>
          <w:rFonts w:ascii="Times New Roman" w:hAnsi="Times New Roman" w:cs="Times New Roman"/>
          <w:noProof/>
          <w:sz w:val="28"/>
          <w:szCs w:val="28"/>
          <w:lang w:eastAsia="ru-RU"/>
        </w:rPr>
        <w:drawing>
          <wp:inline distT="0" distB="0" distL="0" distR="0" wp14:anchorId="166FA15A" wp14:editId="538DA454">
            <wp:extent cx="2707689" cy="639192"/>
            <wp:effectExtent l="0" t="0" r="0" b="8890"/>
            <wp:docPr id="95" name="Рисунок 95" descr="https://studfiles.net/html/2706/1029/html_qMAhf69kEr.zK6k/img-Zr95j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studfiles.net/html/2706/1029/html_qMAhf69kEr.zK6k/img-Zr95jT.pn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707905" cy="639243"/>
                    </a:xfrm>
                    <a:prstGeom prst="rect">
                      <a:avLst/>
                    </a:prstGeom>
                    <a:noFill/>
                    <a:ln>
                      <a:noFill/>
                    </a:ln>
                  </pic:spPr>
                </pic:pic>
              </a:graphicData>
            </a:graphic>
          </wp:inline>
        </w:drawing>
      </w:r>
      <w:r w:rsidR="00BF2528" w:rsidRPr="00BF2528">
        <w:rPr>
          <w:rFonts w:ascii="Times New Roman" w:hAnsi="Times New Roman" w:cs="Times New Roman"/>
          <w:sz w:val="28"/>
          <w:szCs w:val="28"/>
        </w:rPr>
        <w:t>кг/с.</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Площадь поверхности теплообмена:</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047B2F" w:rsidP="00BF2528">
      <w:pPr>
        <w:spacing w:after="0" w:line="240" w:lineRule="auto"/>
        <w:rPr>
          <w:rFonts w:ascii="Times New Roman" w:hAnsi="Times New Roman" w:cs="Times New Roman"/>
          <w:sz w:val="28"/>
          <w:szCs w:val="28"/>
        </w:rPr>
      </w:pPr>
      <w:r w:rsidRPr="00047B2F">
        <w:rPr>
          <w:rFonts w:ascii="Times New Roman" w:hAnsi="Times New Roman" w:cs="Times New Roman"/>
          <w:noProof/>
          <w:sz w:val="28"/>
          <w:szCs w:val="28"/>
          <w:lang w:eastAsia="ru-RU"/>
        </w:rPr>
        <w:drawing>
          <wp:inline distT="0" distB="0" distL="0" distR="0" wp14:anchorId="0AD8AB3D" wp14:editId="352DE6D4">
            <wp:extent cx="745724" cy="497150"/>
            <wp:effectExtent l="0" t="0" r="0" b="0"/>
            <wp:docPr id="94" name="Рисунок 94" descr="https://studfiles.net/html/2706/1029/html_qMAhf69kEr.zK6k/img-QGLNO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tudfiles.net/html/2706/1029/html_qMAhf69kEr.zK6k/img-QGLNO8.png"/>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745760" cy="497174"/>
                    </a:xfrm>
                    <a:prstGeom prst="rect">
                      <a:avLst/>
                    </a:prstGeom>
                    <a:noFill/>
                    <a:ln>
                      <a:noFill/>
                    </a:ln>
                  </pic:spPr>
                </pic:pic>
              </a:graphicData>
            </a:graphic>
          </wp:inline>
        </w:drawing>
      </w:r>
      <w:r w:rsidR="00BF2528" w:rsidRPr="00BF2528">
        <w:rPr>
          <w:rFonts w:ascii="Times New Roman" w:hAnsi="Times New Roman" w:cs="Times New Roman"/>
          <w:sz w:val="28"/>
          <w:szCs w:val="28"/>
        </w:rPr>
        <w:t>,(17)</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 xml:space="preserve">где  - </w:t>
      </w:r>
      <w:proofErr w:type="spellStart"/>
      <w:r w:rsidRPr="00BF2528">
        <w:rPr>
          <w:rFonts w:ascii="Times New Roman" w:hAnsi="Times New Roman" w:cs="Times New Roman"/>
          <w:sz w:val="28"/>
          <w:szCs w:val="28"/>
        </w:rPr>
        <w:t>среднелогарифмический</w:t>
      </w:r>
      <w:proofErr w:type="spellEnd"/>
      <w:r w:rsidRPr="00BF2528">
        <w:rPr>
          <w:rFonts w:ascii="Times New Roman" w:hAnsi="Times New Roman" w:cs="Times New Roman"/>
          <w:sz w:val="28"/>
          <w:szCs w:val="28"/>
        </w:rPr>
        <w:t xml:space="preserve"> температурный напор, определяемый по формуле:</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047B2F" w:rsidP="00BF2528">
      <w:pPr>
        <w:spacing w:after="0" w:line="240" w:lineRule="auto"/>
        <w:rPr>
          <w:rFonts w:ascii="Times New Roman" w:hAnsi="Times New Roman" w:cs="Times New Roman"/>
          <w:sz w:val="28"/>
          <w:szCs w:val="28"/>
        </w:rPr>
      </w:pPr>
      <w:r w:rsidRPr="00047B2F">
        <w:rPr>
          <w:rFonts w:ascii="Times New Roman" w:hAnsi="Times New Roman" w:cs="Times New Roman"/>
          <w:noProof/>
          <w:sz w:val="28"/>
          <w:szCs w:val="28"/>
          <w:lang w:eastAsia="ru-RU"/>
        </w:rPr>
        <w:drawing>
          <wp:inline distT="0" distB="0" distL="0" distR="0" wp14:anchorId="48B4BEDE" wp14:editId="590B1833">
            <wp:extent cx="1580225" cy="577048"/>
            <wp:effectExtent l="0" t="0" r="1270" b="0"/>
            <wp:docPr id="93" name="Рисунок 93" descr="https://studfiles.net/html/2706/1029/html_qMAhf69kEr.zK6k/img-272K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tudfiles.net/html/2706/1029/html_qMAhf69kEr.zK6k/img-272KeN.pn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580641" cy="577200"/>
                    </a:xfrm>
                    <a:prstGeom prst="rect">
                      <a:avLst/>
                    </a:prstGeom>
                    <a:noFill/>
                    <a:ln>
                      <a:noFill/>
                    </a:ln>
                  </pic:spPr>
                </pic:pic>
              </a:graphicData>
            </a:graphic>
          </wp:inline>
        </w:drawing>
      </w:r>
      <w:r w:rsidR="00BF2528" w:rsidRPr="00BF2528">
        <w:rPr>
          <w:rFonts w:ascii="Times New Roman" w:hAnsi="Times New Roman" w:cs="Times New Roman"/>
          <w:sz w:val="28"/>
          <w:szCs w:val="28"/>
        </w:rPr>
        <w:t>.</w:t>
      </w:r>
      <w:r w:rsidR="00BF2528" w:rsidRPr="00BF2528">
        <w:rPr>
          <w:rFonts w:ascii="Times New Roman" w:hAnsi="Times New Roman" w:cs="Times New Roman"/>
          <w:sz w:val="28"/>
          <w:szCs w:val="28"/>
        </w:rPr>
        <w:tab/>
        <w:t>(18)</w:t>
      </w:r>
    </w:p>
    <w:p w:rsidR="00BF2528" w:rsidRPr="00BF2528" w:rsidRDefault="00BF2528" w:rsidP="00BF2528">
      <w:pPr>
        <w:spacing w:after="0" w:line="240" w:lineRule="auto"/>
        <w:rPr>
          <w:rFonts w:ascii="Times New Roman" w:hAnsi="Times New Roman" w:cs="Times New Roman"/>
          <w:sz w:val="28"/>
          <w:szCs w:val="28"/>
        </w:rPr>
      </w:pPr>
    </w:p>
    <w:p w:rsidR="0096347C" w:rsidRPr="0096347C"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При прямотоке:</w:t>
      </w:r>
      <w:r w:rsidR="0096347C" w:rsidRPr="0096347C">
        <w:t xml:space="preserve"> </w:t>
      </w:r>
      <w:r w:rsidR="0096347C" w:rsidRPr="0096347C">
        <w:rPr>
          <w:rFonts w:ascii="Times New Roman" w:hAnsi="Times New Roman" w:cs="Times New Roman"/>
          <w:noProof/>
          <w:sz w:val="28"/>
          <w:szCs w:val="28"/>
          <w:lang w:eastAsia="ru-RU"/>
        </w:rPr>
        <w:drawing>
          <wp:inline distT="0" distB="0" distL="0" distR="0" wp14:anchorId="1B16F94A" wp14:editId="5B665F20">
            <wp:extent cx="390617" cy="230819"/>
            <wp:effectExtent l="0" t="0" r="0" b="0"/>
            <wp:docPr id="91" name="Рисунок 91" descr="https://studfiles.net/html/2706/1029/html_qMAhf69kEr.zK6k/img-0ZZp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tudfiles.net/html/2706/1029/html_qMAhf69kEr.zK6k/img-0ZZpa3.png"/>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390800" cy="230927"/>
                    </a:xfrm>
                    <a:prstGeom prst="rect">
                      <a:avLst/>
                    </a:prstGeom>
                    <a:noFill/>
                    <a:ln>
                      <a:noFill/>
                    </a:ln>
                  </pic:spPr>
                </pic:pic>
              </a:graphicData>
            </a:graphic>
          </wp:inline>
        </w:drawing>
      </w:r>
      <w:r w:rsidR="0096347C" w:rsidRPr="0096347C">
        <w:t xml:space="preserve"> </w:t>
      </w:r>
      <w:r w:rsidR="0096347C">
        <w:rPr>
          <w:rFonts w:ascii="Times New Roman" w:hAnsi="Times New Roman" w:cs="Times New Roman"/>
          <w:sz w:val="28"/>
          <w:szCs w:val="28"/>
          <w:lang w:val="en-US"/>
        </w:rPr>
        <w:t>t</w:t>
      </w:r>
      <w:r w:rsidR="0096347C" w:rsidRPr="0096347C">
        <w:rPr>
          <w:rFonts w:ascii="Times New Roman" w:hAnsi="Times New Roman" w:cs="Times New Roman"/>
          <w:sz w:val="28"/>
          <w:szCs w:val="28"/>
          <w:vertAlign w:val="subscript"/>
        </w:rPr>
        <w:t>1</w:t>
      </w:r>
      <w:r w:rsidR="0096347C" w:rsidRPr="0096347C">
        <w:rPr>
          <w:rFonts w:ascii="Times New Roman" w:hAnsi="Times New Roman" w:cs="Times New Roman"/>
          <w:sz w:val="28"/>
          <w:szCs w:val="28"/>
        </w:rPr>
        <w:t>-</w:t>
      </w:r>
      <w:r w:rsidR="0096347C">
        <w:rPr>
          <w:rFonts w:ascii="Times New Roman" w:hAnsi="Times New Roman" w:cs="Times New Roman"/>
          <w:sz w:val="28"/>
          <w:szCs w:val="28"/>
          <w:lang w:val="en-US"/>
        </w:rPr>
        <w:t>t</w:t>
      </w:r>
      <w:r w:rsidR="0096347C" w:rsidRPr="0096347C">
        <w:rPr>
          <w:rFonts w:ascii="Times New Roman" w:hAnsi="Times New Roman" w:cs="Times New Roman"/>
          <w:sz w:val="28"/>
          <w:szCs w:val="28"/>
          <w:vertAlign w:val="subscript"/>
        </w:rPr>
        <w:t>2</w:t>
      </w:r>
      <w:r w:rsidR="0096347C">
        <w:rPr>
          <w:rFonts w:ascii="Times New Roman" w:hAnsi="Times New Roman" w:cs="Times New Roman"/>
          <w:sz w:val="28"/>
          <w:szCs w:val="28"/>
        </w:rPr>
        <w:t>= 450 – 20 = 430°С;</w:t>
      </w:r>
    </w:p>
    <w:p w:rsidR="00BF2528" w:rsidRPr="0096347C" w:rsidRDefault="0096347C" w:rsidP="00BF2528">
      <w:pPr>
        <w:spacing w:after="0" w:line="240" w:lineRule="auto"/>
        <w:rPr>
          <w:rFonts w:ascii="Times New Roman" w:hAnsi="Times New Roman" w:cs="Times New Roman"/>
          <w:sz w:val="28"/>
          <w:szCs w:val="28"/>
          <w:vertAlign w:val="subscript"/>
        </w:rPr>
      </w:pPr>
      <w:r w:rsidRPr="0096347C">
        <w:rPr>
          <w:rFonts w:ascii="Times New Roman" w:hAnsi="Times New Roman" w:cs="Times New Roman"/>
          <w:noProof/>
          <w:sz w:val="28"/>
          <w:szCs w:val="28"/>
          <w:lang w:eastAsia="ru-RU"/>
        </w:rPr>
        <w:drawing>
          <wp:inline distT="0" distB="0" distL="0" distR="0">
            <wp:extent cx="355107" cy="266330"/>
            <wp:effectExtent l="0" t="0" r="6985" b="635"/>
            <wp:docPr id="92" name="Рисунок 92" descr="https://studfiles.net/html/2706/1029/html_qMAhf69kEr.zK6k/img-s7wjW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tudfiles.net/html/2706/1029/html_qMAhf69kEr.zK6k/img-s7wjWH.png"/>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355941" cy="266955"/>
                    </a:xfrm>
                    <a:prstGeom prst="rect">
                      <a:avLst/>
                    </a:prstGeom>
                    <a:noFill/>
                    <a:ln>
                      <a:noFill/>
                    </a:ln>
                  </pic:spPr>
                </pic:pic>
              </a:graphicData>
            </a:graphic>
          </wp:inline>
        </w:drawing>
      </w:r>
      <w:r w:rsidRPr="0096347C">
        <w:rPr>
          <w:rFonts w:ascii="Times New Roman" w:hAnsi="Times New Roman" w:cs="Times New Roman"/>
          <w:sz w:val="28"/>
          <w:szCs w:val="28"/>
        </w:rPr>
        <w:t xml:space="preserve"> </w:t>
      </w:r>
      <w:r w:rsidR="00047B2F" w:rsidRPr="00047B2F">
        <w:rPr>
          <w:rFonts w:ascii="Times New Roman" w:hAnsi="Times New Roman" w:cs="Times New Roman"/>
          <w:sz w:val="28"/>
          <w:szCs w:val="28"/>
        </w:rPr>
        <w:t>t</w:t>
      </w:r>
      <w:r w:rsidR="00047B2F" w:rsidRPr="00047B2F">
        <w:rPr>
          <w:rFonts w:ascii="Times New Roman" w:hAnsi="Times New Roman" w:cs="Times New Roman"/>
          <w:sz w:val="28"/>
          <w:szCs w:val="28"/>
          <w:vertAlign w:val="subscript"/>
        </w:rPr>
        <w:t>1</w:t>
      </w:r>
      <w:r w:rsidR="00047B2F">
        <w:rPr>
          <w:rFonts w:ascii="Times New Roman" w:hAnsi="Times New Roman" w:cs="Times New Roman"/>
          <w:sz w:val="28"/>
          <w:szCs w:val="28"/>
          <w:vertAlign w:val="superscript"/>
          <w:lang w:val="en-US"/>
        </w:rPr>
        <w:t>I</w:t>
      </w:r>
      <w:r w:rsidR="00047B2F" w:rsidRPr="00047B2F">
        <w:rPr>
          <w:rFonts w:ascii="Times New Roman" w:hAnsi="Times New Roman" w:cs="Times New Roman"/>
          <w:sz w:val="28"/>
          <w:szCs w:val="28"/>
        </w:rPr>
        <w:t>-t</w:t>
      </w:r>
      <w:r w:rsidR="00047B2F" w:rsidRPr="00047B2F">
        <w:rPr>
          <w:rFonts w:ascii="Times New Roman" w:hAnsi="Times New Roman" w:cs="Times New Roman"/>
          <w:sz w:val="28"/>
          <w:szCs w:val="28"/>
          <w:vertAlign w:val="subscript"/>
        </w:rPr>
        <w:t>2</w:t>
      </w:r>
      <w:r w:rsidR="00047B2F" w:rsidRPr="00047B2F">
        <w:rPr>
          <w:rFonts w:ascii="Times New Roman" w:hAnsi="Times New Roman" w:cs="Times New Roman"/>
          <w:sz w:val="28"/>
          <w:szCs w:val="28"/>
          <w:vertAlign w:val="superscript"/>
          <w:lang w:val="en-US"/>
        </w:rPr>
        <w:t>II</w:t>
      </w:r>
      <w:r w:rsidR="00047B2F" w:rsidRPr="00E72FC0">
        <w:rPr>
          <w:rFonts w:ascii="Times New Roman" w:hAnsi="Times New Roman" w:cs="Times New Roman"/>
          <w:sz w:val="28"/>
          <w:szCs w:val="28"/>
          <w:vertAlign w:val="superscript"/>
        </w:rPr>
        <w:t xml:space="preserve"> </w:t>
      </w:r>
      <w:r w:rsidR="00047B2F" w:rsidRPr="00E72FC0">
        <w:rPr>
          <w:rFonts w:ascii="Times New Roman" w:hAnsi="Times New Roman" w:cs="Times New Roman"/>
          <w:sz w:val="28"/>
          <w:szCs w:val="28"/>
        </w:rPr>
        <w:t>=</w:t>
      </w:r>
      <w:r w:rsidR="00BF2528" w:rsidRPr="00047B2F">
        <w:rPr>
          <w:rFonts w:ascii="Times New Roman" w:hAnsi="Times New Roman" w:cs="Times New Roman"/>
          <w:sz w:val="28"/>
          <w:szCs w:val="28"/>
        </w:rPr>
        <w:t>200</w:t>
      </w:r>
      <w:r w:rsidR="00BF2528" w:rsidRPr="00BF2528">
        <w:rPr>
          <w:rFonts w:ascii="Times New Roman" w:hAnsi="Times New Roman" w:cs="Times New Roman"/>
          <w:sz w:val="28"/>
          <w:szCs w:val="28"/>
        </w:rPr>
        <w:t xml:space="preserve"> – 100 = 100 °С.</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Тогда:</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96347C" w:rsidP="00BF2528">
      <w:pPr>
        <w:spacing w:after="0" w:line="240" w:lineRule="auto"/>
        <w:rPr>
          <w:rFonts w:ascii="Times New Roman" w:hAnsi="Times New Roman" w:cs="Times New Roman"/>
          <w:sz w:val="28"/>
          <w:szCs w:val="28"/>
        </w:rPr>
      </w:pPr>
      <w:r w:rsidRPr="0096347C">
        <w:rPr>
          <w:rFonts w:ascii="Times New Roman" w:hAnsi="Times New Roman" w:cs="Times New Roman"/>
          <w:noProof/>
          <w:sz w:val="28"/>
          <w:szCs w:val="28"/>
          <w:lang w:eastAsia="ru-RU"/>
        </w:rPr>
        <w:drawing>
          <wp:inline distT="0" distB="0" distL="0" distR="0">
            <wp:extent cx="1793289" cy="328474"/>
            <wp:effectExtent l="0" t="0" r="0" b="0"/>
            <wp:docPr id="90" name="Рисунок 90" descr="https://studfiles.net/html/2706/1029/html_qMAhf69kEr.zK6k/img-OfYv9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tudfiles.net/html/2706/1029/html_qMAhf69kEr.zK6k/img-OfYv9Z.png"/>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793227" cy="328463"/>
                    </a:xfrm>
                    <a:prstGeom prst="rect">
                      <a:avLst/>
                    </a:prstGeom>
                    <a:noFill/>
                    <a:ln>
                      <a:noFill/>
                    </a:ln>
                  </pic:spPr>
                </pic:pic>
              </a:graphicData>
            </a:graphic>
          </wp:inline>
        </w:drawing>
      </w:r>
      <w:r w:rsidRPr="0096347C">
        <w:rPr>
          <w:rFonts w:ascii="Times New Roman" w:hAnsi="Times New Roman" w:cs="Times New Roman"/>
          <w:sz w:val="28"/>
          <w:szCs w:val="28"/>
        </w:rPr>
        <w:t xml:space="preserve"> </w:t>
      </w:r>
      <w:r w:rsidR="00BF2528" w:rsidRPr="00BF2528">
        <w:rPr>
          <w:rFonts w:ascii="Times New Roman" w:hAnsi="Times New Roman" w:cs="Times New Roman"/>
          <w:sz w:val="28"/>
          <w:szCs w:val="28"/>
        </w:rPr>
        <w:t>°С.</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96347C" w:rsidP="00BF2528">
      <w:pPr>
        <w:spacing w:after="0" w:line="240" w:lineRule="auto"/>
        <w:rPr>
          <w:rFonts w:ascii="Times New Roman" w:hAnsi="Times New Roman" w:cs="Times New Roman"/>
          <w:sz w:val="28"/>
          <w:szCs w:val="28"/>
        </w:rPr>
      </w:pPr>
      <w:r w:rsidRPr="0096347C">
        <w:rPr>
          <w:rFonts w:ascii="Times New Roman" w:hAnsi="Times New Roman" w:cs="Times New Roman"/>
          <w:noProof/>
          <w:sz w:val="28"/>
          <w:szCs w:val="28"/>
          <w:lang w:eastAsia="ru-RU"/>
        </w:rPr>
        <w:drawing>
          <wp:inline distT="0" distB="0" distL="0" distR="0">
            <wp:extent cx="1393794" cy="292963"/>
            <wp:effectExtent l="0" t="0" r="0" b="0"/>
            <wp:docPr id="89" name="Рисунок 89" descr="https://studfiles.net/html/2706/1029/html_qMAhf69kEr.zK6k/img-hBCLx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tudfiles.net/html/2706/1029/html_qMAhf69kEr.zK6k/img-hBCLxx.pn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393804" cy="292965"/>
                    </a:xfrm>
                    <a:prstGeom prst="rect">
                      <a:avLst/>
                    </a:prstGeom>
                    <a:noFill/>
                    <a:ln>
                      <a:noFill/>
                    </a:ln>
                  </pic:spPr>
                </pic:pic>
              </a:graphicData>
            </a:graphic>
          </wp:inline>
        </w:drawing>
      </w:r>
      <w:r w:rsidRPr="0096347C">
        <w:rPr>
          <w:rFonts w:ascii="Times New Roman" w:hAnsi="Times New Roman" w:cs="Times New Roman"/>
          <w:sz w:val="28"/>
          <w:szCs w:val="28"/>
        </w:rPr>
        <w:t xml:space="preserve"> </w:t>
      </w:r>
      <w:r w:rsidR="00BF2528" w:rsidRPr="00BF2528">
        <w:rPr>
          <w:rFonts w:ascii="Times New Roman" w:hAnsi="Times New Roman" w:cs="Times New Roman"/>
          <w:sz w:val="28"/>
          <w:szCs w:val="28"/>
        </w:rPr>
        <w:t>894 м2.</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 xml:space="preserve">Ответ: </w:t>
      </w:r>
      <w:r w:rsidR="0096347C" w:rsidRPr="0096347C">
        <w:rPr>
          <w:rFonts w:ascii="Times New Roman" w:hAnsi="Times New Roman" w:cs="Times New Roman"/>
          <w:noProof/>
          <w:sz w:val="28"/>
          <w:szCs w:val="28"/>
          <w:lang w:eastAsia="ru-RU"/>
        </w:rPr>
        <w:drawing>
          <wp:inline distT="0" distB="0" distL="0" distR="0" wp14:anchorId="0CEE5CD0" wp14:editId="2F6B57B4">
            <wp:extent cx="1038687" cy="239697"/>
            <wp:effectExtent l="0" t="0" r="0" b="8255"/>
            <wp:docPr id="88" name="Рисунок 88" descr="https://studfiles.net/html/2706/1029/html_qMAhf69kEr.zK6k/img-JCum1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tudfiles.net/html/2706/1029/html_qMAhf69kEr.zK6k/img-JCum1u.pn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038736" cy="239708"/>
                    </a:xfrm>
                    <a:prstGeom prst="rect">
                      <a:avLst/>
                    </a:prstGeom>
                    <a:noFill/>
                    <a:ln>
                      <a:noFill/>
                    </a:ln>
                  </pic:spPr>
                </pic:pic>
              </a:graphicData>
            </a:graphic>
          </wp:inline>
        </w:drawing>
      </w:r>
      <w:r w:rsidRPr="00BF2528">
        <w:rPr>
          <w:rFonts w:ascii="Times New Roman" w:hAnsi="Times New Roman" w:cs="Times New Roman"/>
          <w:sz w:val="28"/>
          <w:szCs w:val="28"/>
        </w:rPr>
        <w:t xml:space="preserve">  кг/с;  894 м2.</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Задача </w:t>
      </w:r>
      <w:r w:rsidRPr="00BF2528">
        <w:rPr>
          <w:rFonts w:ascii="Times New Roman" w:hAnsi="Times New Roman" w:cs="Times New Roman"/>
          <w:sz w:val="28"/>
          <w:szCs w:val="28"/>
        </w:rPr>
        <w:t xml:space="preserve">2. Теплообменный аппарат, состоящий из овальных </w:t>
      </w:r>
      <w:proofErr w:type="spellStart"/>
      <w:r w:rsidRPr="00BF2528">
        <w:rPr>
          <w:rFonts w:ascii="Times New Roman" w:hAnsi="Times New Roman" w:cs="Times New Roman"/>
          <w:sz w:val="28"/>
          <w:szCs w:val="28"/>
        </w:rPr>
        <w:t>оребренных</w:t>
      </w:r>
      <w:proofErr w:type="spellEnd"/>
      <w:r w:rsidRPr="00BF2528">
        <w:rPr>
          <w:rFonts w:ascii="Times New Roman" w:hAnsi="Times New Roman" w:cs="Times New Roman"/>
          <w:sz w:val="28"/>
          <w:szCs w:val="28"/>
        </w:rPr>
        <w:t xml:space="preserve"> трубок, сечением 13,5х2,4 мм, должен рассеивать 35 кДж теплоты в секунду. Определить количество водяных трубок при их </w:t>
      </w:r>
      <w:proofErr w:type="gramStart"/>
      <w:r w:rsidRPr="00BF2528">
        <w:rPr>
          <w:rFonts w:ascii="Times New Roman" w:hAnsi="Times New Roman" w:cs="Times New Roman"/>
          <w:sz w:val="28"/>
          <w:szCs w:val="28"/>
        </w:rPr>
        <w:t xml:space="preserve">длине  </w:t>
      </w:r>
      <w:r w:rsidR="00632384">
        <w:rPr>
          <w:rFonts w:ascii="Times New Roman" w:hAnsi="Times New Roman" w:cs="Times New Roman"/>
          <w:sz w:val="28"/>
          <w:szCs w:val="28"/>
          <w:lang w:val="en-US"/>
        </w:rPr>
        <w:t>l</w:t>
      </w:r>
      <w:proofErr w:type="gramEnd"/>
      <w:r w:rsidRPr="00BF2528">
        <w:rPr>
          <w:rFonts w:ascii="Times New Roman" w:hAnsi="Times New Roman" w:cs="Times New Roman"/>
          <w:sz w:val="28"/>
          <w:szCs w:val="28"/>
        </w:rPr>
        <w:t xml:space="preserve"> = 0,45 м, если коэффициент </w:t>
      </w:r>
      <w:proofErr w:type="spellStart"/>
      <w:r w:rsidRPr="00BF2528">
        <w:rPr>
          <w:rFonts w:ascii="Times New Roman" w:hAnsi="Times New Roman" w:cs="Times New Roman"/>
          <w:sz w:val="28"/>
          <w:szCs w:val="28"/>
        </w:rPr>
        <w:t>оребрения</w:t>
      </w:r>
      <w:proofErr w:type="spellEnd"/>
      <w:r w:rsidRPr="00BF2528">
        <w:rPr>
          <w:rFonts w:ascii="Times New Roman" w:hAnsi="Times New Roman" w:cs="Times New Roman"/>
          <w:sz w:val="28"/>
          <w:szCs w:val="28"/>
        </w:rPr>
        <w:t xml:space="preserve">  </w:t>
      </w:r>
      <w:r w:rsidR="00632384">
        <w:rPr>
          <w:rFonts w:ascii="Times New Roman" w:hAnsi="Times New Roman" w:cs="Times New Roman"/>
          <w:sz w:val="28"/>
          <w:szCs w:val="28"/>
        </w:rPr>
        <w:t>ф</w:t>
      </w:r>
      <w:r w:rsidRPr="00BF2528">
        <w:rPr>
          <w:rFonts w:ascii="Times New Roman" w:hAnsi="Times New Roman" w:cs="Times New Roman"/>
          <w:sz w:val="28"/>
          <w:szCs w:val="28"/>
        </w:rPr>
        <w:t xml:space="preserve"> = 2,18. Материал стенки – медь (</w:t>
      </w:r>
      <w:r w:rsidR="00632384" w:rsidRPr="00632384">
        <w:rPr>
          <w:rFonts w:ascii="Times New Roman" w:hAnsi="Times New Roman" w:cs="Times New Roman"/>
          <w:sz w:val="28"/>
          <w:szCs w:val="28"/>
        </w:rPr>
        <w:t>λ</w:t>
      </w:r>
      <w:r w:rsidR="00632384">
        <w:rPr>
          <w:rFonts w:ascii="Times New Roman" w:hAnsi="Times New Roman" w:cs="Times New Roman"/>
          <w:sz w:val="28"/>
          <w:szCs w:val="28"/>
        </w:rPr>
        <w:t>=</w:t>
      </w:r>
      <w:r w:rsidRPr="00BF2528">
        <w:rPr>
          <w:rFonts w:ascii="Times New Roman" w:hAnsi="Times New Roman" w:cs="Times New Roman"/>
          <w:sz w:val="28"/>
          <w:szCs w:val="28"/>
        </w:rPr>
        <w:t>390 Вт/(</w:t>
      </w:r>
      <w:proofErr w:type="spellStart"/>
      <w:r w:rsidRPr="00BF2528">
        <w:rPr>
          <w:rFonts w:ascii="Times New Roman" w:hAnsi="Times New Roman" w:cs="Times New Roman"/>
          <w:sz w:val="28"/>
          <w:szCs w:val="28"/>
        </w:rPr>
        <w:t>м·К</w:t>
      </w:r>
      <w:proofErr w:type="spellEnd"/>
      <w:r w:rsidRPr="00BF2528">
        <w:rPr>
          <w:rFonts w:ascii="Times New Roman" w:hAnsi="Times New Roman" w:cs="Times New Roman"/>
          <w:sz w:val="28"/>
          <w:szCs w:val="28"/>
        </w:rPr>
        <w:t xml:space="preserve">), коэффициенты теплоотдачи: от воды к стенке  </w:t>
      </w:r>
      <w:r w:rsidR="0096347C">
        <w:rPr>
          <w:rFonts w:ascii="Times New Roman" w:hAnsi="Times New Roman" w:cs="Times New Roman"/>
          <w:sz w:val="28"/>
          <w:szCs w:val="28"/>
        </w:rPr>
        <w:t>α</w:t>
      </w:r>
      <w:r w:rsidR="0096347C">
        <w:rPr>
          <w:rFonts w:ascii="Times New Roman" w:hAnsi="Times New Roman" w:cs="Times New Roman"/>
          <w:sz w:val="28"/>
          <w:szCs w:val="28"/>
          <w:vertAlign w:val="subscript"/>
        </w:rPr>
        <w:t>1</w:t>
      </w:r>
      <w:r w:rsidR="0096347C">
        <w:rPr>
          <w:rFonts w:ascii="Times New Roman" w:hAnsi="Times New Roman" w:cs="Times New Roman"/>
          <w:sz w:val="28"/>
          <w:szCs w:val="28"/>
        </w:rPr>
        <w:t>=</w:t>
      </w:r>
      <w:r w:rsidR="0096347C" w:rsidRPr="0096347C">
        <w:rPr>
          <w:rFonts w:ascii="Times New Roman" w:hAnsi="Times New Roman" w:cs="Times New Roman"/>
          <w:sz w:val="28"/>
          <w:szCs w:val="28"/>
        </w:rPr>
        <w:t xml:space="preserve"> </w:t>
      </w:r>
      <w:r w:rsidRPr="00BF2528">
        <w:rPr>
          <w:rFonts w:ascii="Times New Roman" w:hAnsi="Times New Roman" w:cs="Times New Roman"/>
          <w:sz w:val="28"/>
          <w:szCs w:val="28"/>
        </w:rPr>
        <w:t>2500 Вт/(м2·К); от стенки к воздуху</w:t>
      </w:r>
      <w:r w:rsidR="0096347C">
        <w:rPr>
          <w:rFonts w:ascii="Times New Roman" w:hAnsi="Times New Roman" w:cs="Times New Roman"/>
          <w:sz w:val="28"/>
          <w:szCs w:val="28"/>
        </w:rPr>
        <w:t xml:space="preserve"> α</w:t>
      </w:r>
      <w:r w:rsidR="0096347C">
        <w:rPr>
          <w:rFonts w:ascii="Times New Roman" w:hAnsi="Times New Roman" w:cs="Times New Roman"/>
          <w:sz w:val="28"/>
          <w:szCs w:val="28"/>
          <w:vertAlign w:val="subscript"/>
        </w:rPr>
        <w:t>2</w:t>
      </w:r>
      <w:r w:rsidR="0096347C">
        <w:rPr>
          <w:rFonts w:ascii="Times New Roman" w:hAnsi="Times New Roman" w:cs="Times New Roman"/>
          <w:sz w:val="28"/>
          <w:szCs w:val="28"/>
        </w:rPr>
        <w:t>=185</w:t>
      </w:r>
      <w:r w:rsidRPr="00BF2528">
        <w:rPr>
          <w:rFonts w:ascii="Times New Roman" w:hAnsi="Times New Roman" w:cs="Times New Roman"/>
          <w:sz w:val="28"/>
          <w:szCs w:val="28"/>
        </w:rPr>
        <w:t xml:space="preserve">   Вт/(м2·К). Толщина стенки </w:t>
      </w:r>
      <w:r w:rsidR="0096347C" w:rsidRPr="0096347C">
        <w:rPr>
          <w:rFonts w:ascii="Times New Roman" w:hAnsi="Times New Roman" w:cs="Times New Roman"/>
          <w:sz w:val="28"/>
          <w:szCs w:val="28"/>
        </w:rPr>
        <w:t>δ</w:t>
      </w:r>
      <w:r w:rsidRPr="00BF2528">
        <w:rPr>
          <w:rFonts w:ascii="Times New Roman" w:hAnsi="Times New Roman" w:cs="Times New Roman"/>
          <w:sz w:val="28"/>
          <w:szCs w:val="28"/>
        </w:rPr>
        <w:t xml:space="preserve"> = 3·10-4 м.; средняя температура воды  </w:t>
      </w:r>
      <w:r w:rsidR="0096347C" w:rsidRPr="0096347C">
        <w:rPr>
          <w:rFonts w:ascii="Times New Roman" w:hAnsi="Times New Roman" w:cs="Times New Roman"/>
          <w:sz w:val="28"/>
          <w:szCs w:val="28"/>
          <w:lang w:val="en-US"/>
        </w:rPr>
        <w:t>t</w:t>
      </w:r>
      <w:r w:rsidR="0096347C" w:rsidRPr="0096347C">
        <w:rPr>
          <w:rFonts w:ascii="Times New Roman" w:hAnsi="Times New Roman" w:cs="Times New Roman"/>
          <w:sz w:val="28"/>
          <w:szCs w:val="28"/>
          <w:vertAlign w:val="subscript"/>
        </w:rPr>
        <w:t>1</w:t>
      </w:r>
      <w:r w:rsidR="0096347C" w:rsidRPr="0096347C">
        <w:rPr>
          <w:rFonts w:ascii="Times New Roman" w:hAnsi="Times New Roman" w:cs="Times New Roman"/>
          <w:sz w:val="28"/>
          <w:szCs w:val="28"/>
        </w:rPr>
        <w:t>=</w:t>
      </w:r>
      <w:r w:rsidRPr="0096347C">
        <w:rPr>
          <w:rFonts w:ascii="Times New Roman" w:hAnsi="Times New Roman" w:cs="Times New Roman"/>
          <w:sz w:val="28"/>
          <w:szCs w:val="28"/>
        </w:rPr>
        <w:t>87</w:t>
      </w:r>
      <w:r w:rsidRPr="00BF2528">
        <w:rPr>
          <w:rFonts w:ascii="Times New Roman" w:hAnsi="Times New Roman" w:cs="Times New Roman"/>
          <w:sz w:val="28"/>
          <w:szCs w:val="28"/>
        </w:rPr>
        <w:t xml:space="preserve">,5 </w:t>
      </w:r>
      <w:proofErr w:type="spellStart"/>
      <w:r w:rsidRPr="00BF2528">
        <w:rPr>
          <w:rFonts w:ascii="Times New Roman" w:hAnsi="Times New Roman" w:cs="Times New Roman"/>
          <w:sz w:val="28"/>
          <w:szCs w:val="28"/>
        </w:rPr>
        <w:t>оС</w:t>
      </w:r>
      <w:proofErr w:type="spellEnd"/>
      <w:r w:rsidRPr="00BF2528">
        <w:rPr>
          <w:rFonts w:ascii="Times New Roman" w:hAnsi="Times New Roman" w:cs="Times New Roman"/>
          <w:sz w:val="28"/>
          <w:szCs w:val="28"/>
        </w:rPr>
        <w:t>, средняя температура воздуха</w:t>
      </w:r>
      <w:r w:rsidR="0096347C" w:rsidRPr="0096347C">
        <w:rPr>
          <w:rFonts w:ascii="Times New Roman" w:hAnsi="Times New Roman" w:cs="Times New Roman"/>
          <w:sz w:val="28"/>
          <w:szCs w:val="28"/>
        </w:rPr>
        <w:t xml:space="preserve"> </w:t>
      </w:r>
      <w:r w:rsidR="0096347C">
        <w:rPr>
          <w:rFonts w:ascii="Times New Roman" w:hAnsi="Times New Roman" w:cs="Times New Roman"/>
          <w:sz w:val="28"/>
          <w:szCs w:val="28"/>
          <w:lang w:val="en-US"/>
        </w:rPr>
        <w:t>t</w:t>
      </w:r>
      <w:r w:rsidR="0096347C" w:rsidRPr="0096347C">
        <w:rPr>
          <w:rFonts w:ascii="Times New Roman" w:hAnsi="Times New Roman" w:cs="Times New Roman"/>
          <w:sz w:val="28"/>
          <w:szCs w:val="28"/>
          <w:vertAlign w:val="subscript"/>
        </w:rPr>
        <w:t>2</w:t>
      </w:r>
      <w:r w:rsidR="0096347C" w:rsidRPr="0096347C">
        <w:rPr>
          <w:rFonts w:ascii="Times New Roman" w:hAnsi="Times New Roman" w:cs="Times New Roman"/>
          <w:sz w:val="28"/>
          <w:szCs w:val="28"/>
        </w:rPr>
        <w:t>=</w:t>
      </w:r>
      <w:r w:rsidRPr="00BF2528">
        <w:rPr>
          <w:rFonts w:ascii="Times New Roman" w:hAnsi="Times New Roman" w:cs="Times New Roman"/>
          <w:sz w:val="28"/>
          <w:szCs w:val="28"/>
        </w:rPr>
        <w:t xml:space="preserve">  37,5 </w:t>
      </w:r>
      <w:proofErr w:type="spellStart"/>
      <w:r w:rsidRPr="00BF2528">
        <w:rPr>
          <w:rFonts w:ascii="Times New Roman" w:hAnsi="Times New Roman" w:cs="Times New Roman"/>
          <w:sz w:val="28"/>
          <w:szCs w:val="28"/>
        </w:rPr>
        <w:t>оС</w:t>
      </w:r>
      <w:proofErr w:type="spellEnd"/>
      <w:r w:rsidRPr="00BF2528">
        <w:rPr>
          <w:rFonts w:ascii="Times New Roman" w:hAnsi="Times New Roman" w:cs="Times New Roman"/>
          <w:sz w:val="28"/>
          <w:szCs w:val="28"/>
        </w:rPr>
        <w:t>.</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Решение. Определяем коэффициент теплопередачи для ребристой поверхности:</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632384" w:rsidP="00BF2528">
      <w:pPr>
        <w:spacing w:after="0" w:line="240" w:lineRule="auto"/>
        <w:rPr>
          <w:rFonts w:ascii="Times New Roman" w:hAnsi="Times New Roman" w:cs="Times New Roman"/>
          <w:sz w:val="28"/>
          <w:szCs w:val="28"/>
        </w:rPr>
      </w:pPr>
      <w:r w:rsidRPr="00632384">
        <w:rPr>
          <w:rFonts w:ascii="Times New Roman" w:hAnsi="Times New Roman" w:cs="Times New Roman"/>
          <w:noProof/>
          <w:sz w:val="28"/>
          <w:szCs w:val="28"/>
          <w:lang w:eastAsia="ru-RU"/>
        </w:rPr>
        <w:drawing>
          <wp:inline distT="0" distB="0" distL="0" distR="0" wp14:anchorId="1CD9911F" wp14:editId="61A1146C">
            <wp:extent cx="3906174" cy="585926"/>
            <wp:effectExtent l="0" t="0" r="0" b="5080"/>
            <wp:docPr id="87" name="Рисунок 87" descr="https://studfiles.net/html/2706/1029/html_qMAhf69kEr.zK6k/img-eq_ph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tudfiles.net/html/2706/1029/html_qMAhf69kEr.zK6k/img-eq_ph0.pn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3915430" cy="587314"/>
                    </a:xfrm>
                    <a:prstGeom prst="rect">
                      <a:avLst/>
                    </a:prstGeom>
                    <a:noFill/>
                    <a:ln>
                      <a:noFill/>
                    </a:ln>
                  </pic:spPr>
                </pic:pic>
              </a:graphicData>
            </a:graphic>
          </wp:inline>
        </w:drawing>
      </w:r>
      <w:r w:rsidR="00BF2528" w:rsidRPr="00BF2528">
        <w:rPr>
          <w:rFonts w:ascii="Times New Roman" w:hAnsi="Times New Roman" w:cs="Times New Roman"/>
          <w:sz w:val="28"/>
          <w:szCs w:val="28"/>
        </w:rPr>
        <w:t>Вт/(м2·К).</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Площадь ребристой поверхности:</w:t>
      </w:r>
    </w:p>
    <w:p w:rsidR="00BF2528" w:rsidRPr="00BF2528" w:rsidRDefault="00BF2528" w:rsidP="00BF2528">
      <w:pPr>
        <w:spacing w:after="0" w:line="240" w:lineRule="auto"/>
        <w:rPr>
          <w:rFonts w:ascii="Times New Roman" w:hAnsi="Times New Roman" w:cs="Times New Roman"/>
          <w:sz w:val="28"/>
          <w:szCs w:val="28"/>
        </w:rPr>
      </w:pPr>
    </w:p>
    <w:p w:rsidR="00BF2528" w:rsidRPr="00632384" w:rsidRDefault="00BF2528" w:rsidP="00BF2528">
      <w:pPr>
        <w:spacing w:after="0" w:line="240" w:lineRule="auto"/>
        <w:rPr>
          <w:rFonts w:ascii="Times New Roman" w:hAnsi="Times New Roman" w:cs="Times New Roman"/>
          <w:sz w:val="28"/>
          <w:szCs w:val="28"/>
          <w:vertAlign w:val="superscript"/>
        </w:rPr>
      </w:pPr>
      <w:r w:rsidRPr="00BF2528">
        <w:rPr>
          <w:rFonts w:ascii="Times New Roman" w:hAnsi="Times New Roman" w:cs="Times New Roman"/>
          <w:sz w:val="28"/>
          <w:szCs w:val="28"/>
        </w:rPr>
        <w:t xml:space="preserve"> </w:t>
      </w:r>
      <w:r w:rsidR="00632384" w:rsidRPr="00632384">
        <w:rPr>
          <w:rFonts w:ascii="Times New Roman" w:hAnsi="Times New Roman" w:cs="Times New Roman"/>
          <w:noProof/>
          <w:sz w:val="28"/>
          <w:szCs w:val="28"/>
          <w:lang w:eastAsia="ru-RU"/>
        </w:rPr>
        <w:drawing>
          <wp:inline distT="0" distB="0" distL="0" distR="0" wp14:anchorId="72A50E80" wp14:editId="412A4082">
            <wp:extent cx="1979720" cy="408373"/>
            <wp:effectExtent l="0" t="0" r="1905" b="0"/>
            <wp:docPr id="86" name="Рисунок 86" descr="https://studfiles.net/html/2706/1029/html_qMAhf69kEr.zK6k/img-RbBF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udfiles.net/html/2706/1029/html_qMAhf69kEr.zK6k/img-RbBFTE.png"/>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979813" cy="408392"/>
                    </a:xfrm>
                    <a:prstGeom prst="rect">
                      <a:avLst/>
                    </a:prstGeom>
                    <a:noFill/>
                    <a:ln>
                      <a:noFill/>
                    </a:ln>
                  </pic:spPr>
                </pic:pic>
              </a:graphicData>
            </a:graphic>
          </wp:inline>
        </w:drawing>
      </w:r>
      <w:r w:rsidR="00632384">
        <w:rPr>
          <w:rFonts w:ascii="Times New Roman" w:hAnsi="Times New Roman" w:cs="Times New Roman"/>
          <w:sz w:val="28"/>
          <w:szCs w:val="28"/>
        </w:rPr>
        <w:t xml:space="preserve"> 3500/159*50= 4.4 м</w:t>
      </w:r>
      <w:r w:rsidR="00632384">
        <w:rPr>
          <w:rFonts w:ascii="Times New Roman" w:hAnsi="Times New Roman" w:cs="Times New Roman"/>
          <w:sz w:val="28"/>
          <w:szCs w:val="28"/>
          <w:vertAlign w:val="superscript"/>
        </w:rPr>
        <w:t>2</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Площадь общей поверхности водяных трубок:</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632384" w:rsidP="00BF2528">
      <w:pPr>
        <w:spacing w:after="0" w:line="240" w:lineRule="auto"/>
        <w:rPr>
          <w:rFonts w:ascii="Times New Roman" w:hAnsi="Times New Roman" w:cs="Times New Roman"/>
          <w:sz w:val="28"/>
          <w:szCs w:val="28"/>
        </w:rPr>
      </w:pPr>
      <w:r w:rsidRPr="00632384">
        <w:rPr>
          <w:rFonts w:ascii="Times New Roman" w:hAnsi="Times New Roman" w:cs="Times New Roman"/>
          <w:noProof/>
          <w:sz w:val="28"/>
          <w:szCs w:val="28"/>
          <w:lang w:eastAsia="ru-RU"/>
        </w:rPr>
        <w:drawing>
          <wp:inline distT="0" distB="0" distL="0" distR="0" wp14:anchorId="2B74CAC0" wp14:editId="3A93008A">
            <wp:extent cx="1673955" cy="390617"/>
            <wp:effectExtent l="0" t="0" r="2540" b="9525"/>
            <wp:docPr id="85" name="Рисунок 85" descr="https://studfiles.net/html/2706/1029/html_qMAhf69kEr.zK6k/img-GI89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s.net/html/2706/1029/html_qMAhf69kEr.zK6k/img-GI89Py.png"/>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1704592" cy="397766"/>
                    </a:xfrm>
                    <a:prstGeom prst="rect">
                      <a:avLst/>
                    </a:prstGeom>
                    <a:noFill/>
                    <a:ln>
                      <a:noFill/>
                    </a:ln>
                  </pic:spPr>
                </pic:pic>
              </a:graphicData>
            </a:graphic>
          </wp:inline>
        </w:drawing>
      </w:r>
      <w:r w:rsidR="00BF2528" w:rsidRPr="00BF2528">
        <w:rPr>
          <w:rFonts w:ascii="Times New Roman" w:hAnsi="Times New Roman" w:cs="Times New Roman"/>
          <w:sz w:val="28"/>
          <w:szCs w:val="28"/>
        </w:rPr>
        <w:t>м</w:t>
      </w:r>
      <w:r w:rsidR="00BF2528" w:rsidRPr="00632384">
        <w:rPr>
          <w:rFonts w:ascii="Times New Roman" w:hAnsi="Times New Roman" w:cs="Times New Roman"/>
          <w:sz w:val="28"/>
          <w:szCs w:val="28"/>
          <w:vertAlign w:val="superscript"/>
        </w:rPr>
        <w:t>2</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Площадь поверхности одной трубки:</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632384" w:rsidP="00BF2528">
      <w:pPr>
        <w:spacing w:after="0" w:line="240" w:lineRule="auto"/>
        <w:rPr>
          <w:rFonts w:ascii="Times New Roman" w:hAnsi="Times New Roman" w:cs="Times New Roman"/>
          <w:sz w:val="28"/>
          <w:szCs w:val="28"/>
        </w:rPr>
      </w:pPr>
      <w:r w:rsidRPr="00632384">
        <w:rPr>
          <w:rFonts w:ascii="Times New Roman" w:hAnsi="Times New Roman" w:cs="Times New Roman"/>
          <w:noProof/>
          <w:sz w:val="28"/>
          <w:szCs w:val="28"/>
          <w:lang w:eastAsia="ru-RU"/>
        </w:rPr>
        <w:drawing>
          <wp:inline distT="0" distB="0" distL="0" distR="0" wp14:anchorId="081A04F4" wp14:editId="693CB8A4">
            <wp:extent cx="1438182" cy="212574"/>
            <wp:effectExtent l="0" t="0" r="0" b="0"/>
            <wp:docPr id="84" name="Рисунок 84" descr="https://studfiles.net/html/2706/1029/html_qMAhf69kEr.zK6k/img-l7T9P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s.net/html/2706/1029/html_qMAhf69kEr.zK6k/img-l7T9Pu.png"/>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38250" cy="212584"/>
                    </a:xfrm>
                    <a:prstGeom prst="rect">
                      <a:avLst/>
                    </a:prstGeom>
                    <a:noFill/>
                    <a:ln>
                      <a:noFill/>
                    </a:ln>
                  </pic:spPr>
                </pic:pic>
              </a:graphicData>
            </a:graphic>
          </wp:inline>
        </w:drawing>
      </w:r>
      <w:r w:rsidR="00BF2528" w:rsidRPr="00BF2528">
        <w:rPr>
          <w:rFonts w:ascii="Times New Roman" w:hAnsi="Times New Roman" w:cs="Times New Roman"/>
          <w:sz w:val="28"/>
          <w:szCs w:val="28"/>
        </w:rPr>
        <w:t>= 0,0143 м2.</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Количество трубок:</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noProof/>
          <w:sz w:val="20"/>
          <w:szCs w:val="20"/>
          <w:lang w:eastAsia="ru-RU"/>
        </w:rPr>
        <w:drawing>
          <wp:inline distT="0" distB="0" distL="0" distR="0" wp14:anchorId="02F56968" wp14:editId="1BD976CD">
            <wp:extent cx="2201662" cy="479394"/>
            <wp:effectExtent l="0" t="0" r="0" b="0"/>
            <wp:docPr id="83" name="Рисунок 83" descr="https://studfiles.net/html/2706/1029/html_qMAhf69kEr.zK6k/img-rH51Y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s.net/html/2706/1029/html_qMAhf69kEr.zK6k/img-rH51Y_.png"/>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203628" cy="479822"/>
                    </a:xfrm>
                    <a:prstGeom prst="rect">
                      <a:avLst/>
                    </a:prstGeom>
                    <a:noFill/>
                    <a:ln>
                      <a:noFill/>
                    </a:ln>
                  </pic:spPr>
                </pic:pic>
              </a:graphicData>
            </a:graphic>
          </wp:inline>
        </w:drawing>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 xml:space="preserve">Располагая трубки в решетке радиатора в три ряда, принимаем = 141 </w:t>
      </w:r>
      <w:proofErr w:type="spellStart"/>
      <w:r w:rsidRPr="00BF2528">
        <w:rPr>
          <w:rFonts w:ascii="Times New Roman" w:hAnsi="Times New Roman" w:cs="Times New Roman"/>
          <w:sz w:val="28"/>
          <w:szCs w:val="28"/>
        </w:rPr>
        <w:t>шт</w:t>
      </w:r>
      <w:proofErr w:type="spellEnd"/>
      <w:r w:rsidRPr="00BF2528">
        <w:rPr>
          <w:rFonts w:ascii="Times New Roman" w:hAnsi="Times New Roman" w:cs="Times New Roman"/>
          <w:sz w:val="28"/>
          <w:szCs w:val="28"/>
        </w:rPr>
        <w:t>, чтобы расположить по 47 штук в одном ряду.</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Располагая трубки в решетке теплообменного аппарата в три ряда, принимаем</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Ответ: = 141 шт.</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i/>
          <w:sz w:val="28"/>
          <w:szCs w:val="28"/>
        </w:rPr>
      </w:pPr>
      <w:r w:rsidRPr="00BF2528">
        <w:rPr>
          <w:rFonts w:ascii="Times New Roman" w:hAnsi="Times New Roman" w:cs="Times New Roman"/>
          <w:i/>
          <w:sz w:val="28"/>
          <w:szCs w:val="28"/>
        </w:rPr>
        <w:t>Задачи для самостоятельного решения</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Задача 1</w:t>
      </w:r>
      <w:r w:rsidRPr="00BF2528">
        <w:rPr>
          <w:rFonts w:ascii="Times New Roman" w:hAnsi="Times New Roman" w:cs="Times New Roman"/>
          <w:sz w:val="28"/>
          <w:szCs w:val="28"/>
        </w:rPr>
        <w:t xml:space="preserve">. Определить площадь поверхности нагрева рекуперативного </w:t>
      </w:r>
      <w:proofErr w:type="spellStart"/>
      <w:r w:rsidRPr="00BF2528">
        <w:rPr>
          <w:rFonts w:ascii="Times New Roman" w:hAnsi="Times New Roman" w:cs="Times New Roman"/>
          <w:sz w:val="28"/>
          <w:szCs w:val="28"/>
        </w:rPr>
        <w:t>водовоздушного</w:t>
      </w:r>
      <w:proofErr w:type="spellEnd"/>
      <w:r w:rsidRPr="00BF2528">
        <w:rPr>
          <w:rFonts w:ascii="Times New Roman" w:hAnsi="Times New Roman" w:cs="Times New Roman"/>
          <w:sz w:val="28"/>
          <w:szCs w:val="28"/>
        </w:rPr>
        <w:t xml:space="preserve"> теплообменника при прямоточной схеме движения теплоносителей, если объемный расход воздуха при нормальных условиях VН = 5,0·104 м3/ч, средний коэффициент теплопередачи от воздуха к </w:t>
      </w:r>
      <w:proofErr w:type="gramStart"/>
      <w:r w:rsidRPr="00BF2528">
        <w:rPr>
          <w:rFonts w:ascii="Times New Roman" w:hAnsi="Times New Roman" w:cs="Times New Roman"/>
          <w:sz w:val="28"/>
          <w:szCs w:val="28"/>
        </w:rPr>
        <w:t>воде  21</w:t>
      </w:r>
      <w:proofErr w:type="gramEnd"/>
      <w:r w:rsidRPr="00BF2528">
        <w:rPr>
          <w:rFonts w:ascii="Times New Roman" w:hAnsi="Times New Roman" w:cs="Times New Roman"/>
          <w:sz w:val="28"/>
          <w:szCs w:val="28"/>
        </w:rPr>
        <w:t xml:space="preserve"> Вт/(м2·К), начальные и конечные температуры воздуха и воды равны соответственн</w:t>
      </w:r>
      <w:r>
        <w:rPr>
          <w:rFonts w:ascii="Times New Roman" w:hAnsi="Times New Roman" w:cs="Times New Roman"/>
          <w:sz w:val="28"/>
          <w:szCs w:val="28"/>
        </w:rPr>
        <w:t>о  =500°С,=250°С,= 10°С,= 90°С.</w:t>
      </w: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Определить также расход воды   через теплообменник. Изобразить графики изменения температур теплоносителей для обеих схем при различных соотнош</w:t>
      </w:r>
      <w:r>
        <w:rPr>
          <w:rFonts w:ascii="Times New Roman" w:hAnsi="Times New Roman" w:cs="Times New Roman"/>
          <w:sz w:val="28"/>
          <w:szCs w:val="28"/>
        </w:rPr>
        <w:t>ениях их условных эквивалентов.</w:t>
      </w: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Массовые изобарные тепло</w:t>
      </w:r>
      <w:r>
        <w:rPr>
          <w:rFonts w:ascii="Times New Roman" w:hAnsi="Times New Roman" w:cs="Times New Roman"/>
          <w:sz w:val="28"/>
          <w:szCs w:val="28"/>
        </w:rPr>
        <w:t>емкости теплоносителей принять:</w:t>
      </w: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кДж/(</w:t>
      </w:r>
      <w:proofErr w:type="spellStart"/>
      <w:r>
        <w:rPr>
          <w:rFonts w:ascii="Times New Roman" w:hAnsi="Times New Roman" w:cs="Times New Roman"/>
          <w:sz w:val="28"/>
          <w:szCs w:val="28"/>
        </w:rPr>
        <w:t>кг·К</w:t>
      </w:r>
      <w:proofErr w:type="spellEnd"/>
      <w:r>
        <w:rPr>
          <w:rFonts w:ascii="Times New Roman" w:hAnsi="Times New Roman" w:cs="Times New Roman"/>
          <w:sz w:val="28"/>
          <w:szCs w:val="28"/>
        </w:rPr>
        <w:t>); кДж/(</w:t>
      </w:r>
      <w:proofErr w:type="spellStart"/>
      <w:r>
        <w:rPr>
          <w:rFonts w:ascii="Times New Roman" w:hAnsi="Times New Roman" w:cs="Times New Roman"/>
          <w:sz w:val="28"/>
          <w:szCs w:val="28"/>
        </w:rPr>
        <w:t>кг·К</w:t>
      </w:r>
      <w:proofErr w:type="spellEnd"/>
      <w:r>
        <w:rPr>
          <w:rFonts w:ascii="Times New Roman" w:hAnsi="Times New Roman" w:cs="Times New Roman"/>
          <w:sz w:val="28"/>
          <w:szCs w:val="28"/>
        </w:rPr>
        <w:t>).</w:t>
      </w:r>
    </w:p>
    <w:p w:rsidR="00BF2528" w:rsidRPr="00BF2528" w:rsidRDefault="00BF2528" w:rsidP="00BF2528">
      <w:pPr>
        <w:spacing w:after="0" w:line="240" w:lineRule="auto"/>
        <w:rPr>
          <w:rFonts w:ascii="Times New Roman" w:hAnsi="Times New Roman" w:cs="Times New Roman"/>
          <w:sz w:val="28"/>
          <w:szCs w:val="28"/>
        </w:rPr>
      </w:pPr>
      <w:r w:rsidRPr="00BF2528">
        <w:rPr>
          <w:rFonts w:ascii="Times New Roman" w:hAnsi="Times New Roman" w:cs="Times New Roman"/>
          <w:sz w:val="28"/>
          <w:szCs w:val="28"/>
        </w:rPr>
        <w:t>Ответ: 732 м</w:t>
      </w:r>
      <w:proofErr w:type="gramStart"/>
      <w:r w:rsidRPr="00BF2528">
        <w:rPr>
          <w:rFonts w:ascii="Times New Roman" w:hAnsi="Times New Roman" w:cs="Times New Roman"/>
          <w:sz w:val="28"/>
          <w:szCs w:val="28"/>
        </w:rPr>
        <w:t>2;  13</w:t>
      </w:r>
      <w:proofErr w:type="gramEnd"/>
      <w:r w:rsidRPr="00BF2528">
        <w:rPr>
          <w:rFonts w:ascii="Times New Roman" w:hAnsi="Times New Roman" w:cs="Times New Roman"/>
          <w:sz w:val="28"/>
          <w:szCs w:val="28"/>
        </w:rPr>
        <w:t>,2 кг/с.</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Задача 2</w:t>
      </w:r>
      <w:r w:rsidRPr="00BF2528">
        <w:rPr>
          <w:rFonts w:ascii="Times New Roman" w:hAnsi="Times New Roman" w:cs="Times New Roman"/>
          <w:sz w:val="28"/>
          <w:szCs w:val="28"/>
        </w:rPr>
        <w:t>. Решить предыдущую задачу при условии, что схема движения теплоносителей в теплообменном</w:t>
      </w:r>
      <w:r>
        <w:rPr>
          <w:rFonts w:ascii="Times New Roman" w:hAnsi="Times New Roman" w:cs="Times New Roman"/>
          <w:sz w:val="28"/>
          <w:szCs w:val="28"/>
        </w:rPr>
        <w:t xml:space="preserve"> аппарате – противоточная.</w:t>
      </w:r>
    </w:p>
    <w:p w:rsidR="00BF2528" w:rsidRDefault="00BF2528" w:rsidP="00BF2528">
      <w:pPr>
        <w:spacing w:after="0" w:line="240" w:lineRule="auto"/>
        <w:rPr>
          <w:rFonts w:ascii="Times New Roman" w:hAnsi="Times New Roman" w:cs="Times New Roman"/>
          <w:sz w:val="28"/>
          <w:szCs w:val="28"/>
        </w:rPr>
      </w:pPr>
      <w:proofErr w:type="gramStart"/>
      <w:r>
        <w:rPr>
          <w:rFonts w:ascii="Times New Roman" w:hAnsi="Times New Roman" w:cs="Times New Roman"/>
          <w:sz w:val="28"/>
          <w:szCs w:val="28"/>
        </w:rPr>
        <w:t>Ответ:  681</w:t>
      </w:r>
      <w:proofErr w:type="gramEnd"/>
      <w:r>
        <w:rPr>
          <w:rFonts w:ascii="Times New Roman" w:hAnsi="Times New Roman" w:cs="Times New Roman"/>
          <w:sz w:val="28"/>
          <w:szCs w:val="28"/>
        </w:rPr>
        <w:t xml:space="preserve"> м2;  13,2 кг/с</w:t>
      </w:r>
    </w:p>
    <w:p w:rsidR="00BF2528" w:rsidRPr="00BF2528" w:rsidRDefault="00BF2528" w:rsidP="00BF2528">
      <w:pPr>
        <w:spacing w:after="0" w:line="240" w:lineRule="auto"/>
        <w:rPr>
          <w:rFonts w:ascii="Times New Roman" w:hAnsi="Times New Roman" w:cs="Times New Roman"/>
          <w:sz w:val="28"/>
          <w:szCs w:val="28"/>
        </w:rPr>
      </w:pP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Контрольные вопросы и задания</w:t>
      </w: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1. </w:t>
      </w:r>
      <w:r w:rsidRPr="00BF2528">
        <w:rPr>
          <w:rFonts w:ascii="Times New Roman" w:hAnsi="Times New Roman" w:cs="Times New Roman"/>
          <w:sz w:val="28"/>
          <w:szCs w:val="28"/>
        </w:rPr>
        <w:t>Что назы</w:t>
      </w:r>
      <w:r>
        <w:rPr>
          <w:rFonts w:ascii="Times New Roman" w:hAnsi="Times New Roman" w:cs="Times New Roman"/>
          <w:sz w:val="28"/>
          <w:szCs w:val="28"/>
        </w:rPr>
        <w:t>вается теплообменным аппаратом?</w:t>
      </w: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2. </w:t>
      </w:r>
      <w:r w:rsidRPr="00BF2528">
        <w:rPr>
          <w:rFonts w:ascii="Times New Roman" w:hAnsi="Times New Roman" w:cs="Times New Roman"/>
          <w:sz w:val="28"/>
          <w:szCs w:val="28"/>
        </w:rPr>
        <w:t>На какие группы делятся тепл</w:t>
      </w:r>
      <w:r>
        <w:rPr>
          <w:rFonts w:ascii="Times New Roman" w:hAnsi="Times New Roman" w:cs="Times New Roman"/>
          <w:sz w:val="28"/>
          <w:szCs w:val="28"/>
        </w:rPr>
        <w:t>ообменные аппараты?</w:t>
      </w: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3. </w:t>
      </w:r>
      <w:r w:rsidRPr="00BF2528">
        <w:rPr>
          <w:rFonts w:ascii="Times New Roman" w:hAnsi="Times New Roman" w:cs="Times New Roman"/>
          <w:sz w:val="28"/>
          <w:szCs w:val="28"/>
        </w:rPr>
        <w:t>По каким схемам осу</w:t>
      </w:r>
      <w:r>
        <w:rPr>
          <w:rFonts w:ascii="Times New Roman" w:hAnsi="Times New Roman" w:cs="Times New Roman"/>
          <w:sz w:val="28"/>
          <w:szCs w:val="28"/>
        </w:rPr>
        <w:t>ществляется движение жидкостей?</w:t>
      </w:r>
    </w:p>
    <w:p w:rsidR="00BF2528" w:rsidRP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4. </w:t>
      </w:r>
      <w:r w:rsidRPr="00BF2528">
        <w:rPr>
          <w:rFonts w:ascii="Times New Roman" w:hAnsi="Times New Roman" w:cs="Times New Roman"/>
          <w:sz w:val="28"/>
          <w:szCs w:val="28"/>
        </w:rPr>
        <w:t>Напишите основные уравнения теп</w:t>
      </w:r>
      <w:r>
        <w:rPr>
          <w:rFonts w:ascii="Times New Roman" w:hAnsi="Times New Roman" w:cs="Times New Roman"/>
          <w:sz w:val="28"/>
          <w:szCs w:val="28"/>
        </w:rPr>
        <w:t>лопередачи и теплового баланса.</w:t>
      </w:r>
    </w:p>
    <w:p w:rsidR="00BF2528" w:rsidRDefault="00BF2528" w:rsidP="00BF252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5. </w:t>
      </w:r>
      <w:r w:rsidRPr="00BF2528">
        <w:rPr>
          <w:rFonts w:ascii="Times New Roman" w:hAnsi="Times New Roman" w:cs="Times New Roman"/>
          <w:sz w:val="28"/>
          <w:szCs w:val="28"/>
        </w:rPr>
        <w:t>Изобразите графики изменения температур рабочих жидкостей в аппаратах с прямотоком и противотоком.</w:t>
      </w:r>
    </w:p>
    <w:p w:rsidR="00E267FA" w:rsidRDefault="00E267FA" w:rsidP="00BF2528">
      <w:pPr>
        <w:spacing w:after="0" w:line="240" w:lineRule="auto"/>
        <w:rPr>
          <w:rFonts w:ascii="Times New Roman" w:hAnsi="Times New Roman" w:cs="Times New Roman"/>
          <w:sz w:val="28"/>
          <w:szCs w:val="28"/>
        </w:rPr>
      </w:pPr>
    </w:p>
    <w:p w:rsidR="00E267FA" w:rsidRDefault="00E267FA" w:rsidP="00E267FA">
      <w:pPr>
        <w:spacing w:after="0" w:line="240" w:lineRule="auto"/>
        <w:rPr>
          <w:rFonts w:ascii="Times New Roman" w:hAnsi="Times New Roman" w:cs="Times New Roman"/>
          <w:b/>
          <w:sz w:val="28"/>
          <w:szCs w:val="28"/>
        </w:rPr>
      </w:pPr>
      <w:r w:rsidRPr="00E267FA">
        <w:rPr>
          <w:rFonts w:ascii="Times New Roman" w:hAnsi="Times New Roman" w:cs="Times New Roman"/>
          <w:b/>
          <w:sz w:val="28"/>
          <w:szCs w:val="28"/>
        </w:rPr>
        <w:t>Практическое занятие № 10 Расчет коэффициента полезного действия печи</w:t>
      </w:r>
    </w:p>
    <w:p w:rsidR="00E267FA" w:rsidRPr="00E267FA" w:rsidRDefault="00E267FA" w:rsidP="00E267FA">
      <w:pPr>
        <w:spacing w:after="0" w:line="240" w:lineRule="auto"/>
        <w:rPr>
          <w:rFonts w:ascii="Times New Roman" w:hAnsi="Times New Roman" w:cs="Times New Roman"/>
          <w:b/>
          <w:sz w:val="28"/>
          <w:szCs w:val="28"/>
        </w:rPr>
      </w:pPr>
    </w:p>
    <w:p w:rsidR="00BF2528" w:rsidRPr="00E267FA" w:rsidRDefault="00BF2528" w:rsidP="00BF2528">
      <w:pPr>
        <w:spacing w:after="0" w:line="240" w:lineRule="auto"/>
        <w:rPr>
          <w:rFonts w:ascii="Times New Roman" w:hAnsi="Times New Roman" w:cs="Times New Roman"/>
          <w:b/>
          <w:sz w:val="28"/>
          <w:szCs w:val="28"/>
        </w:rPr>
      </w:pP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b/>
          <w:sz w:val="28"/>
          <w:szCs w:val="28"/>
        </w:rPr>
        <w:t xml:space="preserve">Цель: </w:t>
      </w:r>
      <w:r w:rsidRPr="00E267FA">
        <w:rPr>
          <w:rFonts w:ascii="Times New Roman" w:hAnsi="Times New Roman" w:cs="Times New Roman"/>
          <w:sz w:val="28"/>
          <w:szCs w:val="28"/>
        </w:rPr>
        <w:t xml:space="preserve">изучить методику расчета   </w:t>
      </w:r>
      <w:r>
        <w:rPr>
          <w:rFonts w:ascii="Times New Roman" w:hAnsi="Times New Roman" w:cs="Times New Roman"/>
          <w:sz w:val="28"/>
          <w:szCs w:val="28"/>
        </w:rPr>
        <w:t xml:space="preserve">коэффициента полезного действия </w:t>
      </w:r>
      <w:proofErr w:type="gramStart"/>
      <w:r>
        <w:rPr>
          <w:rFonts w:ascii="Times New Roman" w:hAnsi="Times New Roman" w:cs="Times New Roman"/>
          <w:sz w:val="28"/>
          <w:szCs w:val="28"/>
        </w:rPr>
        <w:t>печи</w:t>
      </w:r>
      <w:r w:rsidRPr="00E267FA">
        <w:rPr>
          <w:rFonts w:ascii="Times New Roman" w:hAnsi="Times New Roman" w:cs="Times New Roman"/>
          <w:sz w:val="28"/>
          <w:szCs w:val="28"/>
        </w:rPr>
        <w:t>;.</w:t>
      </w:r>
      <w:proofErr w:type="gramEnd"/>
      <w:r w:rsidRPr="00E267FA">
        <w:rPr>
          <w:rFonts w:ascii="Times New Roman" w:hAnsi="Times New Roman" w:cs="Times New Roman"/>
          <w:sz w:val="28"/>
          <w:szCs w:val="28"/>
        </w:rPr>
        <w:t xml:space="preserve"> Сформировать профессиональные и общие компетенции:</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 xml:space="preserve">ОК. </w:t>
      </w:r>
      <w:proofErr w:type="gramStart"/>
      <w:r w:rsidRPr="00E267FA">
        <w:rPr>
          <w:rFonts w:ascii="Times New Roman" w:hAnsi="Times New Roman" w:cs="Times New Roman"/>
          <w:sz w:val="28"/>
          <w:szCs w:val="28"/>
        </w:rPr>
        <w:t>2  Организовывать</w:t>
      </w:r>
      <w:proofErr w:type="gramEnd"/>
      <w:r w:rsidRPr="00E267FA">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 xml:space="preserve">  ОК. </w:t>
      </w:r>
      <w:proofErr w:type="gramStart"/>
      <w:r w:rsidRPr="00E267FA">
        <w:rPr>
          <w:rFonts w:ascii="Times New Roman" w:hAnsi="Times New Roman" w:cs="Times New Roman"/>
          <w:sz w:val="28"/>
          <w:szCs w:val="28"/>
        </w:rPr>
        <w:t>6  Работать</w:t>
      </w:r>
      <w:proofErr w:type="gramEnd"/>
      <w:r w:rsidRPr="00E267FA">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Задачи:</w:t>
      </w:r>
    </w:p>
    <w:p w:rsidR="00CC6659"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 xml:space="preserve">1. Приобрести практические навыки по определению  коэффициента полезного действия печи </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2. Закрепить умения, подтверждающие теоретические знания.</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Место проведения: учебный кабинет для занятий по междисциплинарному курсу.</w:t>
      </w:r>
    </w:p>
    <w:p w:rsidR="00E267FA" w:rsidRPr="00E267FA" w:rsidRDefault="002574D2" w:rsidP="00E267FA">
      <w:pPr>
        <w:spacing w:after="0" w:line="240" w:lineRule="auto"/>
        <w:rPr>
          <w:rFonts w:ascii="Times New Roman" w:hAnsi="Times New Roman" w:cs="Times New Roman"/>
          <w:sz w:val="28"/>
          <w:szCs w:val="28"/>
        </w:rPr>
      </w:pPr>
      <w:r>
        <w:rPr>
          <w:rFonts w:ascii="Times New Roman" w:hAnsi="Times New Roman" w:cs="Times New Roman"/>
          <w:sz w:val="28"/>
          <w:szCs w:val="28"/>
        </w:rPr>
        <w:t>Время выполнения:  9</w:t>
      </w:r>
      <w:r w:rsidR="00E267FA" w:rsidRPr="00E267FA">
        <w:rPr>
          <w:rFonts w:ascii="Times New Roman" w:hAnsi="Times New Roman" w:cs="Times New Roman"/>
          <w:sz w:val="28"/>
          <w:szCs w:val="28"/>
        </w:rPr>
        <w:t xml:space="preserve">  часов</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Материально-техническое обеспечение:</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1.</w:t>
      </w:r>
      <w:r w:rsidRPr="00E267FA">
        <w:rPr>
          <w:rFonts w:ascii="Times New Roman" w:hAnsi="Times New Roman" w:cs="Times New Roman"/>
          <w:sz w:val="28"/>
          <w:szCs w:val="28"/>
        </w:rPr>
        <w:tab/>
        <w:t>Методические рекомендации по теме;</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2.</w:t>
      </w:r>
      <w:r w:rsidRPr="00E267FA">
        <w:rPr>
          <w:rFonts w:ascii="Times New Roman" w:hAnsi="Times New Roman" w:cs="Times New Roman"/>
          <w:sz w:val="28"/>
          <w:szCs w:val="28"/>
        </w:rPr>
        <w:tab/>
        <w:t>ПК и видеопроектор;</w:t>
      </w:r>
    </w:p>
    <w:p w:rsidR="00E267FA" w:rsidRPr="00E267FA"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3.</w:t>
      </w:r>
      <w:r w:rsidRPr="00E267FA">
        <w:rPr>
          <w:rFonts w:ascii="Times New Roman" w:hAnsi="Times New Roman" w:cs="Times New Roman"/>
          <w:sz w:val="28"/>
          <w:szCs w:val="28"/>
        </w:rPr>
        <w:tab/>
        <w:t>Презентация по теме.</w:t>
      </w:r>
    </w:p>
    <w:p w:rsidR="00BF2528" w:rsidRDefault="00E267FA" w:rsidP="00E267FA">
      <w:pPr>
        <w:spacing w:after="0" w:line="240" w:lineRule="auto"/>
        <w:rPr>
          <w:rFonts w:ascii="Times New Roman" w:hAnsi="Times New Roman" w:cs="Times New Roman"/>
          <w:sz w:val="28"/>
          <w:szCs w:val="28"/>
        </w:rPr>
      </w:pPr>
      <w:r w:rsidRPr="00E267FA">
        <w:rPr>
          <w:rFonts w:ascii="Times New Roman" w:hAnsi="Times New Roman" w:cs="Times New Roman"/>
          <w:sz w:val="28"/>
          <w:szCs w:val="28"/>
        </w:rPr>
        <w:t>Критерии оценок: приложение №1.</w:t>
      </w:r>
    </w:p>
    <w:p w:rsidR="00CC6659" w:rsidRDefault="00CC6659" w:rsidP="00E267FA">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 xml:space="preserve">Цель этапа: кроме </w:t>
      </w:r>
      <w:proofErr w:type="spellStart"/>
      <w:r w:rsidRPr="00CC6659">
        <w:rPr>
          <w:rFonts w:ascii="Times New Roman" w:hAnsi="Times New Roman" w:cs="Times New Roman"/>
          <w:sz w:val="28"/>
          <w:szCs w:val="28"/>
        </w:rPr>
        <w:t>к.п.д</w:t>
      </w:r>
      <w:proofErr w:type="spellEnd"/>
      <w:r w:rsidRPr="00CC6659">
        <w:rPr>
          <w:rFonts w:ascii="Times New Roman" w:hAnsi="Times New Roman" w:cs="Times New Roman"/>
          <w:sz w:val="28"/>
          <w:szCs w:val="28"/>
        </w:rPr>
        <w:t xml:space="preserve">. и расхода топлива рассчитать </w:t>
      </w:r>
      <w:proofErr w:type="spellStart"/>
      <w:r w:rsidRPr="00CC6659">
        <w:rPr>
          <w:rFonts w:ascii="Times New Roman" w:hAnsi="Times New Roman" w:cs="Times New Roman"/>
          <w:sz w:val="28"/>
          <w:szCs w:val="28"/>
        </w:rPr>
        <w:t>теплопроизводительность</w:t>
      </w:r>
      <w:proofErr w:type="spellEnd"/>
      <w:r w:rsidRPr="00CC6659">
        <w:rPr>
          <w:rFonts w:ascii="Times New Roman" w:hAnsi="Times New Roman" w:cs="Times New Roman"/>
          <w:sz w:val="28"/>
          <w:szCs w:val="28"/>
        </w:rPr>
        <w:t xml:space="preserve"> трубчатой печи (полную тепловую нагрузку), значение которой необходимо для выбора ее типоразмера.</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Уравнение теплового баланса для трубчатой печи выглядит так:</w:t>
      </w: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1038860" cy="257175"/>
            <wp:effectExtent l="0" t="0" r="8890" b="9525"/>
            <wp:docPr id="97" name="Рисунок 97" descr="http://studbooks.net/imag_/43/177557/image0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tudbooks.net/imag_/43/177557/image030.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038860" cy="257175"/>
                    </a:xfrm>
                    <a:prstGeom prst="rect">
                      <a:avLst/>
                    </a:prstGeom>
                    <a:noFill/>
                    <a:ln>
                      <a:noFill/>
                    </a:ln>
                  </pic:spPr>
                </pic:pic>
              </a:graphicData>
            </a:graphic>
          </wp:inline>
        </w:drawing>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Расчет теплового баланса ведется на 1 кг топлива.</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Статьи расхода тепла:</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1837690" cy="266065"/>
            <wp:effectExtent l="0" t="0" r="0" b="635"/>
            <wp:docPr id="98" name="Рисунок 98" descr="http://studbooks.net/imag_/43/177557/image0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tudbooks.net/imag_/43/177557/image031.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837690" cy="266065"/>
                    </a:xfrm>
                    <a:prstGeom prst="rect">
                      <a:avLst/>
                    </a:prstGeom>
                    <a:noFill/>
                    <a:ln>
                      <a:noFill/>
                    </a:ln>
                  </pic:spPr>
                </pic:pic>
              </a:graphicData>
            </a:graphic>
          </wp:inline>
        </w:drawing>
      </w: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 xml:space="preserve">где </w:t>
      </w:r>
      <w:proofErr w:type="spellStart"/>
      <w:r w:rsidRPr="00CC6659">
        <w:rPr>
          <w:rFonts w:ascii="Times New Roman" w:hAnsi="Times New Roman" w:cs="Times New Roman"/>
          <w:sz w:val="28"/>
          <w:szCs w:val="28"/>
        </w:rPr>
        <w:t>qпол</w:t>
      </w:r>
      <w:proofErr w:type="spellEnd"/>
      <w:r w:rsidRPr="00CC6659">
        <w:rPr>
          <w:rFonts w:ascii="Times New Roman" w:hAnsi="Times New Roman" w:cs="Times New Roman"/>
          <w:sz w:val="28"/>
          <w:szCs w:val="28"/>
        </w:rPr>
        <w:t xml:space="preserve">., </w:t>
      </w:r>
      <w:proofErr w:type="spellStart"/>
      <w:r w:rsidRPr="00CC6659">
        <w:rPr>
          <w:rFonts w:ascii="Times New Roman" w:hAnsi="Times New Roman" w:cs="Times New Roman"/>
          <w:sz w:val="28"/>
          <w:szCs w:val="28"/>
        </w:rPr>
        <w:t>qух</w:t>
      </w:r>
      <w:proofErr w:type="spellEnd"/>
      <w:r w:rsidRPr="00CC6659">
        <w:rPr>
          <w:rFonts w:ascii="Times New Roman" w:hAnsi="Times New Roman" w:cs="Times New Roman"/>
          <w:sz w:val="28"/>
          <w:szCs w:val="28"/>
        </w:rPr>
        <w:t xml:space="preserve">., </w:t>
      </w:r>
      <w:proofErr w:type="spellStart"/>
      <w:r w:rsidRPr="00CC6659">
        <w:rPr>
          <w:rFonts w:ascii="Times New Roman" w:hAnsi="Times New Roman" w:cs="Times New Roman"/>
          <w:sz w:val="28"/>
          <w:szCs w:val="28"/>
        </w:rPr>
        <w:t>qпот</w:t>
      </w:r>
      <w:proofErr w:type="spellEnd"/>
      <w:r w:rsidRPr="00CC6659">
        <w:rPr>
          <w:rFonts w:ascii="Times New Roman" w:hAnsi="Times New Roman" w:cs="Times New Roman"/>
          <w:sz w:val="28"/>
          <w:szCs w:val="28"/>
        </w:rPr>
        <w:t>. - соответственно полезно воспринятое в печи сырьем, теряемое с уходящими из печи дымовыми газами, теряемое в окружающую среду, кДж/кг.</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Статьи прихода тепла:</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3586480" cy="274955"/>
            <wp:effectExtent l="0" t="0" r="0" b="0"/>
            <wp:docPr id="99" name="Рисунок 99" descr="http://studbooks.net/imag_/43/177557/image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tudbooks.net/imag_/43/177557/image032.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586480" cy="274955"/>
                    </a:xfrm>
                    <a:prstGeom prst="rect">
                      <a:avLst/>
                    </a:prstGeom>
                    <a:noFill/>
                    <a:ln>
                      <a:noFill/>
                    </a:ln>
                  </pic:spPr>
                </pic:pic>
              </a:graphicData>
            </a:graphic>
          </wp:inline>
        </w:drawing>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 xml:space="preserve">где </w:t>
      </w:r>
      <w:proofErr w:type="spellStart"/>
      <w:r w:rsidRPr="00CC6659">
        <w:rPr>
          <w:rFonts w:ascii="Times New Roman" w:hAnsi="Times New Roman" w:cs="Times New Roman"/>
          <w:sz w:val="28"/>
          <w:szCs w:val="28"/>
        </w:rPr>
        <w:t>Cт</w:t>
      </w:r>
      <w:proofErr w:type="spellEnd"/>
      <w:r w:rsidRPr="00CC6659">
        <w:rPr>
          <w:rFonts w:ascii="Times New Roman" w:hAnsi="Times New Roman" w:cs="Times New Roman"/>
          <w:sz w:val="28"/>
          <w:szCs w:val="28"/>
        </w:rPr>
        <w:t xml:space="preserve">, </w:t>
      </w:r>
      <w:proofErr w:type="spellStart"/>
      <w:r w:rsidRPr="00CC6659">
        <w:rPr>
          <w:rFonts w:ascii="Times New Roman" w:hAnsi="Times New Roman" w:cs="Times New Roman"/>
          <w:sz w:val="28"/>
          <w:szCs w:val="28"/>
        </w:rPr>
        <w:t>Cв</w:t>
      </w:r>
      <w:proofErr w:type="spellEnd"/>
      <w:r w:rsidRPr="00CC6659">
        <w:rPr>
          <w:rFonts w:ascii="Times New Roman" w:hAnsi="Times New Roman" w:cs="Times New Roman"/>
          <w:sz w:val="28"/>
          <w:szCs w:val="28"/>
        </w:rPr>
        <w:t xml:space="preserve">, </w:t>
      </w:r>
      <w:proofErr w:type="spellStart"/>
      <w:r w:rsidRPr="00CC6659">
        <w:rPr>
          <w:rFonts w:ascii="Times New Roman" w:hAnsi="Times New Roman" w:cs="Times New Roman"/>
          <w:sz w:val="28"/>
          <w:szCs w:val="28"/>
        </w:rPr>
        <w:t>Cф.п</w:t>
      </w:r>
      <w:proofErr w:type="spellEnd"/>
      <w:r w:rsidRPr="00CC6659">
        <w:rPr>
          <w:rFonts w:ascii="Times New Roman" w:hAnsi="Times New Roman" w:cs="Times New Roman"/>
          <w:sz w:val="28"/>
          <w:szCs w:val="28"/>
        </w:rPr>
        <w:t>. - соответственно теплоемкости топлива, воздуха, форсуночного водяного пара, кДж/кг;</w:t>
      </w:r>
    </w:p>
    <w:p w:rsidR="00CC6659" w:rsidRPr="00CC6659" w:rsidRDefault="00CC6659" w:rsidP="00CC6659">
      <w:pPr>
        <w:spacing w:after="0" w:line="240" w:lineRule="auto"/>
        <w:rPr>
          <w:rFonts w:ascii="Times New Roman" w:hAnsi="Times New Roman" w:cs="Times New Roman"/>
          <w:sz w:val="28"/>
          <w:szCs w:val="28"/>
        </w:rPr>
      </w:pPr>
      <w:proofErr w:type="spellStart"/>
      <w:r w:rsidRPr="00CC6659">
        <w:rPr>
          <w:rFonts w:ascii="Times New Roman" w:hAnsi="Times New Roman" w:cs="Times New Roman"/>
          <w:sz w:val="28"/>
          <w:szCs w:val="28"/>
        </w:rPr>
        <w:t>tт</w:t>
      </w:r>
      <w:proofErr w:type="spellEnd"/>
      <w:r w:rsidRPr="00CC6659">
        <w:rPr>
          <w:rFonts w:ascii="Times New Roman" w:hAnsi="Times New Roman" w:cs="Times New Roman"/>
          <w:sz w:val="28"/>
          <w:szCs w:val="28"/>
        </w:rPr>
        <w:t xml:space="preserve">, </w:t>
      </w:r>
      <w:proofErr w:type="spellStart"/>
      <w:r w:rsidRPr="00CC6659">
        <w:rPr>
          <w:rFonts w:ascii="Times New Roman" w:hAnsi="Times New Roman" w:cs="Times New Roman"/>
          <w:sz w:val="28"/>
          <w:szCs w:val="28"/>
        </w:rPr>
        <w:t>tв</w:t>
      </w:r>
      <w:proofErr w:type="spellEnd"/>
      <w:r w:rsidRPr="00CC6659">
        <w:rPr>
          <w:rFonts w:ascii="Times New Roman" w:hAnsi="Times New Roman" w:cs="Times New Roman"/>
          <w:sz w:val="28"/>
          <w:szCs w:val="28"/>
        </w:rPr>
        <w:t xml:space="preserve">, </w:t>
      </w:r>
      <w:proofErr w:type="spellStart"/>
      <w:r w:rsidRPr="00CC6659">
        <w:rPr>
          <w:rFonts w:ascii="Times New Roman" w:hAnsi="Times New Roman" w:cs="Times New Roman"/>
          <w:sz w:val="28"/>
          <w:szCs w:val="28"/>
        </w:rPr>
        <w:t>tф.п</w:t>
      </w:r>
      <w:proofErr w:type="spellEnd"/>
      <w:r w:rsidRPr="00CC6659">
        <w:rPr>
          <w:rFonts w:ascii="Times New Roman" w:hAnsi="Times New Roman" w:cs="Times New Roman"/>
          <w:sz w:val="28"/>
          <w:szCs w:val="28"/>
        </w:rPr>
        <w:t>. - температуры топлива, воздуха, форсуночного водяного пара, 0С.</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lastRenderedPageBreak/>
        <w:t>Явное тепло топлива, воздуха и водяного пара обычно невелико и ими часто в технических расчетах пренебрегают.</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Итак, уравнение теплового баланса запишется в следующем виде:</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1420495" cy="266065"/>
            <wp:effectExtent l="0" t="0" r="8255" b="635"/>
            <wp:docPr id="100" name="Рисунок 100" descr="http://studbooks.net/imag_/43/177557/image0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tudbooks.net/imag_/43/177557/image033.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20495" cy="266065"/>
                    </a:xfrm>
                    <a:prstGeom prst="rect">
                      <a:avLst/>
                    </a:prstGeom>
                    <a:noFill/>
                    <a:ln>
                      <a:noFill/>
                    </a:ln>
                  </pic:spPr>
                </pic:pic>
              </a:graphicData>
            </a:graphic>
          </wp:inline>
        </w:drawing>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2219325" cy="266065"/>
            <wp:effectExtent l="0" t="0" r="9525" b="635"/>
            <wp:docPr id="101" name="Рисунок 101" descr="http://studbooks.net/imag_/43/177557/image0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tudbooks.net/imag_/43/177557/image034.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219325" cy="266065"/>
                    </a:xfrm>
                    <a:prstGeom prst="rect">
                      <a:avLst/>
                    </a:prstGeom>
                    <a:noFill/>
                    <a:ln>
                      <a:noFill/>
                    </a:ln>
                  </pic:spPr>
                </pic:pic>
              </a:graphicData>
            </a:graphic>
          </wp:inline>
        </w:drawing>
      </w:r>
      <w:r w:rsidRPr="00CC6659">
        <w:rPr>
          <w:rFonts w:ascii="Times New Roman" w:hAnsi="Times New Roman" w:cs="Times New Roman"/>
          <w:sz w:val="28"/>
          <w:szCs w:val="28"/>
        </w:rPr>
        <w:t xml:space="preserve"> </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откуда коэффициент полезного действия трубчатой печи:</w:t>
      </w:r>
    </w:p>
    <w:p w:rsidR="00CC6659" w:rsidRPr="00CC6659" w:rsidRDefault="00CC6659" w:rsidP="00CC6659">
      <w:pPr>
        <w:spacing w:after="0" w:line="240" w:lineRule="auto"/>
        <w:rPr>
          <w:rFonts w:ascii="Times New Roman" w:hAnsi="Times New Roman" w:cs="Times New Roman"/>
          <w:sz w:val="28"/>
          <w:szCs w:val="28"/>
        </w:rPr>
      </w:pPr>
    </w:p>
    <w:p w:rsid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1837690" cy="488315"/>
            <wp:effectExtent l="0" t="0" r="0" b="6985"/>
            <wp:docPr id="102" name="Рисунок 102" descr="http://studbooks.net/imag_/43/177557/image0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tudbooks.net/imag_/43/177557/image036.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837690" cy="488315"/>
                    </a:xfrm>
                    <a:prstGeom prst="rect">
                      <a:avLst/>
                    </a:prstGeom>
                    <a:noFill/>
                    <a:ln>
                      <a:noFill/>
                    </a:ln>
                  </pic:spPr>
                </pic:pic>
              </a:graphicData>
            </a:graphic>
          </wp:inline>
        </w:drawing>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337185" cy="488315"/>
            <wp:effectExtent l="0" t="0" r="5715" b="6985"/>
            <wp:docPr id="103" name="Рисунок 103" descr="http://studbooks.net/imag_/43/177557/image0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tudbooks.net/imag_/43/177557/image037.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7185" cy="488315"/>
                    </a:xfrm>
                    <a:prstGeom prst="rect">
                      <a:avLst/>
                    </a:prstGeom>
                    <a:noFill/>
                    <a:ln>
                      <a:noFill/>
                    </a:ln>
                  </pic:spPr>
                </pic:pic>
              </a:graphicData>
            </a:graphic>
          </wp:inline>
        </w:drawing>
      </w:r>
    </w:p>
    <w:p w:rsidR="00CC6659" w:rsidRPr="00CC6659" w:rsidRDefault="00CC6659" w:rsidP="00CC6659">
      <w:pPr>
        <w:spacing w:after="0" w:line="240" w:lineRule="auto"/>
        <w:rPr>
          <w:rFonts w:ascii="Times New Roman" w:hAnsi="Times New Roman" w:cs="Times New Roman"/>
          <w:sz w:val="28"/>
          <w:szCs w:val="28"/>
        </w:rPr>
      </w:pPr>
      <w:proofErr w:type="gramStart"/>
      <w:r w:rsidRPr="00CC6659">
        <w:rPr>
          <w:rFonts w:ascii="Times New Roman" w:hAnsi="Times New Roman" w:cs="Times New Roman"/>
          <w:sz w:val="28"/>
          <w:szCs w:val="28"/>
        </w:rPr>
        <w:t>где ,</w:t>
      </w:r>
      <w:proofErr w:type="gramEnd"/>
      <w:r w:rsidRPr="00CC6659">
        <w:rPr>
          <w:rFonts w:ascii="Times New Roman" w:hAnsi="Times New Roman" w:cs="Times New Roman"/>
          <w:sz w:val="28"/>
          <w:szCs w:val="28"/>
        </w:rPr>
        <w:t xml:space="preserve"> - соответственно потери тепла с уходящими дымовыми газами и потери тепла в окружающую среду в долях от низшей те</w:t>
      </w:r>
      <w:r>
        <w:rPr>
          <w:rFonts w:ascii="Times New Roman" w:hAnsi="Times New Roman" w:cs="Times New Roman"/>
          <w:sz w:val="28"/>
          <w:szCs w:val="28"/>
        </w:rPr>
        <w:t>плотворной способности топлива.</w:t>
      </w: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 xml:space="preserve">Потери тепла в окружающую среду </w:t>
      </w:r>
      <w:proofErr w:type="spellStart"/>
      <w:r w:rsidRPr="00CC6659">
        <w:rPr>
          <w:rFonts w:ascii="Times New Roman" w:hAnsi="Times New Roman" w:cs="Times New Roman"/>
          <w:sz w:val="28"/>
          <w:szCs w:val="28"/>
        </w:rPr>
        <w:t>qпот</w:t>
      </w:r>
      <w:proofErr w:type="spellEnd"/>
      <w:r w:rsidRPr="00CC6659">
        <w:rPr>
          <w:rFonts w:ascii="Times New Roman" w:hAnsi="Times New Roman" w:cs="Times New Roman"/>
          <w:sz w:val="28"/>
          <w:szCs w:val="28"/>
        </w:rPr>
        <w:t>. принимаем 6 % (0,06 в долях) от низшей теплотворной способности топ</w:t>
      </w:r>
      <w:r>
        <w:rPr>
          <w:rFonts w:ascii="Times New Roman" w:hAnsi="Times New Roman" w:cs="Times New Roman"/>
          <w:sz w:val="28"/>
          <w:szCs w:val="28"/>
        </w:rPr>
        <w:t>лива, т.е.</w:t>
      </w: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905510" cy="470535"/>
            <wp:effectExtent l="0" t="0" r="0" b="5715"/>
            <wp:docPr id="104" name="Рисунок 104" descr="http://studbooks.net/imag_/43/177557/image0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tudbooks.net/imag_/43/177557/image039.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905510" cy="470535"/>
                    </a:xfrm>
                    <a:prstGeom prst="rect">
                      <a:avLst/>
                    </a:prstGeom>
                    <a:noFill/>
                    <a:ln>
                      <a:noFill/>
                    </a:ln>
                  </pic:spPr>
                </pic:pic>
              </a:graphicData>
            </a:graphic>
          </wp:inline>
        </w:drawing>
      </w:r>
      <w:r w:rsidRPr="00CC6659">
        <w:rPr>
          <w:rFonts w:ascii="Times New Roman" w:hAnsi="Times New Roman" w:cs="Times New Roman"/>
          <w:sz w:val="28"/>
          <w:szCs w:val="28"/>
        </w:rPr>
        <w:t>, откуда</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3187065" cy="266065"/>
            <wp:effectExtent l="0" t="0" r="0" b="635"/>
            <wp:docPr id="105" name="Рисунок 105" descr="http://studbooks.net/imag_/43/177557/image0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tudbooks.net/imag_/43/177557/image040.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187065" cy="266065"/>
                    </a:xfrm>
                    <a:prstGeom prst="rect">
                      <a:avLst/>
                    </a:prstGeom>
                    <a:noFill/>
                    <a:ln>
                      <a:noFill/>
                    </a:ln>
                  </pic:spPr>
                </pic:pic>
              </a:graphicData>
            </a:graphic>
          </wp:inline>
        </w:drawing>
      </w:r>
      <w:r w:rsidRPr="00CC6659">
        <w:rPr>
          <w:rFonts w:ascii="Times New Roman" w:hAnsi="Times New Roman" w:cs="Times New Roman"/>
          <w:sz w:val="28"/>
          <w:szCs w:val="28"/>
        </w:rPr>
        <w:t>кДж/кг.</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Температура уходящих дымовых</w:t>
      </w:r>
      <w:r w:rsidR="003A1FE3">
        <w:rPr>
          <w:rFonts w:ascii="Times New Roman" w:hAnsi="Times New Roman" w:cs="Times New Roman"/>
          <w:sz w:val="28"/>
          <w:szCs w:val="28"/>
        </w:rPr>
        <w:t xml:space="preserve"> газов определяется равенством:</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noProof/>
          <w:sz w:val="28"/>
          <w:szCs w:val="28"/>
          <w:lang w:eastAsia="ru-RU"/>
        </w:rPr>
        <w:drawing>
          <wp:inline distT="0" distB="0" distL="0" distR="0">
            <wp:extent cx="2033270" cy="301625"/>
            <wp:effectExtent l="0" t="0" r="5080" b="3175"/>
            <wp:docPr id="106" name="Рисунок 106" descr="http://studbooks.net/imag_/43/177557/image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tudbooks.net/imag_/43/177557/image041.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033270" cy="301625"/>
                    </a:xfrm>
                    <a:prstGeom prst="rect">
                      <a:avLst/>
                    </a:prstGeom>
                    <a:noFill/>
                    <a:ln>
                      <a:noFill/>
                    </a:ln>
                  </pic:spPr>
                </pic:pic>
              </a:graphicData>
            </a:graphic>
          </wp:inline>
        </w:drawing>
      </w:r>
      <w:r w:rsidRPr="00CC6659">
        <w:rPr>
          <w:rFonts w:ascii="Times New Roman" w:hAnsi="Times New Roman" w:cs="Times New Roman"/>
          <w:sz w:val="28"/>
          <w:szCs w:val="28"/>
        </w:rPr>
        <w:t>, 0С,</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где t1 - температура нагреваемог</w:t>
      </w:r>
      <w:r>
        <w:rPr>
          <w:rFonts w:ascii="Times New Roman" w:hAnsi="Times New Roman" w:cs="Times New Roman"/>
          <w:sz w:val="28"/>
          <w:szCs w:val="28"/>
        </w:rPr>
        <w:t>о продукта на входе в печь, 0С;∆</w:t>
      </w:r>
    </w:p>
    <w:p w:rsidR="00CC6659" w:rsidRPr="00CC6659" w:rsidRDefault="00CC6659" w:rsidP="00CC6659">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Pr="00CC6659">
        <w:rPr>
          <w:rFonts w:ascii="Times New Roman" w:hAnsi="Times New Roman" w:cs="Times New Roman"/>
          <w:sz w:val="28"/>
          <w:szCs w:val="28"/>
        </w:rPr>
        <w:t>t - разность температур теплоносителей на входе сырья в змеевик камеры конвекции; принимаем t = 420 0С;</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1438275" cy="301625"/>
            <wp:effectExtent l="0" t="0" r="9525" b="3175"/>
            <wp:docPr id="107" name="Рисунок 107" descr="http://studbooks.net/imag_/43/177557/image0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tudbooks.net/imag_/43/177557/image042.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438275" cy="301625"/>
                    </a:xfrm>
                    <a:prstGeom prst="rect">
                      <a:avLst/>
                    </a:prstGeom>
                    <a:noFill/>
                    <a:ln>
                      <a:noFill/>
                    </a:ln>
                  </pic:spPr>
                </pic:pic>
              </a:graphicData>
            </a:graphic>
          </wp:inline>
        </w:drawing>
      </w:r>
      <w:r w:rsidR="00CC6659" w:rsidRPr="003A1FE3">
        <w:rPr>
          <w:rFonts w:ascii="Times New Roman" w:hAnsi="Times New Roman" w:cs="Times New Roman"/>
          <w:sz w:val="28"/>
          <w:szCs w:val="28"/>
          <w:vertAlign w:val="superscript"/>
        </w:rPr>
        <w:t>0</w:t>
      </w:r>
      <w:r w:rsidR="00CC6659" w:rsidRPr="00CC6659">
        <w:rPr>
          <w:rFonts w:ascii="Times New Roman" w:hAnsi="Times New Roman" w:cs="Times New Roman"/>
          <w:sz w:val="28"/>
          <w:szCs w:val="28"/>
        </w:rPr>
        <w:t>С (713 К).</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При этой температуре определяем потери тепла с уходящими газами:</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5042535" cy="257175"/>
            <wp:effectExtent l="0" t="0" r="5715" b="9525"/>
            <wp:docPr id="108" name="Рисунок 108" descr="http://studbooks.net/imag_/43/177557/image0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tudbooks.net/imag_/43/177557/image043.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042535" cy="257175"/>
                    </a:xfrm>
                    <a:prstGeom prst="rect">
                      <a:avLst/>
                    </a:prstGeom>
                    <a:noFill/>
                    <a:ln>
                      <a:noFill/>
                    </a:ln>
                  </pic:spPr>
                </pic:pic>
              </a:graphicData>
            </a:graphic>
          </wp:inline>
        </w:drawing>
      </w:r>
      <w:r w:rsidR="00CC6659" w:rsidRPr="00CC6659">
        <w:rPr>
          <w:rFonts w:ascii="Times New Roman" w:hAnsi="Times New Roman" w:cs="Times New Roman"/>
          <w:sz w:val="28"/>
          <w:szCs w:val="28"/>
        </w:rPr>
        <w:t>кДж/кг.</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 xml:space="preserve">Итак, определяем </w:t>
      </w:r>
      <w:proofErr w:type="spellStart"/>
      <w:r w:rsidRPr="00CC6659">
        <w:rPr>
          <w:rFonts w:ascii="Times New Roman" w:hAnsi="Times New Roman" w:cs="Times New Roman"/>
          <w:sz w:val="28"/>
          <w:szCs w:val="28"/>
        </w:rPr>
        <w:t>к.п.д</w:t>
      </w:r>
      <w:proofErr w:type="spellEnd"/>
      <w:r w:rsidRPr="00CC6659">
        <w:rPr>
          <w:rFonts w:ascii="Times New Roman" w:hAnsi="Times New Roman" w:cs="Times New Roman"/>
          <w:sz w:val="28"/>
          <w:szCs w:val="28"/>
        </w:rPr>
        <w:t>. печи:</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2033270" cy="426085"/>
            <wp:effectExtent l="0" t="0" r="0" b="0"/>
            <wp:docPr id="109" name="Рисунок 109" descr="http://studbooks.net/imag_/43/177557/image0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tudbooks.net/imag_/43/177557/image044.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033270" cy="426085"/>
                    </a:xfrm>
                    <a:prstGeom prst="rect">
                      <a:avLst/>
                    </a:prstGeom>
                    <a:noFill/>
                    <a:ln>
                      <a:noFill/>
                    </a:ln>
                  </pic:spPr>
                </pic:pic>
              </a:graphicData>
            </a:graphic>
          </wp:inline>
        </w:drawing>
      </w:r>
      <w:r w:rsidR="00CC6659" w:rsidRPr="00CC6659">
        <w:rPr>
          <w:rFonts w:ascii="Times New Roman" w:hAnsi="Times New Roman" w:cs="Times New Roman"/>
          <w:sz w:val="28"/>
          <w:szCs w:val="28"/>
        </w:rPr>
        <w:t>.</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Расчет полезной тепловой нагрузки трубчатой печи производим по формуле:</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2636520" cy="408305"/>
            <wp:effectExtent l="0" t="0" r="0" b="0"/>
            <wp:docPr id="110" name="Рисунок 110" descr="http://studbooks.net/imag_/43/177557/image0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tudbooks.net/imag_/43/177557/image045.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636520" cy="408305"/>
                    </a:xfrm>
                    <a:prstGeom prst="rect">
                      <a:avLst/>
                    </a:prstGeom>
                    <a:noFill/>
                    <a:ln>
                      <a:noFill/>
                    </a:ln>
                  </pic:spPr>
                </pic:pic>
              </a:graphicData>
            </a:graphic>
          </wp:inline>
        </w:drawing>
      </w:r>
      <w:r w:rsidR="00CC6659" w:rsidRPr="00CC6659">
        <w:rPr>
          <w:rFonts w:ascii="Times New Roman" w:hAnsi="Times New Roman" w:cs="Times New Roman"/>
          <w:sz w:val="28"/>
          <w:szCs w:val="28"/>
        </w:rPr>
        <w:t>,</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где - производительность печи по сырью, кг/ч;</w:t>
      </w: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266065" cy="346075"/>
            <wp:effectExtent l="0" t="0" r="635" b="0"/>
            <wp:docPr id="111" name="Рисунок 111" descr="http://studbooks.net/imag_/43/177557/image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tudbooks.net/imag_/43/177557/image047.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66065" cy="346075"/>
                    </a:xfrm>
                    <a:prstGeom prst="rect">
                      <a:avLst/>
                    </a:prstGeom>
                    <a:noFill/>
                    <a:ln>
                      <a:noFill/>
                    </a:ln>
                  </pic:spPr>
                </pic:pic>
              </a:graphicData>
            </a:graphic>
          </wp:inline>
        </w:drawing>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proofErr w:type="gramStart"/>
      <w:r w:rsidRPr="00CC6659">
        <w:rPr>
          <w:rFonts w:ascii="Times New Roman" w:hAnsi="Times New Roman" w:cs="Times New Roman"/>
          <w:sz w:val="28"/>
          <w:szCs w:val="28"/>
        </w:rPr>
        <w:t>, ,</w:t>
      </w:r>
      <w:proofErr w:type="gramEnd"/>
      <w:r w:rsidRPr="00CC6659">
        <w:rPr>
          <w:rFonts w:ascii="Times New Roman" w:hAnsi="Times New Roman" w:cs="Times New Roman"/>
          <w:sz w:val="28"/>
          <w:szCs w:val="28"/>
        </w:rPr>
        <w:t xml:space="preserve"> - соответственно теплосодержания паровой и жидкой фазы при температуре t2, жидкой фазы (сырья) при температуре t1, кДж/кг;</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266065" cy="346075"/>
            <wp:effectExtent l="0" t="0" r="635" b="0"/>
            <wp:docPr id="112" name="Рисунок 112" descr="http://studbooks.net/imag_/43/177557/image0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tudbooks.net/imag_/43/177557/image046.p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66065" cy="346075"/>
                    </a:xfrm>
                    <a:prstGeom prst="rect">
                      <a:avLst/>
                    </a:prstGeom>
                    <a:noFill/>
                    <a:ln>
                      <a:noFill/>
                    </a:ln>
                  </pic:spPr>
                </pic:pic>
              </a:graphicData>
            </a:graphic>
          </wp:inline>
        </w:drawing>
      </w: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e - доля отгона сырья на выходе из змеевика трубчатой печи.</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Теплосодержание паров нефтепродуктов определяется по уравнению:</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5113655" cy="408305"/>
            <wp:effectExtent l="0" t="0" r="0" b="0"/>
            <wp:docPr id="113" name="Рисунок 113" descr="http://studbooks.net/imag_/43/177557/image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tudbooks.net/imag_/43/177557/image048.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113655" cy="408305"/>
                    </a:xfrm>
                    <a:prstGeom prst="rect">
                      <a:avLst/>
                    </a:prstGeom>
                    <a:noFill/>
                    <a:ln>
                      <a:noFill/>
                    </a:ln>
                  </pic:spPr>
                </pic:pic>
              </a:graphicData>
            </a:graphic>
          </wp:inline>
        </w:drawing>
      </w:r>
      <w:r>
        <w:rPr>
          <w:rFonts w:ascii="Times New Roman" w:hAnsi="Times New Roman" w:cs="Times New Roman"/>
          <w:sz w:val="28"/>
          <w:szCs w:val="28"/>
        </w:rPr>
        <w:t>,</w:t>
      </w: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где - относительная плотность; для конденсированных паров = 0,8;</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кДж/кг.</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Уравнение для расчета теплосодержания жидких нефтепродуктов имеет вид:</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2219325" cy="559435"/>
            <wp:effectExtent l="0" t="0" r="0" b="0"/>
            <wp:docPr id="114" name="Рисунок 114" descr="http://studbooks.net/imag_/43/177557/image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tudbooks.net/imag_/43/177557/image051.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219325" cy="559435"/>
                    </a:xfrm>
                    <a:prstGeom prst="rect">
                      <a:avLst/>
                    </a:prstGeom>
                    <a:noFill/>
                    <a:ln>
                      <a:noFill/>
                    </a:ln>
                  </pic:spPr>
                </pic:pic>
              </a:graphicData>
            </a:graphic>
          </wp:inline>
        </w:drawing>
      </w:r>
      <w:r w:rsidR="00CC6659" w:rsidRPr="00CC6659">
        <w:rPr>
          <w:rFonts w:ascii="Times New Roman" w:hAnsi="Times New Roman" w:cs="Times New Roman"/>
          <w:sz w:val="28"/>
          <w:szCs w:val="28"/>
        </w:rPr>
        <w:t>,</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где относительная плотность нефти = 0,87;</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3622040" cy="541655"/>
            <wp:effectExtent l="0" t="0" r="0" b="0"/>
            <wp:docPr id="115" name="Рисунок 115" descr="http://studbooks.net/imag_/43/177557/image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tudbooks.net/imag_/43/177557/image052.pn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622040" cy="541655"/>
                    </a:xfrm>
                    <a:prstGeom prst="rect">
                      <a:avLst/>
                    </a:prstGeom>
                    <a:noFill/>
                    <a:ln>
                      <a:noFill/>
                    </a:ln>
                  </pic:spPr>
                </pic:pic>
              </a:graphicData>
            </a:graphic>
          </wp:inline>
        </w:drawing>
      </w:r>
      <w:r w:rsidR="00CC6659" w:rsidRPr="00CC6659">
        <w:rPr>
          <w:rFonts w:ascii="Times New Roman" w:hAnsi="Times New Roman" w:cs="Times New Roman"/>
          <w:sz w:val="28"/>
          <w:szCs w:val="28"/>
        </w:rPr>
        <w:t>кДж/кг;</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3586480" cy="541655"/>
            <wp:effectExtent l="0" t="0" r="0" b="0"/>
            <wp:docPr id="116" name="Рисунок 116" descr="http://studbooks.net/imag_/43/177557/image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tudbooks.net/imag_/43/177557/image053.pn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86480" cy="541655"/>
                    </a:xfrm>
                    <a:prstGeom prst="rect">
                      <a:avLst/>
                    </a:prstGeom>
                    <a:noFill/>
                    <a:ln>
                      <a:noFill/>
                    </a:ln>
                  </pic:spPr>
                </pic:pic>
              </a:graphicData>
            </a:graphic>
          </wp:inline>
        </w:drawing>
      </w:r>
      <w:r w:rsidR="00CC6659" w:rsidRPr="00CC6659">
        <w:rPr>
          <w:rFonts w:ascii="Times New Roman" w:hAnsi="Times New Roman" w:cs="Times New Roman"/>
          <w:sz w:val="28"/>
          <w:szCs w:val="28"/>
        </w:rPr>
        <w:t>кДж/кг.</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Рассчитываем п</w:t>
      </w:r>
      <w:r w:rsidR="003A1FE3">
        <w:rPr>
          <w:rFonts w:ascii="Times New Roman" w:hAnsi="Times New Roman" w:cs="Times New Roman"/>
          <w:sz w:val="28"/>
          <w:szCs w:val="28"/>
        </w:rPr>
        <w:t>олезную тепловую нагрузку печи:</w:t>
      </w: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4190365" cy="274955"/>
            <wp:effectExtent l="0" t="0" r="635" b="0"/>
            <wp:docPr id="117" name="Рисунок 117" descr="http://studbooks.net/imag_/43/177557/image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tudbooks.net/imag_/43/177557/image054.pn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190365" cy="274955"/>
                    </a:xfrm>
                    <a:prstGeom prst="rect">
                      <a:avLst/>
                    </a:prstGeom>
                    <a:noFill/>
                    <a:ln>
                      <a:noFill/>
                    </a:ln>
                  </pic:spPr>
                </pic:pic>
              </a:graphicData>
            </a:graphic>
          </wp:inline>
        </w:drawing>
      </w:r>
      <w:r w:rsidRPr="003A1FE3">
        <w:t xml:space="preserve"> </w:t>
      </w:r>
      <w:r w:rsidRPr="003A1FE3">
        <w:rPr>
          <w:rFonts w:ascii="Times New Roman" w:hAnsi="Times New Roman" w:cs="Times New Roman"/>
          <w:noProof/>
          <w:sz w:val="28"/>
          <w:szCs w:val="28"/>
          <w:lang w:eastAsia="ru-RU"/>
        </w:rPr>
        <w:drawing>
          <wp:inline distT="0" distB="0" distL="0" distR="0">
            <wp:extent cx="408305" cy="434975"/>
            <wp:effectExtent l="0" t="0" r="0" b="3175"/>
            <wp:docPr id="118" name="Рисунок 118" descr="http://studbooks.net/imag_/43/177557/image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tudbooks.net/imag_/43/177557/image055.pn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08305" cy="434975"/>
                    </a:xfrm>
                    <a:prstGeom prst="rect">
                      <a:avLst/>
                    </a:prstGeom>
                    <a:noFill/>
                    <a:ln>
                      <a:noFill/>
                    </a:ln>
                  </pic:spPr>
                </pic:pic>
              </a:graphicData>
            </a:graphic>
          </wp:inline>
        </w:drawing>
      </w:r>
      <w:r w:rsidR="00CC6659" w:rsidRPr="00CC6659">
        <w:rPr>
          <w:rFonts w:ascii="Times New Roman" w:hAnsi="Times New Roman" w:cs="Times New Roman"/>
          <w:sz w:val="28"/>
          <w:szCs w:val="28"/>
        </w:rPr>
        <w:t>.</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Определяем полную тепловую нагрузку печи:</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2139315" cy="434975"/>
            <wp:effectExtent l="0" t="0" r="0" b="3175"/>
            <wp:docPr id="119" name="Рисунок 119" descr="http://studbooks.net/imag_/43/177557/image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tudbooks.net/imag_/43/177557/image056.pn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139315" cy="434975"/>
                    </a:xfrm>
                    <a:prstGeom prst="rect">
                      <a:avLst/>
                    </a:prstGeom>
                    <a:noFill/>
                    <a:ln>
                      <a:noFill/>
                    </a:ln>
                  </pic:spPr>
                </pic:pic>
              </a:graphicData>
            </a:graphic>
          </wp:inline>
        </w:drawing>
      </w:r>
      <w:r w:rsidR="00CC6659" w:rsidRPr="00CC6659">
        <w:rPr>
          <w:rFonts w:ascii="Times New Roman" w:hAnsi="Times New Roman" w:cs="Times New Roman"/>
          <w:sz w:val="28"/>
          <w:szCs w:val="28"/>
        </w:rPr>
        <w:t>.</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Часовой расход топлива:</w:t>
      </w:r>
    </w:p>
    <w:p w:rsidR="00CC6659" w:rsidRPr="00CC6659" w:rsidRDefault="003A1FE3" w:rsidP="00CC6659">
      <w:pPr>
        <w:spacing w:after="0" w:line="240" w:lineRule="auto"/>
        <w:rPr>
          <w:rFonts w:ascii="Times New Roman" w:hAnsi="Times New Roman" w:cs="Times New Roman"/>
          <w:sz w:val="28"/>
          <w:szCs w:val="28"/>
        </w:rPr>
      </w:pPr>
      <w:r w:rsidRPr="003A1FE3">
        <w:rPr>
          <w:rFonts w:ascii="Times New Roman" w:hAnsi="Times New Roman" w:cs="Times New Roman"/>
          <w:noProof/>
          <w:sz w:val="28"/>
          <w:szCs w:val="28"/>
          <w:lang w:eastAsia="ru-RU"/>
        </w:rPr>
        <w:drawing>
          <wp:inline distT="0" distB="0" distL="0" distR="0">
            <wp:extent cx="2361565" cy="408305"/>
            <wp:effectExtent l="0" t="0" r="635" b="0"/>
            <wp:docPr id="120" name="Рисунок 120" descr="http://studbooks.net/imag_/43/177557/image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tudbooks.net/imag_/43/177557/image057.pn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361565" cy="408305"/>
                    </a:xfrm>
                    <a:prstGeom prst="rect">
                      <a:avLst/>
                    </a:prstGeom>
                    <a:noFill/>
                    <a:ln>
                      <a:noFill/>
                    </a:ln>
                  </pic:spPr>
                </pic:pic>
              </a:graphicData>
            </a:graphic>
          </wp:inline>
        </w:drawing>
      </w:r>
      <w:r w:rsidR="00CC6659" w:rsidRPr="00CC6659">
        <w:rPr>
          <w:rFonts w:ascii="Times New Roman" w:hAnsi="Times New Roman" w:cs="Times New Roman"/>
          <w:sz w:val="28"/>
          <w:szCs w:val="28"/>
        </w:rPr>
        <w:t>кг/ч.</w:t>
      </w:r>
    </w:p>
    <w:p w:rsidR="00CC6659" w:rsidRPr="00CC6659" w:rsidRDefault="00CC6659" w:rsidP="00CC6659">
      <w:pPr>
        <w:spacing w:after="0" w:line="240" w:lineRule="auto"/>
        <w:rPr>
          <w:rFonts w:ascii="Times New Roman" w:hAnsi="Times New Roman" w:cs="Times New Roman"/>
          <w:sz w:val="28"/>
          <w:szCs w:val="28"/>
        </w:rPr>
      </w:pPr>
    </w:p>
    <w:p w:rsidR="00CC6659" w:rsidRP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 xml:space="preserve">Выводы: 1) расчеты данного этапа показали, что коэффициент полезного действия нашей печи = 0,83, т.е. довольно высокий, т.к. для трубчатых печей значение </w:t>
      </w:r>
      <w:proofErr w:type="spellStart"/>
      <w:r w:rsidRPr="00CC6659">
        <w:rPr>
          <w:rFonts w:ascii="Times New Roman" w:hAnsi="Times New Roman" w:cs="Times New Roman"/>
          <w:sz w:val="28"/>
          <w:szCs w:val="28"/>
        </w:rPr>
        <w:t>к.п.д</w:t>
      </w:r>
      <w:proofErr w:type="spellEnd"/>
      <w:r w:rsidRPr="00CC6659">
        <w:rPr>
          <w:rFonts w:ascii="Times New Roman" w:hAnsi="Times New Roman" w:cs="Times New Roman"/>
          <w:sz w:val="28"/>
          <w:szCs w:val="28"/>
        </w:rPr>
        <w:t>. находится в пределах от 0,65 до 0,85</w:t>
      </w:r>
    </w:p>
    <w:p w:rsidR="00CC6659" w:rsidRPr="00CC6659" w:rsidRDefault="00CC6659" w:rsidP="00CC6659">
      <w:pPr>
        <w:spacing w:after="0" w:line="240" w:lineRule="auto"/>
        <w:rPr>
          <w:rFonts w:ascii="Times New Roman" w:hAnsi="Times New Roman" w:cs="Times New Roman"/>
          <w:sz w:val="28"/>
          <w:szCs w:val="28"/>
        </w:rPr>
      </w:pPr>
    </w:p>
    <w:p w:rsidR="00CC6659" w:rsidRDefault="00CC6659" w:rsidP="00CC6659">
      <w:pPr>
        <w:spacing w:after="0" w:line="240" w:lineRule="auto"/>
        <w:rPr>
          <w:rFonts w:ascii="Times New Roman" w:hAnsi="Times New Roman" w:cs="Times New Roman"/>
          <w:sz w:val="28"/>
          <w:szCs w:val="28"/>
        </w:rPr>
      </w:pPr>
      <w:r w:rsidRPr="00CC6659">
        <w:rPr>
          <w:rFonts w:ascii="Times New Roman" w:hAnsi="Times New Roman" w:cs="Times New Roman"/>
          <w:sz w:val="28"/>
          <w:szCs w:val="28"/>
        </w:rPr>
        <w:t>2) полная тепловая нагрузка печи составила 31,52 МВт.</w:t>
      </w:r>
    </w:p>
    <w:p w:rsidR="0004438E" w:rsidRDefault="0004438E" w:rsidP="00CC6659">
      <w:pPr>
        <w:spacing w:after="0" w:line="240" w:lineRule="auto"/>
        <w:rPr>
          <w:rFonts w:ascii="Times New Roman" w:hAnsi="Times New Roman" w:cs="Times New Roman"/>
          <w:sz w:val="28"/>
          <w:szCs w:val="28"/>
        </w:rPr>
      </w:pPr>
    </w:p>
    <w:p w:rsidR="0004438E" w:rsidRDefault="0004438E" w:rsidP="00CC6659">
      <w:pPr>
        <w:spacing w:after="0" w:line="240" w:lineRule="auto"/>
        <w:rPr>
          <w:rFonts w:ascii="Times New Roman" w:hAnsi="Times New Roman" w:cs="Times New Roman"/>
          <w:sz w:val="28"/>
          <w:szCs w:val="28"/>
        </w:rPr>
      </w:pPr>
    </w:p>
    <w:p w:rsidR="0004438E" w:rsidRDefault="0004438E" w:rsidP="0004438E">
      <w:pPr>
        <w:spacing w:after="0" w:line="240" w:lineRule="auto"/>
        <w:rPr>
          <w:rFonts w:ascii="Times New Roman" w:hAnsi="Times New Roman" w:cs="Times New Roman"/>
          <w:b/>
          <w:sz w:val="28"/>
          <w:szCs w:val="28"/>
        </w:rPr>
      </w:pPr>
      <w:r w:rsidRPr="0004438E">
        <w:rPr>
          <w:rFonts w:ascii="Times New Roman" w:hAnsi="Times New Roman" w:cs="Times New Roman"/>
          <w:b/>
          <w:sz w:val="28"/>
          <w:szCs w:val="28"/>
        </w:rPr>
        <w:t>Практическое занятие № 11 Расчет теплового баланса печи</w:t>
      </w:r>
    </w:p>
    <w:p w:rsidR="00FC049D" w:rsidRDefault="00FC049D" w:rsidP="00FC049D">
      <w:pPr>
        <w:spacing w:after="0" w:line="240" w:lineRule="auto"/>
        <w:rPr>
          <w:rFonts w:ascii="Times New Roman" w:hAnsi="Times New Roman" w:cs="Times New Roman"/>
          <w:sz w:val="28"/>
          <w:szCs w:val="28"/>
        </w:rPr>
      </w:pPr>
      <w:r>
        <w:rPr>
          <w:rFonts w:ascii="Times New Roman" w:hAnsi="Times New Roman" w:cs="Times New Roman"/>
          <w:b/>
          <w:sz w:val="28"/>
          <w:szCs w:val="28"/>
        </w:rPr>
        <w:t xml:space="preserve">Цель: </w:t>
      </w:r>
      <w:r w:rsidRPr="00FC049D">
        <w:rPr>
          <w:rFonts w:ascii="Times New Roman" w:hAnsi="Times New Roman" w:cs="Times New Roman"/>
          <w:sz w:val="28"/>
          <w:szCs w:val="28"/>
        </w:rPr>
        <w:t xml:space="preserve">изучить методику расчета   </w:t>
      </w:r>
      <w:r>
        <w:rPr>
          <w:rFonts w:ascii="Times New Roman" w:hAnsi="Times New Roman" w:cs="Times New Roman"/>
          <w:sz w:val="28"/>
          <w:szCs w:val="28"/>
        </w:rPr>
        <w:t>теплового баланса  печи;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Сформировать профессиональные и общие компетенции: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ОК. </w:t>
      </w:r>
      <w:proofErr w:type="gramStart"/>
      <w:r w:rsidRPr="00FC049D">
        <w:rPr>
          <w:rFonts w:ascii="Times New Roman" w:hAnsi="Times New Roman" w:cs="Times New Roman"/>
          <w:sz w:val="28"/>
          <w:szCs w:val="28"/>
        </w:rPr>
        <w:t>2  Организовывать</w:t>
      </w:r>
      <w:proofErr w:type="gramEnd"/>
      <w:r w:rsidRPr="00FC049D">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ОК. </w:t>
      </w:r>
      <w:proofErr w:type="gramStart"/>
      <w:r w:rsidRPr="00FC049D">
        <w:rPr>
          <w:rFonts w:ascii="Times New Roman" w:hAnsi="Times New Roman" w:cs="Times New Roman"/>
          <w:sz w:val="28"/>
          <w:szCs w:val="28"/>
        </w:rPr>
        <w:t>6  Работать</w:t>
      </w:r>
      <w:proofErr w:type="gramEnd"/>
      <w:r w:rsidRPr="00FC049D">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Задачи: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1. Приобрести практические навыки по определению  </w:t>
      </w:r>
      <w:r>
        <w:rPr>
          <w:rFonts w:ascii="Times New Roman" w:hAnsi="Times New Roman" w:cs="Times New Roman"/>
          <w:sz w:val="28"/>
          <w:szCs w:val="28"/>
        </w:rPr>
        <w:t xml:space="preserve">теплового баланса </w:t>
      </w:r>
      <w:r w:rsidRPr="00FC049D">
        <w:rPr>
          <w:rFonts w:ascii="Times New Roman" w:hAnsi="Times New Roman" w:cs="Times New Roman"/>
          <w:sz w:val="28"/>
          <w:szCs w:val="28"/>
        </w:rPr>
        <w:t xml:space="preserve">печи </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2. Закрепить умения, подтверждающие теоретические знания.</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Место проведения: учебный кабинет для занятий по междисциплинарному курсу.</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Время выполнения:  5  часов</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Материально-техническое обеспечение:</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1.</w:t>
      </w:r>
      <w:r w:rsidRPr="00FC049D">
        <w:rPr>
          <w:rFonts w:ascii="Times New Roman" w:hAnsi="Times New Roman" w:cs="Times New Roman"/>
          <w:sz w:val="28"/>
          <w:szCs w:val="28"/>
        </w:rPr>
        <w:tab/>
        <w:t>Методические рекомендации по теме;</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2.</w:t>
      </w:r>
      <w:r w:rsidRPr="00FC049D">
        <w:rPr>
          <w:rFonts w:ascii="Times New Roman" w:hAnsi="Times New Roman" w:cs="Times New Roman"/>
          <w:sz w:val="28"/>
          <w:szCs w:val="28"/>
        </w:rPr>
        <w:tab/>
        <w:t>ПК и видеопроектор;</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3.</w:t>
      </w:r>
      <w:r w:rsidRPr="00FC049D">
        <w:rPr>
          <w:rFonts w:ascii="Times New Roman" w:hAnsi="Times New Roman" w:cs="Times New Roman"/>
          <w:sz w:val="28"/>
          <w:szCs w:val="28"/>
        </w:rPr>
        <w:tab/>
        <w:t>Презентация по теме.</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Критерии оценок: приложение №1.</w:t>
      </w:r>
    </w:p>
    <w:p w:rsidR="00FC049D" w:rsidRDefault="00FC049D" w:rsidP="0004438E">
      <w:pPr>
        <w:spacing w:after="0" w:line="240" w:lineRule="auto"/>
        <w:rPr>
          <w:rFonts w:ascii="Times New Roman" w:hAnsi="Times New Roman" w:cs="Times New Roman"/>
          <w:b/>
          <w:sz w:val="28"/>
          <w:szCs w:val="28"/>
        </w:rPr>
      </w:pPr>
    </w:p>
    <w:p w:rsidR="0004438E" w:rsidRPr="0004438E" w:rsidRDefault="00FC049D" w:rsidP="0004438E">
      <w:pPr>
        <w:spacing w:after="0" w:line="240" w:lineRule="auto"/>
        <w:rPr>
          <w:rFonts w:ascii="Times New Roman" w:hAnsi="Times New Roman" w:cs="Times New Roman"/>
          <w:sz w:val="28"/>
          <w:szCs w:val="28"/>
        </w:rPr>
      </w:pPr>
      <w:r>
        <w:rPr>
          <w:rFonts w:ascii="Times New Roman" w:hAnsi="Times New Roman" w:cs="Times New Roman"/>
          <w:b/>
          <w:sz w:val="28"/>
          <w:szCs w:val="28"/>
        </w:rPr>
        <w:t xml:space="preserve"> </w:t>
      </w:r>
      <w:r w:rsidR="0004438E" w:rsidRPr="00FC049D">
        <w:rPr>
          <w:rFonts w:ascii="Times New Roman" w:hAnsi="Times New Roman" w:cs="Times New Roman"/>
          <w:b/>
          <w:sz w:val="28"/>
          <w:szCs w:val="28"/>
        </w:rPr>
        <w:t>Тепловой баланс печи</w:t>
      </w:r>
      <w:r w:rsidR="0004438E" w:rsidRPr="0004438E">
        <w:rPr>
          <w:rFonts w:ascii="Times New Roman" w:hAnsi="Times New Roman" w:cs="Times New Roman"/>
          <w:sz w:val="28"/>
          <w:szCs w:val="28"/>
        </w:rPr>
        <w:t xml:space="preserve"> является выражением закона сохранения энергии применительно к промышленным печам. Тепловой баланс состоит </w:t>
      </w:r>
      <w:proofErr w:type="gramStart"/>
      <w:r w:rsidR="0004438E" w:rsidRPr="0004438E">
        <w:rPr>
          <w:rFonts w:ascii="Times New Roman" w:hAnsi="Times New Roman" w:cs="Times New Roman"/>
          <w:sz w:val="28"/>
          <w:szCs w:val="28"/>
        </w:rPr>
        <w:t>из  приходной</w:t>
      </w:r>
      <w:proofErr w:type="gramEnd"/>
      <w:r w:rsidR="0004438E" w:rsidRPr="0004438E">
        <w:rPr>
          <w:rFonts w:ascii="Times New Roman" w:hAnsi="Times New Roman" w:cs="Times New Roman"/>
          <w:sz w:val="28"/>
          <w:szCs w:val="28"/>
        </w:rPr>
        <w:t xml:space="preserve">  части</w:t>
      </w:r>
      <w:r>
        <w:rPr>
          <w:rFonts w:ascii="Times New Roman" w:hAnsi="Times New Roman" w:cs="Times New Roman"/>
          <w:sz w:val="28"/>
          <w:szCs w:val="28"/>
        </w:rPr>
        <w:t xml:space="preserve"> </w:t>
      </w:r>
      <w:proofErr w:type="spellStart"/>
      <w:r w:rsidR="0004438E" w:rsidRPr="0004438E">
        <w:rPr>
          <w:rFonts w:ascii="Times New Roman" w:hAnsi="Times New Roman" w:cs="Times New Roman"/>
          <w:sz w:val="28"/>
          <w:szCs w:val="28"/>
        </w:rPr>
        <w:t>Qприх</w:t>
      </w:r>
      <w:proofErr w:type="spellEnd"/>
      <w:r w:rsidR="0004438E" w:rsidRPr="0004438E">
        <w:rPr>
          <w:rFonts w:ascii="Times New Roman" w:hAnsi="Times New Roman" w:cs="Times New Roman"/>
          <w:sz w:val="28"/>
          <w:szCs w:val="28"/>
        </w:rPr>
        <w:t xml:space="preserve">. и расходной части </w:t>
      </w:r>
      <w:proofErr w:type="spellStart"/>
      <w:r w:rsidR="0004438E" w:rsidRPr="0004438E">
        <w:rPr>
          <w:rFonts w:ascii="Times New Roman" w:hAnsi="Times New Roman" w:cs="Times New Roman"/>
          <w:sz w:val="28"/>
          <w:szCs w:val="28"/>
        </w:rPr>
        <w:t>Qрасх</w:t>
      </w:r>
      <w:proofErr w:type="spellEnd"/>
      <w:r w:rsidR="0004438E" w:rsidRPr="0004438E">
        <w:rPr>
          <w:rFonts w:ascii="Times New Roman" w:hAnsi="Times New Roman" w:cs="Times New Roman"/>
          <w:sz w:val="28"/>
          <w:szCs w:val="28"/>
        </w:rPr>
        <w:t xml:space="preserve">.. Каждая из них включает в себя приходные и расходные статьи.                </w:t>
      </w:r>
      <w:proofErr w:type="spellStart"/>
      <w:r w:rsidR="0004438E" w:rsidRPr="0004438E">
        <w:rPr>
          <w:rFonts w:ascii="Times New Roman" w:hAnsi="Times New Roman" w:cs="Times New Roman"/>
          <w:sz w:val="28"/>
          <w:szCs w:val="28"/>
        </w:rPr>
        <w:t>Q</w:t>
      </w:r>
      <w:proofErr w:type="gramStart"/>
      <w:r w:rsidR="0004438E" w:rsidRPr="0004438E">
        <w:rPr>
          <w:rFonts w:ascii="Times New Roman" w:hAnsi="Times New Roman" w:cs="Times New Roman"/>
          <w:sz w:val="28"/>
          <w:szCs w:val="28"/>
        </w:rPr>
        <w:t>прих</w:t>
      </w:r>
      <w:proofErr w:type="spellEnd"/>
      <w:r w:rsidR="0004438E" w:rsidRPr="0004438E">
        <w:rPr>
          <w:rFonts w:ascii="Times New Roman" w:hAnsi="Times New Roman" w:cs="Times New Roman"/>
          <w:sz w:val="28"/>
          <w:szCs w:val="28"/>
        </w:rPr>
        <w:t>.=</w:t>
      </w:r>
      <w:proofErr w:type="gramEnd"/>
      <w:r w:rsidR="0004438E" w:rsidRPr="0004438E">
        <w:rPr>
          <w:rFonts w:ascii="Times New Roman" w:hAnsi="Times New Roman" w:cs="Times New Roman"/>
          <w:sz w:val="28"/>
          <w:szCs w:val="28"/>
        </w:rPr>
        <w:t xml:space="preserve"> </w:t>
      </w:r>
      <w:proofErr w:type="spellStart"/>
      <w:r w:rsidR="0004438E" w:rsidRPr="0004438E">
        <w:rPr>
          <w:rFonts w:ascii="Times New Roman" w:hAnsi="Times New Roman" w:cs="Times New Roman"/>
          <w:sz w:val="28"/>
          <w:szCs w:val="28"/>
        </w:rPr>
        <w:t>Qрасх</w:t>
      </w:r>
      <w:proofErr w:type="spellEnd"/>
      <w:r w:rsidR="0004438E" w:rsidRPr="0004438E">
        <w:rPr>
          <w:rFonts w:ascii="Times New Roman" w:hAnsi="Times New Roman" w:cs="Times New Roman"/>
          <w:sz w:val="28"/>
          <w:szCs w:val="28"/>
        </w:rPr>
        <w:t>.</w:t>
      </w:r>
    </w:p>
    <w:p w:rsidR="0004438E" w:rsidRPr="0004438E" w:rsidRDefault="0004438E" w:rsidP="0004438E">
      <w:pPr>
        <w:spacing w:after="0" w:line="240" w:lineRule="auto"/>
        <w:rPr>
          <w:rFonts w:ascii="Times New Roman" w:hAnsi="Times New Roman" w:cs="Times New Roman"/>
          <w:sz w:val="28"/>
          <w:szCs w:val="28"/>
        </w:rPr>
      </w:pP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Применительно к печам непрерывного действия тепловой баланс составляют для единицы времени работы печи, а для печей периодического действия составляют баланс одного цикла её работы. В приходную часть б</w:t>
      </w:r>
      <w:r w:rsidR="00FC049D">
        <w:rPr>
          <w:rFonts w:ascii="Times New Roman" w:hAnsi="Times New Roman" w:cs="Times New Roman"/>
          <w:sz w:val="28"/>
          <w:szCs w:val="28"/>
        </w:rPr>
        <w:t>аланса входят следующие статьи:</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Qтэ</w:t>
      </w:r>
      <w:proofErr w:type="spellEnd"/>
      <w:r w:rsidRPr="0004438E">
        <w:rPr>
          <w:rFonts w:ascii="Times New Roman" w:hAnsi="Times New Roman" w:cs="Times New Roman"/>
          <w:sz w:val="28"/>
          <w:szCs w:val="28"/>
        </w:rPr>
        <w:t xml:space="preserve"> – тепло, поступившее в печь от сжигания топлива или преобразов</w:t>
      </w:r>
      <w:r w:rsidR="00FC049D">
        <w:rPr>
          <w:rFonts w:ascii="Times New Roman" w:hAnsi="Times New Roman" w:cs="Times New Roman"/>
          <w:sz w:val="28"/>
          <w:szCs w:val="28"/>
        </w:rPr>
        <w:t>анное из электрической энергии;</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Qфтм</w:t>
      </w:r>
      <w:proofErr w:type="spellEnd"/>
      <w:r w:rsidRPr="0004438E">
        <w:rPr>
          <w:rFonts w:ascii="Times New Roman" w:hAnsi="Times New Roman" w:cs="Times New Roman"/>
          <w:sz w:val="28"/>
          <w:szCs w:val="28"/>
        </w:rPr>
        <w:t xml:space="preserve"> – физическое тепло металла, предв</w:t>
      </w:r>
      <w:r w:rsidR="00FC049D">
        <w:rPr>
          <w:rFonts w:ascii="Times New Roman" w:hAnsi="Times New Roman" w:cs="Times New Roman"/>
          <w:sz w:val="28"/>
          <w:szCs w:val="28"/>
        </w:rPr>
        <w:t>арительного подогрева вне печи;</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Qфтв</w:t>
      </w:r>
      <w:proofErr w:type="spellEnd"/>
      <w:r w:rsidRPr="0004438E">
        <w:rPr>
          <w:rFonts w:ascii="Times New Roman" w:hAnsi="Times New Roman" w:cs="Times New Roman"/>
          <w:sz w:val="28"/>
          <w:szCs w:val="28"/>
        </w:rPr>
        <w:t xml:space="preserve"> – физиче</w:t>
      </w:r>
      <w:r w:rsidR="00FC049D">
        <w:rPr>
          <w:rFonts w:ascii="Times New Roman" w:hAnsi="Times New Roman" w:cs="Times New Roman"/>
          <w:sz w:val="28"/>
          <w:szCs w:val="28"/>
        </w:rPr>
        <w:t>ское тепло подогретого воздуха;</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Qфтт</w:t>
      </w:r>
      <w:proofErr w:type="spellEnd"/>
      <w:r w:rsidRPr="0004438E">
        <w:rPr>
          <w:rFonts w:ascii="Times New Roman" w:hAnsi="Times New Roman" w:cs="Times New Roman"/>
          <w:sz w:val="28"/>
          <w:szCs w:val="28"/>
        </w:rPr>
        <w:t xml:space="preserve"> – физиче</w:t>
      </w:r>
      <w:r w:rsidR="00FC049D">
        <w:rPr>
          <w:rFonts w:ascii="Times New Roman" w:hAnsi="Times New Roman" w:cs="Times New Roman"/>
          <w:sz w:val="28"/>
          <w:szCs w:val="28"/>
        </w:rPr>
        <w:t>ское тепло подогретого топлива;</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Qэр</w:t>
      </w:r>
      <w:proofErr w:type="spellEnd"/>
      <w:r w:rsidRPr="0004438E">
        <w:rPr>
          <w:rFonts w:ascii="Times New Roman" w:hAnsi="Times New Roman" w:cs="Times New Roman"/>
          <w:sz w:val="28"/>
          <w:szCs w:val="28"/>
        </w:rPr>
        <w:t xml:space="preserve"> – тепло экзотермических реакций (учитывается тепло всех экзотермических реакций, проходящих в печи, кроме реакции горения топлива.</w:t>
      </w:r>
    </w:p>
    <w:p w:rsidR="0004438E" w:rsidRPr="0004438E" w:rsidRDefault="0004438E" w:rsidP="0004438E">
      <w:pPr>
        <w:spacing w:after="0" w:line="240" w:lineRule="auto"/>
        <w:rPr>
          <w:rFonts w:ascii="Times New Roman" w:hAnsi="Times New Roman" w:cs="Times New Roman"/>
          <w:sz w:val="28"/>
          <w:szCs w:val="28"/>
        </w:rPr>
      </w:pP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В расходную часть баланса Q</w:t>
      </w:r>
      <w:r w:rsidR="00FC049D">
        <w:rPr>
          <w:rFonts w:ascii="Times New Roman" w:hAnsi="Times New Roman" w:cs="Times New Roman"/>
          <w:sz w:val="28"/>
          <w:szCs w:val="28"/>
        </w:rPr>
        <w:t xml:space="preserve"> </w:t>
      </w:r>
      <w:proofErr w:type="spellStart"/>
      <w:r w:rsidR="00FC049D">
        <w:rPr>
          <w:rFonts w:ascii="Times New Roman" w:hAnsi="Times New Roman" w:cs="Times New Roman"/>
          <w:sz w:val="28"/>
          <w:szCs w:val="28"/>
        </w:rPr>
        <w:t>расх</w:t>
      </w:r>
      <w:proofErr w:type="spellEnd"/>
      <w:r w:rsidR="00FC049D">
        <w:rPr>
          <w:rFonts w:ascii="Times New Roman" w:hAnsi="Times New Roman" w:cs="Times New Roman"/>
          <w:sz w:val="28"/>
          <w:szCs w:val="28"/>
        </w:rPr>
        <w:t>. входят:</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Qпол</w:t>
      </w:r>
      <w:proofErr w:type="spellEnd"/>
      <w:r w:rsidRPr="0004438E">
        <w:rPr>
          <w:rFonts w:ascii="Times New Roman" w:hAnsi="Times New Roman" w:cs="Times New Roman"/>
          <w:sz w:val="28"/>
          <w:szCs w:val="28"/>
        </w:rPr>
        <w:t xml:space="preserve"> – полезное использованное тепло. В общем случае при предварительном подогреве металла эту величину определяют по формуле:</w:t>
      </w:r>
    </w:p>
    <w:p w:rsidR="0004438E" w:rsidRPr="0004438E" w:rsidRDefault="0004438E" w:rsidP="0004438E">
      <w:pPr>
        <w:spacing w:after="0" w:line="240" w:lineRule="auto"/>
        <w:rPr>
          <w:rFonts w:ascii="Times New Roman" w:hAnsi="Times New Roman" w:cs="Times New Roman"/>
          <w:sz w:val="28"/>
          <w:szCs w:val="28"/>
        </w:rPr>
      </w:pPr>
    </w:p>
    <w:p w:rsidR="0004438E" w:rsidRPr="0004438E" w:rsidRDefault="0004438E" w:rsidP="0004438E">
      <w:pPr>
        <w:spacing w:after="0" w:line="240" w:lineRule="auto"/>
        <w:rPr>
          <w:rFonts w:ascii="Times New Roman" w:hAnsi="Times New Roman" w:cs="Times New Roman"/>
          <w:sz w:val="28"/>
          <w:szCs w:val="28"/>
        </w:rPr>
      </w:pPr>
    </w:p>
    <w:p w:rsidR="0004438E" w:rsidRPr="0004438E" w:rsidRDefault="0004438E" w:rsidP="0004438E">
      <w:pPr>
        <w:spacing w:after="0" w:line="240" w:lineRule="auto"/>
        <w:rPr>
          <w:rFonts w:ascii="Times New Roman" w:hAnsi="Times New Roman" w:cs="Times New Roman"/>
          <w:sz w:val="28"/>
          <w:szCs w:val="28"/>
        </w:rPr>
      </w:pP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iм.н</w:t>
      </w:r>
      <w:proofErr w:type="spellEnd"/>
      <w:r w:rsidRPr="0004438E">
        <w:rPr>
          <w:rFonts w:ascii="Times New Roman" w:hAnsi="Times New Roman" w:cs="Times New Roman"/>
          <w:sz w:val="28"/>
          <w:szCs w:val="28"/>
        </w:rPr>
        <w:t>.  - энтальпия предварительно нагретого металла, МДж/кг;</w:t>
      </w:r>
    </w:p>
    <w:p w:rsidR="0004438E" w:rsidRPr="0004438E" w:rsidRDefault="0004438E" w:rsidP="0004438E">
      <w:pPr>
        <w:spacing w:after="0" w:line="240" w:lineRule="auto"/>
        <w:rPr>
          <w:rFonts w:ascii="Times New Roman" w:hAnsi="Times New Roman" w:cs="Times New Roman"/>
          <w:sz w:val="28"/>
          <w:szCs w:val="28"/>
        </w:rPr>
      </w:pP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iм.к</w:t>
      </w:r>
      <w:proofErr w:type="spellEnd"/>
      <w:r w:rsidRPr="0004438E">
        <w:rPr>
          <w:rFonts w:ascii="Times New Roman" w:hAnsi="Times New Roman" w:cs="Times New Roman"/>
          <w:sz w:val="28"/>
          <w:szCs w:val="28"/>
        </w:rPr>
        <w:t>. энтальпия металла при конечной температуре, МДж/кг;</w:t>
      </w:r>
    </w:p>
    <w:p w:rsidR="0004438E" w:rsidRPr="0004438E" w:rsidRDefault="0004438E" w:rsidP="0004438E">
      <w:pPr>
        <w:spacing w:after="0" w:line="240" w:lineRule="auto"/>
        <w:rPr>
          <w:rFonts w:ascii="Times New Roman" w:hAnsi="Times New Roman" w:cs="Times New Roman"/>
          <w:sz w:val="28"/>
          <w:szCs w:val="28"/>
        </w:rPr>
      </w:pP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G - масса металла, кг/час или кг/цикл;</w:t>
      </w:r>
    </w:p>
    <w:p w:rsidR="0004438E" w:rsidRPr="0004438E" w:rsidRDefault="0004438E" w:rsidP="0004438E">
      <w:pPr>
        <w:spacing w:after="0" w:line="240" w:lineRule="auto"/>
        <w:rPr>
          <w:rFonts w:ascii="Times New Roman" w:hAnsi="Times New Roman" w:cs="Times New Roman"/>
          <w:sz w:val="28"/>
          <w:szCs w:val="28"/>
        </w:rPr>
      </w:pP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Qокр</w:t>
      </w:r>
      <w:proofErr w:type="spellEnd"/>
      <w:r w:rsidRPr="0004438E">
        <w:rPr>
          <w:rFonts w:ascii="Times New Roman" w:hAnsi="Times New Roman" w:cs="Times New Roman"/>
          <w:sz w:val="28"/>
          <w:szCs w:val="28"/>
        </w:rPr>
        <w:t xml:space="preserve"> – потери тепла в окружающее пространство. Эти потери состоят из потерь теплопроводностью через  стенки, свод и под печи, потерь излучением, </w:t>
      </w:r>
      <w:r w:rsidRPr="0004438E">
        <w:rPr>
          <w:rFonts w:ascii="Times New Roman" w:hAnsi="Times New Roman" w:cs="Times New Roman"/>
          <w:sz w:val="28"/>
          <w:szCs w:val="28"/>
        </w:rPr>
        <w:lastRenderedPageBreak/>
        <w:t>потерь в результате выбивания и подсоса газов через</w:t>
      </w:r>
      <w:r w:rsidR="00687DC3">
        <w:rPr>
          <w:rFonts w:ascii="Times New Roman" w:hAnsi="Times New Roman" w:cs="Times New Roman"/>
          <w:sz w:val="28"/>
          <w:szCs w:val="28"/>
        </w:rPr>
        <w:t xml:space="preserve"> окна, щели и </w:t>
      </w:r>
      <w:proofErr w:type="spellStart"/>
      <w:r w:rsidR="00687DC3">
        <w:rPr>
          <w:rFonts w:ascii="Times New Roman" w:hAnsi="Times New Roman" w:cs="Times New Roman"/>
          <w:sz w:val="28"/>
          <w:szCs w:val="28"/>
        </w:rPr>
        <w:t>неплотности</w:t>
      </w:r>
      <w:proofErr w:type="spellEnd"/>
      <w:r w:rsidR="00687DC3">
        <w:rPr>
          <w:rFonts w:ascii="Times New Roman" w:hAnsi="Times New Roman" w:cs="Times New Roman"/>
          <w:sz w:val="28"/>
          <w:szCs w:val="28"/>
        </w:rPr>
        <w:t xml:space="preserve"> печи;</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Qу.г</w:t>
      </w:r>
      <w:proofErr w:type="spellEnd"/>
      <w:r w:rsidRPr="0004438E">
        <w:rPr>
          <w:rFonts w:ascii="Times New Roman" w:hAnsi="Times New Roman" w:cs="Times New Roman"/>
          <w:sz w:val="28"/>
          <w:szCs w:val="28"/>
        </w:rPr>
        <w:t>. – потери тепла уходящих газов. Величина этих потерь для различных топливных печей сост</w:t>
      </w:r>
      <w:r w:rsidR="00687DC3">
        <w:rPr>
          <w:rFonts w:ascii="Times New Roman" w:hAnsi="Times New Roman" w:cs="Times New Roman"/>
          <w:sz w:val="28"/>
          <w:szCs w:val="28"/>
        </w:rPr>
        <w:t>авляет 30…75%;</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Qшл</w:t>
      </w:r>
      <w:proofErr w:type="spellEnd"/>
      <w:r w:rsidRPr="0004438E">
        <w:rPr>
          <w:rFonts w:ascii="Times New Roman" w:hAnsi="Times New Roman" w:cs="Times New Roman"/>
          <w:sz w:val="28"/>
          <w:szCs w:val="28"/>
        </w:rPr>
        <w:t xml:space="preserve">. – тепло, уносимое </w:t>
      </w:r>
      <w:r w:rsidR="00687DC3">
        <w:rPr>
          <w:rFonts w:ascii="Times New Roman" w:hAnsi="Times New Roman" w:cs="Times New Roman"/>
          <w:sz w:val="28"/>
          <w:szCs w:val="28"/>
        </w:rPr>
        <w:t>шлаками (для плавильных печей);</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Qх.н</w:t>
      </w:r>
      <w:proofErr w:type="spellEnd"/>
      <w:r w:rsidRPr="0004438E">
        <w:rPr>
          <w:rFonts w:ascii="Times New Roman" w:hAnsi="Times New Roman" w:cs="Times New Roman"/>
          <w:sz w:val="28"/>
          <w:szCs w:val="28"/>
        </w:rPr>
        <w:t xml:space="preserve">. – потери тепла от химической неполноты горения. При  беспламенном сгорании эти потери практически отсутствуют. При пламенном горении в уходящих газах обычно содержатся несгоревшие СО и Н2. Соотношение СО/Н2 обычно принимают равным 1/2. Теплота сгорания такой смеси равна 12 142 кДж/м3. Поэтому при </w:t>
      </w:r>
      <w:proofErr w:type="gramStart"/>
      <w:r w:rsidRPr="0004438E">
        <w:rPr>
          <w:rFonts w:ascii="Times New Roman" w:hAnsi="Times New Roman" w:cs="Times New Roman"/>
          <w:sz w:val="28"/>
          <w:szCs w:val="28"/>
        </w:rPr>
        <w:t>содержании  в</w:t>
      </w:r>
      <w:proofErr w:type="gramEnd"/>
      <w:r w:rsidRPr="0004438E">
        <w:rPr>
          <w:rFonts w:ascii="Times New Roman" w:hAnsi="Times New Roman" w:cs="Times New Roman"/>
          <w:sz w:val="28"/>
          <w:szCs w:val="28"/>
        </w:rPr>
        <w:t xml:space="preserve"> уходящих газах  а процентов несгоре</w:t>
      </w:r>
      <w:r w:rsidR="00687DC3">
        <w:rPr>
          <w:rFonts w:ascii="Times New Roman" w:hAnsi="Times New Roman" w:cs="Times New Roman"/>
          <w:sz w:val="28"/>
          <w:szCs w:val="28"/>
        </w:rPr>
        <w:t>вшего СО потери тепла составят:</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В - рас</w:t>
      </w:r>
      <w:r w:rsidR="00687DC3">
        <w:rPr>
          <w:rFonts w:ascii="Times New Roman" w:hAnsi="Times New Roman" w:cs="Times New Roman"/>
          <w:sz w:val="28"/>
          <w:szCs w:val="28"/>
        </w:rPr>
        <w:t>ход топлива, кг/час или м3/час;</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Vу.г</w:t>
      </w:r>
      <w:proofErr w:type="spellEnd"/>
      <w:r w:rsidRPr="0004438E">
        <w:rPr>
          <w:rFonts w:ascii="Times New Roman" w:hAnsi="Times New Roman" w:cs="Times New Roman"/>
          <w:sz w:val="28"/>
          <w:szCs w:val="28"/>
        </w:rPr>
        <w:t>. – объём уходящих газов,</w:t>
      </w:r>
      <w:r w:rsidR="00687DC3">
        <w:rPr>
          <w:rFonts w:ascii="Times New Roman" w:hAnsi="Times New Roman" w:cs="Times New Roman"/>
          <w:sz w:val="28"/>
          <w:szCs w:val="28"/>
        </w:rPr>
        <w:t xml:space="preserve"> м</w:t>
      </w:r>
      <w:proofErr w:type="gramStart"/>
      <w:r w:rsidR="00687DC3">
        <w:rPr>
          <w:rFonts w:ascii="Times New Roman" w:hAnsi="Times New Roman" w:cs="Times New Roman"/>
          <w:sz w:val="28"/>
          <w:szCs w:val="28"/>
        </w:rPr>
        <w:t>3  на</w:t>
      </w:r>
      <w:proofErr w:type="gramEnd"/>
      <w:r w:rsidR="00687DC3">
        <w:rPr>
          <w:rFonts w:ascii="Times New Roman" w:hAnsi="Times New Roman" w:cs="Times New Roman"/>
          <w:sz w:val="28"/>
          <w:szCs w:val="28"/>
        </w:rPr>
        <w:t xml:space="preserve"> 1кг или на 1м3 топлива.</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w:t>
      </w:r>
      <w:proofErr w:type="gramStart"/>
      <w:r w:rsidRPr="0004438E">
        <w:rPr>
          <w:rFonts w:ascii="Times New Roman" w:hAnsi="Times New Roman" w:cs="Times New Roman"/>
          <w:sz w:val="28"/>
          <w:szCs w:val="28"/>
        </w:rPr>
        <w:t>м.н</w:t>
      </w:r>
      <w:proofErr w:type="spellEnd"/>
      <w:proofErr w:type="gramEnd"/>
      <w:r w:rsidRPr="0004438E">
        <w:rPr>
          <w:rFonts w:ascii="Times New Roman" w:hAnsi="Times New Roman" w:cs="Times New Roman"/>
          <w:sz w:val="28"/>
          <w:szCs w:val="28"/>
        </w:rPr>
        <w:t xml:space="preserve"> – потери тепла от механической неполноты горения. Эти потери происходят при плавке на твёрдом топливе. Они связаны с уносом частиц топлива уходящими газами и потерями со шлаком. При плавке в вагранках  вели</w:t>
      </w:r>
      <w:r w:rsidR="00687DC3">
        <w:rPr>
          <w:rFonts w:ascii="Times New Roman" w:hAnsi="Times New Roman" w:cs="Times New Roman"/>
          <w:sz w:val="28"/>
          <w:szCs w:val="28"/>
        </w:rPr>
        <w:t>чина этих потерь достигает 3 %.</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Qраз</w:t>
      </w:r>
      <w:proofErr w:type="spellEnd"/>
      <w:r w:rsidRPr="0004438E">
        <w:rPr>
          <w:rFonts w:ascii="Times New Roman" w:hAnsi="Times New Roman" w:cs="Times New Roman"/>
          <w:sz w:val="28"/>
          <w:szCs w:val="28"/>
        </w:rPr>
        <w:t>. – потери тепла на разогрев печи периодиче</w:t>
      </w:r>
      <w:r w:rsidR="00687DC3">
        <w:rPr>
          <w:rFonts w:ascii="Times New Roman" w:hAnsi="Times New Roman" w:cs="Times New Roman"/>
          <w:sz w:val="28"/>
          <w:szCs w:val="28"/>
        </w:rPr>
        <w:t>ского действия (достигают 20%);</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w:t>
      </w:r>
      <w:proofErr w:type="spellStart"/>
      <w:r w:rsidRPr="0004438E">
        <w:rPr>
          <w:rFonts w:ascii="Times New Roman" w:hAnsi="Times New Roman" w:cs="Times New Roman"/>
          <w:sz w:val="28"/>
          <w:szCs w:val="28"/>
        </w:rPr>
        <w:t>Q</w:t>
      </w:r>
      <w:proofErr w:type="gramStart"/>
      <w:r w:rsidRPr="0004438E">
        <w:rPr>
          <w:rFonts w:ascii="Times New Roman" w:hAnsi="Times New Roman" w:cs="Times New Roman"/>
          <w:sz w:val="28"/>
          <w:szCs w:val="28"/>
        </w:rPr>
        <w:t>энд</w:t>
      </w:r>
      <w:proofErr w:type="spellEnd"/>
      <w:r w:rsidRPr="0004438E">
        <w:rPr>
          <w:rFonts w:ascii="Times New Roman" w:hAnsi="Times New Roman" w:cs="Times New Roman"/>
          <w:sz w:val="28"/>
          <w:szCs w:val="28"/>
        </w:rPr>
        <w:t>.–</w:t>
      </w:r>
      <w:proofErr w:type="gramEnd"/>
      <w:r w:rsidRPr="0004438E">
        <w:rPr>
          <w:rFonts w:ascii="Times New Roman" w:hAnsi="Times New Roman" w:cs="Times New Roman"/>
          <w:sz w:val="28"/>
          <w:szCs w:val="28"/>
        </w:rPr>
        <w:t xml:space="preserve"> потери тепла на эндотермические реакции (например на  диссоциацию известняк</w:t>
      </w:r>
      <w:r w:rsidR="00687DC3">
        <w:rPr>
          <w:rFonts w:ascii="Times New Roman" w:hAnsi="Times New Roman" w:cs="Times New Roman"/>
          <w:sz w:val="28"/>
          <w:szCs w:val="28"/>
        </w:rPr>
        <w:t>а, тигельную и другие реакции).</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Обобщающим показателем энергетической эффективности промышленных печей является удельный расход энергии в ГДж на 1т материала. (ГОСТ Р 51749-2001: Энергосбережение. Энергопотребляющее оборудование общепромышленного применения. Виды. Типы. Группы. Показатели энергетической</w:t>
      </w:r>
      <w:r w:rsidR="00687DC3">
        <w:rPr>
          <w:rFonts w:ascii="Times New Roman" w:hAnsi="Times New Roman" w:cs="Times New Roman"/>
          <w:sz w:val="28"/>
          <w:szCs w:val="28"/>
        </w:rPr>
        <w:t xml:space="preserve"> эффективности. Идентификация).</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         В производственных условиях обычно используют частные показатели энергетической эффективности работы печей, с помощью  которых оценивают относительную величину различных видов потерь энергии в печах</w:t>
      </w:r>
      <w:r w:rsidR="00687DC3">
        <w:rPr>
          <w:rFonts w:ascii="Times New Roman" w:hAnsi="Times New Roman" w:cs="Times New Roman"/>
          <w:sz w:val="28"/>
          <w:szCs w:val="28"/>
        </w:rPr>
        <w:t>. К ним относятся:</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термический КПД – это отношение полезного тепла ко всей при</w:t>
      </w:r>
      <w:r w:rsidR="00687DC3">
        <w:rPr>
          <w:rFonts w:ascii="Times New Roman" w:hAnsi="Times New Roman" w:cs="Times New Roman"/>
          <w:sz w:val="28"/>
          <w:szCs w:val="28"/>
        </w:rPr>
        <w:t>ходной части теплового баланса.</w:t>
      </w:r>
    </w:p>
    <w:p w:rsidR="0004438E" w:rsidRP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эффективный КПД - это отношение полезного тепла к теплу, поступившему в печь от сжигания топлива или преобразованного из электрической энерг</w:t>
      </w:r>
      <w:r w:rsidR="00687DC3">
        <w:rPr>
          <w:rFonts w:ascii="Times New Roman" w:hAnsi="Times New Roman" w:cs="Times New Roman"/>
          <w:sz w:val="28"/>
          <w:szCs w:val="28"/>
        </w:rPr>
        <w:t>ии.</w:t>
      </w:r>
    </w:p>
    <w:p w:rsidR="0004438E" w:rsidRDefault="0004438E" w:rsidP="0004438E">
      <w:pPr>
        <w:spacing w:after="0" w:line="240" w:lineRule="auto"/>
        <w:rPr>
          <w:rFonts w:ascii="Times New Roman" w:hAnsi="Times New Roman" w:cs="Times New Roman"/>
          <w:sz w:val="28"/>
          <w:szCs w:val="28"/>
        </w:rPr>
      </w:pPr>
      <w:r w:rsidRPr="0004438E">
        <w:rPr>
          <w:rFonts w:ascii="Times New Roman" w:hAnsi="Times New Roman" w:cs="Times New Roman"/>
          <w:sz w:val="28"/>
          <w:szCs w:val="28"/>
        </w:rPr>
        <w:t xml:space="preserve">Для электрических печей используют также электрический КПД печи и  электрический КПД установки, отражающие эффективность преобразования электрической энергии в тепловую в самой печи и потери энергии в </w:t>
      </w:r>
      <w:proofErr w:type="spellStart"/>
      <w:r w:rsidRPr="0004438E">
        <w:rPr>
          <w:rFonts w:ascii="Times New Roman" w:hAnsi="Times New Roman" w:cs="Times New Roman"/>
          <w:sz w:val="28"/>
          <w:szCs w:val="28"/>
        </w:rPr>
        <w:t>токоподводе</w:t>
      </w:r>
      <w:proofErr w:type="spellEnd"/>
      <w:r w:rsidRPr="0004438E">
        <w:rPr>
          <w:rFonts w:ascii="Times New Roman" w:hAnsi="Times New Roman" w:cs="Times New Roman"/>
          <w:sz w:val="28"/>
          <w:szCs w:val="28"/>
        </w:rPr>
        <w:t xml:space="preserve"> (см. главу 2).</w:t>
      </w:r>
    </w:p>
    <w:p w:rsidR="00D9140B" w:rsidRDefault="00D9140B" w:rsidP="0004438E">
      <w:pPr>
        <w:spacing w:after="0" w:line="240" w:lineRule="auto"/>
        <w:rPr>
          <w:rFonts w:ascii="Times New Roman" w:hAnsi="Times New Roman" w:cs="Times New Roman"/>
          <w:sz w:val="28"/>
          <w:szCs w:val="28"/>
        </w:rPr>
      </w:pPr>
    </w:p>
    <w:p w:rsidR="00D9140B" w:rsidRDefault="00D9140B" w:rsidP="0004438E">
      <w:pPr>
        <w:spacing w:after="0" w:line="240" w:lineRule="auto"/>
        <w:rPr>
          <w:rFonts w:ascii="Times New Roman" w:hAnsi="Times New Roman" w:cs="Times New Roman"/>
          <w:sz w:val="28"/>
          <w:szCs w:val="28"/>
        </w:rPr>
      </w:pPr>
    </w:p>
    <w:p w:rsidR="00D9140B" w:rsidRDefault="00D9140B" w:rsidP="0004438E">
      <w:pPr>
        <w:spacing w:after="0" w:line="240" w:lineRule="auto"/>
        <w:rPr>
          <w:rFonts w:ascii="Times New Roman" w:hAnsi="Times New Roman" w:cs="Times New Roman"/>
          <w:sz w:val="28"/>
          <w:szCs w:val="28"/>
        </w:rPr>
      </w:pPr>
    </w:p>
    <w:p w:rsidR="00D9140B" w:rsidRDefault="00D9140B" w:rsidP="00D9140B">
      <w:pPr>
        <w:spacing w:after="0" w:line="240" w:lineRule="auto"/>
        <w:rPr>
          <w:rFonts w:ascii="Times New Roman" w:hAnsi="Times New Roman" w:cs="Times New Roman"/>
          <w:b/>
          <w:sz w:val="28"/>
          <w:szCs w:val="28"/>
        </w:rPr>
      </w:pPr>
      <w:r w:rsidRPr="00D9140B">
        <w:rPr>
          <w:rFonts w:ascii="Times New Roman" w:hAnsi="Times New Roman" w:cs="Times New Roman"/>
          <w:b/>
          <w:sz w:val="28"/>
          <w:szCs w:val="28"/>
        </w:rPr>
        <w:t>Практическое занятие № 12 Решение расчетных задач</w:t>
      </w:r>
    </w:p>
    <w:p w:rsidR="00FC049D" w:rsidRDefault="00FC049D" w:rsidP="00D9140B">
      <w:pPr>
        <w:spacing w:after="0" w:line="240" w:lineRule="auto"/>
        <w:rPr>
          <w:rFonts w:ascii="Times New Roman" w:hAnsi="Times New Roman" w:cs="Times New Roman"/>
          <w:b/>
          <w:sz w:val="28"/>
          <w:szCs w:val="28"/>
        </w:rPr>
      </w:pPr>
    </w:p>
    <w:p w:rsidR="00687DC3" w:rsidRDefault="00FC049D" w:rsidP="00FC049D">
      <w:pPr>
        <w:spacing w:after="0" w:line="240" w:lineRule="auto"/>
        <w:rPr>
          <w:rFonts w:ascii="Times New Roman" w:hAnsi="Times New Roman" w:cs="Times New Roman"/>
          <w:sz w:val="28"/>
          <w:szCs w:val="28"/>
        </w:rPr>
      </w:pPr>
      <w:r w:rsidRPr="007A6218">
        <w:rPr>
          <w:rFonts w:ascii="Times New Roman" w:hAnsi="Times New Roman" w:cs="Times New Roman"/>
          <w:b/>
          <w:sz w:val="28"/>
          <w:szCs w:val="28"/>
        </w:rPr>
        <w:t>Цель:</w:t>
      </w:r>
      <w:r w:rsidRPr="00FC049D">
        <w:rPr>
          <w:rFonts w:ascii="Times New Roman" w:hAnsi="Times New Roman" w:cs="Times New Roman"/>
          <w:sz w:val="28"/>
          <w:szCs w:val="28"/>
        </w:rPr>
        <w:t xml:space="preserve"> изучить методику расчета   </w:t>
      </w:r>
      <w:r w:rsidR="00687DC3">
        <w:rPr>
          <w:rFonts w:ascii="Times New Roman" w:hAnsi="Times New Roman" w:cs="Times New Roman"/>
          <w:sz w:val="28"/>
          <w:szCs w:val="28"/>
        </w:rPr>
        <w:t xml:space="preserve">параметров </w:t>
      </w:r>
      <w:proofErr w:type="gramStart"/>
      <w:r w:rsidR="00687DC3">
        <w:rPr>
          <w:rFonts w:ascii="Times New Roman" w:hAnsi="Times New Roman" w:cs="Times New Roman"/>
          <w:sz w:val="28"/>
          <w:szCs w:val="28"/>
        </w:rPr>
        <w:t>( время</w:t>
      </w:r>
      <w:proofErr w:type="gramEnd"/>
      <w:r w:rsidR="00687DC3">
        <w:rPr>
          <w:rFonts w:ascii="Times New Roman" w:hAnsi="Times New Roman" w:cs="Times New Roman"/>
          <w:sz w:val="28"/>
          <w:szCs w:val="28"/>
        </w:rPr>
        <w:t xml:space="preserve"> и скорость реакции, объем, количество конечного продукта) реакторов</w:t>
      </w:r>
      <w:r w:rsidRPr="00FC049D">
        <w:rPr>
          <w:rFonts w:ascii="Times New Roman" w:hAnsi="Times New Roman" w:cs="Times New Roman"/>
          <w:sz w:val="28"/>
          <w:szCs w:val="28"/>
        </w:rPr>
        <w:t xml:space="preserve">. </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Сформировать профессиональные и общие компетенции: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ОК. </w:t>
      </w:r>
      <w:proofErr w:type="gramStart"/>
      <w:r w:rsidRPr="00FC049D">
        <w:rPr>
          <w:rFonts w:ascii="Times New Roman" w:hAnsi="Times New Roman" w:cs="Times New Roman"/>
          <w:sz w:val="28"/>
          <w:szCs w:val="28"/>
        </w:rPr>
        <w:t>2  Организовывать</w:t>
      </w:r>
      <w:proofErr w:type="gramEnd"/>
      <w:r w:rsidRPr="00FC049D">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ОК. </w:t>
      </w:r>
      <w:proofErr w:type="gramStart"/>
      <w:r w:rsidRPr="00FC049D">
        <w:rPr>
          <w:rFonts w:ascii="Times New Roman" w:hAnsi="Times New Roman" w:cs="Times New Roman"/>
          <w:sz w:val="28"/>
          <w:szCs w:val="28"/>
        </w:rPr>
        <w:t>6  Работать</w:t>
      </w:r>
      <w:proofErr w:type="gramEnd"/>
      <w:r w:rsidRPr="00FC049D">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Задачи:</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1. Приобрести практические навыки по определению  </w:t>
      </w:r>
      <w:r w:rsidR="00687DC3">
        <w:rPr>
          <w:rFonts w:ascii="Times New Roman" w:hAnsi="Times New Roman" w:cs="Times New Roman"/>
          <w:sz w:val="28"/>
          <w:szCs w:val="28"/>
        </w:rPr>
        <w:t>объема реакторов</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lastRenderedPageBreak/>
        <w:t>2. Закрепить умения, подтверждающие теоретические знания.</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Место проведения: учебный кабинет для занятий по междисциплинарному курсу.</w:t>
      </w:r>
    </w:p>
    <w:p w:rsidR="00FC049D" w:rsidRPr="00FC049D" w:rsidRDefault="002574D2"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Время выполнения:  4  часа</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Материально-техническое обеспечение:</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1.</w:t>
      </w:r>
      <w:r w:rsidRPr="00FC049D">
        <w:rPr>
          <w:rFonts w:ascii="Times New Roman" w:hAnsi="Times New Roman" w:cs="Times New Roman"/>
          <w:sz w:val="28"/>
          <w:szCs w:val="28"/>
        </w:rPr>
        <w:tab/>
        <w:t>Методические рекомендации по теме;</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2.</w:t>
      </w:r>
      <w:r w:rsidRPr="00FC049D">
        <w:rPr>
          <w:rFonts w:ascii="Times New Roman" w:hAnsi="Times New Roman" w:cs="Times New Roman"/>
          <w:sz w:val="28"/>
          <w:szCs w:val="28"/>
        </w:rPr>
        <w:tab/>
        <w:t>ПК и видеопроектор;</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3.</w:t>
      </w:r>
      <w:r w:rsidRPr="00FC049D">
        <w:rPr>
          <w:rFonts w:ascii="Times New Roman" w:hAnsi="Times New Roman" w:cs="Times New Roman"/>
          <w:sz w:val="28"/>
          <w:szCs w:val="28"/>
        </w:rPr>
        <w:tab/>
        <w:t>Презентация по теме.</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Критерии оценок: приложение №1.</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1. КЛАССИФИКАЦИЯ РЕАКТОРОВ</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Основным технологическим элементом установки для проведения химического процесса является аппарат, в котором происходит химическая реакция. Химическими реакторами принято считать аппараты, в которых осуществляются химические процессы с целью получения определенного вещества в рамках одного технологического процесса.</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Если рассмотреть множество реакторов, применяемых в настоящее время в химической промышленности, то можно сделать следующие выводы.</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Во всех химических реакторах имеют место определенные физические процессы, с помощью которых создаются условия проведения химического процесса. Для осуществления физических этапов процесса реакторы имеют в своей структуре простые аппараты или элементы аппаратов (мешалки, теплообменники и т. д.). Таким образом, химические реакторы можно рассматривать как комплексные аппараты, состоящие из определенных сочетаний простых аппаратов или элементов аппаратов, большинство из которых используется для проведения физических этапов процесса, сопровождающих химическую реакцию. Число таких возможных и требуемых сочетаний, </w:t>
      </w:r>
      <w:proofErr w:type="gramStart"/>
      <w:r w:rsidRPr="00FC049D">
        <w:rPr>
          <w:rFonts w:ascii="Times New Roman" w:hAnsi="Times New Roman" w:cs="Times New Roman"/>
          <w:sz w:val="28"/>
          <w:szCs w:val="28"/>
        </w:rPr>
        <w:t>а следовательно</w:t>
      </w:r>
      <w:proofErr w:type="gramEnd"/>
      <w:r w:rsidRPr="00FC049D">
        <w:rPr>
          <w:rFonts w:ascii="Times New Roman" w:hAnsi="Times New Roman" w:cs="Times New Roman"/>
          <w:sz w:val="28"/>
          <w:szCs w:val="28"/>
        </w:rPr>
        <w:t>, и количество типов реакторов, очень велико, и некоторые из них имеют между собой существенные различия. Вм</w:t>
      </w:r>
      <w:r w:rsidR="00687DC3">
        <w:rPr>
          <w:rFonts w:ascii="Times New Roman" w:hAnsi="Times New Roman" w:cs="Times New Roman"/>
          <w:sz w:val="28"/>
          <w:szCs w:val="28"/>
        </w:rPr>
        <w:t>есте с тем существуют и одинако</w:t>
      </w:r>
      <w:r w:rsidRPr="00FC049D">
        <w:rPr>
          <w:rFonts w:ascii="Times New Roman" w:hAnsi="Times New Roman" w:cs="Times New Roman"/>
          <w:sz w:val="28"/>
          <w:szCs w:val="28"/>
        </w:rPr>
        <w:t>вые для всех реакторов элементы</w:t>
      </w:r>
      <w:r w:rsidR="00687DC3">
        <w:rPr>
          <w:rFonts w:ascii="Times New Roman" w:hAnsi="Times New Roman" w:cs="Times New Roman"/>
          <w:sz w:val="28"/>
          <w:szCs w:val="28"/>
        </w:rPr>
        <w:t>, на основе которых можно соста</w:t>
      </w:r>
      <w:r w:rsidRPr="00FC049D">
        <w:rPr>
          <w:rFonts w:ascii="Times New Roman" w:hAnsi="Times New Roman" w:cs="Times New Roman"/>
          <w:sz w:val="28"/>
          <w:szCs w:val="28"/>
        </w:rPr>
        <w:t>вить общие закономерности, дающие представление о развитии химического процесса.</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Наиболее часто химические</w:t>
      </w:r>
      <w:r w:rsidR="00687DC3">
        <w:rPr>
          <w:rFonts w:ascii="Times New Roman" w:hAnsi="Times New Roman" w:cs="Times New Roman"/>
          <w:sz w:val="28"/>
          <w:szCs w:val="28"/>
        </w:rPr>
        <w:t xml:space="preserve"> реакторы классифицируют по сле</w:t>
      </w:r>
      <w:r w:rsidRPr="00FC049D">
        <w:rPr>
          <w:rFonts w:ascii="Times New Roman" w:hAnsi="Times New Roman" w:cs="Times New Roman"/>
          <w:sz w:val="28"/>
          <w:szCs w:val="28"/>
        </w:rPr>
        <w:t>дующим критериям: непрерывность операции, тепловой режим, режим движения реакционной среды и фазовое состояние реагентов.</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Непрерывность операции. Различают реакторы периодического, непрерывного и </w:t>
      </w:r>
      <w:proofErr w:type="spellStart"/>
      <w:r w:rsidRPr="00FC049D">
        <w:rPr>
          <w:rFonts w:ascii="Times New Roman" w:hAnsi="Times New Roman" w:cs="Times New Roman"/>
          <w:sz w:val="28"/>
          <w:szCs w:val="28"/>
        </w:rPr>
        <w:t>полупериодического</w:t>
      </w:r>
      <w:proofErr w:type="spellEnd"/>
      <w:r w:rsidRPr="00FC049D">
        <w:rPr>
          <w:rFonts w:ascii="Times New Roman" w:hAnsi="Times New Roman" w:cs="Times New Roman"/>
          <w:sz w:val="28"/>
          <w:szCs w:val="28"/>
        </w:rPr>
        <w:t xml:space="preserve"> (</w:t>
      </w:r>
      <w:proofErr w:type="spellStart"/>
      <w:r w:rsidRPr="00FC049D">
        <w:rPr>
          <w:rFonts w:ascii="Times New Roman" w:hAnsi="Times New Roman" w:cs="Times New Roman"/>
          <w:sz w:val="28"/>
          <w:szCs w:val="28"/>
        </w:rPr>
        <w:t>полунепрерывного</w:t>
      </w:r>
      <w:proofErr w:type="spellEnd"/>
      <w:r w:rsidRPr="00FC049D">
        <w:rPr>
          <w:rFonts w:ascii="Times New Roman" w:hAnsi="Times New Roman" w:cs="Times New Roman"/>
          <w:sz w:val="28"/>
          <w:szCs w:val="28"/>
        </w:rPr>
        <w:t>) действия.</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В реакторы периодического действия реагенты загружаются одновременно в начале операции. После определенного времени, необходимого для достижения заданной степени превращения, выгружается продукт реакции. Основные параметры химического процесса (состав, температура </w:t>
      </w:r>
      <w:r w:rsidR="00687DC3">
        <w:rPr>
          <w:rFonts w:ascii="Times New Roman" w:hAnsi="Times New Roman" w:cs="Times New Roman"/>
          <w:sz w:val="28"/>
          <w:szCs w:val="28"/>
        </w:rPr>
        <w:t>или давление) изменяются во вре</w:t>
      </w:r>
      <w:r w:rsidRPr="00FC049D">
        <w:rPr>
          <w:rFonts w:ascii="Times New Roman" w:hAnsi="Times New Roman" w:cs="Times New Roman"/>
          <w:sz w:val="28"/>
          <w:szCs w:val="28"/>
        </w:rPr>
        <w:t xml:space="preserve">мени. Продолжительность </w:t>
      </w:r>
      <w:r w:rsidR="00687DC3">
        <w:rPr>
          <w:rFonts w:ascii="Times New Roman" w:hAnsi="Times New Roman" w:cs="Times New Roman"/>
          <w:sz w:val="28"/>
          <w:szCs w:val="28"/>
        </w:rPr>
        <w:t>реакции можно измерить непосред</w:t>
      </w:r>
      <w:r w:rsidRPr="00FC049D">
        <w:rPr>
          <w:rFonts w:ascii="Times New Roman" w:hAnsi="Times New Roman" w:cs="Times New Roman"/>
          <w:sz w:val="28"/>
          <w:szCs w:val="28"/>
        </w:rPr>
        <w:t>ственно.</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Реакторы непрерывного действия имеют непрерывное питание реагентами. Удаление продукта реакции также непрерывное. За исключением периодов пуска и </w:t>
      </w:r>
      <w:r w:rsidR="00687DC3">
        <w:rPr>
          <w:rFonts w:ascii="Times New Roman" w:hAnsi="Times New Roman" w:cs="Times New Roman"/>
          <w:sz w:val="28"/>
          <w:szCs w:val="28"/>
        </w:rPr>
        <w:t>остановки реактор работает в по</w:t>
      </w:r>
      <w:r w:rsidRPr="00FC049D">
        <w:rPr>
          <w:rFonts w:ascii="Times New Roman" w:hAnsi="Times New Roman" w:cs="Times New Roman"/>
          <w:sz w:val="28"/>
          <w:szCs w:val="28"/>
        </w:rPr>
        <w:t>стоянном стационарном режиме. Для таких реакторов продолжительность реакции не может быть измерена непосре</w:t>
      </w:r>
      <w:r w:rsidR="00687DC3">
        <w:rPr>
          <w:rFonts w:ascii="Times New Roman" w:hAnsi="Times New Roman" w:cs="Times New Roman"/>
          <w:sz w:val="28"/>
          <w:szCs w:val="28"/>
        </w:rPr>
        <w:t>дственно, так как обычно в реак</w:t>
      </w:r>
      <w:r w:rsidRPr="00FC049D">
        <w:rPr>
          <w:rFonts w:ascii="Times New Roman" w:hAnsi="Times New Roman" w:cs="Times New Roman"/>
          <w:sz w:val="28"/>
          <w:szCs w:val="28"/>
        </w:rPr>
        <w:t xml:space="preserve">ционном пространстве изменяется не только состав, но и темпера­тура, число молей, объем и линейная скорость </w:t>
      </w:r>
      <w:r w:rsidRPr="00FC049D">
        <w:rPr>
          <w:rFonts w:ascii="Times New Roman" w:hAnsi="Times New Roman" w:cs="Times New Roman"/>
          <w:sz w:val="28"/>
          <w:szCs w:val="28"/>
        </w:rPr>
        <w:lastRenderedPageBreak/>
        <w:t>реагентов. В этом случае вместо продолжительности реакции пользуются величиной времени контакта (пребывания). Время контакта определяется как отношение объема реакционной смеси в реакторе (необходимого объема реактора) к объемному расходу реагентов (питания).</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Реакторы </w:t>
      </w:r>
      <w:proofErr w:type="spellStart"/>
      <w:r w:rsidRPr="00FC049D">
        <w:rPr>
          <w:rFonts w:ascii="Times New Roman" w:hAnsi="Times New Roman" w:cs="Times New Roman"/>
          <w:sz w:val="28"/>
          <w:szCs w:val="28"/>
        </w:rPr>
        <w:t>полупериодического</w:t>
      </w:r>
      <w:proofErr w:type="spellEnd"/>
      <w:r w:rsidRPr="00FC049D">
        <w:rPr>
          <w:rFonts w:ascii="Times New Roman" w:hAnsi="Times New Roman" w:cs="Times New Roman"/>
          <w:sz w:val="28"/>
          <w:szCs w:val="28"/>
        </w:rPr>
        <w:t xml:space="preserve"> действия характеризуются тем, что один из реагентов питания поступает непрерывно, а другой периодически. Однако возможны и другие варианты. Например, реагенты подают в реактор пери</w:t>
      </w:r>
      <w:r>
        <w:rPr>
          <w:rFonts w:ascii="Times New Roman" w:hAnsi="Times New Roman" w:cs="Times New Roman"/>
          <w:sz w:val="28"/>
          <w:szCs w:val="28"/>
        </w:rPr>
        <w:t>одически, а продукт реакции уда</w:t>
      </w:r>
      <w:r w:rsidRPr="00FC049D">
        <w:rPr>
          <w:rFonts w:ascii="Times New Roman" w:hAnsi="Times New Roman" w:cs="Times New Roman"/>
          <w:sz w:val="28"/>
          <w:szCs w:val="28"/>
        </w:rPr>
        <w:t>ляют непрерывно. Такие реакторы работают в переходном режиме, основные параметры процесса изменяются во времени.</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Тепловой режим. По тепловому режиму реакторы делят в основ­ном на изотермические и адиабатические.</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Изотермические реакторы имеют одинаковую и постоянную темпера­туру во всех точках реакционного пространства; скорость реакции зависит только от состава. Так как реакции не всегда сопровождаются значительным тепловым эффектом, изотермические условия не могут быть достигнуты только одним выделением или поглощением тепла реакционной средой — необходим тепловой агент и поверхность теплообмена. Изотермический режим работы реактора используется более широко, чем адиабатический.</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Адиабатические реакторы не имеют теплообмена с внешней средой. Конструкция этих реакторов проста, так как для осуществления адиабатического режима достаточно иметь хорошую тепловую изоляцию.</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В некоторых случаях для получения высоких степеней превращения (или большей производительности реактора) осуществляют теплообмен с изменением температур во времени или в пространстве, или одновременно во времени и в пространстве. Используемые при этом </w:t>
      </w:r>
      <w:proofErr w:type="spellStart"/>
      <w:r w:rsidRPr="00FC049D">
        <w:rPr>
          <w:rFonts w:ascii="Times New Roman" w:hAnsi="Times New Roman" w:cs="Times New Roman"/>
          <w:sz w:val="28"/>
          <w:szCs w:val="28"/>
        </w:rPr>
        <w:t>неадиабатические</w:t>
      </w:r>
      <w:proofErr w:type="spellEnd"/>
      <w:r w:rsidRPr="00FC049D">
        <w:rPr>
          <w:rFonts w:ascii="Times New Roman" w:hAnsi="Times New Roman" w:cs="Times New Roman"/>
          <w:sz w:val="28"/>
          <w:szCs w:val="28"/>
        </w:rPr>
        <w:t>, неизотермические реакторы называются реакторами с программированным тепловым режимом. Программирование может осуществляться автоматически, с помощью конструктивных приспособлений, которые обеспечивают изменение теплового потока во времени и в реакционном пространстве.</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Режим движения реакционной среды. Реактор непрерывного действия (вытеснения, смешения). В реакторе непрерывного вытеснения, элемент объема движется, не смешиваясь с предыдущим или последующим элементами объема. Состав элемента объема будет изменяться последовательно по длине реактора вследствие химической реакции. Реактор не имеет ни одного механического конструктивного приспособления для перемешивания и характеризуется большими значениями соотношений между длиной и диаметром. При движении через реактор элемент объема, вероятно, ведет себя так же, как поршень в цилиндре, вытесняя все, что находится перед ним, поэтому такой реакционный аппарат называют реактором с полным вытеснением (реактором идеального вытеснения - РИВ).</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В реакторе непрерывного смешения элемент объема мгновенно перемешивается с содержимым реактора. Состав этого элемента резко изменяется от состава питания до состава смеси в реакторе, что легко достигается с помощью мешалки или другого конструктивного присп</w:t>
      </w:r>
      <w:r>
        <w:rPr>
          <w:rFonts w:ascii="Times New Roman" w:hAnsi="Times New Roman" w:cs="Times New Roman"/>
          <w:sz w:val="28"/>
          <w:szCs w:val="28"/>
        </w:rPr>
        <w:t>о</w:t>
      </w:r>
      <w:r w:rsidRPr="00FC049D">
        <w:rPr>
          <w:rFonts w:ascii="Times New Roman" w:hAnsi="Times New Roman" w:cs="Times New Roman"/>
          <w:sz w:val="28"/>
          <w:szCs w:val="28"/>
        </w:rPr>
        <w:t>собления: барботера, инжектора и т. д. Наличие перемешивающего устройства создает такие условия, при которых реакционная среда проходит через реактор большое</w:t>
      </w:r>
      <w:r>
        <w:rPr>
          <w:rFonts w:ascii="Times New Roman" w:hAnsi="Times New Roman" w:cs="Times New Roman"/>
          <w:sz w:val="28"/>
          <w:szCs w:val="28"/>
        </w:rPr>
        <w:t xml:space="preserve"> число раз. </w:t>
      </w:r>
      <w:r>
        <w:rPr>
          <w:rFonts w:ascii="Times New Roman" w:hAnsi="Times New Roman" w:cs="Times New Roman"/>
          <w:sz w:val="28"/>
          <w:szCs w:val="28"/>
        </w:rPr>
        <w:lastRenderedPageBreak/>
        <w:t>Вследствие этой осо</w:t>
      </w:r>
      <w:r w:rsidRPr="00FC049D">
        <w:rPr>
          <w:rFonts w:ascii="Times New Roman" w:hAnsi="Times New Roman" w:cs="Times New Roman"/>
          <w:sz w:val="28"/>
          <w:szCs w:val="28"/>
        </w:rPr>
        <w:t>бенности такой реакционный аппарат называют реактором с полным перемешиванием (реактором идеального смешения – РИС-Н).</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Реактор с полным вытеснен</w:t>
      </w:r>
      <w:r>
        <w:rPr>
          <w:rFonts w:ascii="Times New Roman" w:hAnsi="Times New Roman" w:cs="Times New Roman"/>
          <w:sz w:val="28"/>
          <w:szCs w:val="28"/>
        </w:rPr>
        <w:t>ием и реактор с полным перемеши</w:t>
      </w:r>
      <w:r w:rsidRPr="00FC049D">
        <w:rPr>
          <w:rFonts w:ascii="Times New Roman" w:hAnsi="Times New Roman" w:cs="Times New Roman"/>
          <w:sz w:val="28"/>
          <w:szCs w:val="28"/>
        </w:rPr>
        <w:t>ванием являются идеальным</w:t>
      </w:r>
      <w:r w:rsidR="00687DC3">
        <w:rPr>
          <w:rFonts w:ascii="Times New Roman" w:hAnsi="Times New Roman" w:cs="Times New Roman"/>
          <w:sz w:val="28"/>
          <w:szCs w:val="28"/>
        </w:rPr>
        <w:t>и типами реакционных аппаратов.</w:t>
      </w:r>
    </w:p>
    <w:p w:rsidR="00FC049D" w:rsidRPr="00FC049D" w:rsidRDefault="00FC049D" w:rsidP="00687DC3">
      <w:pPr>
        <w:spacing w:after="0" w:line="240" w:lineRule="auto"/>
        <w:ind w:firstLine="708"/>
        <w:jc w:val="both"/>
        <w:rPr>
          <w:rFonts w:ascii="Times New Roman" w:hAnsi="Times New Roman" w:cs="Times New Roman"/>
          <w:sz w:val="28"/>
          <w:szCs w:val="28"/>
        </w:rPr>
      </w:pPr>
      <w:r w:rsidRPr="00FC049D">
        <w:rPr>
          <w:rFonts w:ascii="Times New Roman" w:hAnsi="Times New Roman" w:cs="Times New Roman"/>
          <w:sz w:val="28"/>
          <w:szCs w:val="28"/>
        </w:rPr>
        <w:t>На практике чаще встречаются р</w:t>
      </w:r>
      <w:r>
        <w:rPr>
          <w:rFonts w:ascii="Times New Roman" w:hAnsi="Times New Roman" w:cs="Times New Roman"/>
          <w:sz w:val="28"/>
          <w:szCs w:val="28"/>
        </w:rPr>
        <w:t>еакторы смешанного типа, в кото</w:t>
      </w:r>
      <w:r w:rsidRPr="00FC049D">
        <w:rPr>
          <w:rFonts w:ascii="Times New Roman" w:hAnsi="Times New Roman" w:cs="Times New Roman"/>
          <w:sz w:val="28"/>
          <w:szCs w:val="28"/>
        </w:rPr>
        <w:t>рых нет ни полного вытесн</w:t>
      </w:r>
      <w:r w:rsidR="00687DC3">
        <w:rPr>
          <w:rFonts w:ascii="Times New Roman" w:hAnsi="Times New Roman" w:cs="Times New Roman"/>
          <w:sz w:val="28"/>
          <w:szCs w:val="28"/>
        </w:rPr>
        <w:t>ения, ни полного перемешивания.</w:t>
      </w:r>
    </w:p>
    <w:p w:rsidR="00FC049D" w:rsidRPr="00FC049D" w:rsidRDefault="00FC049D" w:rsidP="00687DC3">
      <w:pPr>
        <w:spacing w:after="0" w:line="240" w:lineRule="auto"/>
        <w:ind w:firstLine="708"/>
        <w:jc w:val="both"/>
        <w:rPr>
          <w:rFonts w:ascii="Times New Roman" w:hAnsi="Times New Roman" w:cs="Times New Roman"/>
          <w:sz w:val="28"/>
          <w:szCs w:val="28"/>
        </w:rPr>
      </w:pPr>
      <w:r w:rsidRPr="00FC049D">
        <w:rPr>
          <w:rFonts w:ascii="Times New Roman" w:hAnsi="Times New Roman" w:cs="Times New Roman"/>
          <w:sz w:val="28"/>
          <w:szCs w:val="28"/>
        </w:rPr>
        <w:t>Фазовое состояние реагентов. Если при проведении химической реакции в реакторе находится о</w:t>
      </w:r>
      <w:r>
        <w:rPr>
          <w:rFonts w:ascii="Times New Roman" w:hAnsi="Times New Roman" w:cs="Times New Roman"/>
          <w:sz w:val="28"/>
          <w:szCs w:val="28"/>
        </w:rPr>
        <w:t>дна фаза, то такой реактор назы</w:t>
      </w:r>
      <w:r w:rsidRPr="00FC049D">
        <w:rPr>
          <w:rFonts w:ascii="Times New Roman" w:hAnsi="Times New Roman" w:cs="Times New Roman"/>
          <w:sz w:val="28"/>
          <w:szCs w:val="28"/>
        </w:rPr>
        <w:t xml:space="preserve">вают гомогенным. Гомогенные реакторы заполняются реагентами, находящимися либо только в газообразном, </w:t>
      </w:r>
      <w:r w:rsidR="00687DC3">
        <w:rPr>
          <w:rFonts w:ascii="Times New Roman" w:hAnsi="Times New Roman" w:cs="Times New Roman"/>
          <w:sz w:val="28"/>
          <w:szCs w:val="28"/>
        </w:rPr>
        <w:t>либо только в жидком состоянии.</w:t>
      </w:r>
    </w:p>
    <w:p w:rsidR="00FC049D" w:rsidRPr="00FC049D" w:rsidRDefault="00FC049D" w:rsidP="00687DC3">
      <w:pPr>
        <w:spacing w:after="0" w:line="240" w:lineRule="auto"/>
        <w:ind w:firstLine="708"/>
        <w:jc w:val="both"/>
        <w:rPr>
          <w:rFonts w:ascii="Times New Roman" w:hAnsi="Times New Roman" w:cs="Times New Roman"/>
          <w:sz w:val="28"/>
          <w:szCs w:val="28"/>
        </w:rPr>
      </w:pPr>
      <w:r w:rsidRPr="00FC049D">
        <w:rPr>
          <w:rFonts w:ascii="Times New Roman" w:hAnsi="Times New Roman" w:cs="Times New Roman"/>
          <w:sz w:val="28"/>
          <w:szCs w:val="28"/>
        </w:rPr>
        <w:t>Если вещества в реакторе находятся в различных агрегатных состояниях, то такой реактор называют гетерогенным. Существует столько типов гетерогенных реакторов, сколько комбинаций можно составить из трех агрегатных состояний</w:t>
      </w:r>
      <w:r w:rsidR="00687DC3">
        <w:rPr>
          <w:rFonts w:ascii="Times New Roman" w:hAnsi="Times New Roman" w:cs="Times New Roman"/>
          <w:sz w:val="28"/>
          <w:szCs w:val="28"/>
        </w:rPr>
        <w:t>: газ, жидкость и твердое тело.</w:t>
      </w:r>
    </w:p>
    <w:p w:rsidR="00FC049D" w:rsidRPr="00FC049D" w:rsidRDefault="00FC049D" w:rsidP="00687DC3">
      <w:pPr>
        <w:spacing w:after="0" w:line="240" w:lineRule="auto"/>
        <w:ind w:firstLine="708"/>
        <w:jc w:val="both"/>
        <w:rPr>
          <w:rFonts w:ascii="Times New Roman" w:hAnsi="Times New Roman" w:cs="Times New Roman"/>
          <w:sz w:val="28"/>
          <w:szCs w:val="28"/>
        </w:rPr>
      </w:pPr>
      <w:r w:rsidRPr="00FC049D">
        <w:rPr>
          <w:rFonts w:ascii="Times New Roman" w:hAnsi="Times New Roman" w:cs="Times New Roman"/>
          <w:sz w:val="28"/>
          <w:szCs w:val="28"/>
        </w:rPr>
        <w:t>Этот классификационный критерий не является достаточно точным, так как он не учитывает фазового состояния продукта реакции. Например, полимеризация этилена — гомогенная реакция в газовой фазе, а полученный в результате реакции полиэтилен представляет собой жидкий продукт, что в значительной степени определяет конструкцию реактора. Тем не менее, критерий фазового состояния реагентов позволяет проводить систематизацию, широко используемую в области химических реакторов. Кроме изложенных классификаций, существует еще и другие, например основанные на различиях конструктивных форм реакторов.</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В рамках данного учебного пособия нами рассматривались технологический расчет идеальных реакторов с различными режимами движения реакционной среды и непрерывности операций, как в отдельности, так и в различных соединениях.</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1</w:t>
      </w:r>
      <w:r w:rsidR="00687DC3">
        <w:rPr>
          <w:rFonts w:ascii="Times New Roman" w:hAnsi="Times New Roman" w:cs="Times New Roman"/>
          <w:sz w:val="28"/>
          <w:szCs w:val="28"/>
        </w:rPr>
        <w:t xml:space="preserve">.1. Реактор идеального смешения </w:t>
      </w:r>
      <w:r w:rsidRPr="00FC049D">
        <w:rPr>
          <w:rFonts w:ascii="Times New Roman" w:hAnsi="Times New Roman" w:cs="Times New Roman"/>
          <w:sz w:val="28"/>
          <w:szCs w:val="28"/>
        </w:rPr>
        <w:t>непрерывного действия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Схема потоков в реакторе полного смешения представлена на рис. 1. В реакторе такого типа концентрация любого компонента равномерна по всему реакционному объему, и поэтому уравнение материального баланса можно записать для всего объема реактора. Для установившегося режима: </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proofErr w:type="spellStart"/>
      <w:r w:rsidRPr="00FC049D">
        <w:rPr>
          <w:rFonts w:ascii="Times New Roman" w:hAnsi="Times New Roman" w:cs="Times New Roman"/>
          <w:sz w:val="28"/>
          <w:szCs w:val="28"/>
        </w:rPr>
        <w:t>Gпр</w:t>
      </w:r>
      <w:proofErr w:type="spellEnd"/>
      <w:r w:rsidRPr="00FC049D">
        <w:rPr>
          <w:rFonts w:ascii="Times New Roman" w:hAnsi="Times New Roman" w:cs="Times New Roman"/>
          <w:sz w:val="28"/>
          <w:szCs w:val="28"/>
        </w:rPr>
        <w:t xml:space="preserve">= </w:t>
      </w:r>
      <w:proofErr w:type="spellStart"/>
      <w:r w:rsidRPr="00FC049D">
        <w:rPr>
          <w:rFonts w:ascii="Times New Roman" w:hAnsi="Times New Roman" w:cs="Times New Roman"/>
          <w:sz w:val="28"/>
          <w:szCs w:val="28"/>
        </w:rPr>
        <w:t>Gух</w:t>
      </w:r>
      <w:proofErr w:type="spellEnd"/>
      <w:r w:rsidRPr="00FC049D">
        <w:rPr>
          <w:rFonts w:ascii="Times New Roman" w:hAnsi="Times New Roman" w:cs="Times New Roman"/>
          <w:sz w:val="28"/>
          <w:szCs w:val="28"/>
        </w:rPr>
        <w:t xml:space="preserve">+ </w:t>
      </w:r>
      <w:proofErr w:type="spellStart"/>
      <w:r w:rsidRPr="00FC049D">
        <w:rPr>
          <w:rFonts w:ascii="Times New Roman" w:hAnsi="Times New Roman" w:cs="Times New Roman"/>
          <w:sz w:val="28"/>
          <w:szCs w:val="28"/>
        </w:rPr>
        <w:t>Gхр</w:t>
      </w:r>
      <w:proofErr w:type="spellEnd"/>
      <w:r w:rsidRPr="00FC049D">
        <w:rPr>
          <w:rFonts w:ascii="Times New Roman" w:hAnsi="Times New Roman" w:cs="Times New Roman"/>
          <w:sz w:val="28"/>
          <w:szCs w:val="28"/>
        </w:rPr>
        <w:t xml:space="preserve"> (1),</w:t>
      </w:r>
    </w:p>
    <w:p w:rsidR="00FC049D" w:rsidRPr="00FC049D" w:rsidRDefault="00FC049D" w:rsidP="00687DC3">
      <w:pPr>
        <w:spacing w:after="0" w:line="240" w:lineRule="auto"/>
        <w:jc w:val="both"/>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где </w:t>
      </w:r>
      <w:proofErr w:type="spellStart"/>
      <w:r w:rsidRPr="00FC049D">
        <w:rPr>
          <w:rFonts w:ascii="Times New Roman" w:hAnsi="Times New Roman" w:cs="Times New Roman"/>
          <w:sz w:val="28"/>
          <w:szCs w:val="28"/>
        </w:rPr>
        <w:t>Gпр</w:t>
      </w:r>
      <w:proofErr w:type="spellEnd"/>
      <w:r w:rsidRPr="00FC049D">
        <w:rPr>
          <w:rFonts w:ascii="Times New Roman" w:hAnsi="Times New Roman" w:cs="Times New Roman"/>
          <w:sz w:val="28"/>
          <w:szCs w:val="28"/>
        </w:rPr>
        <w:t xml:space="preserve"> – масса вещества, поступающего в элементарный объем в единицу времени; </w:t>
      </w:r>
      <w:proofErr w:type="spellStart"/>
      <w:r w:rsidRPr="00FC049D">
        <w:rPr>
          <w:rFonts w:ascii="Times New Roman" w:hAnsi="Times New Roman" w:cs="Times New Roman"/>
          <w:sz w:val="28"/>
          <w:szCs w:val="28"/>
        </w:rPr>
        <w:t>Gух</w:t>
      </w:r>
      <w:proofErr w:type="spellEnd"/>
      <w:r w:rsidRPr="00FC049D">
        <w:rPr>
          <w:rFonts w:ascii="Times New Roman" w:hAnsi="Times New Roman" w:cs="Times New Roman"/>
          <w:sz w:val="28"/>
          <w:szCs w:val="28"/>
        </w:rPr>
        <w:t xml:space="preserve"> - масса вещества, выходящего из элементарного объема в единицу времени; </w:t>
      </w:r>
      <w:proofErr w:type="spellStart"/>
      <w:r w:rsidRPr="00FC049D">
        <w:rPr>
          <w:rFonts w:ascii="Times New Roman" w:hAnsi="Times New Roman" w:cs="Times New Roman"/>
          <w:sz w:val="28"/>
          <w:szCs w:val="28"/>
        </w:rPr>
        <w:t>Gхр</w:t>
      </w:r>
      <w:proofErr w:type="spellEnd"/>
      <w:r w:rsidRPr="00FC049D">
        <w:rPr>
          <w:rFonts w:ascii="Times New Roman" w:hAnsi="Times New Roman" w:cs="Times New Roman"/>
          <w:sz w:val="28"/>
          <w:szCs w:val="28"/>
        </w:rPr>
        <w:t xml:space="preserve"> – скорость расходования исходного вещества в результате химической реакции, протекающей в элементарном объеме: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noProof/>
          <w:sz w:val="28"/>
          <w:szCs w:val="28"/>
          <w:lang w:eastAsia="ru-RU"/>
        </w:rPr>
        <w:drawing>
          <wp:inline distT="0" distB="0" distL="0" distR="0" wp14:anchorId="39B07C23" wp14:editId="4297175E">
            <wp:extent cx="2947386" cy="408373"/>
            <wp:effectExtent l="0" t="0" r="5715" b="0"/>
            <wp:docPr id="121" name="Рисунок 121" descr="http://nashaucheba.ru/docs/48/47687/conv_1/file1_html_m66c9b26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nashaucheba.ru/docs/48/47687/conv_1/file1_html_m66c9b26b.gif"/>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2947525" cy="408392"/>
                    </a:xfrm>
                    <a:prstGeom prst="rect">
                      <a:avLst/>
                    </a:prstGeom>
                    <a:noFill/>
                    <a:ln>
                      <a:noFill/>
                    </a:ln>
                  </pic:spPr>
                </pic:pic>
              </a:graphicData>
            </a:graphic>
          </wp:inline>
        </w:drawing>
      </w:r>
      <w:r w:rsidRPr="00FC049D">
        <w:rPr>
          <w:rFonts w:ascii="Times New Roman" w:hAnsi="Times New Roman" w:cs="Times New Roman"/>
          <w:sz w:val="28"/>
          <w:szCs w:val="28"/>
        </w:rPr>
        <w:t xml:space="preserve"> (2);</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w:t>
      </w:r>
      <w:r w:rsidRPr="00FC049D">
        <w:rPr>
          <w:rFonts w:ascii="Times New Roman" w:hAnsi="Times New Roman" w:cs="Times New Roman"/>
          <w:noProof/>
          <w:sz w:val="28"/>
          <w:szCs w:val="28"/>
          <w:lang w:eastAsia="ru-RU"/>
        </w:rPr>
        <w:drawing>
          <wp:inline distT="0" distB="0" distL="0" distR="0">
            <wp:extent cx="2041864" cy="310719"/>
            <wp:effectExtent l="0" t="0" r="0" b="0"/>
            <wp:docPr id="122" name="Рисунок 122" descr="http://nashaucheba.ru/docs/48/47687/conv_1/file1_html_3ecc52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nashaucheba.ru/docs/48/47687/conv_1/file1_html_3ecc5206.gif"/>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2044902" cy="311181"/>
                    </a:xfrm>
                    <a:prstGeom prst="rect">
                      <a:avLst/>
                    </a:prstGeom>
                    <a:noFill/>
                    <a:ln>
                      <a:noFill/>
                    </a:ln>
                  </pic:spPr>
                </pic:pic>
              </a:graphicData>
            </a:graphic>
          </wp:inline>
        </w:drawing>
      </w:r>
      <w:r w:rsidRPr="00FC049D">
        <w:rPr>
          <w:rFonts w:ascii="Times New Roman" w:hAnsi="Times New Roman" w:cs="Times New Roman"/>
          <w:sz w:val="28"/>
          <w:szCs w:val="28"/>
        </w:rPr>
        <w:t xml:space="preserve"> (3).</w:t>
      </w:r>
      <w:r w:rsidR="002C18B3" w:rsidRPr="002C18B3">
        <w:t xml:space="preserve"> </w:t>
      </w:r>
      <w:r w:rsidR="002C18B3" w:rsidRPr="002C18B3">
        <w:rPr>
          <w:noProof/>
          <w:lang w:eastAsia="ru-RU"/>
        </w:rPr>
        <w:drawing>
          <wp:inline distT="0" distB="0" distL="0" distR="0">
            <wp:extent cx="1544955" cy="1402715"/>
            <wp:effectExtent l="0" t="0" r="0" b="6985"/>
            <wp:docPr id="124" name="Рисунок 124" descr="http://nashaucheba.ru/docs/48/47687/conv_1/file1_html_m2ade45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nashaucheba.ru/docs/48/47687/conv_1/file1_html_m2ade4584.gif"/>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544955" cy="1402715"/>
                    </a:xfrm>
                    <a:prstGeom prst="rect">
                      <a:avLst/>
                    </a:prstGeom>
                    <a:noFill/>
                    <a:ln>
                      <a:noFill/>
                    </a:ln>
                  </pic:spPr>
                </pic:pic>
              </a:graphicData>
            </a:graphic>
          </wp:inline>
        </w:drawing>
      </w:r>
    </w:p>
    <w:p w:rsidR="00FC049D" w:rsidRPr="00FC049D" w:rsidRDefault="002C18B3" w:rsidP="002C18B3">
      <w:pPr>
        <w:spacing w:after="0" w:line="240" w:lineRule="auto"/>
        <w:ind w:left="3540" w:firstLine="708"/>
        <w:rPr>
          <w:rFonts w:ascii="Times New Roman" w:hAnsi="Times New Roman" w:cs="Times New Roman"/>
          <w:sz w:val="28"/>
          <w:szCs w:val="28"/>
        </w:rPr>
      </w:pPr>
      <w:r w:rsidRPr="002C18B3">
        <w:rPr>
          <w:rFonts w:ascii="Times New Roman" w:hAnsi="Times New Roman" w:cs="Times New Roman"/>
          <w:sz w:val="28"/>
          <w:szCs w:val="28"/>
        </w:rPr>
        <w:lastRenderedPageBreak/>
        <w:t>Рис.1. Схема реактора идеального смешения.</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Так как степень превращения равна: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2C18B3" w:rsidP="00FC049D">
      <w:pPr>
        <w:spacing w:after="0" w:line="240" w:lineRule="auto"/>
        <w:rPr>
          <w:rFonts w:ascii="Times New Roman" w:hAnsi="Times New Roman" w:cs="Times New Roman"/>
          <w:sz w:val="28"/>
          <w:szCs w:val="28"/>
        </w:rPr>
      </w:pPr>
      <w:r w:rsidRPr="002C18B3">
        <w:rPr>
          <w:rFonts w:ascii="Times New Roman" w:hAnsi="Times New Roman" w:cs="Times New Roman"/>
          <w:noProof/>
          <w:sz w:val="28"/>
          <w:szCs w:val="28"/>
          <w:lang w:eastAsia="ru-RU"/>
        </w:rPr>
        <w:drawing>
          <wp:inline distT="0" distB="0" distL="0" distR="0" wp14:anchorId="6D2E2E14" wp14:editId="1FAAB339">
            <wp:extent cx="1376037" cy="381740"/>
            <wp:effectExtent l="0" t="0" r="0" b="0"/>
            <wp:docPr id="125" name="Рисунок 125" descr="http://nashaucheba.ru/docs/48/47687/conv_1/file1_html_m35665d9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nashaucheba.ru/docs/48/47687/conv_1/file1_html_m35665d9e.gif"/>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1376698" cy="381923"/>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(4);</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2C18B3" w:rsidP="00FC049D">
      <w:pPr>
        <w:spacing w:after="0" w:line="240" w:lineRule="auto"/>
        <w:rPr>
          <w:rFonts w:ascii="Times New Roman" w:hAnsi="Times New Roman" w:cs="Times New Roman"/>
          <w:sz w:val="28"/>
          <w:szCs w:val="28"/>
        </w:rPr>
      </w:pPr>
      <w:r w:rsidRPr="002C18B3">
        <w:rPr>
          <w:rFonts w:ascii="Times New Roman" w:hAnsi="Times New Roman" w:cs="Times New Roman"/>
          <w:noProof/>
          <w:sz w:val="28"/>
          <w:szCs w:val="28"/>
          <w:lang w:eastAsia="ru-RU"/>
        </w:rPr>
        <w:drawing>
          <wp:inline distT="0" distB="0" distL="0" distR="0" wp14:anchorId="1481EF8C" wp14:editId="57CF88FA">
            <wp:extent cx="1704512" cy="594804"/>
            <wp:effectExtent l="0" t="0" r="0" b="0"/>
            <wp:docPr id="126" name="Рисунок 126" descr="http://nashaucheba.ru/docs/48/47687/conv_1/file1_html_4889e3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nashaucheba.ru/docs/48/47687/conv_1/file1_html_4889e375.gif"/>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704592" cy="594832"/>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(5); то  </w:t>
      </w:r>
      <w:r w:rsidRPr="002C18B3">
        <w:rPr>
          <w:rFonts w:ascii="Times New Roman" w:hAnsi="Times New Roman" w:cs="Times New Roman"/>
          <w:noProof/>
          <w:sz w:val="28"/>
          <w:szCs w:val="28"/>
          <w:lang w:eastAsia="ru-RU"/>
        </w:rPr>
        <w:drawing>
          <wp:inline distT="0" distB="0" distL="0" distR="0">
            <wp:extent cx="1447060" cy="594804"/>
            <wp:effectExtent l="0" t="0" r="0" b="0"/>
            <wp:docPr id="127" name="Рисунок 127" descr="http://nashaucheba.ru/docs/48/47687/conv_1/file1_html_mae2e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nashaucheba.ru/docs/48/47687/conv_1/file1_html_mae2ef1.gif"/>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447856" cy="595131"/>
                    </a:xfrm>
                    <a:prstGeom prst="rect">
                      <a:avLst/>
                    </a:prstGeom>
                    <a:noFill/>
                    <a:ln>
                      <a:noFill/>
                    </a:ln>
                  </pic:spPr>
                </pic:pic>
              </a:graphicData>
            </a:graphic>
          </wp:inline>
        </w:drawing>
      </w:r>
      <w:r w:rsidRPr="002C18B3">
        <w:rPr>
          <w:rFonts w:ascii="Times New Roman" w:hAnsi="Times New Roman" w:cs="Times New Roman"/>
          <w:sz w:val="28"/>
          <w:szCs w:val="28"/>
        </w:rPr>
        <w:t xml:space="preserve"> </w:t>
      </w:r>
      <w:r w:rsidR="00FC049D" w:rsidRPr="00FC049D">
        <w:rPr>
          <w:rFonts w:ascii="Times New Roman" w:hAnsi="Times New Roman" w:cs="Times New Roman"/>
          <w:sz w:val="28"/>
          <w:szCs w:val="28"/>
        </w:rPr>
        <w:t>(6),</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где, </w:t>
      </w:r>
      <w:r w:rsidR="002C18B3">
        <w:rPr>
          <w:rFonts w:ascii="Times New Roman" w:hAnsi="Times New Roman" w:cs="Times New Roman"/>
          <w:sz w:val="28"/>
          <w:szCs w:val="28"/>
        </w:rPr>
        <w:t xml:space="preserve"> </w:t>
      </w:r>
      <w:r w:rsidRPr="00FC049D">
        <w:rPr>
          <w:rFonts w:ascii="Times New Roman" w:hAnsi="Times New Roman" w:cs="Times New Roman"/>
          <w:sz w:val="28"/>
          <w:szCs w:val="28"/>
        </w:rPr>
        <w:t xml:space="preserve"> </w:t>
      </w:r>
      <w:r w:rsidR="002C18B3">
        <w:rPr>
          <w:rFonts w:ascii="Times New Roman" w:hAnsi="Times New Roman" w:cs="Times New Roman"/>
          <w:sz w:val="28"/>
          <w:szCs w:val="28"/>
        </w:rPr>
        <w:t xml:space="preserve">Со- </w:t>
      </w:r>
      <w:r w:rsidRPr="00FC049D">
        <w:rPr>
          <w:rFonts w:ascii="Times New Roman" w:hAnsi="Times New Roman" w:cs="Times New Roman"/>
          <w:sz w:val="28"/>
          <w:szCs w:val="28"/>
        </w:rPr>
        <w:t xml:space="preserve">начальная концентрация исходного </w:t>
      </w:r>
      <w:proofErr w:type="spellStart"/>
      <w:r w:rsidRPr="00FC049D">
        <w:rPr>
          <w:rFonts w:ascii="Times New Roman" w:hAnsi="Times New Roman" w:cs="Times New Roman"/>
          <w:sz w:val="28"/>
          <w:szCs w:val="28"/>
        </w:rPr>
        <w:t>вещества,</w:t>
      </w:r>
      <w:r w:rsidR="002C18B3">
        <w:rPr>
          <w:rFonts w:ascii="Times New Roman" w:hAnsi="Times New Roman" w:cs="Times New Roman"/>
          <w:sz w:val="28"/>
          <w:szCs w:val="28"/>
        </w:rPr>
        <w:t>С</w:t>
      </w:r>
      <w:proofErr w:type="spellEnd"/>
      <w:r w:rsidRPr="00FC049D">
        <w:rPr>
          <w:rFonts w:ascii="Times New Roman" w:hAnsi="Times New Roman" w:cs="Times New Roman"/>
          <w:sz w:val="28"/>
          <w:szCs w:val="28"/>
        </w:rPr>
        <w:t xml:space="preserve"> - конечная концентрация исходного вещества,</w:t>
      </w:r>
      <w:r w:rsidR="002C18B3" w:rsidRPr="002C18B3">
        <w:t xml:space="preserve"> </w:t>
      </w:r>
      <w:r w:rsidR="002C18B3" w:rsidRPr="002C18B3">
        <w:rPr>
          <w:rFonts w:ascii="Times New Roman" w:hAnsi="Times New Roman" w:cs="Times New Roman"/>
          <w:noProof/>
          <w:sz w:val="28"/>
          <w:szCs w:val="28"/>
          <w:lang w:eastAsia="ru-RU"/>
        </w:rPr>
        <w:drawing>
          <wp:inline distT="0" distB="0" distL="0" distR="0">
            <wp:extent cx="408373" cy="215531"/>
            <wp:effectExtent l="0" t="0" r="0" b="0"/>
            <wp:docPr id="128" name="Рисунок 128" descr="http://nashaucheba.ru/docs/48/47687/conv_1/file1_html_m1ac2182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nashaucheba.ru/docs/48/47687/conv_1/file1_html_m1ac2182c.gif"/>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08391" cy="215541"/>
                    </a:xfrm>
                    <a:prstGeom prst="rect">
                      <a:avLst/>
                    </a:prstGeom>
                    <a:noFill/>
                    <a:ln>
                      <a:noFill/>
                    </a:ln>
                  </pic:spPr>
                </pic:pic>
              </a:graphicData>
            </a:graphic>
          </wp:inline>
        </w:drawing>
      </w:r>
      <w:r w:rsidRPr="00FC049D">
        <w:rPr>
          <w:rFonts w:ascii="Times New Roman" w:hAnsi="Times New Roman" w:cs="Times New Roman"/>
          <w:sz w:val="28"/>
          <w:szCs w:val="28"/>
        </w:rPr>
        <w:t xml:space="preserve"> - объемный расход реакционной смеси,</w:t>
      </w:r>
      <w:r w:rsidR="002C18B3" w:rsidRPr="002C18B3">
        <w:t xml:space="preserve"> </w:t>
      </w:r>
      <w:r w:rsidR="002C18B3" w:rsidRPr="002C18B3">
        <w:rPr>
          <w:rFonts w:ascii="Times New Roman" w:hAnsi="Times New Roman" w:cs="Times New Roman"/>
          <w:noProof/>
          <w:sz w:val="28"/>
          <w:szCs w:val="28"/>
          <w:lang w:eastAsia="ru-RU"/>
        </w:rPr>
        <w:drawing>
          <wp:inline distT="0" distB="0" distL="0" distR="0">
            <wp:extent cx="361984" cy="482450"/>
            <wp:effectExtent l="0" t="0" r="0" b="0"/>
            <wp:docPr id="129" name="Рисунок 129" descr="http://nashaucheba.ru/docs/48/47687/conv_1/file1_html_424816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nashaucheba.ru/docs/48/47687/conv_1/file1_html_42481608.gif"/>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362469" cy="483097"/>
                    </a:xfrm>
                    <a:prstGeom prst="rect">
                      <a:avLst/>
                    </a:prstGeom>
                    <a:noFill/>
                    <a:ln>
                      <a:noFill/>
                    </a:ln>
                  </pic:spPr>
                </pic:pic>
              </a:graphicData>
            </a:graphic>
          </wp:inline>
        </w:drawing>
      </w:r>
      <w:r w:rsidRPr="00FC049D">
        <w:rPr>
          <w:rFonts w:ascii="Times New Roman" w:hAnsi="Times New Roman" w:cs="Times New Roman"/>
          <w:sz w:val="28"/>
          <w:szCs w:val="28"/>
        </w:rPr>
        <w:t xml:space="preserve"> - скорость химической реакции, </w:t>
      </w:r>
      <w:r w:rsidR="002C18B3" w:rsidRPr="002C18B3">
        <w:rPr>
          <w:rFonts w:ascii="Times New Roman" w:hAnsi="Times New Roman" w:cs="Times New Roman"/>
          <w:noProof/>
          <w:sz w:val="28"/>
          <w:szCs w:val="28"/>
          <w:lang w:eastAsia="ru-RU"/>
        </w:rPr>
        <w:drawing>
          <wp:inline distT="0" distB="0" distL="0" distR="0">
            <wp:extent cx="248717" cy="284085"/>
            <wp:effectExtent l="0" t="0" r="0" b="1905"/>
            <wp:docPr id="130" name="Рисунок 130" descr="http://nashaucheba.ru/docs/48/47687/conv_1/file1_html_5f042d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nashaucheba.ru/docs/48/47687/conv_1/file1_html_5f042d34.gif"/>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249960" cy="285505"/>
                    </a:xfrm>
                    <a:prstGeom prst="rect">
                      <a:avLst/>
                    </a:prstGeom>
                    <a:noFill/>
                    <a:ln>
                      <a:noFill/>
                    </a:ln>
                  </pic:spPr>
                </pic:pic>
              </a:graphicData>
            </a:graphic>
          </wp:inline>
        </w:drawing>
      </w:r>
      <w:r w:rsidRPr="00FC049D">
        <w:rPr>
          <w:rFonts w:ascii="Times New Roman" w:hAnsi="Times New Roman" w:cs="Times New Roman"/>
          <w:sz w:val="28"/>
          <w:szCs w:val="28"/>
        </w:rPr>
        <w:t xml:space="preserve">- время химической реакции,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2C18B3"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Х</w:t>
      </w:r>
      <w:r w:rsidR="00FC049D" w:rsidRPr="00FC049D">
        <w:rPr>
          <w:rFonts w:ascii="Times New Roman" w:hAnsi="Times New Roman" w:cs="Times New Roman"/>
          <w:sz w:val="28"/>
          <w:szCs w:val="28"/>
        </w:rPr>
        <w:t xml:space="preserve"> -степень превращения, V- объем реакционной смеси.</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Уравнение (5, 6) представляют собой проектные уравнения реактора идеального смешения и позволяют определить неизвестную величину по заданным. В любом случае для реактора идеального смешения его размер, расход реагентов, начальные и конечные концентрации могут быть определены только при условии, е</w:t>
      </w:r>
      <w:r w:rsidR="002C18B3">
        <w:rPr>
          <w:rFonts w:ascii="Times New Roman" w:hAnsi="Times New Roman" w:cs="Times New Roman"/>
          <w:sz w:val="28"/>
          <w:szCs w:val="28"/>
        </w:rPr>
        <w:t>сли известна кинетика процесса.</w:t>
      </w:r>
    </w:p>
    <w:p w:rsidR="00FC049D" w:rsidRPr="00FC049D" w:rsidRDefault="00FC049D" w:rsidP="00687DC3">
      <w:pPr>
        <w:spacing w:after="0" w:line="240" w:lineRule="auto"/>
        <w:jc w:val="both"/>
        <w:rPr>
          <w:rFonts w:ascii="Times New Roman" w:hAnsi="Times New Roman" w:cs="Times New Roman"/>
          <w:sz w:val="28"/>
          <w:szCs w:val="28"/>
        </w:rPr>
      </w:pPr>
      <w:r w:rsidRPr="00FC049D">
        <w:rPr>
          <w:rFonts w:ascii="Times New Roman" w:hAnsi="Times New Roman" w:cs="Times New Roman"/>
          <w:sz w:val="28"/>
          <w:szCs w:val="28"/>
        </w:rPr>
        <w:t xml:space="preserve">В таблице 1 приведены расчетные уравнения для реактора идеального смешения непрерывного действия при проведении в нем простых обратимых и необратимых, а также сложных химических реакций.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Таблица 1. Расчетные уравнения для РИС-Н</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2C18B3"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Схема реакции         Кинетическая модель                  </w:t>
      </w:r>
      <w:r w:rsidR="00FC049D" w:rsidRPr="00FC049D">
        <w:rPr>
          <w:rFonts w:ascii="Times New Roman" w:hAnsi="Times New Roman" w:cs="Times New Roman"/>
          <w:sz w:val="28"/>
          <w:szCs w:val="28"/>
        </w:rPr>
        <w:t>Расчетные уравнения</w:t>
      </w:r>
    </w:p>
    <w:p w:rsidR="00FC049D" w:rsidRPr="00FC049D" w:rsidRDefault="00FC049D" w:rsidP="00FC049D">
      <w:pPr>
        <w:spacing w:after="0" w:line="240" w:lineRule="auto"/>
        <w:rPr>
          <w:rFonts w:ascii="Times New Roman" w:hAnsi="Times New Roman" w:cs="Times New Roman"/>
          <w:sz w:val="28"/>
          <w:szCs w:val="28"/>
        </w:rPr>
      </w:pPr>
    </w:p>
    <w:p w:rsidR="00FC049D" w:rsidRDefault="002C18B3" w:rsidP="00FC049D">
      <w:pPr>
        <w:spacing w:after="0" w:line="240" w:lineRule="auto"/>
      </w:pPr>
      <w:r w:rsidRPr="002C18B3">
        <w:rPr>
          <w:rFonts w:ascii="Times New Roman" w:hAnsi="Times New Roman" w:cs="Times New Roman"/>
          <w:noProof/>
          <w:sz w:val="28"/>
          <w:szCs w:val="28"/>
          <w:lang w:eastAsia="ru-RU"/>
        </w:rPr>
        <w:drawing>
          <wp:inline distT="0" distB="0" distL="0" distR="0" wp14:anchorId="3D752F12" wp14:editId="539B92F0">
            <wp:extent cx="961472" cy="372862"/>
            <wp:effectExtent l="0" t="0" r="0" b="0"/>
            <wp:docPr id="131" name="Рисунок 131" descr="http://nashaucheba.ru/docs/48/47687/conv_1/file1_html_m43eec15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nashaucheba.ru/docs/48/47687/conv_1/file1_html_m43eec15d.gif"/>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961517" cy="372880"/>
                    </a:xfrm>
                    <a:prstGeom prst="rect">
                      <a:avLst/>
                    </a:prstGeom>
                    <a:noFill/>
                    <a:ln>
                      <a:noFill/>
                    </a:ln>
                  </pic:spPr>
                </pic:pic>
              </a:graphicData>
            </a:graphic>
          </wp:inline>
        </w:drawing>
      </w:r>
      <w:r w:rsidR="000B3177">
        <w:t xml:space="preserve">               </w:t>
      </w:r>
      <w:r w:rsidRPr="002C18B3">
        <w:t xml:space="preserve"> </w:t>
      </w:r>
      <w:r w:rsidRPr="002C18B3">
        <w:rPr>
          <w:rFonts w:ascii="Times New Roman" w:hAnsi="Times New Roman" w:cs="Times New Roman"/>
          <w:noProof/>
          <w:sz w:val="28"/>
          <w:szCs w:val="28"/>
          <w:lang w:eastAsia="ru-RU"/>
        </w:rPr>
        <w:drawing>
          <wp:inline distT="0" distB="0" distL="0" distR="0" wp14:anchorId="1E0E9154" wp14:editId="2FEA066E">
            <wp:extent cx="1019640" cy="346229"/>
            <wp:effectExtent l="0" t="0" r="0" b="0"/>
            <wp:docPr id="132" name="Рисунок 132" descr="http://nashaucheba.ru/docs/48/47687/conv_1/file1_html_m49bc14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nashaucheba.ru/docs/48/47687/conv_1/file1_html_m49bc1480.gif"/>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020980" cy="346684"/>
                    </a:xfrm>
                    <a:prstGeom prst="rect">
                      <a:avLst/>
                    </a:prstGeom>
                    <a:noFill/>
                    <a:ln>
                      <a:noFill/>
                    </a:ln>
                  </pic:spPr>
                </pic:pic>
              </a:graphicData>
            </a:graphic>
          </wp:inline>
        </w:drawing>
      </w:r>
      <w:r w:rsidR="000B3177">
        <w:t xml:space="preserve">                    </w:t>
      </w:r>
      <w:r w:rsidR="000B3177" w:rsidRPr="000B3177">
        <w:t xml:space="preserve"> </w:t>
      </w:r>
      <w:r w:rsidR="000B3177" w:rsidRPr="000B3177">
        <w:rPr>
          <w:noProof/>
          <w:lang w:eastAsia="ru-RU"/>
        </w:rPr>
        <w:drawing>
          <wp:inline distT="0" distB="0" distL="0" distR="0" wp14:anchorId="0F56D175" wp14:editId="10AE2A1B">
            <wp:extent cx="2805343" cy="585926"/>
            <wp:effectExtent l="0" t="0" r="0" b="5080"/>
            <wp:docPr id="133" name="Рисунок 133" descr="http://nashaucheba.ru/docs/48/47687/conv_1/file1_html_41e4ab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nashaucheba.ru/docs/48/47687/conv_1/file1_html_41e4ab61.gif"/>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2807359" cy="586347"/>
                    </a:xfrm>
                    <a:prstGeom prst="rect">
                      <a:avLst/>
                    </a:prstGeom>
                    <a:noFill/>
                    <a:ln>
                      <a:noFill/>
                    </a:ln>
                  </pic:spPr>
                </pic:pic>
              </a:graphicData>
            </a:graphic>
          </wp:inline>
        </w:drawing>
      </w:r>
    </w:p>
    <w:p w:rsidR="000B3177" w:rsidRPr="00FC049D" w:rsidRDefault="000B3177" w:rsidP="00FC049D">
      <w:pPr>
        <w:spacing w:after="0" w:line="240" w:lineRule="auto"/>
        <w:rPr>
          <w:rFonts w:ascii="Times New Roman" w:hAnsi="Times New Roman" w:cs="Times New Roman"/>
          <w:sz w:val="28"/>
          <w:szCs w:val="28"/>
        </w:rPr>
      </w:pPr>
      <w:r>
        <w:tab/>
      </w:r>
      <w:r>
        <w:tab/>
      </w:r>
      <w:r>
        <w:tab/>
      </w:r>
      <w:r>
        <w:tab/>
      </w:r>
      <w:r>
        <w:tab/>
      </w:r>
      <w:r>
        <w:tab/>
      </w:r>
      <w:r>
        <w:tab/>
      </w:r>
      <w:r>
        <w:tab/>
      </w:r>
      <w:r>
        <w:tab/>
      </w:r>
      <w:r>
        <w:tab/>
      </w:r>
      <w:r>
        <w:tab/>
      </w:r>
      <w:r>
        <w:tab/>
      </w:r>
      <w:r>
        <w:tab/>
      </w:r>
      <w:r>
        <w:tab/>
      </w:r>
      <w:r>
        <w:tab/>
      </w:r>
      <w:r>
        <w:tab/>
      </w:r>
      <w:r>
        <w:tab/>
      </w:r>
    </w:p>
    <w:p w:rsidR="00FC049D" w:rsidRDefault="000B3177"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0B3177">
        <w:rPr>
          <w:rFonts w:ascii="Times New Roman" w:hAnsi="Times New Roman" w:cs="Times New Roman"/>
          <w:noProof/>
          <w:sz w:val="28"/>
          <w:szCs w:val="28"/>
          <w:lang w:eastAsia="ru-RU"/>
        </w:rPr>
        <w:drawing>
          <wp:inline distT="0" distB="0" distL="0" distR="0" wp14:anchorId="3B4CB493" wp14:editId="08B83343">
            <wp:extent cx="1491449" cy="372862"/>
            <wp:effectExtent l="0" t="0" r="0" b="8255"/>
            <wp:docPr id="134" name="Рисунок 134" descr="http://nashaucheba.ru/docs/48/47687/conv_1/file1_html_35c18f8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nashaucheba.ru/docs/48/47687/conv_1/file1_html_35c18f8b.gif"/>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1493861" cy="373465"/>
                    </a:xfrm>
                    <a:prstGeom prst="rect">
                      <a:avLst/>
                    </a:prstGeom>
                    <a:noFill/>
                    <a:ln>
                      <a:noFill/>
                    </a:ln>
                  </pic:spPr>
                </pic:pic>
              </a:graphicData>
            </a:graphic>
          </wp:inline>
        </w:drawing>
      </w:r>
    </w:p>
    <w:p w:rsidR="000B3177" w:rsidRPr="00FC049D" w:rsidRDefault="000B3177" w:rsidP="00FC049D">
      <w:pPr>
        <w:spacing w:after="0" w:line="240" w:lineRule="auto"/>
        <w:rPr>
          <w:rFonts w:ascii="Times New Roman" w:hAnsi="Times New Roman" w:cs="Times New Roman"/>
          <w:sz w:val="28"/>
          <w:szCs w:val="28"/>
        </w:rPr>
      </w:pPr>
    </w:p>
    <w:p w:rsidR="00FC049D" w:rsidRPr="000B3177" w:rsidRDefault="000B3177" w:rsidP="00FC049D">
      <w:pPr>
        <w:spacing w:after="0" w:line="240" w:lineRule="auto"/>
        <w:rPr>
          <w:rFonts w:ascii="Times New Roman" w:hAnsi="Times New Roman" w:cs="Times New Roman"/>
          <w:sz w:val="28"/>
          <w:szCs w:val="28"/>
        </w:rPr>
      </w:pPr>
      <w:r w:rsidRPr="000B3177">
        <w:rPr>
          <w:rFonts w:ascii="Times New Roman" w:hAnsi="Times New Roman" w:cs="Times New Roman"/>
          <w:noProof/>
          <w:sz w:val="28"/>
          <w:szCs w:val="28"/>
          <w:lang w:eastAsia="ru-RU"/>
        </w:rPr>
        <w:drawing>
          <wp:inline distT="0" distB="0" distL="0" distR="0" wp14:anchorId="4E8E2AFF" wp14:editId="3F145D0A">
            <wp:extent cx="870011" cy="337393"/>
            <wp:effectExtent l="0" t="0" r="0" b="0"/>
            <wp:docPr id="135" name="Рисунок 135" descr="http://nashaucheba.ru/docs/48/47687/conv_1/file1_html_m43eec15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nashaucheba.ru/docs/48/47687/conv_1/file1_html_m43eec15d.gif"/>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870052" cy="337409"/>
                    </a:xfrm>
                    <a:prstGeom prst="rect">
                      <a:avLst/>
                    </a:prstGeom>
                    <a:noFill/>
                    <a:ln>
                      <a:noFill/>
                    </a:ln>
                  </pic:spPr>
                </pic:pic>
              </a:graphicData>
            </a:graphic>
          </wp:inline>
        </w:drawing>
      </w:r>
      <w:r w:rsidRPr="000B3177">
        <w:t xml:space="preserve"> </w:t>
      </w:r>
      <w:r>
        <w:rPr>
          <w:rFonts w:ascii="Times New Roman" w:hAnsi="Times New Roman" w:cs="Times New Roman"/>
          <w:sz w:val="28"/>
          <w:szCs w:val="28"/>
        </w:rPr>
        <w:t xml:space="preserve">          </w:t>
      </w:r>
      <w:r w:rsidRPr="000B3177">
        <w:rPr>
          <w:rFonts w:ascii="Times New Roman" w:hAnsi="Times New Roman" w:cs="Times New Roman"/>
          <w:noProof/>
          <w:sz w:val="28"/>
          <w:szCs w:val="28"/>
          <w:lang w:eastAsia="ru-RU"/>
        </w:rPr>
        <w:drawing>
          <wp:inline distT="0" distB="0" distL="0" distR="0" wp14:anchorId="737B6693" wp14:editId="601AFF46">
            <wp:extent cx="1171853" cy="381007"/>
            <wp:effectExtent l="0" t="0" r="0" b="0"/>
            <wp:docPr id="136" name="Рисунок 136" descr="http://nashaucheba.ru/docs/48/47687/conv_1/file1_html_m4243f1b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nashaucheba.ru/docs/48/47687/conv_1/file1_html_m4243f1b6.gif"/>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1170914" cy="380702"/>
                    </a:xfrm>
                    <a:prstGeom prst="rect">
                      <a:avLst/>
                    </a:prstGeom>
                    <a:noFill/>
                    <a:ln>
                      <a:noFill/>
                    </a:ln>
                  </pic:spPr>
                </pic:pic>
              </a:graphicData>
            </a:graphic>
          </wp:inline>
        </w:drawing>
      </w:r>
      <w:r>
        <w:rPr>
          <w:rFonts w:ascii="Times New Roman" w:hAnsi="Times New Roman" w:cs="Times New Roman"/>
          <w:sz w:val="28"/>
          <w:szCs w:val="28"/>
        </w:rPr>
        <w:t xml:space="preserve">при </w:t>
      </w:r>
      <w:r w:rsidRPr="000B3177">
        <w:rPr>
          <w:rFonts w:ascii="Times New Roman" w:hAnsi="Times New Roman" w:cs="Times New Roman"/>
          <w:noProof/>
          <w:sz w:val="28"/>
          <w:szCs w:val="28"/>
          <w:lang w:eastAsia="ru-RU"/>
        </w:rPr>
        <w:drawing>
          <wp:inline distT="0" distB="0" distL="0" distR="0" wp14:anchorId="1EAF8777" wp14:editId="4EECB14D">
            <wp:extent cx="541538" cy="282742"/>
            <wp:effectExtent l="0" t="0" r="0" b="0"/>
            <wp:docPr id="137" name="Рисунок 137" descr="http://nashaucheba.ru/docs/48/47687/conv_1/file1_html_406917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nashaucheba.ru/docs/48/47687/conv_1/file1_html_40691730.gif"/>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541564" cy="282755"/>
                    </a:xfrm>
                    <a:prstGeom prst="rect">
                      <a:avLst/>
                    </a:prstGeom>
                    <a:noFill/>
                    <a:ln>
                      <a:noFill/>
                    </a:ln>
                  </pic:spPr>
                </pic:pic>
              </a:graphicData>
            </a:graphic>
          </wp:inline>
        </w:drawing>
      </w:r>
      <w:r w:rsidRPr="000B3177">
        <w:t xml:space="preserve"> </w:t>
      </w:r>
      <w:r>
        <w:rPr>
          <w:rFonts w:ascii="Times New Roman" w:hAnsi="Times New Roman" w:cs="Times New Roman"/>
          <w:sz w:val="28"/>
          <w:szCs w:val="28"/>
        </w:rPr>
        <w:t xml:space="preserve">  </w:t>
      </w:r>
      <w:r w:rsidRPr="000B3177">
        <w:rPr>
          <w:rFonts w:ascii="Times New Roman" w:hAnsi="Times New Roman" w:cs="Times New Roman"/>
          <w:noProof/>
          <w:sz w:val="28"/>
          <w:szCs w:val="28"/>
          <w:lang w:eastAsia="ru-RU"/>
        </w:rPr>
        <w:drawing>
          <wp:inline distT="0" distB="0" distL="0" distR="0" wp14:anchorId="488B990B" wp14:editId="2E7B0F71">
            <wp:extent cx="2175029" cy="523783"/>
            <wp:effectExtent l="0" t="0" r="0" b="0"/>
            <wp:docPr id="138" name="Рисунок 138" descr="http://nashaucheba.ru/docs/48/47687/conv_1/file1_html_m2b29970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nashaucheba.ru/docs/48/47687/conv_1/file1_html_m2b29970e.gif"/>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2175133" cy="523808"/>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B3177" w:rsidP="00FC049D">
      <w:pPr>
        <w:spacing w:after="0" w:line="240" w:lineRule="auto"/>
        <w:rPr>
          <w:rFonts w:ascii="Times New Roman" w:hAnsi="Times New Roman" w:cs="Times New Roman"/>
          <w:sz w:val="28"/>
          <w:szCs w:val="28"/>
        </w:rPr>
      </w:pPr>
      <w:r w:rsidRPr="000B3177">
        <w:rPr>
          <w:rFonts w:ascii="Times New Roman" w:hAnsi="Times New Roman" w:cs="Times New Roman"/>
          <w:noProof/>
          <w:sz w:val="28"/>
          <w:szCs w:val="28"/>
          <w:lang w:eastAsia="ru-RU"/>
        </w:rPr>
        <w:drawing>
          <wp:inline distT="0" distB="0" distL="0" distR="0" wp14:anchorId="65BF03D6" wp14:editId="6C032725">
            <wp:extent cx="1038687" cy="355106"/>
            <wp:effectExtent l="0" t="0" r="9525" b="0"/>
            <wp:docPr id="139" name="Рисунок 139" descr="http://nashaucheba.ru/docs/48/47687/conv_1/file1_html_7643a7b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nashaucheba.ru/docs/48/47687/conv_1/file1_html_7643a7b4.gif"/>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1040746" cy="355810"/>
                    </a:xfrm>
                    <a:prstGeom prst="rect">
                      <a:avLst/>
                    </a:prstGeom>
                    <a:noFill/>
                    <a:ln>
                      <a:noFill/>
                    </a:ln>
                  </pic:spPr>
                </pic:pic>
              </a:graphicData>
            </a:graphic>
          </wp:inline>
        </w:drawing>
      </w:r>
      <w:r w:rsidRPr="000B3177">
        <w:t xml:space="preserve"> </w:t>
      </w:r>
      <w:r>
        <w:rPr>
          <w:rFonts w:ascii="Times New Roman" w:hAnsi="Times New Roman" w:cs="Times New Roman"/>
          <w:sz w:val="28"/>
          <w:szCs w:val="28"/>
        </w:rPr>
        <w:t xml:space="preserve">      </w:t>
      </w:r>
      <w:r w:rsidRPr="000B3177">
        <w:rPr>
          <w:rFonts w:ascii="Times New Roman" w:hAnsi="Times New Roman" w:cs="Times New Roman"/>
          <w:noProof/>
          <w:sz w:val="28"/>
          <w:szCs w:val="28"/>
          <w:lang w:eastAsia="ru-RU"/>
        </w:rPr>
        <w:drawing>
          <wp:inline distT="0" distB="0" distL="0" distR="0" wp14:anchorId="3DCE9524" wp14:editId="393C6730">
            <wp:extent cx="1397501" cy="479394"/>
            <wp:effectExtent l="0" t="0" r="0" b="0"/>
            <wp:docPr id="140" name="Рисунок 140" descr="http://nashaucheba.ru/docs/48/47687/conv_1/file1_html_m5628fa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nashaucheba.ru/docs/48/47687/conv_1/file1_html_m5628faae.gif"/>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402738" cy="481190"/>
                    </a:xfrm>
                    <a:prstGeom prst="rect">
                      <a:avLst/>
                    </a:prstGeom>
                    <a:noFill/>
                    <a:ln>
                      <a:noFill/>
                    </a:ln>
                  </pic:spPr>
                </pic:pic>
              </a:graphicData>
            </a:graphic>
          </wp:inline>
        </w:drawing>
      </w:r>
      <w:r w:rsidRPr="000B3177">
        <w:t xml:space="preserve"> </w:t>
      </w:r>
      <w:r w:rsidR="003010C6">
        <w:rPr>
          <w:rFonts w:ascii="Times New Roman" w:hAnsi="Times New Roman" w:cs="Times New Roman"/>
          <w:sz w:val="28"/>
          <w:szCs w:val="28"/>
        </w:rPr>
        <w:t xml:space="preserve">                 </w:t>
      </w:r>
      <w:r w:rsidRPr="000B3177">
        <w:rPr>
          <w:rFonts w:ascii="Times New Roman" w:hAnsi="Times New Roman" w:cs="Times New Roman"/>
          <w:noProof/>
          <w:sz w:val="28"/>
          <w:szCs w:val="28"/>
          <w:lang w:eastAsia="ru-RU"/>
        </w:rPr>
        <w:drawing>
          <wp:inline distT="0" distB="0" distL="0" distR="0" wp14:anchorId="215A0AB4" wp14:editId="1659583C">
            <wp:extent cx="2308194" cy="575016"/>
            <wp:effectExtent l="0" t="0" r="0" b="0"/>
            <wp:docPr id="141" name="Рисунок 141" descr="http://nashaucheba.ru/docs/48/47687/conv_1/file1_html_2612602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nashaucheba.ru/docs/48/47687/conv_1/file1_html_2612602c.gif"/>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2315319" cy="576791"/>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w:t>
      </w:r>
    </w:p>
    <w:p w:rsidR="00FC049D" w:rsidRPr="00FC049D" w:rsidRDefault="003010C6"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3010C6">
        <w:rPr>
          <w:rFonts w:ascii="Times New Roman" w:hAnsi="Times New Roman" w:cs="Times New Roman"/>
          <w:noProof/>
          <w:sz w:val="28"/>
          <w:szCs w:val="28"/>
          <w:lang w:eastAsia="ru-RU"/>
        </w:rPr>
        <w:drawing>
          <wp:inline distT="0" distB="0" distL="0" distR="0" wp14:anchorId="76C201C3" wp14:editId="0BCA96B8">
            <wp:extent cx="1145219" cy="399496"/>
            <wp:effectExtent l="0" t="0" r="0" b="635"/>
            <wp:docPr id="142" name="Рисунок 142" descr="http://nashaucheba.ru/docs/48/47687/conv_1/file1_html_6e2215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nashaucheba.ru/docs/48/47687/conv_1/file1_html_6e221501.gif"/>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1151193" cy="401580"/>
                    </a:xfrm>
                    <a:prstGeom prst="rect">
                      <a:avLst/>
                    </a:prstGeom>
                    <a:noFill/>
                    <a:ln>
                      <a:noFill/>
                    </a:ln>
                  </pic:spPr>
                </pic:pic>
              </a:graphicData>
            </a:graphic>
          </wp:inline>
        </w:drawing>
      </w:r>
      <w:r w:rsidRPr="003010C6">
        <w:t xml:space="preserve"> </w:t>
      </w:r>
      <w:r w:rsidRPr="003010C6">
        <w:rPr>
          <w:rFonts w:ascii="Times New Roman" w:hAnsi="Times New Roman" w:cs="Times New Roman"/>
          <w:noProof/>
          <w:sz w:val="28"/>
          <w:szCs w:val="28"/>
          <w:lang w:eastAsia="ru-RU"/>
        </w:rPr>
        <w:drawing>
          <wp:inline distT="0" distB="0" distL="0" distR="0" wp14:anchorId="1EE6730E" wp14:editId="09D8B3DC">
            <wp:extent cx="1065321" cy="397056"/>
            <wp:effectExtent l="0" t="0" r="1905" b="3175"/>
            <wp:docPr id="143" name="Рисунок 143" descr="http://nashaucheba.ru/docs/48/47687/conv_1/file1_html_mebac7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nashaucheba.ru/docs/48/47687/conv_1/file1_html_mebac7b1.gif"/>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069945" cy="398779"/>
                    </a:xfrm>
                    <a:prstGeom prst="rect">
                      <a:avLst/>
                    </a:prstGeom>
                    <a:noFill/>
                    <a:ln>
                      <a:noFill/>
                    </a:ln>
                  </pic:spPr>
                </pic:pic>
              </a:graphicData>
            </a:graphic>
          </wp:inline>
        </w:drawing>
      </w:r>
      <w:r w:rsidRPr="003010C6">
        <w:t xml:space="preserve"> </w:t>
      </w:r>
      <w:r>
        <w:t xml:space="preserve">    </w:t>
      </w:r>
      <w:r w:rsidRPr="003010C6">
        <w:rPr>
          <w:noProof/>
          <w:lang w:eastAsia="ru-RU"/>
        </w:rPr>
        <w:drawing>
          <wp:inline distT="0" distB="0" distL="0" distR="0" wp14:anchorId="62CD8589" wp14:editId="0188D082">
            <wp:extent cx="2006354" cy="493935"/>
            <wp:effectExtent l="0" t="0" r="0" b="1905"/>
            <wp:docPr id="144" name="Рисунок 144" descr="http://nashaucheba.ru/docs/48/47687/conv_1/file1_html_m2d86aff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nashaucheba.ru/docs/48/47687/conv_1/file1_html_m2d86aff8.gif"/>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2011706" cy="495253"/>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Рассмотрим некоторые примеры расчета такого типа реакторов.</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lastRenderedPageBreak/>
        <w:t xml:space="preserve">Пример 1.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Определить объем реактора идеального смешения для реакции протекающего без изменения объема реакционной массы.</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Дано:</w:t>
      </w:r>
    </w:p>
    <w:p w:rsidR="00FC049D" w:rsidRPr="00FC049D" w:rsidRDefault="00FC049D" w:rsidP="00005752">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реакция </w:t>
      </w:r>
      <w:proofErr w:type="gramStart"/>
      <w:r w:rsidRPr="00FC049D">
        <w:rPr>
          <w:rFonts w:ascii="Times New Roman" w:hAnsi="Times New Roman" w:cs="Times New Roman"/>
          <w:sz w:val="28"/>
          <w:szCs w:val="28"/>
        </w:rPr>
        <w:t>А ?</w:t>
      </w:r>
      <w:proofErr w:type="gramEnd"/>
      <w:r w:rsidRPr="00FC049D">
        <w:rPr>
          <w:rFonts w:ascii="Times New Roman" w:hAnsi="Times New Roman" w:cs="Times New Roman"/>
          <w:sz w:val="28"/>
          <w:szCs w:val="28"/>
        </w:rPr>
        <w:t xml:space="preserve"> 2S;</w:t>
      </w:r>
    </w:p>
    <w:p w:rsidR="00FC049D" w:rsidRPr="00FC049D" w:rsidRDefault="00005752" w:rsidP="00005752">
      <w:pPr>
        <w:spacing w:after="0" w:line="240" w:lineRule="auto"/>
        <w:rPr>
          <w:rFonts w:ascii="Times New Roman" w:hAnsi="Times New Roman" w:cs="Times New Roman"/>
          <w:sz w:val="28"/>
          <w:szCs w:val="28"/>
        </w:rPr>
      </w:pPr>
      <w:r>
        <w:rPr>
          <w:rFonts w:ascii="Times New Roman" w:hAnsi="Times New Roman" w:cs="Times New Roman"/>
          <w:sz w:val="28"/>
          <w:szCs w:val="28"/>
        </w:rPr>
        <w:t>порядок реакции n=1;</w:t>
      </w:r>
    </w:p>
    <w:p w:rsidR="00FC049D" w:rsidRPr="00FC049D" w:rsidRDefault="00FC049D" w:rsidP="00005752">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объемный расход исходног</w:t>
      </w:r>
      <w:r w:rsidR="00005752">
        <w:rPr>
          <w:rFonts w:ascii="Times New Roman" w:hAnsi="Times New Roman" w:cs="Times New Roman"/>
          <w:sz w:val="28"/>
          <w:szCs w:val="28"/>
        </w:rPr>
        <w:t>о вещества GV = 0,25 л/мин;</w:t>
      </w:r>
    </w:p>
    <w:p w:rsidR="00FC049D" w:rsidRPr="00FC049D" w:rsidRDefault="00FC049D" w:rsidP="00005752">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начальная концентрация исхо</w:t>
      </w:r>
      <w:r w:rsidR="00005752">
        <w:rPr>
          <w:rFonts w:ascii="Times New Roman" w:hAnsi="Times New Roman" w:cs="Times New Roman"/>
          <w:sz w:val="28"/>
          <w:szCs w:val="28"/>
        </w:rPr>
        <w:t>дного вещества СА0= 0,5 моль/л;</w:t>
      </w:r>
    </w:p>
    <w:p w:rsidR="00FC049D" w:rsidRPr="00FC049D" w:rsidRDefault="00FC049D" w:rsidP="00005752">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константа с</w:t>
      </w:r>
      <w:r w:rsidR="00005752">
        <w:rPr>
          <w:rFonts w:ascii="Times New Roman" w:hAnsi="Times New Roman" w:cs="Times New Roman"/>
          <w:sz w:val="28"/>
          <w:szCs w:val="28"/>
        </w:rPr>
        <w:t>корости реакции k= 0.15 мин -1;</w:t>
      </w:r>
    </w:p>
    <w:p w:rsidR="00FC049D" w:rsidRPr="00FC049D" w:rsidRDefault="00FC049D" w:rsidP="00005752">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степень превращения </w:t>
      </w:r>
      <w:proofErr w:type="spellStart"/>
      <w:r w:rsidRPr="00FC049D">
        <w:rPr>
          <w:rFonts w:ascii="Times New Roman" w:hAnsi="Times New Roman" w:cs="Times New Roman"/>
          <w:sz w:val="28"/>
          <w:szCs w:val="28"/>
        </w:rPr>
        <w:t>xA</w:t>
      </w:r>
      <w:proofErr w:type="spellEnd"/>
      <w:r w:rsidRPr="00FC049D">
        <w:rPr>
          <w:rFonts w:ascii="Times New Roman" w:hAnsi="Times New Roman" w:cs="Times New Roman"/>
          <w:sz w:val="28"/>
          <w:szCs w:val="28"/>
        </w:rPr>
        <w:t xml:space="preserve"> = 0,52.</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Решение.</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Так как реакция первого порядка, скорость реакции определяем по уравнению:</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3010C6" w:rsidP="00FC049D">
      <w:pPr>
        <w:spacing w:after="0" w:line="240" w:lineRule="auto"/>
        <w:rPr>
          <w:rFonts w:ascii="Times New Roman" w:hAnsi="Times New Roman" w:cs="Times New Roman"/>
          <w:sz w:val="28"/>
          <w:szCs w:val="28"/>
        </w:rPr>
      </w:pPr>
      <w:r w:rsidRPr="003010C6">
        <w:rPr>
          <w:rFonts w:ascii="Times New Roman" w:hAnsi="Times New Roman" w:cs="Times New Roman"/>
          <w:noProof/>
          <w:sz w:val="28"/>
          <w:szCs w:val="28"/>
          <w:lang w:eastAsia="ru-RU"/>
        </w:rPr>
        <w:drawing>
          <wp:inline distT="0" distB="0" distL="0" distR="0" wp14:anchorId="2D4E2FFC" wp14:editId="2B938FB8">
            <wp:extent cx="5194724" cy="506027"/>
            <wp:effectExtent l="0" t="0" r="0" b="8890"/>
            <wp:docPr id="145" name="Рисунок 145" descr="http://nashaucheba.ru/docs/48/47687/conv_1/file1_html_2a29de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nashaucheba.ru/docs/48/47687/conv_1/file1_html_2a29de18.gif"/>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5234226" cy="509875"/>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В РИС-Н приравниваем объем реакционной массы к объему реактора, тогда по уравнению: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w:t>
      </w:r>
      <w:r w:rsidR="003010C6" w:rsidRPr="003010C6">
        <w:rPr>
          <w:rFonts w:ascii="Times New Roman" w:hAnsi="Times New Roman" w:cs="Times New Roman"/>
          <w:noProof/>
          <w:sz w:val="28"/>
          <w:szCs w:val="28"/>
          <w:lang w:eastAsia="ru-RU"/>
        </w:rPr>
        <w:drawing>
          <wp:inline distT="0" distB="0" distL="0" distR="0" wp14:anchorId="34D73FFB" wp14:editId="40BE5C32">
            <wp:extent cx="1873188" cy="497150"/>
            <wp:effectExtent l="0" t="0" r="0" b="0"/>
            <wp:docPr id="147" name="Рисунок 147" descr="http://nashaucheba.ru/docs/48/47687/conv_1/file1_html_6b5f751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nashaucheba.ru/docs/48/47687/conv_1/file1_html_6b5f751c.gif"/>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73188" cy="497150"/>
                    </a:xfrm>
                    <a:prstGeom prst="rect">
                      <a:avLst/>
                    </a:prstGeom>
                    <a:noFill/>
                    <a:ln>
                      <a:noFill/>
                    </a:ln>
                  </pic:spPr>
                </pic:pic>
              </a:graphicData>
            </a:graphic>
          </wp:inline>
        </w:drawing>
      </w:r>
      <w:r w:rsidR="003010C6" w:rsidRPr="003010C6">
        <w:rPr>
          <w:rFonts w:ascii="Times New Roman" w:hAnsi="Times New Roman" w:cs="Times New Roman"/>
          <w:noProof/>
          <w:sz w:val="28"/>
          <w:szCs w:val="28"/>
          <w:lang w:eastAsia="ru-RU"/>
        </w:rPr>
        <w:drawing>
          <wp:inline distT="0" distB="0" distL="0" distR="0" wp14:anchorId="46477BCB" wp14:editId="3F64FF13">
            <wp:extent cx="3858252" cy="923278"/>
            <wp:effectExtent l="0" t="0" r="0" b="0"/>
            <wp:docPr id="146" name="Рисунок 146" descr="http://nashaucheba.ru/docs/48/47687/conv_1/file1_html_206b0c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nashaucheba.ru/docs/48/47687/conv_1/file1_html_206b0ca1.gif"/>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3858434" cy="923322"/>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Пример 2.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Определить объем реактора идеального смешения для обратимой реакции протекающего без изменения объема реакционной массы.</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Дано:</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реакция 2А ?R+S;</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порядок </w:t>
      </w:r>
      <w:r w:rsidR="00005752">
        <w:rPr>
          <w:rFonts w:ascii="Times New Roman" w:hAnsi="Times New Roman" w:cs="Times New Roman"/>
          <w:sz w:val="28"/>
          <w:szCs w:val="28"/>
        </w:rPr>
        <w:t>реакции n=2;</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объемный расход ис</w:t>
      </w:r>
      <w:r w:rsidR="00005752">
        <w:rPr>
          <w:rFonts w:ascii="Times New Roman" w:hAnsi="Times New Roman" w:cs="Times New Roman"/>
          <w:sz w:val="28"/>
          <w:szCs w:val="28"/>
        </w:rPr>
        <w:t>ходного вещества GV = 4,8 м3/ч;</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начальная концентрация исходно</w:t>
      </w:r>
      <w:r w:rsidR="00005752">
        <w:rPr>
          <w:rFonts w:ascii="Times New Roman" w:hAnsi="Times New Roman" w:cs="Times New Roman"/>
          <w:sz w:val="28"/>
          <w:szCs w:val="28"/>
        </w:rPr>
        <w:t xml:space="preserve">го вещества СА,0= 1,5 </w:t>
      </w:r>
      <w:proofErr w:type="spellStart"/>
      <w:r w:rsidR="00005752">
        <w:rPr>
          <w:rFonts w:ascii="Times New Roman" w:hAnsi="Times New Roman" w:cs="Times New Roman"/>
          <w:sz w:val="28"/>
          <w:szCs w:val="28"/>
        </w:rPr>
        <w:t>кмоль</w:t>
      </w:r>
      <w:proofErr w:type="spellEnd"/>
      <w:r w:rsidR="00005752">
        <w:rPr>
          <w:rFonts w:ascii="Times New Roman" w:hAnsi="Times New Roman" w:cs="Times New Roman"/>
          <w:sz w:val="28"/>
          <w:szCs w:val="28"/>
        </w:rPr>
        <w:t>/м3;</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константа скорости прямой ре</w:t>
      </w:r>
      <w:r w:rsidR="00005752">
        <w:rPr>
          <w:rFonts w:ascii="Times New Roman" w:hAnsi="Times New Roman" w:cs="Times New Roman"/>
          <w:sz w:val="28"/>
          <w:szCs w:val="28"/>
        </w:rPr>
        <w:t>акции k1 = 2*10-3 м3/(</w:t>
      </w:r>
      <w:proofErr w:type="spellStart"/>
      <w:r w:rsidR="00005752">
        <w:rPr>
          <w:rFonts w:ascii="Times New Roman" w:hAnsi="Times New Roman" w:cs="Times New Roman"/>
          <w:sz w:val="28"/>
          <w:szCs w:val="28"/>
        </w:rPr>
        <w:t>кмоль∙с</w:t>
      </w:r>
      <w:proofErr w:type="spellEnd"/>
      <w:r w:rsidR="00005752">
        <w:rPr>
          <w:rFonts w:ascii="Times New Roman" w:hAnsi="Times New Roman" w:cs="Times New Roman"/>
          <w:sz w:val="28"/>
          <w:szCs w:val="28"/>
        </w:rPr>
        <w:t>);</w:t>
      </w:r>
    </w:p>
    <w:p w:rsidR="00FC049D" w:rsidRPr="00FC049D" w:rsidRDefault="00005752"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константа равновесия </w:t>
      </w:r>
      <w:proofErr w:type="spellStart"/>
      <w:r>
        <w:rPr>
          <w:rFonts w:ascii="Times New Roman" w:hAnsi="Times New Roman" w:cs="Times New Roman"/>
          <w:sz w:val="28"/>
          <w:szCs w:val="28"/>
        </w:rPr>
        <w:t>Кр</w:t>
      </w:r>
      <w:proofErr w:type="spellEnd"/>
      <w:r>
        <w:rPr>
          <w:rFonts w:ascii="Times New Roman" w:hAnsi="Times New Roman" w:cs="Times New Roman"/>
          <w:sz w:val="28"/>
          <w:szCs w:val="28"/>
        </w:rPr>
        <w:t xml:space="preserve"> = 9;</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требуемая степень превращения </w:t>
      </w:r>
      <w:proofErr w:type="spellStart"/>
      <w:r w:rsidRPr="00FC049D">
        <w:rPr>
          <w:rFonts w:ascii="Times New Roman" w:hAnsi="Times New Roman" w:cs="Times New Roman"/>
          <w:sz w:val="28"/>
          <w:szCs w:val="28"/>
        </w:rPr>
        <w:t>xA</w:t>
      </w:r>
      <w:proofErr w:type="spellEnd"/>
      <w:r w:rsidRPr="00FC049D">
        <w:rPr>
          <w:rFonts w:ascii="Times New Roman" w:hAnsi="Times New Roman" w:cs="Times New Roman"/>
          <w:sz w:val="28"/>
          <w:szCs w:val="28"/>
        </w:rPr>
        <w:t xml:space="preserve"> = 0,8 от равновесной.</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Решение.</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Объем реактора, в котором проводится данная реакция, определяем из базового уравнения для РИС-Н:</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3010C6" w:rsidP="00FC049D">
      <w:pPr>
        <w:spacing w:after="0" w:line="240" w:lineRule="auto"/>
        <w:rPr>
          <w:rFonts w:ascii="Times New Roman" w:hAnsi="Times New Roman" w:cs="Times New Roman"/>
          <w:sz w:val="28"/>
          <w:szCs w:val="28"/>
        </w:rPr>
      </w:pPr>
      <w:r w:rsidRPr="003010C6">
        <w:rPr>
          <w:rFonts w:ascii="Times New Roman" w:hAnsi="Times New Roman" w:cs="Times New Roman"/>
          <w:noProof/>
          <w:sz w:val="28"/>
          <w:szCs w:val="28"/>
          <w:lang w:eastAsia="ru-RU"/>
        </w:rPr>
        <w:drawing>
          <wp:inline distT="0" distB="0" distL="0" distR="0" wp14:anchorId="15864436" wp14:editId="5AF39A4A">
            <wp:extent cx="1082543" cy="594804"/>
            <wp:effectExtent l="0" t="0" r="3810" b="0"/>
            <wp:docPr id="148" name="Рисунок 148" descr="http://nashaucheba.ru/docs/48/47687/conv_1/file1_html_m12a553e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nashaucheba.ru/docs/48/47687/conv_1/file1_html_m12a553e7.gif"/>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082711" cy="594896"/>
                    </a:xfrm>
                    <a:prstGeom prst="rect">
                      <a:avLst/>
                    </a:prstGeom>
                    <a:noFill/>
                    <a:ln>
                      <a:noFill/>
                    </a:ln>
                  </pic:spPr>
                </pic:pic>
              </a:graphicData>
            </a:graphic>
          </wp:inline>
        </w:drawing>
      </w:r>
      <w:r w:rsidR="00FC049D" w:rsidRPr="00FC049D">
        <w:rPr>
          <w:rFonts w:ascii="Times New Roman" w:hAnsi="Times New Roman" w:cs="Times New Roman"/>
          <w:sz w:val="28"/>
          <w:szCs w:val="28"/>
        </w:rPr>
        <w:t>;</w:t>
      </w:r>
      <w:r w:rsidRPr="003010C6">
        <w:t xml:space="preserve"> </w:t>
      </w:r>
      <w:r>
        <w:t xml:space="preserve">            </w:t>
      </w:r>
      <w:r w:rsidRPr="003010C6">
        <w:rPr>
          <w:rFonts w:ascii="Times New Roman" w:hAnsi="Times New Roman" w:cs="Times New Roman"/>
          <w:noProof/>
          <w:sz w:val="28"/>
          <w:szCs w:val="28"/>
          <w:lang w:eastAsia="ru-RU"/>
        </w:rPr>
        <w:drawing>
          <wp:inline distT="0" distB="0" distL="0" distR="0" wp14:anchorId="6CBCF3A7" wp14:editId="27DC3645">
            <wp:extent cx="1162975" cy="335141"/>
            <wp:effectExtent l="0" t="0" r="0" b="8255"/>
            <wp:docPr id="149" name="Рисунок 149" descr="http://nashaucheba.ru/docs/48/47687/conv_1/file1_html_m7bc21a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nashaucheba.ru/docs/48/47687/conv_1/file1_html_m7bc21a18.gif"/>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1166009" cy="336015"/>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Так как реакция обратимая, составляем кинетическую модель для данной реакции: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395F5038" wp14:editId="18954D96">
            <wp:extent cx="2902998" cy="550416"/>
            <wp:effectExtent l="0" t="0" r="0" b="0"/>
            <wp:docPr id="150" name="Рисунок 150" descr="http://nashaucheba.ru/docs/48/47687/conv_1/file1_html_8b1da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nashaucheba.ru/docs/48/47687/conv_1/file1_html_8b1da54.gif"/>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903135" cy="550442"/>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т.к. </w:t>
      </w:r>
      <w:r w:rsidRPr="00074E36">
        <w:rPr>
          <w:rFonts w:ascii="Times New Roman" w:hAnsi="Times New Roman" w:cs="Times New Roman"/>
          <w:noProof/>
          <w:sz w:val="28"/>
          <w:szCs w:val="28"/>
          <w:lang w:eastAsia="ru-RU"/>
        </w:rPr>
        <w:drawing>
          <wp:inline distT="0" distB="0" distL="0" distR="0" wp14:anchorId="6D7F7F3A" wp14:editId="4F40D818">
            <wp:extent cx="1642369" cy="413264"/>
            <wp:effectExtent l="0" t="0" r="0" b="6350"/>
            <wp:docPr id="151" name="Рисунок 151" descr="http://nashaucheba.ru/docs/48/47687/conv_1/file1_html_m1b8991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nashaucheba.ru/docs/48/47687/conv_1/file1_html_m1b8991ca.gif"/>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649987" cy="415181"/>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и</w:t>
      </w:r>
      <w:r w:rsidRPr="00074E36">
        <w:t xml:space="preserve"> </w:t>
      </w:r>
      <w:r w:rsidR="00687DC3">
        <w:t xml:space="preserve">          </w:t>
      </w:r>
      <w:r w:rsidRPr="00074E36">
        <w:rPr>
          <w:rFonts w:ascii="Times New Roman" w:hAnsi="Times New Roman" w:cs="Times New Roman"/>
          <w:noProof/>
          <w:sz w:val="28"/>
          <w:szCs w:val="28"/>
          <w:lang w:eastAsia="ru-RU"/>
        </w:rPr>
        <w:drawing>
          <wp:inline distT="0" distB="0" distL="0" distR="0" wp14:anchorId="31006AA7" wp14:editId="78085C49">
            <wp:extent cx="2095130" cy="550265"/>
            <wp:effectExtent l="0" t="0" r="635" b="2540"/>
            <wp:docPr id="152" name="Рисунок 152" descr="http://nashaucheba.ru/docs/48/47687/conv_1/file1_html_2469036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nashaucheba.ru/docs/48/47687/conv_1/file1_html_2469036a.gif"/>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2101347" cy="551898"/>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С учетом вышеизложенного выражаем время реакции:</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570F0177" wp14:editId="75B817FB">
            <wp:extent cx="2876365" cy="847036"/>
            <wp:effectExtent l="0" t="0" r="635" b="0"/>
            <wp:docPr id="153" name="Рисунок 153" descr="http://nashaucheba.ru/docs/48/47687/conv_1/file1_html_18dad4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nashaucheba.ru/docs/48/47687/conv_1/file1_html_18dad477.gif"/>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2877569" cy="847391"/>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где</w:t>
      </w:r>
      <w:r w:rsidR="00074E36" w:rsidRPr="00074E36">
        <w:t xml:space="preserve"> </w:t>
      </w:r>
      <w:r w:rsidR="00074E36" w:rsidRPr="00074E36">
        <w:rPr>
          <w:rFonts w:ascii="Times New Roman" w:hAnsi="Times New Roman" w:cs="Times New Roman"/>
          <w:noProof/>
          <w:sz w:val="28"/>
          <w:szCs w:val="28"/>
          <w:lang w:eastAsia="ru-RU"/>
        </w:rPr>
        <w:drawing>
          <wp:inline distT="0" distB="0" distL="0" distR="0">
            <wp:extent cx="381740" cy="457940"/>
            <wp:effectExtent l="0" t="0" r="0" b="0"/>
            <wp:docPr id="154" name="Рисунок 154" descr="http://nashaucheba.ru/docs/48/47687/conv_1/file1_html_m35d3460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nashaucheba.ru/docs/48/47687/conv_1/file1_html_m35d3460a.gif"/>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382113" cy="458388"/>
                    </a:xfrm>
                    <a:prstGeom prst="rect">
                      <a:avLst/>
                    </a:prstGeom>
                    <a:noFill/>
                    <a:ln>
                      <a:noFill/>
                    </a:ln>
                  </pic:spPr>
                </pic:pic>
              </a:graphicData>
            </a:graphic>
          </wp:inline>
        </w:drawing>
      </w:r>
      <w:r w:rsidRPr="00FC049D">
        <w:rPr>
          <w:rFonts w:ascii="Times New Roman" w:hAnsi="Times New Roman" w:cs="Times New Roman"/>
          <w:sz w:val="28"/>
          <w:szCs w:val="28"/>
        </w:rPr>
        <w:t xml:space="preserve"> - фактическая степень превращения;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w:t>
      </w:r>
      <w:r w:rsidR="00074E36" w:rsidRPr="00074E36">
        <w:rPr>
          <w:rFonts w:ascii="Times New Roman" w:hAnsi="Times New Roman" w:cs="Times New Roman"/>
          <w:noProof/>
          <w:sz w:val="28"/>
          <w:szCs w:val="28"/>
          <w:lang w:eastAsia="ru-RU"/>
        </w:rPr>
        <w:drawing>
          <wp:inline distT="0" distB="0" distL="0" distR="0">
            <wp:extent cx="301841" cy="301841"/>
            <wp:effectExtent l="0" t="0" r="3175" b="3175"/>
            <wp:docPr id="155" name="Рисунок 155" descr="http://nashaucheba.ru/docs/48/47687/conv_1/file1_html_71411b5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nashaucheba.ru/docs/48/47687/conv_1/file1_html_71411b5f.gif"/>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301854" cy="301854"/>
                    </a:xfrm>
                    <a:prstGeom prst="rect">
                      <a:avLst/>
                    </a:prstGeom>
                    <a:noFill/>
                    <a:ln>
                      <a:noFill/>
                    </a:ln>
                  </pic:spPr>
                </pic:pic>
              </a:graphicData>
            </a:graphic>
          </wp:inline>
        </w:drawing>
      </w:r>
      <w:r w:rsidRPr="00FC049D">
        <w:rPr>
          <w:rFonts w:ascii="Times New Roman" w:hAnsi="Times New Roman" w:cs="Times New Roman"/>
          <w:sz w:val="28"/>
          <w:szCs w:val="28"/>
        </w:rPr>
        <w:t>- константа скорости обратной реакции.</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В этом уравнении неизвестными величинами являются фактическая степень превращения и константа скорости обратной реакции. Константу скорости обратимой реакции определяем из уравнения: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769909F2" wp14:editId="681F8C30">
            <wp:extent cx="3169328" cy="706817"/>
            <wp:effectExtent l="0" t="0" r="0" b="0"/>
            <wp:docPr id="156" name="Рисунок 156" descr="http://nashaucheba.ru/docs/48/47687/conv_1/file1_html_7007157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nashaucheba.ru/docs/48/47687/conv_1/file1_html_7007157c.gif"/>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3169477" cy="706850"/>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Для определения равновесной степени превращения используем константу равновесия, выраженную через концентрации веществ:</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198C1244" wp14:editId="2DA585B5">
            <wp:extent cx="3451343" cy="967666"/>
            <wp:effectExtent l="0" t="0" r="0" b="4445"/>
            <wp:docPr id="157" name="Рисунок 157" descr="http://nashaucheba.ru/docs/48/47687/conv_1/file1_html_36ccc2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nashaucheba.ru/docs/48/47687/conv_1/file1_html_36ccc289.gif"/>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3451507" cy="967712"/>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где </w:t>
      </w:r>
      <w:r w:rsidR="00074E36" w:rsidRPr="00074E36">
        <w:rPr>
          <w:rFonts w:ascii="Times New Roman" w:hAnsi="Times New Roman" w:cs="Times New Roman"/>
          <w:noProof/>
          <w:sz w:val="28"/>
          <w:szCs w:val="28"/>
          <w:lang w:eastAsia="ru-RU"/>
        </w:rPr>
        <w:drawing>
          <wp:inline distT="0" distB="0" distL="0" distR="0">
            <wp:extent cx="461639" cy="461219"/>
            <wp:effectExtent l="0" t="0" r="0" b="0"/>
            <wp:docPr id="158" name="Рисунок 158" descr="http://nashaucheba.ru/docs/48/47687/conv_1/file1_html_m1cdc89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nashaucheba.ru/docs/48/47687/conv_1/file1_html_m1cdc892f.gif"/>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61664" cy="461243"/>
                    </a:xfrm>
                    <a:prstGeom prst="rect">
                      <a:avLst/>
                    </a:prstGeom>
                    <a:noFill/>
                    <a:ln>
                      <a:noFill/>
                    </a:ln>
                  </pic:spPr>
                </pic:pic>
              </a:graphicData>
            </a:graphic>
          </wp:inline>
        </w:drawing>
      </w:r>
      <w:r w:rsidRPr="00FC049D">
        <w:rPr>
          <w:rFonts w:ascii="Times New Roman" w:hAnsi="Times New Roman" w:cs="Times New Roman"/>
          <w:sz w:val="28"/>
          <w:szCs w:val="28"/>
        </w:rPr>
        <w:t xml:space="preserve"> -равновесная степень превращения.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Подставляя в данное выражение значения константы равновесия, </w:t>
      </w:r>
      <w:proofErr w:type="gramStart"/>
      <w:r w:rsidRPr="00FC049D">
        <w:rPr>
          <w:rFonts w:ascii="Times New Roman" w:hAnsi="Times New Roman" w:cs="Times New Roman"/>
          <w:sz w:val="28"/>
          <w:szCs w:val="28"/>
        </w:rPr>
        <w:t>получаем .</w:t>
      </w:r>
      <w:proofErr w:type="gramEnd"/>
      <w:r w:rsidRPr="00FC049D">
        <w:rPr>
          <w:rFonts w:ascii="Times New Roman" w:hAnsi="Times New Roman" w:cs="Times New Roman"/>
          <w:sz w:val="28"/>
          <w:szCs w:val="28"/>
        </w:rPr>
        <w:t xml:space="preserve"> Так как требуемая степень превращения равна 0,8, то фактическая степень превращения будет равна:</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65254C17" wp14:editId="62E4EDE3">
            <wp:extent cx="1517044" cy="310719"/>
            <wp:effectExtent l="0" t="0" r="6985" b="0"/>
            <wp:docPr id="159" name="Рисунок 159" descr="http://nashaucheba.ru/docs/48/47687/conv_1/file1_html_553e86f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nashaucheba.ru/docs/48/47687/conv_1/file1_html_553e86fa.gif"/>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524839" cy="312316"/>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Тогда время реакции будет равно:</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217BC1D6" wp14:editId="23C80549">
            <wp:extent cx="3826307" cy="639192"/>
            <wp:effectExtent l="0" t="0" r="3175" b="8890"/>
            <wp:docPr id="160" name="Рисунок 160" descr="http://nashaucheba.ru/docs/48/47687/conv_1/file1_html_3243c6f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nashaucheba.ru/docs/48/47687/conv_1/file1_html_3243c6f4.gif"/>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3826487" cy="639222"/>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lastRenderedPageBreak/>
        <w:t>С учетом полученного времени реакции объем реактора составит:</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277BE3F7" wp14:editId="56E53C84">
            <wp:extent cx="2627790" cy="656948"/>
            <wp:effectExtent l="0" t="0" r="0" b="0"/>
            <wp:docPr id="161" name="Рисунок 161" descr="http://nashaucheba.ru/docs/48/47687/conv_1/file1_html_22ec21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nashaucheba.ru/docs/48/47687/conv_1/file1_html_22ec2178.gif"/>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2642558" cy="660640"/>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Пример 3.</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Определить объем реактора смешения и достигаемую степень превращения вещества А при условии, что производительность (П) по продукту R составляет 4,8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 xml:space="preserve">/ч.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Дано:</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extent cx="985520" cy="657225"/>
            <wp:effectExtent l="0" t="0" r="5080" b="9525"/>
            <wp:docPr id="162" name="Рисунок 162" descr="http://nashaucheba.ru/docs/48/47687/conv_1/file1_html_5e05ec4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nashaucheba.ru/docs/48/47687/conv_1/file1_html_5e05ec4b.gif"/>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985520" cy="657225"/>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Реакция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объемный расход исходного вещества GV = 100 л/мин</w:t>
      </w:r>
      <w:r w:rsidR="00005752">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начальная концентрация исход</w:t>
      </w:r>
      <w:r w:rsidR="00005752">
        <w:rPr>
          <w:rFonts w:ascii="Times New Roman" w:hAnsi="Times New Roman" w:cs="Times New Roman"/>
          <w:sz w:val="28"/>
          <w:szCs w:val="28"/>
        </w:rPr>
        <w:t>ного вещества СА0= 1,6 моль/м3;</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константа скорости прямой р</w:t>
      </w:r>
      <w:r w:rsidR="00005752">
        <w:rPr>
          <w:rFonts w:ascii="Times New Roman" w:hAnsi="Times New Roman" w:cs="Times New Roman"/>
          <w:sz w:val="28"/>
          <w:szCs w:val="28"/>
        </w:rPr>
        <w:t>еакции k1 = 0,28 л/(моль*мин.);</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константа скорости обратной реакции k2 = 0,12 л/(моль*мин.).</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Решение.</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По заданной производительности определяем концентрацию по продукту R. Для этого переведем производительность в моль/мин.</w:t>
      </w: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7F6F237D" wp14:editId="65B16D97">
            <wp:extent cx="2565646" cy="527831"/>
            <wp:effectExtent l="0" t="0" r="6350" b="5715"/>
            <wp:docPr id="163" name="Рисунок 163" descr="http://nashaucheba.ru/docs/48/47687/conv_1/file1_html_227f4e3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nashaucheba.ru/docs/48/47687/conv_1/file1_html_227f4e3b.gif"/>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2565769" cy="527856"/>
                    </a:xfrm>
                    <a:prstGeom prst="rect">
                      <a:avLst/>
                    </a:prstGeom>
                    <a:noFill/>
                    <a:ln>
                      <a:noFill/>
                    </a:ln>
                  </pic:spPr>
                </pic:pic>
              </a:graphicData>
            </a:graphic>
          </wp:inline>
        </w:drawing>
      </w:r>
      <w:r w:rsidRPr="00074E36">
        <w:t xml:space="preserve"> </w:t>
      </w:r>
      <w:r w:rsidRPr="00074E36">
        <w:rPr>
          <w:rFonts w:ascii="Times New Roman" w:hAnsi="Times New Roman" w:cs="Times New Roman"/>
          <w:noProof/>
          <w:sz w:val="28"/>
          <w:szCs w:val="28"/>
          <w:lang w:eastAsia="ru-RU"/>
        </w:rPr>
        <w:drawing>
          <wp:inline distT="0" distB="0" distL="0" distR="0" wp14:anchorId="1044B038" wp14:editId="3629002D">
            <wp:extent cx="2521258" cy="612851"/>
            <wp:effectExtent l="0" t="0" r="0" b="0"/>
            <wp:docPr id="164" name="Рисунок 164" descr="http://nashaucheba.ru/docs/48/47687/conv_1/file1_html_6290b4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nashaucheba.ru/docs/48/47687/conv_1/file1_html_6290b482.gif"/>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2528130" cy="614521"/>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Скорость изменения концентрации продукта R в реакторе смешения можно выразить так: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4E36" w:rsidP="00FC049D">
      <w:pPr>
        <w:spacing w:after="0" w:line="240" w:lineRule="auto"/>
        <w:rPr>
          <w:rFonts w:ascii="Times New Roman" w:hAnsi="Times New Roman" w:cs="Times New Roman"/>
          <w:sz w:val="28"/>
          <w:szCs w:val="28"/>
        </w:rPr>
      </w:pPr>
      <w:r w:rsidRPr="00074E36">
        <w:rPr>
          <w:rFonts w:ascii="Times New Roman" w:hAnsi="Times New Roman" w:cs="Times New Roman"/>
          <w:noProof/>
          <w:sz w:val="28"/>
          <w:szCs w:val="28"/>
          <w:lang w:eastAsia="ru-RU"/>
        </w:rPr>
        <w:drawing>
          <wp:inline distT="0" distB="0" distL="0" distR="0" wp14:anchorId="62DC4D1A" wp14:editId="3886BD28">
            <wp:extent cx="1074198" cy="506550"/>
            <wp:effectExtent l="0" t="0" r="0" b="8255"/>
            <wp:docPr id="165" name="Рисунок 165" descr="http://nashaucheba.ru/docs/48/47687/conv_1/file1_html_67167a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nashaucheba.ru/docs/48/47687/conv_1/file1_html_67167a83.gif"/>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1074249" cy="506574"/>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или</w:t>
      </w:r>
      <w:r w:rsidR="00005752" w:rsidRPr="00005752">
        <w:t xml:space="preserve"> </w:t>
      </w:r>
      <w:r w:rsidR="00005752" w:rsidRPr="00005752">
        <w:rPr>
          <w:rFonts w:ascii="Times New Roman" w:hAnsi="Times New Roman" w:cs="Times New Roman"/>
          <w:noProof/>
          <w:sz w:val="28"/>
          <w:szCs w:val="28"/>
          <w:lang w:eastAsia="ru-RU"/>
        </w:rPr>
        <w:drawing>
          <wp:inline distT="0" distB="0" distL="0" distR="0" wp14:anchorId="101156CB" wp14:editId="043B58CE">
            <wp:extent cx="985421" cy="640160"/>
            <wp:effectExtent l="0" t="0" r="5715" b="7620"/>
            <wp:docPr id="166" name="Рисунок 166" descr="http://nashaucheba.ru/docs/48/47687/conv_1/file1_html_m252dadf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nashaucheba.ru/docs/48/47687/conv_1/file1_html_m252dadfe.gif"/>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985893" cy="640467"/>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Из базового уравнения для РИС-Н получаем:</w:t>
      </w:r>
    </w:p>
    <w:p w:rsidR="00FC049D" w:rsidRPr="00FC049D" w:rsidRDefault="00005752" w:rsidP="00FC049D">
      <w:pPr>
        <w:spacing w:after="0" w:line="240" w:lineRule="auto"/>
        <w:rPr>
          <w:rFonts w:ascii="Times New Roman" w:hAnsi="Times New Roman" w:cs="Times New Roman"/>
          <w:sz w:val="28"/>
          <w:szCs w:val="28"/>
        </w:rPr>
      </w:pPr>
      <w:r w:rsidRPr="00005752">
        <w:rPr>
          <w:rFonts w:ascii="Times New Roman" w:hAnsi="Times New Roman" w:cs="Times New Roman"/>
          <w:noProof/>
          <w:sz w:val="28"/>
          <w:szCs w:val="28"/>
          <w:lang w:eastAsia="ru-RU"/>
        </w:rPr>
        <w:drawing>
          <wp:inline distT="0" distB="0" distL="0" distR="0" wp14:anchorId="7174CBD6" wp14:editId="28BCD12C">
            <wp:extent cx="1258357" cy="550416"/>
            <wp:effectExtent l="0" t="0" r="0" b="2540"/>
            <wp:docPr id="167" name="Рисунок 167" descr="http://nashaucheba.ru/docs/48/47687/conv_1/file1_html_34c38b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nashaucheba.ru/docs/48/47687/conv_1/file1_html_34c38b50.gif"/>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1258931" cy="550667"/>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 где</w:t>
      </w:r>
      <w:r w:rsidR="00005752" w:rsidRPr="00005752">
        <w:t xml:space="preserve"> </w:t>
      </w:r>
      <w:r w:rsidR="00005752" w:rsidRPr="00005752">
        <w:rPr>
          <w:rFonts w:ascii="Times New Roman" w:hAnsi="Times New Roman" w:cs="Times New Roman"/>
          <w:noProof/>
          <w:sz w:val="28"/>
          <w:szCs w:val="28"/>
          <w:lang w:eastAsia="ru-RU"/>
        </w:rPr>
        <w:drawing>
          <wp:inline distT="0" distB="0" distL="0" distR="0" wp14:anchorId="6A6C6A8B" wp14:editId="5C405905">
            <wp:extent cx="1587596" cy="435006"/>
            <wp:effectExtent l="0" t="0" r="0" b="3175"/>
            <wp:docPr id="168" name="Рисунок 168" descr="http://nashaucheba.ru/docs/48/47687/conv_1/file1_html_41a990a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nashaucheba.ru/docs/48/47687/conv_1/file1_html_41a990ac.gif"/>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1587671" cy="435027"/>
                    </a:xfrm>
                    <a:prstGeom prst="rect">
                      <a:avLst/>
                    </a:prstGeom>
                    <a:noFill/>
                    <a:ln>
                      <a:noFill/>
                    </a:ln>
                  </pic:spPr>
                </pic:pic>
              </a:graphicData>
            </a:graphic>
          </wp:inline>
        </w:drawing>
      </w:r>
      <w:r w:rsidRPr="00FC049D">
        <w:rPr>
          <w:rFonts w:ascii="Times New Roman" w:hAnsi="Times New Roman" w:cs="Times New Roman"/>
          <w:sz w:val="28"/>
          <w:szCs w:val="28"/>
        </w:rPr>
        <w:t xml:space="preserve">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sidRPr="00005752">
        <w:rPr>
          <w:rFonts w:ascii="Times New Roman" w:hAnsi="Times New Roman" w:cs="Times New Roman"/>
          <w:noProof/>
          <w:sz w:val="28"/>
          <w:szCs w:val="28"/>
          <w:lang w:eastAsia="ru-RU"/>
        </w:rPr>
        <w:drawing>
          <wp:inline distT="0" distB="0" distL="0" distR="0" wp14:anchorId="418171B9" wp14:editId="1DF4A8F7">
            <wp:extent cx="3293615" cy="529187"/>
            <wp:effectExtent l="0" t="0" r="2540" b="4445"/>
            <wp:docPr id="169" name="Рисунок 169" descr="http://nashaucheba.ru/docs/48/47687/conv_1/file1_html_194156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nashaucheba.ru/docs/48/47687/conv_1/file1_html_19415661.gif"/>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3293768" cy="529212"/>
                    </a:xfrm>
                    <a:prstGeom prst="rect">
                      <a:avLst/>
                    </a:prstGeom>
                    <a:noFill/>
                    <a:ln>
                      <a:noFill/>
                    </a:ln>
                  </pic:spPr>
                </pic:pic>
              </a:graphicData>
            </a:graphic>
          </wp:inline>
        </w:drawing>
      </w:r>
      <w:r w:rsidR="00FC049D" w:rsidRPr="00FC049D">
        <w:rPr>
          <w:rFonts w:ascii="Times New Roman" w:hAnsi="Times New Roman" w:cs="Times New Roman"/>
          <w:sz w:val="28"/>
          <w:szCs w:val="28"/>
        </w:rPr>
        <w:t>; следовательно,</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sidRPr="00005752">
        <w:rPr>
          <w:rFonts w:ascii="Times New Roman" w:hAnsi="Times New Roman" w:cs="Times New Roman"/>
          <w:noProof/>
          <w:sz w:val="28"/>
          <w:szCs w:val="28"/>
          <w:lang w:eastAsia="ru-RU"/>
        </w:rPr>
        <w:drawing>
          <wp:inline distT="0" distB="0" distL="0" distR="0" wp14:anchorId="6D05AFF8" wp14:editId="0E3CA22D">
            <wp:extent cx="5220070" cy="334975"/>
            <wp:effectExtent l="0" t="0" r="0" b="8255"/>
            <wp:docPr id="170" name="Рисунок 170" descr="http://nashaucheba.ru/docs/48/47687/conv_1/file1_html_427aaee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nashaucheba.ru/docs/48/47687/conv_1/file1_html_427aaee5.gif"/>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5276117" cy="338572"/>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Определяем степень превращения по уравнению:</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sidRPr="00005752">
        <w:rPr>
          <w:rFonts w:ascii="Times New Roman" w:hAnsi="Times New Roman" w:cs="Times New Roman"/>
          <w:noProof/>
          <w:sz w:val="28"/>
          <w:szCs w:val="28"/>
          <w:lang w:eastAsia="ru-RU"/>
        </w:rPr>
        <w:lastRenderedPageBreak/>
        <w:drawing>
          <wp:inline distT="0" distB="0" distL="0" distR="0" wp14:anchorId="7C97CCD1" wp14:editId="669955D9">
            <wp:extent cx="2565646" cy="630657"/>
            <wp:effectExtent l="0" t="0" r="0" b="0"/>
            <wp:docPr id="171" name="Рисунок 171" descr="http://nashaucheba.ru/docs/48/47687/conv_1/file1_html_53be5ff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nashaucheba.ru/docs/48/47687/conv_1/file1_html_53be5ff6.gif"/>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2574089" cy="632732"/>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Определяем время пребывания исходя из базового уравнения: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sidRPr="00005752">
        <w:rPr>
          <w:rFonts w:ascii="Times New Roman" w:hAnsi="Times New Roman" w:cs="Times New Roman"/>
          <w:noProof/>
          <w:sz w:val="28"/>
          <w:szCs w:val="28"/>
          <w:lang w:eastAsia="ru-RU"/>
        </w:rPr>
        <w:drawing>
          <wp:inline distT="0" distB="0" distL="0" distR="0" wp14:anchorId="06B7316C" wp14:editId="3CEFAB5D">
            <wp:extent cx="3835153" cy="659898"/>
            <wp:effectExtent l="0" t="0" r="0" b="6985"/>
            <wp:docPr id="172" name="Рисунок 172" descr="http://nashaucheba.ru/docs/48/47687/conv_1/file1_html_m592532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nashaucheba.ru/docs/48/47687/conv_1/file1_html_m59253261.gif"/>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3843118" cy="661268"/>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Определяем объем реактора:</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sidRPr="00005752">
        <w:rPr>
          <w:rFonts w:ascii="Times New Roman" w:hAnsi="Times New Roman" w:cs="Times New Roman"/>
          <w:noProof/>
          <w:sz w:val="28"/>
          <w:szCs w:val="28"/>
          <w:lang w:eastAsia="ru-RU"/>
        </w:rPr>
        <w:drawing>
          <wp:inline distT="0" distB="0" distL="0" distR="0" wp14:anchorId="0FCDF44D" wp14:editId="6B21E112">
            <wp:extent cx="2565646" cy="379564"/>
            <wp:effectExtent l="0" t="0" r="6350" b="1905"/>
            <wp:docPr id="173" name="Рисунок 173" descr="http://nashaucheba.ru/docs/48/47687/conv_1/file1_html_1448f6b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nashaucheba.ru/docs/48/47687/conv_1/file1_html_1448f6b2.gif"/>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578923" cy="381528"/>
                    </a:xfrm>
                    <a:prstGeom prst="rect">
                      <a:avLst/>
                    </a:prstGeom>
                    <a:noFill/>
                    <a:ln>
                      <a:noFill/>
                    </a:ln>
                  </pic:spPr>
                </pic:pic>
              </a:graphicData>
            </a:graphic>
          </wp:inline>
        </w:drawing>
      </w:r>
      <w:r>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Задачи для самостоятельного решения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Жидкофазная реакция типа </w:t>
      </w:r>
      <w:proofErr w:type="gramStart"/>
      <w:r w:rsidRPr="00FC049D">
        <w:rPr>
          <w:rFonts w:ascii="Times New Roman" w:hAnsi="Times New Roman" w:cs="Times New Roman"/>
          <w:sz w:val="28"/>
          <w:szCs w:val="28"/>
        </w:rPr>
        <w:t>А ?</w:t>
      </w:r>
      <w:proofErr w:type="gramEnd"/>
      <w:r w:rsidRPr="00FC049D">
        <w:rPr>
          <w:rFonts w:ascii="Times New Roman" w:hAnsi="Times New Roman" w:cs="Times New Roman"/>
          <w:sz w:val="28"/>
          <w:szCs w:val="28"/>
        </w:rPr>
        <w:t xml:space="preserve"> 2S имеет константу скорости, равную 4.5 ч-1.Объемный расход исходного вещества с концентрацией 0.8 моль/л составляет 14,5 м3/ч. Рассчитать суточную производительность по продукту R для реактора идеального смешения объемом 3 м3.</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В непрерывном реакторе смешения проводится последовательная реакция типа </w:t>
      </w:r>
      <w:proofErr w:type="gramStart"/>
      <w:r w:rsidRPr="00FC049D">
        <w:rPr>
          <w:rFonts w:ascii="Times New Roman" w:hAnsi="Times New Roman" w:cs="Times New Roman"/>
          <w:sz w:val="28"/>
          <w:szCs w:val="28"/>
        </w:rPr>
        <w:t>А?R</w:t>
      </w:r>
      <w:proofErr w:type="gramEnd"/>
      <w:r w:rsidRPr="00FC049D">
        <w:rPr>
          <w:rFonts w:ascii="Times New Roman" w:hAnsi="Times New Roman" w:cs="Times New Roman"/>
          <w:sz w:val="28"/>
          <w:szCs w:val="28"/>
        </w:rPr>
        <w:t xml:space="preserve">?S с константами скоростей к1=0,5 ч-1 и к2=0,8 ч-1. Исходная концентрация вещества А равна 5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/м3. Продукты R и S на входе в реактор отсутствуют. Рассчитать необходимый объем реактора смешения для максимального выхода целевого продукта R, степень превращения исходного реагента, селективность и выход по целевому продукту, если объемный расход составляет 2,4 м3/ч.</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последовательной реакцией типа </w:t>
      </w:r>
      <w:proofErr w:type="gramStart"/>
      <w:r w:rsidRPr="00FC049D">
        <w:rPr>
          <w:rFonts w:ascii="Times New Roman" w:hAnsi="Times New Roman" w:cs="Times New Roman"/>
          <w:sz w:val="28"/>
          <w:szCs w:val="28"/>
        </w:rPr>
        <w:t>А?R</w:t>
      </w:r>
      <w:proofErr w:type="gramEnd"/>
      <w:r w:rsidRPr="00FC049D">
        <w:rPr>
          <w:rFonts w:ascii="Times New Roman" w:hAnsi="Times New Roman" w:cs="Times New Roman"/>
          <w:sz w:val="28"/>
          <w:szCs w:val="28"/>
        </w:rPr>
        <w:t>?S с константами скоростей к1=0,12 л/(моль/мин) и к2 = 0,8 л/(моль/мин). Объемный поток вещества А равен 3,6 м3/ч. Концентрация вещества А на входе в реактор составляет 3,4 моль/л, а степень его превращения – 0,48. Определить концентрации веществ R и S на выходе из реактора и объем реактора смешения.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последовательной реакцией типа </w:t>
      </w:r>
      <w:proofErr w:type="gramStart"/>
      <w:r w:rsidRPr="00FC049D">
        <w:rPr>
          <w:rFonts w:ascii="Times New Roman" w:hAnsi="Times New Roman" w:cs="Times New Roman"/>
          <w:sz w:val="28"/>
          <w:szCs w:val="28"/>
        </w:rPr>
        <w:t>А?R</w:t>
      </w:r>
      <w:proofErr w:type="gramEnd"/>
      <w:r w:rsidRPr="00FC049D">
        <w:rPr>
          <w:rFonts w:ascii="Times New Roman" w:hAnsi="Times New Roman" w:cs="Times New Roman"/>
          <w:sz w:val="28"/>
          <w:szCs w:val="28"/>
        </w:rPr>
        <w:t>?S с константами скоростей к1= 0,24 л/(моль/мин) и к2 = 0,18 л/(моль/мин). Объемный поток вещества А равен 3,6 м3/ч. Процесс проводится в реакторе смешения объемом 240 л. Концентрация вещества А на входе в реактор составляет 3,4 моль/л. Определить концентрации всех веществ на выходе из реактора, степень превращения вещества A и селективность по продукту R.</w:t>
      </w:r>
    </w:p>
    <w:p w:rsidR="00FC049D" w:rsidRPr="00FC049D" w:rsidRDefault="00FC049D" w:rsidP="00FC049D">
      <w:pPr>
        <w:spacing w:after="0" w:line="240" w:lineRule="auto"/>
        <w:rPr>
          <w:rFonts w:ascii="Times New Roman" w:hAnsi="Times New Roman" w:cs="Times New Roman"/>
          <w:sz w:val="28"/>
          <w:szCs w:val="28"/>
        </w:rPr>
      </w:pPr>
    </w:p>
    <w:p w:rsid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последовательной реакцией типа </w:t>
      </w:r>
      <w:proofErr w:type="gramStart"/>
      <w:r w:rsidRPr="00FC049D">
        <w:rPr>
          <w:rFonts w:ascii="Times New Roman" w:hAnsi="Times New Roman" w:cs="Times New Roman"/>
          <w:sz w:val="28"/>
          <w:szCs w:val="28"/>
        </w:rPr>
        <w:t>А?R</w:t>
      </w:r>
      <w:proofErr w:type="gramEnd"/>
      <w:r w:rsidRPr="00FC049D">
        <w:rPr>
          <w:rFonts w:ascii="Times New Roman" w:hAnsi="Times New Roman" w:cs="Times New Roman"/>
          <w:sz w:val="28"/>
          <w:szCs w:val="28"/>
        </w:rPr>
        <w:t>?S с константами скоростей k1= 0,18 л/(моль/мин) и k2 = 0,06 л/(моль/мин). Объемный поток вещества А равен 40 л/мин. Процесс проводится в реакторе смешения объемом 260 л. Концентрация вещества А равно 2,4 моль/л. Определить производительность реактора по продукту R, степень превращения вещества A</w:t>
      </w:r>
      <w:r w:rsidR="00005752">
        <w:rPr>
          <w:rFonts w:ascii="Times New Roman" w:hAnsi="Times New Roman" w:cs="Times New Roman"/>
          <w:sz w:val="28"/>
          <w:szCs w:val="28"/>
        </w:rPr>
        <w:t xml:space="preserve"> и селективность по продукту R.</w:t>
      </w:r>
    </w:p>
    <w:p w:rsidR="00005752" w:rsidRPr="00FC049D" w:rsidRDefault="00005752"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реакцией типа А + </w:t>
      </w:r>
      <w:proofErr w:type="gramStart"/>
      <w:r w:rsidRPr="00FC049D">
        <w:rPr>
          <w:rFonts w:ascii="Times New Roman" w:hAnsi="Times New Roman" w:cs="Times New Roman"/>
          <w:sz w:val="28"/>
          <w:szCs w:val="28"/>
        </w:rPr>
        <w:t>В ?</w:t>
      </w:r>
      <w:proofErr w:type="gramEnd"/>
      <w:r w:rsidRPr="00FC049D">
        <w:rPr>
          <w:rFonts w:ascii="Times New Roman" w:hAnsi="Times New Roman" w:cs="Times New Roman"/>
          <w:sz w:val="28"/>
          <w:szCs w:val="28"/>
        </w:rPr>
        <w:t xml:space="preserve"> R с константой скорости к = 0.28 л/(моль/мин). Объемные потоки вещества А с концентрацией 1,6 моль/л и вещества </w:t>
      </w:r>
      <w:proofErr w:type="gramStart"/>
      <w:r w:rsidRPr="00FC049D">
        <w:rPr>
          <w:rFonts w:ascii="Times New Roman" w:hAnsi="Times New Roman" w:cs="Times New Roman"/>
          <w:sz w:val="28"/>
          <w:szCs w:val="28"/>
        </w:rPr>
        <w:t>В с</w:t>
      </w:r>
      <w:proofErr w:type="gramEnd"/>
      <w:r w:rsidRPr="00FC049D">
        <w:rPr>
          <w:rFonts w:ascii="Times New Roman" w:hAnsi="Times New Roman" w:cs="Times New Roman"/>
          <w:sz w:val="28"/>
          <w:szCs w:val="28"/>
        </w:rPr>
        <w:t xml:space="preserve"> концентрацией 2,0 моль/л равны 100 л/мин. Процесс проводится в реакторе смешения объемом 1,2 м3. Концентрация вещества А на входе в </w:t>
      </w:r>
      <w:r w:rsidRPr="00FC049D">
        <w:rPr>
          <w:rFonts w:ascii="Times New Roman" w:hAnsi="Times New Roman" w:cs="Times New Roman"/>
          <w:sz w:val="28"/>
          <w:szCs w:val="28"/>
        </w:rPr>
        <w:lastRenderedPageBreak/>
        <w:t xml:space="preserve">реактор составляет 3,4 моль/л. Определить производительность реактора по продукту R.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реакцией типа А + </w:t>
      </w:r>
      <w:proofErr w:type="gramStart"/>
      <w:r w:rsidRPr="00FC049D">
        <w:rPr>
          <w:rFonts w:ascii="Times New Roman" w:hAnsi="Times New Roman" w:cs="Times New Roman"/>
          <w:sz w:val="28"/>
          <w:szCs w:val="28"/>
        </w:rPr>
        <w:t>В ?</w:t>
      </w:r>
      <w:proofErr w:type="gramEnd"/>
      <w:r w:rsidRPr="00FC049D">
        <w:rPr>
          <w:rFonts w:ascii="Times New Roman" w:hAnsi="Times New Roman" w:cs="Times New Roman"/>
          <w:sz w:val="28"/>
          <w:szCs w:val="28"/>
        </w:rPr>
        <w:t xml:space="preserve"> R с константой скорости к = 0,54 л/(моль/мин). Объемные потоки вещества А с концентрацией 1,8 моль/л и вещества </w:t>
      </w:r>
      <w:proofErr w:type="gramStart"/>
      <w:r w:rsidRPr="00FC049D">
        <w:rPr>
          <w:rFonts w:ascii="Times New Roman" w:hAnsi="Times New Roman" w:cs="Times New Roman"/>
          <w:sz w:val="28"/>
          <w:szCs w:val="28"/>
        </w:rPr>
        <w:t>В с</w:t>
      </w:r>
      <w:proofErr w:type="gramEnd"/>
      <w:r w:rsidRPr="00FC049D">
        <w:rPr>
          <w:rFonts w:ascii="Times New Roman" w:hAnsi="Times New Roman" w:cs="Times New Roman"/>
          <w:sz w:val="28"/>
          <w:szCs w:val="28"/>
        </w:rPr>
        <w:t xml:space="preserve"> концентрацией 2,7 моль/л равны 100 и 80 л/мин. Производительность реактора по продукту R составляет 8,64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/ч, концентрация продукта R на выходе - 0,8 моль/л. Определить требуемый объем реактора смешения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Процесс описывается реакцией типа 2</w:t>
      </w:r>
      <w:proofErr w:type="gramStart"/>
      <w:r w:rsidRPr="00FC049D">
        <w:rPr>
          <w:rFonts w:ascii="Times New Roman" w:hAnsi="Times New Roman" w:cs="Times New Roman"/>
          <w:sz w:val="28"/>
          <w:szCs w:val="28"/>
        </w:rPr>
        <w:t>А ?</w:t>
      </w:r>
      <w:proofErr w:type="gramEnd"/>
      <w:r w:rsidRPr="00FC049D">
        <w:rPr>
          <w:rFonts w:ascii="Times New Roman" w:hAnsi="Times New Roman" w:cs="Times New Roman"/>
          <w:sz w:val="28"/>
          <w:szCs w:val="28"/>
        </w:rPr>
        <w:t xml:space="preserve"> R с константой скорости к = 0,64 л/(моль/мин). Заданная степень превращения вещества А составляет 0,8, исходная концентрация вещества А -1,8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 xml:space="preserve">/м3, производительность реактора по продукту R – 3,8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/ч. Определить требуемый объем реактора смешения.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реакцией типа </w:t>
      </w:r>
      <w:proofErr w:type="gramStart"/>
      <w:r w:rsidRPr="00FC049D">
        <w:rPr>
          <w:rFonts w:ascii="Times New Roman" w:hAnsi="Times New Roman" w:cs="Times New Roman"/>
          <w:sz w:val="28"/>
          <w:szCs w:val="28"/>
        </w:rPr>
        <w:t>А ?</w:t>
      </w:r>
      <w:proofErr w:type="gramEnd"/>
      <w:r w:rsidRPr="00FC049D">
        <w:rPr>
          <w:rFonts w:ascii="Times New Roman" w:hAnsi="Times New Roman" w:cs="Times New Roman"/>
          <w:sz w:val="28"/>
          <w:szCs w:val="28"/>
        </w:rPr>
        <w:t xml:space="preserve"> 2R с константой скорости к = 0,24 мин-1. Заданная степень превращения вещества А составляет 0,8, исходная концентрация вещества А - 1,8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 xml:space="preserve">/м3, производительность реактора по продукту R – 5,8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/ч. Определить требуемый объем реактора смешения и объемный расход исходной смеси.</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Процесс описывается обратимой реакцией первого порядка типа 2АR с константами скоростей: прямой k1 = 61,4 м3/(</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/ч) и обратной k2 = 2,4 ч-1 реакций. Заданная степень превращения вещества А составляет 0,8, исходная концентрация вещества А -1,4 моль/л. Объем реактора смешения равен 0,22 м3. Определить производительность реактора по продукту R за час.</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1.2. Реактор идеального вытеснения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Реактор идеального вытеснения характеризуется тем, что любой элемент объема реагирующей среды движется по высоте (длине) реактора параллельно другим элементам, не смешиваясь с предыдущими и последующими элементами объема.</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На рис. 2 схематично показана изменение степени превращения </w:t>
      </w:r>
      <w:proofErr w:type="spellStart"/>
      <w:r w:rsidRPr="00FC049D">
        <w:rPr>
          <w:rFonts w:ascii="Times New Roman" w:hAnsi="Times New Roman" w:cs="Times New Roman"/>
          <w:sz w:val="28"/>
          <w:szCs w:val="28"/>
        </w:rPr>
        <w:t>хА</w:t>
      </w:r>
      <w:proofErr w:type="spellEnd"/>
      <w:r w:rsidRPr="00FC049D">
        <w:rPr>
          <w:rFonts w:ascii="Times New Roman" w:hAnsi="Times New Roman" w:cs="Times New Roman"/>
          <w:sz w:val="28"/>
          <w:szCs w:val="28"/>
        </w:rPr>
        <w:t xml:space="preserve">, исходных концентраций СА и других параметров в реакторе идеального вытеснения. Материальный баланс такого реактора при </w:t>
      </w:r>
      <w:proofErr w:type="spellStart"/>
      <w:r w:rsidRPr="00FC049D">
        <w:rPr>
          <w:rFonts w:ascii="Times New Roman" w:hAnsi="Times New Roman" w:cs="Times New Roman"/>
          <w:sz w:val="28"/>
          <w:szCs w:val="28"/>
        </w:rPr>
        <w:t>Gнач</w:t>
      </w:r>
      <w:proofErr w:type="spellEnd"/>
      <w:r w:rsidRPr="00FC049D">
        <w:rPr>
          <w:rFonts w:ascii="Times New Roman" w:hAnsi="Times New Roman" w:cs="Times New Roman"/>
          <w:sz w:val="28"/>
          <w:szCs w:val="28"/>
        </w:rPr>
        <w:t xml:space="preserve"> = 0 запишется в виде:</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roofErr w:type="spellStart"/>
      <w:r w:rsidRPr="00FC049D">
        <w:rPr>
          <w:rFonts w:ascii="Times New Roman" w:hAnsi="Times New Roman" w:cs="Times New Roman"/>
          <w:sz w:val="28"/>
          <w:szCs w:val="28"/>
        </w:rPr>
        <w:t>Gпр</w:t>
      </w:r>
      <w:proofErr w:type="spellEnd"/>
      <w:r w:rsidRPr="00FC049D">
        <w:rPr>
          <w:rFonts w:ascii="Times New Roman" w:hAnsi="Times New Roman" w:cs="Times New Roman"/>
          <w:sz w:val="28"/>
          <w:szCs w:val="28"/>
        </w:rPr>
        <w:t xml:space="preserve">= </w:t>
      </w:r>
      <w:proofErr w:type="spellStart"/>
      <w:r w:rsidRPr="00FC049D">
        <w:rPr>
          <w:rFonts w:ascii="Times New Roman" w:hAnsi="Times New Roman" w:cs="Times New Roman"/>
          <w:sz w:val="28"/>
          <w:szCs w:val="28"/>
        </w:rPr>
        <w:t>Gух</w:t>
      </w:r>
      <w:proofErr w:type="spellEnd"/>
      <w:r w:rsidRPr="00FC049D">
        <w:rPr>
          <w:rFonts w:ascii="Times New Roman" w:hAnsi="Times New Roman" w:cs="Times New Roman"/>
          <w:sz w:val="28"/>
          <w:szCs w:val="28"/>
        </w:rPr>
        <w:t xml:space="preserve">+ </w:t>
      </w:r>
      <w:proofErr w:type="spellStart"/>
      <w:r w:rsidRPr="00FC049D">
        <w:rPr>
          <w:rFonts w:ascii="Times New Roman" w:hAnsi="Times New Roman" w:cs="Times New Roman"/>
          <w:sz w:val="28"/>
          <w:szCs w:val="28"/>
        </w:rPr>
        <w:t>Gхр</w:t>
      </w:r>
      <w:proofErr w:type="spellEnd"/>
      <w:r w:rsidRPr="00FC049D">
        <w:rPr>
          <w:rFonts w:ascii="Times New Roman" w:hAnsi="Times New Roman" w:cs="Times New Roman"/>
          <w:sz w:val="28"/>
          <w:szCs w:val="28"/>
        </w:rPr>
        <w:t xml:space="preserve"> (7)</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sidRPr="00005752">
        <w:rPr>
          <w:rFonts w:ascii="Times New Roman" w:hAnsi="Times New Roman" w:cs="Times New Roman"/>
          <w:noProof/>
          <w:sz w:val="28"/>
          <w:szCs w:val="28"/>
          <w:lang w:eastAsia="ru-RU"/>
        </w:rPr>
        <w:drawing>
          <wp:inline distT="0" distB="0" distL="0" distR="0" wp14:anchorId="6403C5E6" wp14:editId="7FCBEBE8">
            <wp:extent cx="1359774" cy="284085"/>
            <wp:effectExtent l="0" t="0" r="0" b="1905"/>
            <wp:docPr id="174" name="Рисунок 174" descr="http://nashaucheba.ru/docs/48/47687/conv_1/file1_html_23cdad8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nashaucheba.ru/docs/48/47687/conv_1/file1_html_23cdad8c.gif"/>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1359838" cy="284098"/>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(8)</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05752" w:rsidP="00FC049D">
      <w:pPr>
        <w:spacing w:after="0" w:line="240" w:lineRule="auto"/>
        <w:rPr>
          <w:rFonts w:ascii="Times New Roman" w:hAnsi="Times New Roman" w:cs="Times New Roman"/>
          <w:sz w:val="28"/>
          <w:szCs w:val="28"/>
        </w:rPr>
      </w:pPr>
      <w:r w:rsidRPr="00005752">
        <w:rPr>
          <w:rFonts w:ascii="Times New Roman" w:hAnsi="Times New Roman" w:cs="Times New Roman"/>
          <w:noProof/>
          <w:sz w:val="28"/>
          <w:szCs w:val="28"/>
          <w:lang w:eastAsia="ru-RU"/>
        </w:rPr>
        <w:drawing>
          <wp:inline distT="0" distB="0" distL="0" distR="0" wp14:anchorId="2B6BD6FA" wp14:editId="6322F362">
            <wp:extent cx="1966299" cy="328474"/>
            <wp:effectExtent l="0" t="0" r="0" b="0"/>
            <wp:docPr id="175" name="Рисунок 175" descr="http://nashaucheba.ru/docs/48/47687/conv_1/file1_html_69ab0f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nashaucheba.ru/docs/48/47687/conv_1/file1_html_69ab0f94.gif"/>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966392" cy="328489"/>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(9)</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0879" w:rsidP="00FC049D">
      <w:pPr>
        <w:spacing w:after="0" w:line="240" w:lineRule="auto"/>
        <w:rPr>
          <w:rFonts w:ascii="Times New Roman" w:hAnsi="Times New Roman" w:cs="Times New Roman"/>
          <w:sz w:val="28"/>
          <w:szCs w:val="28"/>
        </w:rPr>
      </w:pPr>
      <w:r>
        <w:rPr>
          <w:noProof/>
          <w:lang w:eastAsia="ru-RU"/>
        </w:rPr>
        <w:drawing>
          <wp:inline distT="0" distB="0" distL="0" distR="0" wp14:anchorId="310CCDC9" wp14:editId="0CB40422">
            <wp:extent cx="1330393" cy="443883"/>
            <wp:effectExtent l="0" t="0" r="3175" b="0"/>
            <wp:docPr id="177" name="Рисунок 177" descr="http://nashaucheba.ru/docs/48/47687/conv_1/file1_html_562a8f5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nashaucheba.ru/docs/48/47687/conv_1/file1_html_562a8f5e.gif"/>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331712" cy="444323"/>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(10)</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0879" w:rsidP="00FC049D">
      <w:pPr>
        <w:spacing w:after="0" w:line="240" w:lineRule="auto"/>
        <w:rPr>
          <w:rFonts w:ascii="Times New Roman" w:hAnsi="Times New Roman" w:cs="Times New Roman"/>
          <w:sz w:val="28"/>
          <w:szCs w:val="28"/>
        </w:rPr>
      </w:pPr>
      <w:r w:rsidRPr="00070879">
        <w:rPr>
          <w:rFonts w:ascii="Times New Roman" w:hAnsi="Times New Roman" w:cs="Times New Roman"/>
          <w:noProof/>
          <w:sz w:val="28"/>
          <w:szCs w:val="28"/>
          <w:lang w:eastAsia="ru-RU"/>
        </w:rPr>
        <w:lastRenderedPageBreak/>
        <w:drawing>
          <wp:inline distT="0" distB="0" distL="0" distR="0">
            <wp:extent cx="2174875" cy="1589405"/>
            <wp:effectExtent l="0" t="0" r="0" b="0"/>
            <wp:docPr id="178" name="Рисунок 178" descr="http://nashaucheba.ru/docs/48/47687/conv_1/file1_html_m59282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nashaucheba.ru/docs/48/47687/conv_1/file1_html_m5928208.gif"/>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2174875" cy="1589405"/>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Рис.2. Схема реактора идеального вытеснения.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После подстановки значений составляющих материального баланса в уравнение (7) и преобразований получим:</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0879" w:rsidP="00FC049D">
      <w:pPr>
        <w:spacing w:after="0" w:line="240" w:lineRule="auto"/>
        <w:rPr>
          <w:rFonts w:ascii="Times New Roman" w:hAnsi="Times New Roman" w:cs="Times New Roman"/>
          <w:sz w:val="28"/>
          <w:szCs w:val="28"/>
        </w:rPr>
      </w:pPr>
      <w:r w:rsidRPr="00070879">
        <w:rPr>
          <w:rFonts w:ascii="Times New Roman" w:hAnsi="Times New Roman" w:cs="Times New Roman"/>
          <w:noProof/>
          <w:sz w:val="28"/>
          <w:szCs w:val="28"/>
          <w:lang w:eastAsia="ru-RU"/>
        </w:rPr>
        <w:drawing>
          <wp:inline distT="0" distB="0" distL="0" distR="0" wp14:anchorId="18F214FD" wp14:editId="1A1BE822">
            <wp:extent cx="1793289" cy="806469"/>
            <wp:effectExtent l="0" t="0" r="0" b="0"/>
            <wp:docPr id="179" name="Рисунок 179" descr="http://nashaucheba.ru/docs/48/47687/conv_1/file1_html_m116816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nashaucheba.ru/docs/48/47687/conv_1/file1_html_m11681686.gif"/>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1793374" cy="806507"/>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(11).</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Приведенное уравнение с начальным условием V=0, СА= СА0 для некоторых видов простых химических реакций имеет аналитическое решение. В таблице 2 приведены решения уравнения (11) как расчетные формулы для реактора, работающего в режиме идеального вытеснения при проведении в нем необратимых химических реакций, когда реакционный объем остается постоянным.</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Таблица 2. Расчетные уравнения для реактора идеального вытеснения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070879"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Схема реакции           Кинетическая модель                     </w:t>
      </w:r>
      <w:r w:rsidR="00FC049D" w:rsidRPr="00FC049D">
        <w:rPr>
          <w:rFonts w:ascii="Times New Roman" w:hAnsi="Times New Roman" w:cs="Times New Roman"/>
          <w:sz w:val="28"/>
          <w:szCs w:val="28"/>
        </w:rPr>
        <w:t>Расчетные уравнения</w:t>
      </w:r>
    </w:p>
    <w:p w:rsidR="00070879" w:rsidRPr="00070879" w:rsidRDefault="00070879" w:rsidP="00070879">
      <w:pPr>
        <w:spacing w:after="0" w:line="240" w:lineRule="auto"/>
        <w:rPr>
          <w:rFonts w:ascii="Times New Roman" w:hAnsi="Times New Roman" w:cs="Times New Roman"/>
          <w:sz w:val="28"/>
          <w:szCs w:val="28"/>
        </w:rPr>
      </w:pPr>
      <w:r w:rsidRPr="00070879">
        <w:rPr>
          <w:rFonts w:ascii="Times New Roman" w:hAnsi="Times New Roman" w:cs="Times New Roman"/>
          <w:sz w:val="28"/>
          <w:szCs w:val="28"/>
        </w:rPr>
        <w:t xml:space="preserve">                                        </w:t>
      </w:r>
    </w:p>
    <w:p w:rsidR="00070879" w:rsidRPr="00070879" w:rsidRDefault="00070879" w:rsidP="00070879">
      <w:pPr>
        <w:spacing w:after="0" w:line="240" w:lineRule="auto"/>
        <w:rPr>
          <w:rFonts w:ascii="Times New Roman" w:hAnsi="Times New Roman" w:cs="Times New Roman"/>
          <w:sz w:val="28"/>
          <w:szCs w:val="28"/>
        </w:rPr>
      </w:pPr>
      <w:r w:rsidRPr="00070879">
        <w:rPr>
          <w:rFonts w:ascii="Times New Roman" w:hAnsi="Times New Roman" w:cs="Times New Roman"/>
          <w:noProof/>
          <w:sz w:val="28"/>
          <w:szCs w:val="28"/>
          <w:lang w:eastAsia="ru-RU"/>
        </w:rPr>
        <w:drawing>
          <wp:inline distT="0" distB="0" distL="0" distR="0" wp14:anchorId="3B1BE856" wp14:editId="38ACFD4A">
            <wp:extent cx="674703" cy="261652"/>
            <wp:effectExtent l="0" t="0" r="0" b="0"/>
            <wp:docPr id="180" name="Рисунок 180" descr="http://nashaucheba.ru/docs/48/47687/conv_1/file1_html_m43eec15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nashaucheba.ru/docs/48/47687/conv_1/file1_html_m43eec15d.gif"/>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674735" cy="261664"/>
                    </a:xfrm>
                    <a:prstGeom prst="rect">
                      <a:avLst/>
                    </a:prstGeom>
                    <a:noFill/>
                    <a:ln>
                      <a:noFill/>
                    </a:ln>
                  </pic:spPr>
                </pic:pic>
              </a:graphicData>
            </a:graphic>
          </wp:inline>
        </w:drawing>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noProof/>
          <w:sz w:val="28"/>
          <w:szCs w:val="28"/>
          <w:lang w:eastAsia="ru-RU"/>
        </w:rPr>
        <w:drawing>
          <wp:inline distT="0" distB="0" distL="0" distR="0" wp14:anchorId="04D3D430" wp14:editId="4D7FE6D1">
            <wp:extent cx="603681" cy="409972"/>
            <wp:effectExtent l="0" t="0" r="6350" b="9525"/>
            <wp:docPr id="181" name="Рисунок 181" descr="http://nashaucheba.ru/docs/48/47687/conv_1/file1_html_m49bc14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nashaucheba.ru/docs/48/47687/conv_1/file1_html_m49bc1480.gif"/>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603709" cy="409991"/>
                    </a:xfrm>
                    <a:prstGeom prst="rect">
                      <a:avLst/>
                    </a:prstGeom>
                    <a:noFill/>
                    <a:ln>
                      <a:noFill/>
                    </a:ln>
                  </pic:spPr>
                </pic:pic>
              </a:graphicData>
            </a:graphic>
          </wp:inline>
        </w:drawing>
      </w:r>
      <w:r>
        <w:rPr>
          <w:rFonts w:ascii="Times New Roman" w:hAnsi="Times New Roman" w:cs="Times New Roman"/>
          <w:sz w:val="28"/>
          <w:szCs w:val="28"/>
        </w:rPr>
        <w:tab/>
      </w:r>
      <w:r>
        <w:rPr>
          <w:rFonts w:ascii="Times New Roman" w:hAnsi="Times New Roman" w:cs="Times New Roman"/>
          <w:sz w:val="28"/>
          <w:szCs w:val="28"/>
        </w:rPr>
        <w:tab/>
      </w:r>
      <w:r>
        <w:rPr>
          <w:noProof/>
          <w:lang w:eastAsia="ru-RU"/>
        </w:rPr>
        <w:drawing>
          <wp:inline distT="0" distB="0" distL="0" distR="0" wp14:anchorId="260690D0" wp14:editId="562F8085">
            <wp:extent cx="2760955" cy="852062"/>
            <wp:effectExtent l="0" t="0" r="1905" b="5715"/>
            <wp:docPr id="182" name="Рисунок 182" descr="http://nashaucheba.ru/docs/48/47687/conv_1/file1_html_3d9bc1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nashaucheba.ru/docs/48/47687/conv_1/file1_html_3d9bc1d1.gif"/>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761085" cy="852102"/>
                    </a:xfrm>
                    <a:prstGeom prst="rect">
                      <a:avLst/>
                    </a:prstGeom>
                    <a:noFill/>
                    <a:ln>
                      <a:noFill/>
                    </a:ln>
                  </pic:spPr>
                </pic:pic>
              </a:graphicData>
            </a:graphic>
          </wp:inline>
        </w:drawing>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r w:rsidRPr="00070879">
        <w:rPr>
          <w:rFonts w:ascii="Times New Roman" w:hAnsi="Times New Roman" w:cs="Times New Roman"/>
          <w:sz w:val="28"/>
          <w:szCs w:val="28"/>
        </w:rPr>
        <w:tab/>
      </w:r>
    </w:p>
    <w:p w:rsidR="00070879" w:rsidRPr="00070879" w:rsidRDefault="00070879" w:rsidP="00070879">
      <w:pPr>
        <w:spacing w:after="0" w:line="240" w:lineRule="auto"/>
        <w:rPr>
          <w:rFonts w:ascii="Times New Roman" w:hAnsi="Times New Roman" w:cs="Times New Roman"/>
          <w:sz w:val="28"/>
          <w:szCs w:val="28"/>
        </w:rPr>
      </w:pPr>
      <w:r w:rsidRPr="00070879">
        <w:rPr>
          <w:rFonts w:ascii="Times New Roman" w:hAnsi="Times New Roman" w:cs="Times New Roman"/>
          <w:sz w:val="28"/>
          <w:szCs w:val="28"/>
        </w:rPr>
        <w:t xml:space="preserve">                                                                            </w:t>
      </w:r>
      <w:r>
        <w:rPr>
          <w:noProof/>
          <w:lang w:eastAsia="ru-RU"/>
        </w:rPr>
        <w:drawing>
          <wp:inline distT="0" distB="0" distL="0" distR="0" wp14:anchorId="58A4D552" wp14:editId="46989CD4">
            <wp:extent cx="2698811" cy="568171"/>
            <wp:effectExtent l="0" t="0" r="6350" b="3810"/>
            <wp:docPr id="183" name="Рисунок 183" descr="http://nashaucheba.ru/docs/48/47687/conv_1/file1_html_m3d7fad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nashaucheba.ru/docs/48/47687/conv_1/file1_html_m3d7fad29.gif"/>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2706451" cy="569779"/>
                    </a:xfrm>
                    <a:prstGeom prst="rect">
                      <a:avLst/>
                    </a:prstGeom>
                    <a:noFill/>
                    <a:ln>
                      <a:noFill/>
                    </a:ln>
                  </pic:spPr>
                </pic:pic>
              </a:graphicData>
            </a:graphic>
          </wp:inline>
        </w:drawing>
      </w:r>
    </w:p>
    <w:p w:rsidR="00070879" w:rsidRPr="00070879" w:rsidRDefault="00070879" w:rsidP="00070879">
      <w:pPr>
        <w:spacing w:after="0" w:line="240" w:lineRule="auto"/>
        <w:rPr>
          <w:rFonts w:ascii="Times New Roman" w:hAnsi="Times New Roman" w:cs="Times New Roman"/>
          <w:sz w:val="28"/>
          <w:szCs w:val="28"/>
        </w:rPr>
      </w:pPr>
    </w:p>
    <w:p w:rsidR="00070879" w:rsidRPr="00070879" w:rsidRDefault="00070879" w:rsidP="00070879">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070879">
        <w:rPr>
          <w:rFonts w:ascii="Times New Roman" w:hAnsi="Times New Roman" w:cs="Times New Roman"/>
          <w:noProof/>
          <w:sz w:val="28"/>
          <w:szCs w:val="28"/>
          <w:lang w:eastAsia="ru-RU"/>
        </w:rPr>
        <w:drawing>
          <wp:inline distT="0" distB="0" distL="0" distR="0" wp14:anchorId="0AB5A801" wp14:editId="75FAE6C8">
            <wp:extent cx="709658" cy="275208"/>
            <wp:effectExtent l="0" t="0" r="0" b="0"/>
            <wp:docPr id="184" name="Рисунок 184" descr="http://nashaucheba.ru/docs/48/47687/conv_1/file1_html_m43eec15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nashaucheba.ru/docs/48/47687/conv_1/file1_html_m43eec15d.gif"/>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709694" cy="275222"/>
                    </a:xfrm>
                    <a:prstGeom prst="rect">
                      <a:avLst/>
                    </a:prstGeom>
                    <a:noFill/>
                    <a:ln>
                      <a:noFill/>
                    </a:ln>
                  </pic:spPr>
                </pic:pic>
              </a:graphicData>
            </a:graphic>
          </wp:inline>
        </w:drawing>
      </w:r>
      <w:r>
        <w:rPr>
          <w:rFonts w:ascii="Times New Roman" w:hAnsi="Times New Roman" w:cs="Times New Roman"/>
          <w:sz w:val="28"/>
          <w:szCs w:val="28"/>
        </w:rPr>
        <w:t xml:space="preserve">               </w:t>
      </w:r>
      <w:r w:rsidRPr="00070879">
        <w:rPr>
          <w:rFonts w:ascii="Times New Roman" w:hAnsi="Times New Roman" w:cs="Times New Roman"/>
          <w:noProof/>
          <w:sz w:val="28"/>
          <w:szCs w:val="28"/>
          <w:lang w:eastAsia="ru-RU"/>
        </w:rPr>
        <w:drawing>
          <wp:inline distT="0" distB="0" distL="0" distR="0" wp14:anchorId="53905487" wp14:editId="63079356">
            <wp:extent cx="697897" cy="597901"/>
            <wp:effectExtent l="0" t="0" r="0" b="0"/>
            <wp:docPr id="185" name="Рисунок 185" descr="http://nashaucheba.ru/docs/48/47687/conv_1/file1_html_m4243f1b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ttp://nashaucheba.ru/docs/48/47687/conv_1/file1_html_m4243f1b6.gif"/>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697930" cy="597929"/>
                    </a:xfrm>
                    <a:prstGeom prst="rect">
                      <a:avLst/>
                    </a:prstGeom>
                    <a:noFill/>
                    <a:ln>
                      <a:noFill/>
                    </a:ln>
                  </pic:spPr>
                </pic:pic>
              </a:graphicData>
            </a:graphic>
          </wp:inline>
        </w:drawing>
      </w:r>
      <w:r>
        <w:rPr>
          <w:rFonts w:ascii="Times New Roman" w:hAnsi="Times New Roman" w:cs="Times New Roman"/>
          <w:sz w:val="28"/>
          <w:szCs w:val="28"/>
        </w:rPr>
        <w:t>при</w:t>
      </w:r>
      <w:r w:rsidRPr="00070879">
        <w:rPr>
          <w:rFonts w:ascii="Times New Roman" w:hAnsi="Times New Roman" w:cs="Times New Roman"/>
          <w:noProof/>
          <w:sz w:val="28"/>
          <w:szCs w:val="28"/>
          <w:lang w:eastAsia="ru-RU"/>
        </w:rPr>
        <w:drawing>
          <wp:inline distT="0" distB="0" distL="0" distR="0" wp14:anchorId="22025DF4" wp14:editId="4FDB1F40">
            <wp:extent cx="612125" cy="319596"/>
            <wp:effectExtent l="0" t="0" r="0" b="0"/>
            <wp:docPr id="186" name="Рисунок 186" descr="http://nashaucheba.ru/docs/48/47687/conv_1/file1_html_406917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nashaucheba.ru/docs/48/47687/conv_1/file1_html_40691730.gif"/>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612154" cy="319611"/>
                    </a:xfrm>
                    <a:prstGeom prst="rect">
                      <a:avLst/>
                    </a:prstGeom>
                    <a:noFill/>
                    <a:ln>
                      <a:noFill/>
                    </a:ln>
                  </pic:spPr>
                </pic:pic>
              </a:graphicData>
            </a:graphic>
          </wp:inline>
        </w:drawing>
      </w:r>
      <w:r>
        <w:rPr>
          <w:noProof/>
          <w:lang w:eastAsia="ru-RU"/>
        </w:rPr>
        <w:t xml:space="preserve">                      </w:t>
      </w:r>
      <w:r>
        <w:rPr>
          <w:noProof/>
          <w:lang w:eastAsia="ru-RU"/>
        </w:rPr>
        <w:drawing>
          <wp:inline distT="0" distB="0" distL="0" distR="0" wp14:anchorId="0F801588" wp14:editId="0BFFF7C6">
            <wp:extent cx="1899821" cy="907139"/>
            <wp:effectExtent l="0" t="0" r="0" b="7620"/>
            <wp:docPr id="187" name="Рисунок 187" descr="http://nashaucheba.ru/docs/48/47687/conv_1/file1_html_71d98f0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nashaucheba.ru/docs/48/47687/conv_1/file1_html_71d98f0c.gif"/>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899911" cy="907182"/>
                    </a:xfrm>
                    <a:prstGeom prst="rect">
                      <a:avLst/>
                    </a:prstGeom>
                    <a:noFill/>
                    <a:ln>
                      <a:noFill/>
                    </a:ln>
                  </pic:spPr>
                </pic:pic>
              </a:graphicData>
            </a:graphic>
          </wp:inline>
        </w:drawing>
      </w:r>
    </w:p>
    <w:p w:rsidR="00070879" w:rsidRPr="00070879" w:rsidRDefault="00070879" w:rsidP="00070879">
      <w:pPr>
        <w:spacing w:after="0" w:line="240" w:lineRule="auto"/>
        <w:rPr>
          <w:rFonts w:ascii="Times New Roman" w:hAnsi="Times New Roman" w:cs="Times New Roman"/>
          <w:sz w:val="28"/>
          <w:szCs w:val="28"/>
        </w:rPr>
      </w:pPr>
      <w:r w:rsidRPr="00070879">
        <w:rPr>
          <w:rFonts w:ascii="Times New Roman" w:hAnsi="Times New Roman" w:cs="Times New Roman"/>
          <w:sz w:val="28"/>
          <w:szCs w:val="28"/>
        </w:rPr>
        <w:t xml:space="preserve">                            </w:t>
      </w:r>
    </w:p>
    <w:p w:rsidR="00070879" w:rsidRPr="00070879" w:rsidRDefault="00070879" w:rsidP="00070879">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070879">
        <w:rPr>
          <w:rFonts w:ascii="Times New Roman" w:hAnsi="Times New Roman" w:cs="Times New Roman"/>
          <w:sz w:val="28"/>
          <w:szCs w:val="28"/>
        </w:rPr>
        <w:t xml:space="preserve"> </w:t>
      </w:r>
      <w:r>
        <w:rPr>
          <w:noProof/>
          <w:lang w:eastAsia="ru-RU"/>
        </w:rPr>
        <w:drawing>
          <wp:inline distT="0" distB="0" distL="0" distR="0" wp14:anchorId="2F6A7815" wp14:editId="13E6D961">
            <wp:extent cx="2594657" cy="772357"/>
            <wp:effectExtent l="0" t="0" r="0" b="8890"/>
            <wp:docPr id="188" name="Рисунок 188" descr="http://nashaucheba.ru/docs/48/47687/conv_1/file1_html_m3fc5203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nashaucheba.ru/docs/48/47687/conv_1/file1_html_m3fc5203f.gif"/>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598391" cy="773469"/>
                    </a:xfrm>
                    <a:prstGeom prst="rect">
                      <a:avLst/>
                    </a:prstGeom>
                    <a:noFill/>
                    <a:ln>
                      <a:noFill/>
                    </a:ln>
                  </pic:spPr>
                </pic:pic>
              </a:graphicData>
            </a:graphic>
          </wp:inline>
        </w:drawing>
      </w:r>
    </w:p>
    <w:p w:rsidR="00070879" w:rsidRPr="00070879" w:rsidRDefault="00070879" w:rsidP="00070879">
      <w:pPr>
        <w:spacing w:after="0" w:line="240" w:lineRule="auto"/>
        <w:rPr>
          <w:rFonts w:ascii="Times New Roman" w:hAnsi="Times New Roman" w:cs="Times New Roman"/>
          <w:sz w:val="28"/>
          <w:szCs w:val="28"/>
        </w:rPr>
      </w:pPr>
      <w:r w:rsidRPr="00070879">
        <w:rPr>
          <w:rFonts w:ascii="Times New Roman" w:hAnsi="Times New Roman" w:cs="Times New Roman"/>
          <w:sz w:val="28"/>
          <w:szCs w:val="28"/>
        </w:rPr>
        <w:t xml:space="preserve">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p>
    <w:p w:rsidR="00FC049D" w:rsidRDefault="00070879" w:rsidP="00FC049D">
      <w:pPr>
        <w:spacing w:after="0" w:line="240" w:lineRule="auto"/>
        <w:rPr>
          <w:noProof/>
          <w:lang w:eastAsia="ru-RU"/>
        </w:rPr>
      </w:pPr>
      <w:r>
        <w:rPr>
          <w:noProof/>
          <w:lang w:eastAsia="ru-RU"/>
        </w:rPr>
        <w:drawing>
          <wp:inline distT="0" distB="0" distL="0" distR="0" wp14:anchorId="24B1E757" wp14:editId="276E6188">
            <wp:extent cx="1145620" cy="292963"/>
            <wp:effectExtent l="0" t="0" r="0" b="0"/>
            <wp:docPr id="189" name="Рисунок 189" descr="http://nashaucheba.ru/docs/48/47687/conv_1/file1_html_7643a7b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nashaucheba.ru/docs/48/47687/conv_1/file1_html_7643a7b4.gif"/>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1147078" cy="293336"/>
                    </a:xfrm>
                    <a:prstGeom prst="rect">
                      <a:avLst/>
                    </a:prstGeom>
                    <a:noFill/>
                    <a:ln>
                      <a:noFill/>
                    </a:ln>
                  </pic:spPr>
                </pic:pic>
              </a:graphicData>
            </a:graphic>
          </wp:inline>
        </w:drawing>
      </w:r>
      <w:r>
        <w:rPr>
          <w:noProof/>
          <w:lang w:eastAsia="ru-RU"/>
        </w:rPr>
        <w:t xml:space="preserve">          </w:t>
      </w:r>
      <w:r>
        <w:rPr>
          <w:noProof/>
          <w:lang w:eastAsia="ru-RU"/>
        </w:rPr>
        <w:drawing>
          <wp:inline distT="0" distB="0" distL="0" distR="0" wp14:anchorId="7697B8EF" wp14:editId="7CA3FB77">
            <wp:extent cx="896644" cy="467069"/>
            <wp:effectExtent l="0" t="0" r="0" b="9525"/>
            <wp:docPr id="190" name="Рисунок 190" descr="http://nashaucheba.ru/docs/48/47687/conv_1/file1_html_m5628fa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nashaucheba.ru/docs/48/47687/conv_1/file1_html_m5628faae.gif"/>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896686" cy="467091"/>
                    </a:xfrm>
                    <a:prstGeom prst="rect">
                      <a:avLst/>
                    </a:prstGeom>
                    <a:noFill/>
                    <a:ln>
                      <a:noFill/>
                    </a:ln>
                  </pic:spPr>
                </pic:pic>
              </a:graphicData>
            </a:graphic>
          </wp:inline>
        </w:drawing>
      </w:r>
      <w:r w:rsidR="006E2E0C">
        <w:rPr>
          <w:noProof/>
          <w:lang w:eastAsia="ru-RU"/>
        </w:rPr>
        <w:t xml:space="preserve">                                    </w:t>
      </w:r>
      <w:r>
        <w:rPr>
          <w:noProof/>
          <w:lang w:eastAsia="ru-RU"/>
        </w:rPr>
        <w:drawing>
          <wp:inline distT="0" distB="0" distL="0" distR="0" wp14:anchorId="64EF453B" wp14:editId="590C03E4">
            <wp:extent cx="2197315" cy="648070"/>
            <wp:effectExtent l="0" t="0" r="0" b="0"/>
            <wp:docPr id="191" name="Рисунок 191" descr="http://nashaucheba.ru/docs/48/47687/conv_1/file1_html_7af50be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nashaucheba.ru/docs/48/47687/conv_1/file1_html_7af50bec.gif"/>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2201637" cy="649345"/>
                    </a:xfrm>
                    <a:prstGeom prst="rect">
                      <a:avLst/>
                    </a:prstGeom>
                    <a:noFill/>
                    <a:ln>
                      <a:noFill/>
                    </a:ln>
                  </pic:spPr>
                </pic:pic>
              </a:graphicData>
            </a:graphic>
          </wp:inline>
        </w:drawing>
      </w:r>
    </w:p>
    <w:p w:rsidR="006E2E0C" w:rsidRDefault="006E2E0C" w:rsidP="00FC049D">
      <w:pPr>
        <w:spacing w:after="0" w:line="240" w:lineRule="auto"/>
        <w:rPr>
          <w:noProof/>
          <w:lang w:eastAsia="ru-RU"/>
        </w:rPr>
      </w:pPr>
    </w:p>
    <w:p w:rsidR="00FC049D" w:rsidRPr="00FC049D" w:rsidRDefault="006E2E0C" w:rsidP="00FC049D">
      <w:pPr>
        <w:spacing w:after="0" w:line="240" w:lineRule="auto"/>
        <w:rPr>
          <w:rFonts w:ascii="Times New Roman" w:hAnsi="Times New Roman" w:cs="Times New Roman"/>
          <w:sz w:val="28"/>
          <w:szCs w:val="28"/>
        </w:rPr>
      </w:pPr>
      <w:r>
        <w:rPr>
          <w:noProof/>
          <w:lang w:eastAsia="ru-RU"/>
        </w:rPr>
        <w:t xml:space="preserve">                                                   </w:t>
      </w:r>
      <w:r>
        <w:rPr>
          <w:noProof/>
          <w:lang w:eastAsia="ru-RU"/>
        </w:rPr>
        <w:drawing>
          <wp:inline distT="0" distB="0" distL="0" distR="0" wp14:anchorId="3E39CB19" wp14:editId="65464373">
            <wp:extent cx="674703" cy="564876"/>
            <wp:effectExtent l="0" t="0" r="0" b="6985"/>
            <wp:docPr id="192" name="Рисунок 192" descr="http://nashaucheba.ru/docs/48/47687/conv_1/file1_html_m5e4e90b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nashaucheba.ru/docs/48/47687/conv_1/file1_html_m5e4e90b8.gif"/>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675851" cy="565837"/>
                    </a:xfrm>
                    <a:prstGeom prst="rect">
                      <a:avLst/>
                    </a:prstGeom>
                    <a:noFill/>
                    <a:ln>
                      <a:noFill/>
                    </a:ln>
                  </pic:spPr>
                </pic:pic>
              </a:graphicData>
            </a:graphic>
          </wp:inline>
        </w:drawing>
      </w:r>
      <w:r>
        <w:rPr>
          <w:rFonts w:ascii="Times New Roman" w:hAnsi="Times New Roman" w:cs="Times New Roman"/>
          <w:sz w:val="28"/>
          <w:szCs w:val="28"/>
        </w:rPr>
        <w:t xml:space="preserve"> </w:t>
      </w:r>
      <w:r>
        <w:rPr>
          <w:noProof/>
          <w:lang w:eastAsia="ru-RU"/>
        </w:rPr>
        <w:drawing>
          <wp:inline distT="0" distB="0" distL="0" distR="0" wp14:anchorId="7998D5B0" wp14:editId="774AB5F9">
            <wp:extent cx="941029" cy="443883"/>
            <wp:effectExtent l="0" t="0" r="0" b="0"/>
            <wp:docPr id="193" name="Рисунок 193" descr="http://nashaucheba.ru/docs/48/47687/conv_1/file1_html_m4d1245d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nashaucheba.ru/docs/48/47687/conv_1/file1_html_m4d1245db.gif"/>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941073" cy="443904"/>
                    </a:xfrm>
                    <a:prstGeom prst="rect">
                      <a:avLst/>
                    </a:prstGeom>
                    <a:noFill/>
                    <a:ln>
                      <a:noFill/>
                    </a:ln>
                  </pic:spPr>
                </pic:pic>
              </a:graphicData>
            </a:graphic>
          </wp:inline>
        </w:drawing>
      </w:r>
      <w:r>
        <w:rPr>
          <w:noProof/>
          <w:lang w:eastAsia="ru-RU"/>
        </w:rPr>
        <w:drawing>
          <wp:inline distT="0" distB="0" distL="0" distR="0" wp14:anchorId="524202E8" wp14:editId="4976678E">
            <wp:extent cx="2840854" cy="577048"/>
            <wp:effectExtent l="0" t="0" r="0" b="0"/>
            <wp:docPr id="194" name="Рисунок 194" descr="http://nashaucheba.ru/docs/48/47687/conv_1/file1_html_m78bf09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nashaucheba.ru/docs/48/47687/conv_1/file1_html_m78bf0993.gif"/>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2842523" cy="577387"/>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Примеры расчетов.</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Пример 4</w:t>
      </w:r>
      <w:r w:rsidR="00FC049D" w:rsidRPr="00FC049D">
        <w:rPr>
          <w:rFonts w:ascii="Times New Roman" w:hAnsi="Times New Roman" w:cs="Times New Roman"/>
          <w:sz w:val="28"/>
          <w:szCs w:val="28"/>
        </w:rPr>
        <w:t xml:space="preserve">.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Определить объем реактора идеального вытеснения для реакции протекающего без изменения объема реакционной массы.</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Дано:</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реакция </w:t>
      </w:r>
      <w:proofErr w:type="gramStart"/>
      <w:r>
        <w:rPr>
          <w:rFonts w:ascii="Times New Roman" w:hAnsi="Times New Roman" w:cs="Times New Roman"/>
          <w:sz w:val="28"/>
          <w:szCs w:val="28"/>
        </w:rPr>
        <w:t>А ?</w:t>
      </w:r>
      <w:proofErr w:type="gramEnd"/>
      <w:r>
        <w:rPr>
          <w:rFonts w:ascii="Times New Roman" w:hAnsi="Times New Roman" w:cs="Times New Roman"/>
          <w:sz w:val="28"/>
          <w:szCs w:val="28"/>
        </w:rPr>
        <w:t xml:space="preserve"> S;</w:t>
      </w:r>
    </w:p>
    <w:p w:rsidR="00FC049D" w:rsidRPr="00FC049D" w:rsidRDefault="006E2E0C"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порядок реакции n=1;</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объемный расход ис</w:t>
      </w:r>
      <w:r w:rsidR="006E2E0C">
        <w:rPr>
          <w:rFonts w:ascii="Times New Roman" w:hAnsi="Times New Roman" w:cs="Times New Roman"/>
          <w:sz w:val="28"/>
          <w:szCs w:val="28"/>
        </w:rPr>
        <w:t>ходного вещества GV = 30 л/мин;</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начальная концентрация исхо</w:t>
      </w:r>
      <w:r w:rsidR="006E2E0C">
        <w:rPr>
          <w:rFonts w:ascii="Times New Roman" w:hAnsi="Times New Roman" w:cs="Times New Roman"/>
          <w:sz w:val="28"/>
          <w:szCs w:val="28"/>
        </w:rPr>
        <w:t>дного вещества СА0= 0,2 моль/л;</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константа с</w:t>
      </w:r>
      <w:r w:rsidR="006E2E0C">
        <w:rPr>
          <w:rFonts w:ascii="Times New Roman" w:hAnsi="Times New Roman" w:cs="Times New Roman"/>
          <w:sz w:val="28"/>
          <w:szCs w:val="28"/>
        </w:rPr>
        <w:t>корости реакции k= 0.25 мин -1;</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степень превращения </w:t>
      </w:r>
      <w:proofErr w:type="spellStart"/>
      <w:r w:rsidRPr="00FC049D">
        <w:rPr>
          <w:rFonts w:ascii="Times New Roman" w:hAnsi="Times New Roman" w:cs="Times New Roman"/>
          <w:sz w:val="28"/>
          <w:szCs w:val="28"/>
        </w:rPr>
        <w:t>xA</w:t>
      </w:r>
      <w:proofErr w:type="spellEnd"/>
      <w:r w:rsidRPr="00FC049D">
        <w:rPr>
          <w:rFonts w:ascii="Times New Roman" w:hAnsi="Times New Roman" w:cs="Times New Roman"/>
          <w:sz w:val="28"/>
          <w:szCs w:val="28"/>
        </w:rPr>
        <w:t xml:space="preserve"> = 0,82.</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Решение.</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По базовому уравнению РИВ определяем время реакции:</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sidRPr="006E2E0C">
        <w:rPr>
          <w:rFonts w:ascii="Times New Roman" w:hAnsi="Times New Roman" w:cs="Times New Roman"/>
          <w:noProof/>
          <w:sz w:val="28"/>
          <w:szCs w:val="28"/>
          <w:lang w:eastAsia="ru-RU"/>
        </w:rPr>
        <w:drawing>
          <wp:inline distT="0" distB="0" distL="0" distR="0" wp14:anchorId="449F2178" wp14:editId="27D3BF2E">
            <wp:extent cx="4083728" cy="1264008"/>
            <wp:effectExtent l="0" t="0" r="0" b="0"/>
            <wp:docPr id="195" name="Рисунок 195" descr="http://nashaucheba.ru/docs/48/47687/conv_1/file1_html_5d5719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nashaucheba.ru/docs/48/47687/conv_1/file1_html_5d571971.gif"/>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083920" cy="1264068"/>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Рассчитываем объем РИВ:</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sidRPr="006E2E0C">
        <w:rPr>
          <w:rFonts w:ascii="Times New Roman" w:hAnsi="Times New Roman" w:cs="Times New Roman"/>
          <w:noProof/>
          <w:sz w:val="28"/>
          <w:szCs w:val="28"/>
          <w:lang w:eastAsia="ru-RU"/>
        </w:rPr>
        <w:drawing>
          <wp:inline distT="0" distB="0" distL="0" distR="0" wp14:anchorId="5B6B0F81" wp14:editId="353E9E1B">
            <wp:extent cx="701336" cy="596185"/>
            <wp:effectExtent l="0" t="0" r="0" b="0"/>
            <wp:docPr id="197" name="Рисунок 197" descr="http://nashaucheba.ru/docs/48/47687/conv_1/file1_html_589a0f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nashaucheba.ru/docs/48/47687/conv_1/file1_html_589a0f44.gif"/>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701945" cy="596703"/>
                    </a:xfrm>
                    <a:prstGeom prst="rect">
                      <a:avLst/>
                    </a:prstGeom>
                    <a:noFill/>
                    <a:ln>
                      <a:noFill/>
                    </a:ln>
                  </pic:spPr>
                </pic:pic>
              </a:graphicData>
            </a:graphic>
          </wp:inline>
        </w:drawing>
      </w:r>
      <w:r>
        <w:rPr>
          <w:noProof/>
          <w:lang w:eastAsia="ru-RU"/>
        </w:rPr>
        <w:t xml:space="preserve">                  </w:t>
      </w:r>
      <w:r>
        <w:rPr>
          <w:noProof/>
          <w:lang w:eastAsia="ru-RU"/>
        </w:rPr>
        <w:drawing>
          <wp:inline distT="0" distB="0" distL="0" distR="0" wp14:anchorId="20703885" wp14:editId="7C1AD003">
            <wp:extent cx="2547891" cy="294565"/>
            <wp:effectExtent l="0" t="0" r="0" b="0"/>
            <wp:docPr id="196" name="Рисунок 196" descr="http://nashaucheba.ru/docs/48/47687/conv_1/file1_html_m11d1e5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nashaucheba.ru/docs/48/47687/conv_1/file1_html_m11d1e565.gif"/>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2551787" cy="295015"/>
                    </a:xfrm>
                    <a:prstGeom prst="rect">
                      <a:avLst/>
                    </a:prstGeom>
                    <a:noFill/>
                    <a:ln>
                      <a:noFill/>
                    </a:ln>
                  </pic:spPr>
                </pic:pic>
              </a:graphicData>
            </a:graphic>
          </wp:inline>
        </w:drawing>
      </w:r>
      <w:r>
        <w:rPr>
          <w:rFonts w:ascii="Times New Roman" w:hAnsi="Times New Roman" w:cs="Times New Roman"/>
          <w:sz w:val="28"/>
          <w:szCs w:val="28"/>
        </w:rPr>
        <w:t xml:space="preserve"> </w:t>
      </w:r>
      <w:r w:rsidR="00FC049D" w:rsidRPr="00FC049D">
        <w:rPr>
          <w:rFonts w:ascii="Times New Roman" w:hAnsi="Times New Roman" w:cs="Times New Roman"/>
          <w:sz w:val="28"/>
          <w:szCs w:val="28"/>
        </w:rPr>
        <w:t xml:space="preserve">  .</w:t>
      </w:r>
    </w:p>
    <w:p w:rsidR="00FC049D" w:rsidRPr="00FC049D" w:rsidRDefault="006E2E0C"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Пример 5</w:t>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Определить производительность реактора по продукту R рассчитать объем реактора идеального вытеснения для полученной производительности, если данная реакция проводиться в РИС-Н.</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Дано:</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реакция 2</w:t>
      </w:r>
      <w:proofErr w:type="gramStart"/>
      <w:r>
        <w:rPr>
          <w:rFonts w:ascii="Times New Roman" w:hAnsi="Times New Roman" w:cs="Times New Roman"/>
          <w:sz w:val="28"/>
          <w:szCs w:val="28"/>
        </w:rPr>
        <w:t>А ?</w:t>
      </w:r>
      <w:proofErr w:type="gramEnd"/>
      <w:r>
        <w:rPr>
          <w:rFonts w:ascii="Times New Roman" w:hAnsi="Times New Roman" w:cs="Times New Roman"/>
          <w:sz w:val="28"/>
          <w:szCs w:val="28"/>
        </w:rPr>
        <w:t xml:space="preserve"> R;</w:t>
      </w:r>
    </w:p>
    <w:p w:rsidR="00FC049D" w:rsidRPr="00FC049D" w:rsidRDefault="006E2E0C"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порядок реакции n=2;</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объемный расход ис</w:t>
      </w:r>
      <w:r w:rsidR="006E2E0C">
        <w:rPr>
          <w:rFonts w:ascii="Times New Roman" w:hAnsi="Times New Roman" w:cs="Times New Roman"/>
          <w:sz w:val="28"/>
          <w:szCs w:val="28"/>
        </w:rPr>
        <w:t>ходного вещества GV = 3,6 м3/ч;</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начальная концентрация исходно</w:t>
      </w:r>
      <w:r w:rsidR="006E2E0C">
        <w:rPr>
          <w:rFonts w:ascii="Times New Roman" w:hAnsi="Times New Roman" w:cs="Times New Roman"/>
          <w:sz w:val="28"/>
          <w:szCs w:val="28"/>
        </w:rPr>
        <w:t xml:space="preserve">го вещества СА,0= 0,5 </w:t>
      </w:r>
      <w:proofErr w:type="spellStart"/>
      <w:r w:rsidR="006E2E0C">
        <w:rPr>
          <w:rFonts w:ascii="Times New Roman" w:hAnsi="Times New Roman" w:cs="Times New Roman"/>
          <w:sz w:val="28"/>
          <w:szCs w:val="28"/>
        </w:rPr>
        <w:t>кмоль</w:t>
      </w:r>
      <w:proofErr w:type="spellEnd"/>
      <w:r w:rsidR="006E2E0C">
        <w:rPr>
          <w:rFonts w:ascii="Times New Roman" w:hAnsi="Times New Roman" w:cs="Times New Roman"/>
          <w:sz w:val="28"/>
          <w:szCs w:val="28"/>
        </w:rPr>
        <w:t>/м3;</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константа скорос</w:t>
      </w:r>
      <w:r w:rsidR="006E2E0C">
        <w:rPr>
          <w:rFonts w:ascii="Times New Roman" w:hAnsi="Times New Roman" w:cs="Times New Roman"/>
          <w:sz w:val="28"/>
          <w:szCs w:val="28"/>
        </w:rPr>
        <w:t>ти реакции k= 2,3 л/(</w:t>
      </w:r>
      <w:proofErr w:type="spellStart"/>
      <w:r w:rsidR="006E2E0C">
        <w:rPr>
          <w:rFonts w:ascii="Times New Roman" w:hAnsi="Times New Roman" w:cs="Times New Roman"/>
          <w:sz w:val="28"/>
          <w:szCs w:val="28"/>
        </w:rPr>
        <w:t>моль∙мин</w:t>
      </w:r>
      <w:proofErr w:type="spellEnd"/>
      <w:r w:rsidR="006E2E0C">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VРИС-Н= 0,4 м</w:t>
      </w:r>
      <w:proofErr w:type="gramStart"/>
      <w:r w:rsidRPr="00FC049D">
        <w:rPr>
          <w:rFonts w:ascii="Times New Roman" w:hAnsi="Times New Roman" w:cs="Times New Roman"/>
          <w:sz w:val="28"/>
          <w:szCs w:val="28"/>
        </w:rPr>
        <w:t>3 .</w:t>
      </w:r>
      <w:proofErr w:type="gramEnd"/>
      <w:r w:rsidRPr="00FC049D">
        <w:rPr>
          <w:rFonts w:ascii="Times New Roman" w:hAnsi="Times New Roman" w:cs="Times New Roman"/>
          <w:sz w:val="28"/>
          <w:szCs w:val="28"/>
        </w:rPr>
        <w:t xml:space="preserve">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Решение.</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Определим время пребывания в реакторе смешения: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sidRPr="006E2E0C">
        <w:rPr>
          <w:rFonts w:ascii="Times New Roman" w:hAnsi="Times New Roman" w:cs="Times New Roman"/>
          <w:noProof/>
          <w:sz w:val="28"/>
          <w:szCs w:val="28"/>
          <w:lang w:eastAsia="ru-RU"/>
        </w:rPr>
        <w:drawing>
          <wp:inline distT="0" distB="0" distL="0" distR="0" wp14:anchorId="2478858F" wp14:editId="3EA878DF">
            <wp:extent cx="2823099" cy="592378"/>
            <wp:effectExtent l="0" t="0" r="0" b="0"/>
            <wp:docPr id="198" name="Рисунок 198" descr="http://nashaucheba.ru/docs/48/47687/conv_1/file1_html_m7e66d2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nashaucheba.ru/docs/48/47687/conv_1/file1_html_m7e66d251.gif"/>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2831290" cy="594097"/>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Из базового уравнения для реактора смешения находим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sidRPr="006E2E0C">
        <w:rPr>
          <w:rFonts w:ascii="Times New Roman" w:hAnsi="Times New Roman" w:cs="Times New Roman"/>
          <w:noProof/>
          <w:sz w:val="28"/>
          <w:szCs w:val="28"/>
          <w:lang w:eastAsia="ru-RU"/>
        </w:rPr>
        <w:drawing>
          <wp:inline distT="0" distB="0" distL="0" distR="0" wp14:anchorId="32287140" wp14:editId="548D7A0B">
            <wp:extent cx="1225118" cy="535877"/>
            <wp:effectExtent l="0" t="0" r="0" b="0"/>
            <wp:docPr id="199" name="Рисунок 199" descr="http://nashaucheba.ru/docs/48/47687/conv_1/file1_html_m2f0033f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nashaucheba.ru/docs/48/47687/conv_1/file1_html_m2f0033f9.gif"/>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225677" cy="536122"/>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 где </w:t>
      </w:r>
      <w:r w:rsidRPr="006E2E0C">
        <w:rPr>
          <w:rFonts w:ascii="Times New Roman" w:hAnsi="Times New Roman" w:cs="Times New Roman"/>
          <w:noProof/>
          <w:sz w:val="28"/>
          <w:szCs w:val="28"/>
          <w:lang w:eastAsia="ru-RU"/>
        </w:rPr>
        <w:drawing>
          <wp:inline distT="0" distB="0" distL="0" distR="0" wp14:anchorId="4E148B5E" wp14:editId="053379DB">
            <wp:extent cx="972145" cy="443883"/>
            <wp:effectExtent l="0" t="0" r="0" b="0"/>
            <wp:docPr id="200" name="Рисунок 200" descr="http://nashaucheba.ru/docs/48/47687/conv_1/file1_html_m2a584ef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nashaucheba.ru/docs/48/47687/conv_1/file1_html_m2a584ef9.gif"/>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973497" cy="444501"/>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 находим значение </w:t>
      </w:r>
      <w:r w:rsidRPr="006E2E0C">
        <w:rPr>
          <w:rFonts w:ascii="Times New Roman" w:hAnsi="Times New Roman" w:cs="Times New Roman"/>
          <w:noProof/>
          <w:sz w:val="28"/>
          <w:szCs w:val="28"/>
          <w:lang w:eastAsia="ru-RU"/>
        </w:rPr>
        <w:drawing>
          <wp:inline distT="0" distB="0" distL="0" distR="0" wp14:anchorId="763D74E4" wp14:editId="2EBA4810">
            <wp:extent cx="1489858" cy="390618"/>
            <wp:effectExtent l="0" t="0" r="0" b="9525"/>
            <wp:docPr id="201" name="Рисунок 201" descr="http://nashaucheba.ru/docs/48/47687/conv_1/file1_html_m3b3686a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ttp://nashaucheba.ru/docs/48/47687/conv_1/file1_html_m3b3686af.gif"/>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1489928" cy="390636"/>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Рассчитываем степень превращения вещества А:</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noProof/>
          <w:lang w:eastAsia="ru-RU"/>
        </w:rPr>
        <w:drawing>
          <wp:inline distT="0" distB="0" distL="0" distR="0" wp14:anchorId="2B16AF78" wp14:editId="5ACF420D">
            <wp:extent cx="2948827" cy="736847"/>
            <wp:effectExtent l="0" t="0" r="4445" b="6350"/>
            <wp:docPr id="202" name="Рисунок 202" descr="http://nashaucheba.ru/docs/48/47687/conv_1/file1_html_11cd6a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nashaucheba.ru/docs/48/47687/conv_1/file1_html_11cd6a62.gif"/>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951786" cy="737586"/>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Находим производительность по продукту R:</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ПR = G0 СА,0 </w:t>
      </w:r>
      <w:proofErr w:type="spellStart"/>
      <w:r w:rsidRPr="00FC049D">
        <w:rPr>
          <w:rFonts w:ascii="Times New Roman" w:hAnsi="Times New Roman" w:cs="Times New Roman"/>
          <w:sz w:val="28"/>
          <w:szCs w:val="28"/>
        </w:rPr>
        <w:t>хА</w:t>
      </w:r>
      <w:proofErr w:type="spellEnd"/>
      <w:r w:rsidRPr="00FC049D">
        <w:rPr>
          <w:rFonts w:ascii="Times New Roman" w:hAnsi="Times New Roman" w:cs="Times New Roman"/>
          <w:sz w:val="28"/>
          <w:szCs w:val="28"/>
        </w:rPr>
        <w:t xml:space="preserve"> /</w:t>
      </w:r>
      <w:proofErr w:type="spellStart"/>
      <w:r w:rsidRPr="00FC049D">
        <w:rPr>
          <w:rFonts w:ascii="Times New Roman" w:hAnsi="Times New Roman" w:cs="Times New Roman"/>
          <w:sz w:val="28"/>
          <w:szCs w:val="28"/>
        </w:rPr>
        <w:t>vA</w:t>
      </w:r>
      <w:proofErr w:type="spellEnd"/>
      <w:r w:rsidRPr="00FC049D">
        <w:rPr>
          <w:rFonts w:ascii="Times New Roman" w:hAnsi="Times New Roman" w:cs="Times New Roman"/>
          <w:sz w:val="28"/>
          <w:szCs w:val="28"/>
        </w:rPr>
        <w:t xml:space="preserve"> =3,6∙0,5∙0,7/2=0,63кмоль/ч.</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Рассчитываем время пребывания в реакторе идеального </w:t>
      </w:r>
      <w:proofErr w:type="gramStart"/>
      <w:r w:rsidRPr="00FC049D">
        <w:rPr>
          <w:rFonts w:ascii="Times New Roman" w:hAnsi="Times New Roman" w:cs="Times New Roman"/>
          <w:sz w:val="28"/>
          <w:szCs w:val="28"/>
        </w:rPr>
        <w:t>вытеснения(</w:t>
      </w:r>
      <w:proofErr w:type="gramEnd"/>
      <w:r w:rsidRPr="00FC049D">
        <w:rPr>
          <w:rFonts w:ascii="Times New Roman" w:hAnsi="Times New Roman" w:cs="Times New Roman"/>
          <w:sz w:val="28"/>
          <w:szCs w:val="28"/>
        </w:rPr>
        <w:t>см. таб.2):</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noProof/>
          <w:lang w:eastAsia="ru-RU"/>
        </w:rPr>
        <w:drawing>
          <wp:inline distT="0" distB="0" distL="0" distR="0" wp14:anchorId="591E63A8" wp14:editId="5032D649">
            <wp:extent cx="3346322" cy="621437"/>
            <wp:effectExtent l="0" t="0" r="6985" b="7620"/>
            <wp:docPr id="203" name="Рисунок 203" descr="http://nashaucheba.ru/docs/48/47687/conv_1/file1_html_m7702cba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nashaucheba.ru/docs/48/47687/conv_1/file1_html_m7702cba3.gif"/>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3351316" cy="622365"/>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Определяем объем реактора вытеснения по формуле:</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noProof/>
          <w:lang w:eastAsia="ru-RU"/>
        </w:rPr>
        <w:drawing>
          <wp:inline distT="0" distB="0" distL="0" distR="0" wp14:anchorId="7B6188AB" wp14:editId="1439737F">
            <wp:extent cx="3169328" cy="465983"/>
            <wp:effectExtent l="0" t="0" r="0" b="0"/>
            <wp:docPr id="204" name="Рисунок 204" descr="http://nashaucheba.ru/docs/48/47687/conv_1/file1_html_b9e1e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nashaucheba.ru/docs/48/47687/conv_1/file1_html_b9e1e41.gif"/>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3169477" cy="466005"/>
                    </a:xfrm>
                    <a:prstGeom prst="rect">
                      <a:avLst/>
                    </a:prstGeom>
                    <a:noFill/>
                    <a:ln>
                      <a:noFill/>
                    </a:ln>
                  </pic:spPr>
                </pic:pic>
              </a:graphicData>
            </a:graphic>
          </wp:inline>
        </w:drawing>
      </w:r>
    </w:p>
    <w:p w:rsidR="00FC049D" w:rsidRPr="00FC049D" w:rsidRDefault="006E2E0C"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Пример 6</w:t>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Определить мольную нагрузку на реактор по веществу А и степень превращения в реакторе вытеснения.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Дано:</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noProof/>
          <w:lang w:eastAsia="ru-RU"/>
        </w:rPr>
        <w:drawing>
          <wp:inline distT="0" distB="0" distL="0" distR="0" wp14:anchorId="38D1952C" wp14:editId="53D331DF">
            <wp:extent cx="985520" cy="675005"/>
            <wp:effectExtent l="0" t="0" r="5080" b="0"/>
            <wp:docPr id="205" name="Рисунок 205" descr="http://nashaucheba.ru/docs/48/47687/conv_1/file1_html_m10a0d7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nashaucheba.ru/docs/48/47687/conv_1/file1_html_m10a0d729.gif"/>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985520" cy="675005"/>
                    </a:xfrm>
                    <a:prstGeom prst="rect">
                      <a:avLst/>
                    </a:prstGeom>
                    <a:noFill/>
                    <a:ln>
                      <a:noFill/>
                    </a:ln>
                  </pic:spPr>
                </pic:pic>
              </a:graphicData>
            </a:graphic>
          </wp:inline>
        </w:drawing>
      </w:r>
      <w:r w:rsidR="00FC049D" w:rsidRPr="00FC049D">
        <w:rPr>
          <w:rFonts w:ascii="Times New Roman" w:hAnsi="Times New Roman" w:cs="Times New Roman"/>
          <w:sz w:val="28"/>
          <w:szCs w:val="28"/>
        </w:rPr>
        <w:t xml:space="preserve">реакция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rFonts w:ascii="Times New Roman" w:hAnsi="Times New Roman" w:cs="Times New Roman"/>
          <w:sz w:val="28"/>
          <w:szCs w:val="28"/>
        </w:rPr>
        <w:t>порядок реакции n=2;</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объемный расход </w:t>
      </w:r>
      <w:r w:rsidR="006E2E0C">
        <w:rPr>
          <w:rFonts w:ascii="Times New Roman" w:hAnsi="Times New Roman" w:cs="Times New Roman"/>
          <w:sz w:val="28"/>
          <w:szCs w:val="28"/>
        </w:rPr>
        <w:t>исходного вещества GV = 6 м3/ч;</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концентрация продукта R на выходе </w:t>
      </w:r>
      <w:r w:rsidR="006E2E0C">
        <w:rPr>
          <w:rFonts w:ascii="Times New Roman" w:hAnsi="Times New Roman" w:cs="Times New Roman"/>
          <w:sz w:val="28"/>
          <w:szCs w:val="28"/>
        </w:rPr>
        <w:t xml:space="preserve">из реактора равна 2.5 </w:t>
      </w:r>
      <w:proofErr w:type="spellStart"/>
      <w:r w:rsidR="006E2E0C">
        <w:rPr>
          <w:rFonts w:ascii="Times New Roman" w:hAnsi="Times New Roman" w:cs="Times New Roman"/>
          <w:sz w:val="28"/>
          <w:szCs w:val="28"/>
        </w:rPr>
        <w:t>кмоль</w:t>
      </w:r>
      <w:proofErr w:type="spellEnd"/>
      <w:r w:rsidR="006E2E0C">
        <w:rPr>
          <w:rFonts w:ascii="Times New Roman" w:hAnsi="Times New Roman" w:cs="Times New Roman"/>
          <w:sz w:val="28"/>
          <w:szCs w:val="28"/>
        </w:rPr>
        <w:t>/м3;</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константа скорости реакц</w:t>
      </w:r>
      <w:r w:rsidR="006E2E0C">
        <w:rPr>
          <w:rFonts w:ascii="Times New Roman" w:hAnsi="Times New Roman" w:cs="Times New Roman"/>
          <w:sz w:val="28"/>
          <w:szCs w:val="28"/>
        </w:rPr>
        <w:t>ии k1= 0,3 мин-1, k2= 0,2мин-1;</w:t>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VРИВ = 300 л. </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Решение.</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Определяем мольную нагрузку на реактор</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6E2E0C" w:rsidP="00FC049D">
      <w:pPr>
        <w:spacing w:after="0" w:line="240" w:lineRule="auto"/>
        <w:rPr>
          <w:rFonts w:ascii="Times New Roman" w:hAnsi="Times New Roman" w:cs="Times New Roman"/>
          <w:sz w:val="28"/>
          <w:szCs w:val="28"/>
        </w:rPr>
      </w:pPr>
      <w:r>
        <w:rPr>
          <w:noProof/>
          <w:lang w:eastAsia="ru-RU"/>
        </w:rPr>
        <w:drawing>
          <wp:inline distT="0" distB="0" distL="0" distR="0" wp14:anchorId="7A31C5D8" wp14:editId="58236B6F">
            <wp:extent cx="1242874" cy="324163"/>
            <wp:effectExtent l="0" t="0" r="0" b="0"/>
            <wp:docPr id="206" name="Рисунок 206" descr="http://nashaucheba.ru/docs/48/47687/conv_1/file1_html_3cc8b9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nashaucheba.ru/docs/48/47687/conv_1/file1_html_3cc8b972.gif"/>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242933" cy="324178"/>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Неизвестную начальную концентрацию вещества А на входе в реактор определяем из уравнения: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21016" w:rsidP="00FC049D">
      <w:pPr>
        <w:spacing w:after="0" w:line="240" w:lineRule="auto"/>
        <w:rPr>
          <w:rFonts w:ascii="Times New Roman" w:hAnsi="Times New Roman" w:cs="Times New Roman"/>
          <w:sz w:val="28"/>
          <w:szCs w:val="28"/>
        </w:rPr>
      </w:pPr>
      <w:r w:rsidRPr="00F21016">
        <w:rPr>
          <w:rFonts w:ascii="Times New Roman" w:hAnsi="Times New Roman" w:cs="Times New Roman"/>
          <w:noProof/>
          <w:sz w:val="28"/>
          <w:szCs w:val="28"/>
          <w:lang w:eastAsia="ru-RU"/>
        </w:rPr>
        <w:drawing>
          <wp:inline distT="0" distB="0" distL="0" distR="0" wp14:anchorId="37FFEA98" wp14:editId="6FD79139">
            <wp:extent cx="3710575" cy="656947"/>
            <wp:effectExtent l="0" t="0" r="4445" b="0"/>
            <wp:docPr id="207" name="Рисунок 207" descr="http://nashaucheba.ru/docs/48/47687/conv_1/file1_html_m46cce6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nashaucheba.ru/docs/48/47687/conv_1/file1_html_m46cce652.gif"/>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3710750" cy="656978"/>
                    </a:xfrm>
                    <a:prstGeom prst="rect">
                      <a:avLst/>
                    </a:prstGeom>
                    <a:noFill/>
                    <a:ln>
                      <a:noFill/>
                    </a:ln>
                  </pic:spPr>
                </pic:pic>
              </a:graphicData>
            </a:graphic>
          </wp:inline>
        </w:drawing>
      </w:r>
      <w:r w:rsidR="00FC049D" w:rsidRPr="00FC049D">
        <w:rPr>
          <w:rFonts w:ascii="Times New Roman" w:hAnsi="Times New Roman" w:cs="Times New Roman"/>
          <w:sz w:val="28"/>
          <w:szCs w:val="28"/>
        </w:rPr>
        <w:t>.</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Находим время пребывания: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21016" w:rsidP="00FC049D">
      <w:pPr>
        <w:spacing w:after="0" w:line="240" w:lineRule="auto"/>
        <w:rPr>
          <w:rFonts w:ascii="Times New Roman" w:hAnsi="Times New Roman" w:cs="Times New Roman"/>
          <w:sz w:val="28"/>
          <w:szCs w:val="28"/>
        </w:rPr>
      </w:pPr>
      <w:r>
        <w:rPr>
          <w:noProof/>
          <w:lang w:eastAsia="ru-RU"/>
        </w:rPr>
        <w:drawing>
          <wp:inline distT="0" distB="0" distL="0" distR="0" wp14:anchorId="03EF49D9" wp14:editId="0654C4DD">
            <wp:extent cx="2379215" cy="533862"/>
            <wp:effectExtent l="0" t="0" r="0" b="0"/>
            <wp:docPr id="208" name="Рисунок 208" descr="http://nashaucheba.ru/docs/48/47687/conv_1/file1_html_4cd56e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nashaucheba.ru/docs/48/47687/conv_1/file1_html_4cd56e60.gif"/>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2379327" cy="533887"/>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Рассчитываем начальную концентрацию вещества А:</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21016" w:rsidP="00FC049D">
      <w:pPr>
        <w:spacing w:after="0" w:line="240" w:lineRule="auto"/>
        <w:rPr>
          <w:rFonts w:ascii="Times New Roman" w:hAnsi="Times New Roman" w:cs="Times New Roman"/>
          <w:sz w:val="28"/>
          <w:szCs w:val="28"/>
        </w:rPr>
      </w:pPr>
      <w:r>
        <w:rPr>
          <w:noProof/>
          <w:lang w:eastAsia="ru-RU"/>
        </w:rPr>
        <w:drawing>
          <wp:inline distT="0" distB="0" distL="0" distR="0" wp14:anchorId="7F98C04A" wp14:editId="0BD639EE">
            <wp:extent cx="4593309" cy="1731146"/>
            <wp:effectExtent l="0" t="0" r="0" b="2540"/>
            <wp:docPr id="209" name="Рисунок 209" descr="http://nashaucheba.ru/docs/48/47687/conv_1/file1_html_6dd69ae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nashaucheba.ru/docs/48/47687/conv_1/file1_html_6dd69ae0.gif"/>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4596707" cy="1732427"/>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Находим мольную нагрузку на реактор:</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21016" w:rsidP="00FC049D">
      <w:pPr>
        <w:spacing w:after="0" w:line="240" w:lineRule="auto"/>
        <w:rPr>
          <w:rFonts w:ascii="Times New Roman" w:hAnsi="Times New Roman" w:cs="Times New Roman"/>
          <w:sz w:val="28"/>
          <w:szCs w:val="28"/>
        </w:rPr>
      </w:pPr>
      <w:r>
        <w:rPr>
          <w:noProof/>
          <w:lang w:eastAsia="ru-RU"/>
        </w:rPr>
        <w:drawing>
          <wp:inline distT="0" distB="0" distL="0" distR="0" wp14:anchorId="6C919CE4" wp14:editId="7EE7F425">
            <wp:extent cx="3488924" cy="323960"/>
            <wp:effectExtent l="0" t="0" r="0" b="0"/>
            <wp:docPr id="210" name="Рисунок 210" descr="http://nashaucheba.ru/docs/48/47687/conv_1/file1_html_m608a654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nashaucheba.ru/docs/48/47687/conv_1/file1_html_m608a654b.gif"/>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3508040" cy="325735"/>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Определяем концентрацию вещества А на выходе из реактора исходя из базового уравнения для реактора вытеснения: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21016" w:rsidP="00FC049D">
      <w:pPr>
        <w:spacing w:after="0" w:line="240" w:lineRule="auto"/>
        <w:rPr>
          <w:rFonts w:ascii="Times New Roman" w:hAnsi="Times New Roman" w:cs="Times New Roman"/>
          <w:sz w:val="28"/>
          <w:szCs w:val="28"/>
        </w:rPr>
      </w:pPr>
      <w:r>
        <w:rPr>
          <w:noProof/>
          <w:lang w:eastAsia="ru-RU"/>
        </w:rPr>
        <w:drawing>
          <wp:inline distT="0" distB="0" distL="0" distR="0" wp14:anchorId="4E73E5B8" wp14:editId="564C22CA">
            <wp:extent cx="1926454" cy="575207"/>
            <wp:effectExtent l="0" t="0" r="0" b="0"/>
            <wp:docPr id="211" name="Рисунок 211" descr="http://nashaucheba.ru/docs/48/47687/conv_1/file1_html_m3dadc7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nashaucheba.ru/docs/48/47687/conv_1/file1_html_m3dadc7c3.gif"/>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929398" cy="576086"/>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Интегрируя это уравнение и решая относительно СА, получаем:</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21016" w:rsidP="00FC049D">
      <w:pPr>
        <w:spacing w:after="0" w:line="240" w:lineRule="auto"/>
        <w:rPr>
          <w:rFonts w:ascii="Times New Roman" w:hAnsi="Times New Roman" w:cs="Times New Roman"/>
          <w:sz w:val="28"/>
          <w:szCs w:val="28"/>
        </w:rPr>
      </w:pPr>
      <w:r>
        <w:rPr>
          <w:noProof/>
          <w:lang w:eastAsia="ru-RU"/>
        </w:rPr>
        <w:drawing>
          <wp:inline distT="0" distB="0" distL="0" distR="0" wp14:anchorId="1F0AE80A" wp14:editId="54ED5172">
            <wp:extent cx="4083728" cy="319758"/>
            <wp:effectExtent l="0" t="0" r="0" b="4445"/>
            <wp:docPr id="212" name="Рисунок 212" descr="http://nashaucheba.ru/docs/48/47687/conv_1/file1_html_m3313cde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nashaucheba.ru/docs/48/47687/conv_1/file1_html_m3313cde4.gif"/>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103746" cy="321325"/>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Рассчитываем степень превращения вещества А:</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21016" w:rsidP="00FC049D">
      <w:pPr>
        <w:spacing w:after="0" w:line="240" w:lineRule="auto"/>
        <w:rPr>
          <w:rFonts w:ascii="Times New Roman" w:hAnsi="Times New Roman" w:cs="Times New Roman"/>
          <w:sz w:val="28"/>
          <w:szCs w:val="28"/>
        </w:rPr>
      </w:pPr>
      <w:r w:rsidRPr="00F21016">
        <w:rPr>
          <w:rFonts w:ascii="Times New Roman" w:hAnsi="Times New Roman" w:cs="Times New Roman"/>
          <w:noProof/>
          <w:sz w:val="28"/>
          <w:szCs w:val="28"/>
          <w:lang w:eastAsia="ru-RU"/>
        </w:rPr>
        <w:drawing>
          <wp:inline distT="0" distB="0" distL="0" distR="0" wp14:anchorId="3314A766" wp14:editId="3A66B146">
            <wp:extent cx="3158261" cy="656947"/>
            <wp:effectExtent l="0" t="0" r="4445" b="0"/>
            <wp:docPr id="213" name="Рисунок 213" descr="http://nashaucheba.ru/docs/48/47687/conv_1/file1_html_m133e17d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nashaucheba.ru/docs/48/47687/conv_1/file1_html_m133e17d9.gif"/>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3161707" cy="657664"/>
                    </a:xfrm>
                    <a:prstGeom prst="rect">
                      <a:avLst/>
                    </a:prstGeom>
                    <a:noFill/>
                    <a:ln>
                      <a:noFill/>
                    </a:ln>
                  </pic:spPr>
                </pic:pic>
              </a:graphicData>
            </a:graphic>
          </wp:inline>
        </w:drawing>
      </w: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Задачи для самостоятельного решения</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FC049D">
      <w:pPr>
        <w:spacing w:after="0" w:line="240" w:lineRule="auto"/>
        <w:rPr>
          <w:rFonts w:ascii="Times New Roman" w:hAnsi="Times New Roman" w:cs="Times New Roman"/>
          <w:sz w:val="28"/>
          <w:szCs w:val="28"/>
        </w:rPr>
      </w:pPr>
      <w:r w:rsidRPr="00FC049D">
        <w:rPr>
          <w:rFonts w:ascii="Times New Roman" w:hAnsi="Times New Roman" w:cs="Times New Roman"/>
          <w:sz w:val="28"/>
          <w:szCs w:val="28"/>
        </w:rPr>
        <w:t xml:space="preserve">Жидкофазная реакция типа А? </w:t>
      </w:r>
      <w:proofErr w:type="gramStart"/>
      <w:r w:rsidRPr="00FC049D">
        <w:rPr>
          <w:rFonts w:ascii="Times New Roman" w:hAnsi="Times New Roman" w:cs="Times New Roman"/>
          <w:sz w:val="28"/>
          <w:szCs w:val="28"/>
        </w:rPr>
        <w:t>R?S</w:t>
      </w:r>
      <w:proofErr w:type="gramEnd"/>
      <w:r w:rsidRPr="00FC049D">
        <w:rPr>
          <w:rFonts w:ascii="Times New Roman" w:hAnsi="Times New Roman" w:cs="Times New Roman"/>
          <w:sz w:val="28"/>
          <w:szCs w:val="28"/>
        </w:rPr>
        <w:t xml:space="preserve"> имеет константы скоростей, равные к1=2 с-1 и к2= 0,8с-1. 4.5 ч-1.Объемный расход исходного вещества А с концентрацией 1,8 моль/л составляет 18 м3/ч. Рассчитать объем реактора вытеснения для получения максимального количества вещества R, селективность и производительность по продукту R.</w:t>
      </w:r>
    </w:p>
    <w:p w:rsidR="00FC049D" w:rsidRPr="00FC049D" w:rsidRDefault="00FC049D" w:rsidP="00FC049D">
      <w:pPr>
        <w:spacing w:after="0" w:line="240" w:lineRule="auto"/>
        <w:rPr>
          <w:rFonts w:ascii="Times New Roman" w:hAnsi="Times New Roman" w:cs="Times New Roman"/>
          <w:sz w:val="28"/>
          <w:szCs w:val="28"/>
        </w:rPr>
      </w:pPr>
    </w:p>
    <w:p w:rsidR="00FC049D" w:rsidRPr="00FC049D" w:rsidRDefault="00FC049D" w:rsidP="00430A33">
      <w:pPr>
        <w:spacing w:after="0" w:line="240" w:lineRule="auto"/>
        <w:ind w:firstLine="708"/>
        <w:rPr>
          <w:rFonts w:ascii="Times New Roman" w:hAnsi="Times New Roman" w:cs="Times New Roman"/>
          <w:sz w:val="28"/>
          <w:szCs w:val="28"/>
        </w:rPr>
      </w:pPr>
      <w:r w:rsidRPr="00FC049D">
        <w:rPr>
          <w:rFonts w:ascii="Times New Roman" w:hAnsi="Times New Roman" w:cs="Times New Roman"/>
          <w:sz w:val="28"/>
          <w:szCs w:val="28"/>
        </w:rPr>
        <w:lastRenderedPageBreak/>
        <w:t xml:space="preserve">В непрерывном реакторе смешения проводится последовательная реакция типа </w:t>
      </w:r>
      <w:proofErr w:type="gramStart"/>
      <w:r w:rsidRPr="00FC049D">
        <w:rPr>
          <w:rFonts w:ascii="Times New Roman" w:hAnsi="Times New Roman" w:cs="Times New Roman"/>
          <w:sz w:val="28"/>
          <w:szCs w:val="28"/>
        </w:rPr>
        <w:t>А?R</w:t>
      </w:r>
      <w:proofErr w:type="gramEnd"/>
      <w:r w:rsidRPr="00FC049D">
        <w:rPr>
          <w:rFonts w:ascii="Times New Roman" w:hAnsi="Times New Roman" w:cs="Times New Roman"/>
          <w:sz w:val="28"/>
          <w:szCs w:val="28"/>
        </w:rPr>
        <w:t xml:space="preserve">?S с константами скоростей к1=0,5 ч-1 и к2=0,8 ч-1. Исходная концентрация вещества А равна 5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 xml:space="preserve">/м3. Продукты R и S на входе в реактор отсутствуют. Рассчитать необходимый объем реактора вытеснения, степень превращения вещества А, селективность и выход целевого продукта. </w:t>
      </w:r>
    </w:p>
    <w:p w:rsidR="00FC049D" w:rsidRPr="00FC049D" w:rsidRDefault="00FC049D" w:rsidP="00687DC3">
      <w:pPr>
        <w:spacing w:after="0" w:line="240" w:lineRule="auto"/>
        <w:ind w:firstLine="708"/>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реакцией первого порядка типа </w:t>
      </w:r>
      <w:proofErr w:type="gramStart"/>
      <w:r w:rsidRPr="00FC049D">
        <w:rPr>
          <w:rFonts w:ascii="Times New Roman" w:hAnsi="Times New Roman" w:cs="Times New Roman"/>
          <w:sz w:val="28"/>
          <w:szCs w:val="28"/>
        </w:rPr>
        <w:t>А ?</w:t>
      </w:r>
      <w:proofErr w:type="gramEnd"/>
      <w:r w:rsidRPr="00FC049D">
        <w:rPr>
          <w:rFonts w:ascii="Times New Roman" w:hAnsi="Times New Roman" w:cs="Times New Roman"/>
          <w:sz w:val="28"/>
          <w:szCs w:val="28"/>
        </w:rPr>
        <w:t xml:space="preserve"> 2R с константой скорости к = 0,0024 с-1. Исходная концентрация вещества А - 1,6 моль/л. Объемный расход вещества А – 3,6 м3/ч. Заданная степень превращения по веществу А равна 0,86. Определить производительность реактора вытесн</w:t>
      </w:r>
      <w:r w:rsidR="00687DC3">
        <w:rPr>
          <w:rFonts w:ascii="Times New Roman" w:hAnsi="Times New Roman" w:cs="Times New Roman"/>
          <w:sz w:val="28"/>
          <w:szCs w:val="28"/>
        </w:rPr>
        <w:t>ения по продукту R и его объем.</w:t>
      </w:r>
    </w:p>
    <w:p w:rsidR="00FC049D" w:rsidRPr="00FC049D" w:rsidRDefault="00FC049D" w:rsidP="00687DC3">
      <w:pPr>
        <w:spacing w:after="0" w:line="240" w:lineRule="auto"/>
        <w:ind w:firstLine="708"/>
        <w:rPr>
          <w:rFonts w:ascii="Times New Roman" w:hAnsi="Times New Roman" w:cs="Times New Roman"/>
          <w:sz w:val="28"/>
          <w:szCs w:val="28"/>
        </w:rPr>
      </w:pPr>
      <w:r w:rsidRPr="00FC049D">
        <w:rPr>
          <w:rFonts w:ascii="Times New Roman" w:hAnsi="Times New Roman" w:cs="Times New Roman"/>
          <w:sz w:val="28"/>
          <w:szCs w:val="28"/>
        </w:rPr>
        <w:t>Процесс описывается реакцией второго порядка с константой скорости 0,023 м3/(</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 с). Исходная концентрация вещества А составляет 0,6 моль/л, объемный расход вещества А -3,6 м3/ч. Определить производительность реактора вытеснен</w:t>
      </w:r>
      <w:r w:rsidR="00687DC3">
        <w:rPr>
          <w:rFonts w:ascii="Times New Roman" w:hAnsi="Times New Roman" w:cs="Times New Roman"/>
          <w:sz w:val="28"/>
          <w:szCs w:val="28"/>
        </w:rPr>
        <w:t>ия объемом 200 л по продукту R.</w:t>
      </w:r>
    </w:p>
    <w:p w:rsidR="00FC049D" w:rsidRPr="00FC049D" w:rsidRDefault="00FC049D" w:rsidP="00687DC3">
      <w:pPr>
        <w:spacing w:after="0" w:line="240" w:lineRule="auto"/>
        <w:ind w:firstLine="708"/>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реакцией типа А + В? R с константой скорости k = 0.28 л/(моль/мин). Объемные потоки вещества А с концентрацией 1,6 моль/л и вещества </w:t>
      </w:r>
      <w:proofErr w:type="gramStart"/>
      <w:r w:rsidRPr="00FC049D">
        <w:rPr>
          <w:rFonts w:ascii="Times New Roman" w:hAnsi="Times New Roman" w:cs="Times New Roman"/>
          <w:sz w:val="28"/>
          <w:szCs w:val="28"/>
        </w:rPr>
        <w:t>В с</w:t>
      </w:r>
      <w:proofErr w:type="gramEnd"/>
      <w:r w:rsidRPr="00FC049D">
        <w:rPr>
          <w:rFonts w:ascii="Times New Roman" w:hAnsi="Times New Roman" w:cs="Times New Roman"/>
          <w:sz w:val="28"/>
          <w:szCs w:val="28"/>
        </w:rPr>
        <w:t xml:space="preserve"> концентрацией 2,0 моль/л равны 100 л/мин. Процесс проводится в реакторе смешения объемом 1,2 м3. Концентрация вещества А на входе в реактор составляет 3,4 моль/л. Определить производител</w:t>
      </w:r>
      <w:r w:rsidR="00687DC3">
        <w:rPr>
          <w:rFonts w:ascii="Times New Roman" w:hAnsi="Times New Roman" w:cs="Times New Roman"/>
          <w:sz w:val="28"/>
          <w:szCs w:val="28"/>
        </w:rPr>
        <w:t xml:space="preserve">ьность реактора по продукту R. </w:t>
      </w:r>
    </w:p>
    <w:p w:rsidR="00FC049D" w:rsidRPr="00FC049D" w:rsidRDefault="00FC049D" w:rsidP="00687DC3">
      <w:pPr>
        <w:spacing w:after="0" w:line="240" w:lineRule="auto"/>
        <w:ind w:firstLine="708"/>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реакцией типа А + </w:t>
      </w:r>
      <w:proofErr w:type="gramStart"/>
      <w:r w:rsidRPr="00FC049D">
        <w:rPr>
          <w:rFonts w:ascii="Times New Roman" w:hAnsi="Times New Roman" w:cs="Times New Roman"/>
          <w:sz w:val="28"/>
          <w:szCs w:val="28"/>
        </w:rPr>
        <w:t>В ?</w:t>
      </w:r>
      <w:proofErr w:type="gramEnd"/>
      <w:r w:rsidRPr="00FC049D">
        <w:rPr>
          <w:rFonts w:ascii="Times New Roman" w:hAnsi="Times New Roman" w:cs="Times New Roman"/>
          <w:sz w:val="28"/>
          <w:szCs w:val="28"/>
        </w:rPr>
        <w:t xml:space="preserve"> R с константой скорости k = 0,54 л/(моль/мин). Объемные потоки вещества А с концентрацией 1,8 моль/л и вещества </w:t>
      </w:r>
      <w:proofErr w:type="gramStart"/>
      <w:r w:rsidRPr="00FC049D">
        <w:rPr>
          <w:rFonts w:ascii="Times New Roman" w:hAnsi="Times New Roman" w:cs="Times New Roman"/>
          <w:sz w:val="28"/>
          <w:szCs w:val="28"/>
        </w:rPr>
        <w:t>В с</w:t>
      </w:r>
      <w:proofErr w:type="gramEnd"/>
      <w:r w:rsidRPr="00FC049D">
        <w:rPr>
          <w:rFonts w:ascii="Times New Roman" w:hAnsi="Times New Roman" w:cs="Times New Roman"/>
          <w:sz w:val="28"/>
          <w:szCs w:val="28"/>
        </w:rPr>
        <w:t xml:space="preserve"> концентрацией 2,7 моль/л равны 100 и 80 л/мин. Производительность реактора по продукту R составляет 8,64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/ч, концентрация продукта R на выходе - 0,8 моль/л. Определить требуемый объем реактора смешения</w:t>
      </w:r>
    </w:p>
    <w:p w:rsidR="00FC049D" w:rsidRPr="00FC049D" w:rsidRDefault="00FC049D" w:rsidP="00687DC3">
      <w:pPr>
        <w:spacing w:after="0" w:line="240" w:lineRule="auto"/>
        <w:ind w:firstLine="708"/>
        <w:rPr>
          <w:rFonts w:ascii="Times New Roman" w:hAnsi="Times New Roman" w:cs="Times New Roman"/>
          <w:sz w:val="28"/>
          <w:szCs w:val="28"/>
        </w:rPr>
      </w:pPr>
      <w:r w:rsidRPr="00FC049D">
        <w:rPr>
          <w:rFonts w:ascii="Times New Roman" w:hAnsi="Times New Roman" w:cs="Times New Roman"/>
          <w:sz w:val="28"/>
          <w:szCs w:val="28"/>
        </w:rPr>
        <w:t>Процесс описывается реакцией типа 2</w:t>
      </w:r>
      <w:proofErr w:type="gramStart"/>
      <w:r w:rsidRPr="00FC049D">
        <w:rPr>
          <w:rFonts w:ascii="Times New Roman" w:hAnsi="Times New Roman" w:cs="Times New Roman"/>
          <w:sz w:val="28"/>
          <w:szCs w:val="28"/>
        </w:rPr>
        <w:t>А ?</w:t>
      </w:r>
      <w:proofErr w:type="gramEnd"/>
      <w:r w:rsidRPr="00FC049D">
        <w:rPr>
          <w:rFonts w:ascii="Times New Roman" w:hAnsi="Times New Roman" w:cs="Times New Roman"/>
          <w:sz w:val="28"/>
          <w:szCs w:val="28"/>
        </w:rPr>
        <w:t xml:space="preserve"> R с константой скорости k = 0,64 л/(моль/мин). Заданная степень превращения вещества А составляет 0,8, исходная концентрация вещества А -1,8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 xml:space="preserve">/м3, производительность реактора по продукту R – 3,8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/ч. Определить требуемый объем реактора смешения.</w:t>
      </w:r>
    </w:p>
    <w:p w:rsidR="00FC049D" w:rsidRPr="00FC049D" w:rsidRDefault="00FC049D" w:rsidP="00430A33">
      <w:pPr>
        <w:spacing w:after="0" w:line="240" w:lineRule="auto"/>
        <w:ind w:firstLine="708"/>
        <w:rPr>
          <w:rFonts w:ascii="Times New Roman" w:hAnsi="Times New Roman" w:cs="Times New Roman"/>
          <w:sz w:val="28"/>
          <w:szCs w:val="28"/>
        </w:rPr>
      </w:pPr>
      <w:r w:rsidRPr="00FC049D">
        <w:rPr>
          <w:rFonts w:ascii="Times New Roman" w:hAnsi="Times New Roman" w:cs="Times New Roman"/>
          <w:sz w:val="28"/>
          <w:szCs w:val="28"/>
        </w:rPr>
        <w:t xml:space="preserve">Процесс описывается реакцией типа </w:t>
      </w:r>
      <w:proofErr w:type="gramStart"/>
      <w:r w:rsidRPr="00FC049D">
        <w:rPr>
          <w:rFonts w:ascii="Times New Roman" w:hAnsi="Times New Roman" w:cs="Times New Roman"/>
          <w:sz w:val="28"/>
          <w:szCs w:val="28"/>
        </w:rPr>
        <w:t>А ?</w:t>
      </w:r>
      <w:proofErr w:type="gramEnd"/>
      <w:r w:rsidRPr="00FC049D">
        <w:rPr>
          <w:rFonts w:ascii="Times New Roman" w:hAnsi="Times New Roman" w:cs="Times New Roman"/>
          <w:sz w:val="28"/>
          <w:szCs w:val="28"/>
        </w:rPr>
        <w:t xml:space="preserve"> 2R с константой скорости k = 0,24 мин-1. Заданная степень превращения вещества А составляет 0,8, исходная концентрация вещества А - 1,8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 xml:space="preserve">/м3, производительность реактора по продукту R – 5,8 </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/ч. Определить требуемый объем реактора смешения и объемный расход исходной смеси.</w:t>
      </w:r>
    </w:p>
    <w:p w:rsidR="00FC049D" w:rsidRPr="00FC049D" w:rsidRDefault="00FC049D" w:rsidP="00430A33">
      <w:pPr>
        <w:spacing w:after="0" w:line="240" w:lineRule="auto"/>
        <w:ind w:firstLine="708"/>
        <w:rPr>
          <w:rFonts w:ascii="Times New Roman" w:hAnsi="Times New Roman" w:cs="Times New Roman"/>
          <w:sz w:val="28"/>
          <w:szCs w:val="28"/>
        </w:rPr>
      </w:pPr>
      <w:r w:rsidRPr="00FC049D">
        <w:rPr>
          <w:rFonts w:ascii="Times New Roman" w:hAnsi="Times New Roman" w:cs="Times New Roman"/>
          <w:sz w:val="28"/>
          <w:szCs w:val="28"/>
        </w:rPr>
        <w:t>Процесс описывается обратимой реакцией первого порядка типа 2АR с константами скоростей: прямой k1 = 61,4 м3/(</w:t>
      </w:r>
      <w:proofErr w:type="spellStart"/>
      <w:r w:rsidRPr="00FC049D">
        <w:rPr>
          <w:rFonts w:ascii="Times New Roman" w:hAnsi="Times New Roman" w:cs="Times New Roman"/>
          <w:sz w:val="28"/>
          <w:szCs w:val="28"/>
        </w:rPr>
        <w:t>кмоль</w:t>
      </w:r>
      <w:proofErr w:type="spellEnd"/>
      <w:r w:rsidRPr="00FC049D">
        <w:rPr>
          <w:rFonts w:ascii="Times New Roman" w:hAnsi="Times New Roman" w:cs="Times New Roman"/>
          <w:sz w:val="28"/>
          <w:szCs w:val="28"/>
        </w:rPr>
        <w:t>/ч) и обратной k2 = 2,4 ч-1 реакций. Заданная степень превращения вещества А составляет 0,8, исходная концентрация вещества А -1,4 моль/л. Объем реактора смешения равен 0,22 м3. Определить производительность реактора по продукту R за час.</w:t>
      </w:r>
    </w:p>
    <w:p w:rsidR="00FC049D" w:rsidRPr="00FC049D" w:rsidRDefault="00FC049D" w:rsidP="00FC049D">
      <w:pPr>
        <w:spacing w:after="0" w:line="240" w:lineRule="auto"/>
        <w:rPr>
          <w:rFonts w:ascii="Times New Roman" w:hAnsi="Times New Roman" w:cs="Times New Roman"/>
          <w:sz w:val="28"/>
          <w:szCs w:val="28"/>
        </w:rPr>
      </w:pPr>
    </w:p>
    <w:p w:rsidR="00F21016" w:rsidRDefault="00F21016" w:rsidP="00850066">
      <w:pPr>
        <w:spacing w:after="0" w:line="240" w:lineRule="auto"/>
        <w:jc w:val="center"/>
        <w:rPr>
          <w:rFonts w:ascii="Times New Roman" w:hAnsi="Times New Roman" w:cs="Times New Roman"/>
          <w:sz w:val="28"/>
          <w:szCs w:val="28"/>
        </w:rPr>
      </w:pPr>
    </w:p>
    <w:p w:rsidR="00F21016" w:rsidRDefault="00F21016" w:rsidP="00850066">
      <w:pPr>
        <w:spacing w:after="0" w:line="240" w:lineRule="auto"/>
        <w:jc w:val="center"/>
        <w:rPr>
          <w:rFonts w:ascii="Times New Roman" w:hAnsi="Times New Roman" w:cs="Times New Roman"/>
          <w:sz w:val="28"/>
          <w:szCs w:val="28"/>
        </w:rPr>
      </w:pPr>
    </w:p>
    <w:p w:rsidR="00F21016" w:rsidRPr="00F21016" w:rsidRDefault="00F21016" w:rsidP="00F21016">
      <w:pPr>
        <w:spacing w:after="0" w:line="240" w:lineRule="auto"/>
        <w:jc w:val="center"/>
        <w:rPr>
          <w:rFonts w:ascii="Times New Roman" w:hAnsi="Times New Roman" w:cs="Times New Roman"/>
          <w:b/>
          <w:sz w:val="28"/>
          <w:szCs w:val="28"/>
        </w:rPr>
      </w:pPr>
      <w:r w:rsidRPr="00F21016">
        <w:rPr>
          <w:rFonts w:ascii="Times New Roman" w:hAnsi="Times New Roman" w:cs="Times New Roman"/>
          <w:b/>
          <w:sz w:val="28"/>
          <w:szCs w:val="28"/>
        </w:rPr>
        <w:t>Практическое занятие № 13    Механический расчет тарелок</w:t>
      </w:r>
    </w:p>
    <w:p w:rsidR="007A6218" w:rsidRDefault="00A36378" w:rsidP="007A6218">
      <w:pPr>
        <w:spacing w:after="0" w:line="240" w:lineRule="auto"/>
        <w:rPr>
          <w:rFonts w:ascii="Times New Roman" w:hAnsi="Times New Roman" w:cs="Times New Roman"/>
          <w:sz w:val="28"/>
          <w:szCs w:val="28"/>
        </w:rPr>
      </w:pPr>
      <w:r>
        <w:rPr>
          <w:rFonts w:ascii="Times New Roman" w:hAnsi="Times New Roman" w:cs="Times New Roman"/>
          <w:b/>
          <w:sz w:val="28"/>
          <w:szCs w:val="28"/>
        </w:rPr>
        <w:t>Цель:</w:t>
      </w:r>
      <w:r w:rsidRPr="007A6218">
        <w:rPr>
          <w:rFonts w:ascii="Times New Roman" w:hAnsi="Times New Roman" w:cs="Times New Roman"/>
          <w:sz w:val="28"/>
          <w:szCs w:val="28"/>
        </w:rPr>
        <w:t xml:space="preserve"> </w:t>
      </w:r>
      <w:r w:rsidR="007A6218" w:rsidRPr="007A6218">
        <w:rPr>
          <w:rFonts w:ascii="Times New Roman" w:hAnsi="Times New Roman" w:cs="Times New Roman"/>
          <w:sz w:val="28"/>
          <w:szCs w:val="28"/>
        </w:rPr>
        <w:t xml:space="preserve">изучить методику </w:t>
      </w:r>
      <w:r w:rsidR="007A6218">
        <w:rPr>
          <w:rFonts w:ascii="Times New Roman" w:hAnsi="Times New Roman" w:cs="Times New Roman"/>
          <w:sz w:val="28"/>
          <w:szCs w:val="28"/>
        </w:rPr>
        <w:t xml:space="preserve">механического </w:t>
      </w:r>
      <w:r w:rsidR="007A6218" w:rsidRPr="007A6218">
        <w:rPr>
          <w:rFonts w:ascii="Times New Roman" w:hAnsi="Times New Roman" w:cs="Times New Roman"/>
          <w:sz w:val="28"/>
          <w:szCs w:val="28"/>
        </w:rPr>
        <w:t xml:space="preserve">расчета </w:t>
      </w:r>
      <w:proofErr w:type="gramStart"/>
      <w:r w:rsidR="007A6218">
        <w:rPr>
          <w:rFonts w:ascii="Times New Roman" w:hAnsi="Times New Roman" w:cs="Times New Roman"/>
          <w:sz w:val="28"/>
          <w:szCs w:val="28"/>
        </w:rPr>
        <w:t xml:space="preserve">тарелок </w:t>
      </w:r>
      <w:r w:rsidR="007A6218" w:rsidRPr="007A6218">
        <w:rPr>
          <w:rFonts w:ascii="Times New Roman" w:hAnsi="Times New Roman" w:cs="Times New Roman"/>
          <w:sz w:val="28"/>
          <w:szCs w:val="28"/>
        </w:rPr>
        <w:t>.</w:t>
      </w:r>
      <w:proofErr w:type="gramEnd"/>
      <w:r w:rsidR="007A6218" w:rsidRPr="007A6218">
        <w:rPr>
          <w:rFonts w:ascii="Times New Roman" w:hAnsi="Times New Roman" w:cs="Times New Roman"/>
          <w:sz w:val="28"/>
          <w:szCs w:val="28"/>
        </w:rPr>
        <w:t xml:space="preserve"> </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Сформировать профессиональные и общие компетенции:</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 xml:space="preserve">ОК. </w:t>
      </w:r>
      <w:proofErr w:type="gramStart"/>
      <w:r w:rsidRPr="007A6218">
        <w:rPr>
          <w:rFonts w:ascii="Times New Roman" w:hAnsi="Times New Roman" w:cs="Times New Roman"/>
          <w:sz w:val="28"/>
          <w:szCs w:val="28"/>
        </w:rPr>
        <w:t>2  Организовывать</w:t>
      </w:r>
      <w:proofErr w:type="gramEnd"/>
      <w:r w:rsidRPr="007A6218">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 xml:space="preserve">  ОК. </w:t>
      </w:r>
      <w:proofErr w:type="gramStart"/>
      <w:r w:rsidRPr="007A6218">
        <w:rPr>
          <w:rFonts w:ascii="Times New Roman" w:hAnsi="Times New Roman" w:cs="Times New Roman"/>
          <w:sz w:val="28"/>
          <w:szCs w:val="28"/>
        </w:rPr>
        <w:t>6  Работать</w:t>
      </w:r>
      <w:proofErr w:type="gramEnd"/>
      <w:r w:rsidRPr="007A6218">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Задачи:</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 xml:space="preserve">1. Приобрести практические навыки по определению  </w:t>
      </w:r>
      <w:r w:rsidR="006E0765">
        <w:rPr>
          <w:rFonts w:ascii="Times New Roman" w:hAnsi="Times New Roman" w:cs="Times New Roman"/>
          <w:sz w:val="28"/>
          <w:szCs w:val="28"/>
        </w:rPr>
        <w:t>и выбору тарелок</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lastRenderedPageBreak/>
        <w:t>2. Закрепить умения, подтверждающие теоретические знания.</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Место проведения: учебный кабинет для занятий по междисциплинарному курсу.</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Время выполнения:  5  часов</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Материально-техническое обеспечение:</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1.</w:t>
      </w:r>
      <w:r w:rsidRPr="007A6218">
        <w:rPr>
          <w:rFonts w:ascii="Times New Roman" w:hAnsi="Times New Roman" w:cs="Times New Roman"/>
          <w:sz w:val="28"/>
          <w:szCs w:val="28"/>
        </w:rPr>
        <w:tab/>
        <w:t>Методические рекомендации по теме;</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2.</w:t>
      </w:r>
      <w:r w:rsidRPr="007A6218">
        <w:rPr>
          <w:rFonts w:ascii="Times New Roman" w:hAnsi="Times New Roman" w:cs="Times New Roman"/>
          <w:sz w:val="28"/>
          <w:szCs w:val="28"/>
        </w:rPr>
        <w:tab/>
        <w:t>ПК и видеопроектор;</w:t>
      </w:r>
    </w:p>
    <w:p w:rsidR="007A6218"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3.</w:t>
      </w:r>
      <w:r w:rsidRPr="007A6218">
        <w:rPr>
          <w:rFonts w:ascii="Times New Roman" w:hAnsi="Times New Roman" w:cs="Times New Roman"/>
          <w:sz w:val="28"/>
          <w:szCs w:val="28"/>
        </w:rPr>
        <w:tab/>
        <w:t>Презентация по теме.</w:t>
      </w:r>
    </w:p>
    <w:p w:rsidR="00F21016" w:rsidRPr="007A6218" w:rsidRDefault="007A6218" w:rsidP="007A6218">
      <w:pPr>
        <w:spacing w:after="0" w:line="240" w:lineRule="auto"/>
        <w:rPr>
          <w:rFonts w:ascii="Times New Roman" w:hAnsi="Times New Roman" w:cs="Times New Roman"/>
          <w:sz w:val="28"/>
          <w:szCs w:val="28"/>
        </w:rPr>
      </w:pPr>
      <w:r w:rsidRPr="007A6218">
        <w:rPr>
          <w:rFonts w:ascii="Times New Roman" w:hAnsi="Times New Roman" w:cs="Times New Roman"/>
          <w:sz w:val="28"/>
          <w:szCs w:val="28"/>
        </w:rPr>
        <w:t>Критерии оценок: приложение №1.</w:t>
      </w:r>
    </w:p>
    <w:p w:rsidR="00F21016" w:rsidRDefault="00F21016" w:rsidP="00A36378">
      <w:pPr>
        <w:spacing w:after="0" w:line="240" w:lineRule="auto"/>
        <w:rPr>
          <w:rFonts w:ascii="Times New Roman" w:hAnsi="Times New Roman" w:cs="Times New Roman"/>
          <w:sz w:val="28"/>
          <w:szCs w:val="28"/>
        </w:rPr>
      </w:pPr>
    </w:p>
    <w:p w:rsidR="00A36378" w:rsidRPr="00745447" w:rsidRDefault="00A36378" w:rsidP="00A36378">
      <w:pPr>
        <w:numPr>
          <w:ilvl w:val="0"/>
          <w:numId w:val="1"/>
        </w:num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ПОРЯДОК РАСЧЕТА ТАРЕЛОК, РАБОТАЮЩИХ С ПЕРЕЛИВНЫМИ УСТРОЙСТВАМИ</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Тарелки, работающие с переливными устройствами: </w:t>
      </w:r>
      <w:proofErr w:type="spellStart"/>
      <w:r w:rsidRPr="00745447">
        <w:rPr>
          <w:rFonts w:ascii="Times New Roman" w:eastAsia="Times New Roman" w:hAnsi="Times New Roman" w:cs="Times New Roman"/>
          <w:color w:val="000000"/>
          <w:sz w:val="28"/>
          <w:szCs w:val="28"/>
          <w:lang w:eastAsia="ru-RU"/>
        </w:rPr>
        <w:t>колпачковые</w:t>
      </w:r>
      <w:proofErr w:type="spellEnd"/>
      <w:r w:rsidRPr="00745447">
        <w:rPr>
          <w:rFonts w:ascii="Times New Roman" w:eastAsia="Times New Roman" w:hAnsi="Times New Roman" w:cs="Times New Roman"/>
          <w:color w:val="000000"/>
          <w:sz w:val="28"/>
          <w:szCs w:val="28"/>
          <w:lang w:eastAsia="ru-RU"/>
        </w:rPr>
        <w:t xml:space="preserve">, клапанные и </w:t>
      </w:r>
      <w:proofErr w:type="spellStart"/>
      <w:r w:rsidRPr="00745447">
        <w:rPr>
          <w:rFonts w:ascii="Times New Roman" w:eastAsia="Times New Roman" w:hAnsi="Times New Roman" w:cs="Times New Roman"/>
          <w:color w:val="000000"/>
          <w:sz w:val="28"/>
          <w:szCs w:val="28"/>
          <w:lang w:eastAsia="ru-RU"/>
        </w:rPr>
        <w:t>ситчатые</w:t>
      </w:r>
      <w:proofErr w:type="spellEnd"/>
      <w:r w:rsidRPr="00745447">
        <w:rPr>
          <w:rFonts w:ascii="Times New Roman" w:eastAsia="Times New Roman" w:hAnsi="Times New Roman" w:cs="Times New Roman"/>
          <w:color w:val="000000"/>
          <w:sz w:val="28"/>
          <w:szCs w:val="28"/>
          <w:lang w:eastAsia="ru-RU"/>
        </w:rPr>
        <w:t>, рассчитывают по од</w:t>
      </w:r>
      <w:r w:rsidRPr="00745447">
        <w:rPr>
          <w:rFonts w:ascii="Times New Roman" w:eastAsia="Times New Roman" w:hAnsi="Times New Roman" w:cs="Times New Roman"/>
          <w:color w:val="000000"/>
          <w:sz w:val="28"/>
          <w:szCs w:val="28"/>
          <w:lang w:eastAsia="ru-RU"/>
        </w:rPr>
        <w:softHyphen/>
        <w:t>ной общей методике, соблюдая следующий порядок расчета.</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1.1. Выбирают тип тарелки и ее параметры (табл. 1.7, 1.8, 1.9) в зависимости от рабочей площади тарелки (</w:t>
      </w:r>
      <w:r w:rsidRPr="00745447">
        <w:rPr>
          <w:rFonts w:ascii="Times New Roman" w:eastAsia="Times New Roman" w:hAnsi="Times New Roman" w:cs="Times New Roman"/>
          <w:i/>
          <w:iCs/>
          <w:color w:val="000000"/>
          <w:sz w:val="28"/>
          <w:szCs w:val="28"/>
          <w:lang w:eastAsia="ru-RU"/>
        </w:rPr>
        <w:t>F</w:t>
      </w:r>
      <w:r w:rsidRPr="00745447">
        <w:rPr>
          <w:rFonts w:ascii="Times New Roman" w:eastAsia="Times New Roman" w:hAnsi="Times New Roman" w:cs="Times New Roman"/>
          <w:i/>
          <w:iCs/>
          <w:color w:val="000000"/>
          <w:sz w:val="28"/>
          <w:szCs w:val="28"/>
          <w:vertAlign w:val="subscript"/>
          <w:lang w:eastAsia="ru-RU"/>
        </w:rPr>
        <w:t>Р</w:t>
      </w:r>
      <w:r w:rsidRPr="00745447">
        <w:rPr>
          <w:rFonts w:ascii="Times New Roman" w:eastAsia="Times New Roman" w:hAnsi="Times New Roman" w:cs="Times New Roman"/>
          <w:color w:val="000000"/>
          <w:sz w:val="28"/>
          <w:szCs w:val="28"/>
          <w:lang w:eastAsia="ru-RU"/>
        </w:rPr>
        <w:t>), определяемой по формуле:</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1FFDBB1F" wp14:editId="64005DC4">
            <wp:extent cx="843280" cy="204470"/>
            <wp:effectExtent l="0" t="0" r="0" b="5080"/>
            <wp:docPr id="214" name="Рисунок 214" descr="https://studfiles.net/html/1407/127/html_8lTYkdRKqQ.d4IA/img-wCJ6P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s.net/html/1407/127/html_8lTYkdRKqQ.d4IA/img-wCJ6Pq.png"/>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843280"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(1.1)</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i/>
          <w:iCs/>
          <w:color w:val="000000"/>
          <w:sz w:val="28"/>
          <w:szCs w:val="28"/>
          <w:lang w:eastAsia="ru-RU"/>
        </w:rPr>
        <w:t>V</w:t>
      </w:r>
      <w:r w:rsidRPr="00745447">
        <w:rPr>
          <w:rFonts w:ascii="Times New Roman" w:eastAsia="Times New Roman" w:hAnsi="Times New Roman" w:cs="Times New Roman"/>
          <w:i/>
          <w:iCs/>
          <w:color w:val="000000"/>
          <w:sz w:val="28"/>
          <w:szCs w:val="28"/>
          <w:vertAlign w:val="subscript"/>
          <w:lang w:eastAsia="ru-RU"/>
        </w:rPr>
        <w:t>П</w:t>
      </w:r>
      <w:r w:rsidRPr="00745447">
        <w:rPr>
          <w:rFonts w:ascii="Times New Roman" w:eastAsia="Times New Roman" w:hAnsi="Times New Roman" w:cs="Times New Roman"/>
          <w:color w:val="000000"/>
          <w:sz w:val="28"/>
          <w:szCs w:val="28"/>
          <w:lang w:eastAsia="ru-RU"/>
        </w:rPr>
        <w:t> - объемный расход паровой фазы, м³/с;</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proofErr w:type="spellStart"/>
      <w:r w:rsidRPr="00745447">
        <w:rPr>
          <w:rFonts w:ascii="Times New Roman" w:eastAsia="Times New Roman" w:hAnsi="Times New Roman" w:cs="Times New Roman"/>
          <w:i/>
          <w:iCs/>
          <w:color w:val="000000"/>
          <w:sz w:val="28"/>
          <w:szCs w:val="28"/>
          <w:lang w:eastAsia="ru-RU"/>
        </w:rPr>
        <w:t>ω</w:t>
      </w:r>
      <w:r w:rsidRPr="00745447">
        <w:rPr>
          <w:rFonts w:ascii="Times New Roman" w:eastAsia="Times New Roman" w:hAnsi="Times New Roman" w:cs="Times New Roman"/>
          <w:i/>
          <w:iCs/>
          <w:color w:val="000000"/>
          <w:sz w:val="28"/>
          <w:szCs w:val="28"/>
          <w:vertAlign w:val="subscript"/>
          <w:lang w:eastAsia="ru-RU"/>
        </w:rPr>
        <w:t>Р</w:t>
      </w:r>
      <w:proofErr w:type="spellEnd"/>
      <w:r w:rsidRPr="00745447">
        <w:rPr>
          <w:rFonts w:ascii="Times New Roman" w:eastAsia="Times New Roman" w:hAnsi="Times New Roman" w:cs="Times New Roman"/>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 скорость парового потока в рабочем сечении колонны (м/с); при этом за рабочее сечение колонны принимают площадь основания тарелки, на которой установлены контактные элементы (без учета площади сливных устройств).</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Объемный расход пара (</w:t>
      </w:r>
      <w:r w:rsidRPr="00745447">
        <w:rPr>
          <w:rFonts w:ascii="Times New Roman" w:eastAsia="Times New Roman" w:hAnsi="Times New Roman" w:cs="Times New Roman"/>
          <w:i/>
          <w:iCs/>
          <w:color w:val="000000"/>
          <w:sz w:val="28"/>
          <w:szCs w:val="28"/>
          <w:lang w:eastAsia="ru-RU"/>
        </w:rPr>
        <w:t>V</w:t>
      </w:r>
      <w:r w:rsidRPr="00745447">
        <w:rPr>
          <w:rFonts w:ascii="Times New Roman" w:eastAsia="Times New Roman" w:hAnsi="Times New Roman" w:cs="Times New Roman"/>
          <w:i/>
          <w:iCs/>
          <w:color w:val="000000"/>
          <w:sz w:val="28"/>
          <w:szCs w:val="28"/>
          <w:vertAlign w:val="subscript"/>
          <w:lang w:eastAsia="ru-RU"/>
        </w:rPr>
        <w:t>П</w:t>
      </w:r>
      <w:r w:rsidRPr="00745447">
        <w:rPr>
          <w:rFonts w:ascii="Times New Roman" w:eastAsia="Times New Roman" w:hAnsi="Times New Roman" w:cs="Times New Roman"/>
          <w:color w:val="000000"/>
          <w:sz w:val="28"/>
          <w:szCs w:val="28"/>
          <w:lang w:eastAsia="ru-RU"/>
        </w:rPr>
        <w:t>) в колонне, определяют в зависимости от массового расхода (</w:t>
      </w:r>
      <w:r w:rsidRPr="00745447">
        <w:rPr>
          <w:rFonts w:ascii="Times New Roman" w:eastAsia="Times New Roman" w:hAnsi="Times New Roman" w:cs="Times New Roman"/>
          <w:i/>
          <w:iCs/>
          <w:color w:val="000000"/>
          <w:sz w:val="28"/>
          <w:szCs w:val="28"/>
          <w:lang w:eastAsia="ru-RU"/>
        </w:rPr>
        <w:t>G</w:t>
      </w:r>
      <w:r w:rsidRPr="00745447">
        <w:rPr>
          <w:rFonts w:ascii="Times New Roman" w:eastAsia="Times New Roman" w:hAnsi="Times New Roman" w:cs="Times New Roman"/>
          <w:i/>
          <w:iCs/>
          <w:color w:val="000000"/>
          <w:sz w:val="28"/>
          <w:szCs w:val="28"/>
          <w:vertAlign w:val="subscript"/>
          <w:lang w:eastAsia="ru-RU"/>
        </w:rPr>
        <w:t>П</w:t>
      </w:r>
      <w:r w:rsidRPr="00745447">
        <w:rPr>
          <w:rFonts w:ascii="Times New Roman" w:eastAsia="Times New Roman" w:hAnsi="Times New Roman" w:cs="Times New Roman"/>
          <w:color w:val="000000"/>
          <w:sz w:val="28"/>
          <w:szCs w:val="28"/>
          <w:lang w:eastAsia="ru-RU"/>
        </w:rPr>
        <w:t>, кг/с) и плотности пара (</w:t>
      </w:r>
      <w:r w:rsidRPr="00745447">
        <w:rPr>
          <w:rFonts w:ascii="Times New Roman" w:eastAsia="Times New Roman" w:hAnsi="Times New Roman" w:cs="Times New Roman"/>
          <w:noProof/>
          <w:color w:val="000000"/>
          <w:sz w:val="28"/>
          <w:szCs w:val="28"/>
          <w:lang w:eastAsia="ru-RU"/>
        </w:rPr>
        <w:drawing>
          <wp:inline distT="0" distB="0" distL="0" distR="0" wp14:anchorId="7D1A094F" wp14:editId="6AE4051F">
            <wp:extent cx="266065" cy="204470"/>
            <wp:effectExtent l="0" t="0" r="635" b="5080"/>
            <wp:docPr id="215" name="Рисунок 215" descr="https://studfiles.net/html/1407/127/html_8lTYkdRKqQ.d4IA/img-c3dG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s.net/html/1407/127/html_8lTYkdRKqQ.d4IA/img-c3dG0W.png"/>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26606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кг/м</w:t>
      </w:r>
      <w:r w:rsidRPr="00745447">
        <w:rPr>
          <w:rFonts w:ascii="Times New Roman" w:eastAsia="Times New Roman" w:hAnsi="Times New Roman" w:cs="Times New Roman"/>
          <w:color w:val="000000"/>
          <w:sz w:val="28"/>
          <w:szCs w:val="28"/>
          <w:vertAlign w:val="superscript"/>
          <w:lang w:eastAsia="ru-RU"/>
        </w:rPr>
        <w:t>3</w:t>
      </w:r>
      <w:r w:rsidRPr="00745447">
        <w:rPr>
          <w:rFonts w:ascii="Times New Roman" w:eastAsia="Times New Roman" w:hAnsi="Times New Roman" w:cs="Times New Roman"/>
          <w:color w:val="000000"/>
          <w:sz w:val="28"/>
          <w:szCs w:val="28"/>
          <w:lang w:eastAsia="ru-RU"/>
        </w:rPr>
        <w:t>) :</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48A565FB" wp14:editId="0C46216F">
            <wp:extent cx="869950" cy="204470"/>
            <wp:effectExtent l="0" t="0" r="6350" b="5080"/>
            <wp:docPr id="216" name="Рисунок 216" descr="https://studfiles.net/html/1407/127/html_8lTYkdRKqQ.d4IA/img-qLWGY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s.net/html/1407/127/html_8lTYkdRKqQ.d4IA/img-qLWGYL.png"/>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869950"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м</w:t>
      </w:r>
      <w:r w:rsidRPr="00745447">
        <w:rPr>
          <w:rFonts w:ascii="Times New Roman" w:eastAsia="Times New Roman" w:hAnsi="Times New Roman" w:cs="Times New Roman"/>
          <w:color w:val="000000"/>
          <w:sz w:val="28"/>
          <w:szCs w:val="28"/>
          <w:vertAlign w:val="superscript"/>
          <w:lang w:eastAsia="ru-RU"/>
        </w:rPr>
        <w:t>3</w:t>
      </w:r>
      <w:r w:rsidRPr="00745447">
        <w:rPr>
          <w:rFonts w:ascii="Times New Roman" w:eastAsia="Times New Roman" w:hAnsi="Times New Roman" w:cs="Times New Roman"/>
          <w:color w:val="000000"/>
          <w:sz w:val="28"/>
          <w:szCs w:val="28"/>
          <w:lang w:eastAsia="ru-RU"/>
        </w:rPr>
        <w:t>/с. (1.2)</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Скорость пара в рабочем сечении рассчитывают по формуле:</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797D4B3B" wp14:editId="56BC0135">
            <wp:extent cx="1376045" cy="222250"/>
            <wp:effectExtent l="0" t="0" r="0" b="6350"/>
            <wp:docPr id="217" name="Рисунок 217" descr="https://studfiles.net/html/1407/127/html_8lTYkdRKqQ.d4IA/img-RxApy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files.net/html/1407/127/html_8lTYkdRKqQ.d4IA/img-RxApyg.png"/>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76045" cy="22225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м/с, (1.3)</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i/>
          <w:iCs/>
          <w:color w:val="000000"/>
          <w:sz w:val="28"/>
          <w:szCs w:val="28"/>
          <w:lang w:eastAsia="ru-RU"/>
        </w:rPr>
        <w:t>φ</w:t>
      </w:r>
      <w:r w:rsidRPr="00745447">
        <w:rPr>
          <w:rFonts w:ascii="Times New Roman" w:eastAsia="Times New Roman" w:hAnsi="Times New Roman" w:cs="Times New Roman"/>
          <w:color w:val="000000"/>
          <w:sz w:val="28"/>
          <w:szCs w:val="28"/>
          <w:lang w:eastAsia="ru-RU"/>
        </w:rPr>
        <w:t xml:space="preserve"> - фактор </w:t>
      </w:r>
      <w:proofErr w:type="spellStart"/>
      <w:r w:rsidRPr="00745447">
        <w:rPr>
          <w:rFonts w:ascii="Times New Roman" w:eastAsia="Times New Roman" w:hAnsi="Times New Roman" w:cs="Times New Roman"/>
          <w:color w:val="000000"/>
          <w:sz w:val="28"/>
          <w:szCs w:val="28"/>
          <w:lang w:eastAsia="ru-RU"/>
        </w:rPr>
        <w:t>вспениваемости</w:t>
      </w:r>
      <w:proofErr w:type="spellEnd"/>
      <w:r w:rsidRPr="00745447">
        <w:rPr>
          <w:rFonts w:ascii="Times New Roman" w:eastAsia="Times New Roman" w:hAnsi="Times New Roman" w:cs="Times New Roman"/>
          <w:color w:val="000000"/>
          <w:sz w:val="28"/>
          <w:szCs w:val="28"/>
          <w:lang w:eastAsia="ru-RU"/>
        </w:rPr>
        <w:t xml:space="preserve"> (находят по табл. 1.5 в зависимости от типа протекающего процесса);</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С</w:t>
      </w:r>
      <w:r w:rsidRPr="00745447">
        <w:rPr>
          <w:rFonts w:ascii="Times New Roman" w:eastAsia="Times New Roman" w:hAnsi="Times New Roman" w:cs="Times New Roman"/>
          <w:color w:val="000000"/>
          <w:sz w:val="28"/>
          <w:szCs w:val="28"/>
          <w:lang w:eastAsia="ru-RU"/>
        </w:rPr>
        <w:t> - коэффициент, определяемый графически с учётом расстояния между тарелками (см. рис 1.1);</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proofErr w:type="spellStart"/>
      <w:r w:rsidRPr="00745447">
        <w:rPr>
          <w:rFonts w:ascii="Times New Roman" w:eastAsia="Times New Roman" w:hAnsi="Times New Roman" w:cs="Times New Roman"/>
          <w:i/>
          <w:iCs/>
          <w:color w:val="000000"/>
          <w:sz w:val="28"/>
          <w:szCs w:val="28"/>
          <w:lang w:eastAsia="ru-RU"/>
        </w:rPr>
        <w:t>ρ</w:t>
      </w:r>
      <w:r w:rsidRPr="00745447">
        <w:rPr>
          <w:rFonts w:ascii="Times New Roman" w:eastAsia="Times New Roman" w:hAnsi="Times New Roman" w:cs="Times New Roman"/>
          <w:i/>
          <w:iCs/>
          <w:color w:val="000000"/>
          <w:sz w:val="28"/>
          <w:szCs w:val="28"/>
          <w:vertAlign w:val="subscript"/>
          <w:lang w:eastAsia="ru-RU"/>
        </w:rPr>
        <w:t>Ж</w:t>
      </w:r>
      <w:proofErr w:type="spellEnd"/>
      <w:r w:rsidRPr="00745447">
        <w:rPr>
          <w:rFonts w:ascii="Times New Roman" w:eastAsia="Times New Roman" w:hAnsi="Times New Roman" w:cs="Times New Roman"/>
          <w:color w:val="000000"/>
          <w:sz w:val="28"/>
          <w:szCs w:val="28"/>
          <w:lang w:eastAsia="ru-RU"/>
        </w:rPr>
        <w:t> - плотность жидкости, кг/м</w:t>
      </w:r>
      <w:proofErr w:type="gramStart"/>
      <w:r w:rsidRPr="00745447">
        <w:rPr>
          <w:rFonts w:ascii="Times New Roman" w:eastAsia="Times New Roman" w:hAnsi="Times New Roman" w:cs="Times New Roman"/>
          <w:color w:val="000000"/>
          <w:sz w:val="28"/>
          <w:szCs w:val="28"/>
          <w:vertAlign w:val="superscript"/>
          <w:lang w:eastAsia="ru-RU"/>
        </w:rPr>
        <w:t>3 </w:t>
      </w:r>
      <w:r w:rsidRPr="00745447">
        <w:rPr>
          <w:rFonts w:ascii="Times New Roman" w:eastAsia="Times New Roman" w:hAnsi="Times New Roman" w:cs="Times New Roman"/>
          <w:color w:val="000000"/>
          <w:sz w:val="28"/>
          <w:szCs w:val="28"/>
          <w:lang w:eastAsia="ru-RU"/>
        </w:rPr>
        <w:t>.</w:t>
      </w:r>
      <w:proofErr w:type="gramEnd"/>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При выборе расстояния между тарелками (</w:t>
      </w:r>
      <w:r w:rsidRPr="00745447">
        <w:rPr>
          <w:rFonts w:ascii="Times New Roman" w:eastAsia="Times New Roman" w:hAnsi="Times New Roman" w:cs="Times New Roman"/>
          <w:i/>
          <w:iCs/>
          <w:color w:val="000000"/>
          <w:sz w:val="28"/>
          <w:szCs w:val="28"/>
          <w:lang w:eastAsia="ru-RU"/>
        </w:rPr>
        <w:t>H</w:t>
      </w:r>
      <w:r w:rsidRPr="00745447">
        <w:rPr>
          <w:rFonts w:ascii="Times New Roman" w:eastAsia="Times New Roman" w:hAnsi="Times New Roman" w:cs="Times New Roman"/>
          <w:i/>
          <w:iCs/>
          <w:color w:val="000000"/>
          <w:sz w:val="28"/>
          <w:szCs w:val="28"/>
          <w:vertAlign w:val="subscript"/>
          <w:lang w:eastAsia="ru-RU"/>
        </w:rPr>
        <w:t>Т</w:t>
      </w:r>
      <w:r w:rsidRPr="00745447">
        <w:rPr>
          <w:rFonts w:ascii="Times New Roman" w:eastAsia="Times New Roman" w:hAnsi="Times New Roman" w:cs="Times New Roman"/>
          <w:color w:val="000000"/>
          <w:sz w:val="28"/>
          <w:szCs w:val="28"/>
          <w:lang w:eastAsia="ru-RU"/>
        </w:rPr>
        <w:t>) используют рекомендации табл. 1.1; если колонна требует частой чистки или ремонта, то это расстояние рекомендуется принимать &gt;0,6 м. Окончательно величина </w:t>
      </w:r>
      <w:r w:rsidRPr="00745447">
        <w:rPr>
          <w:rFonts w:ascii="Times New Roman" w:eastAsia="Times New Roman" w:hAnsi="Times New Roman" w:cs="Times New Roman"/>
          <w:i/>
          <w:iCs/>
          <w:color w:val="000000"/>
          <w:sz w:val="28"/>
          <w:szCs w:val="28"/>
          <w:lang w:eastAsia="ru-RU"/>
        </w:rPr>
        <w:t>H</w:t>
      </w:r>
      <w:r w:rsidRPr="00745447">
        <w:rPr>
          <w:rFonts w:ascii="Times New Roman" w:eastAsia="Times New Roman" w:hAnsi="Times New Roman" w:cs="Times New Roman"/>
          <w:i/>
          <w:iCs/>
          <w:color w:val="000000"/>
          <w:sz w:val="28"/>
          <w:szCs w:val="28"/>
          <w:vertAlign w:val="subscript"/>
          <w:lang w:eastAsia="ru-RU"/>
        </w:rPr>
        <w:t>Т</w:t>
      </w:r>
      <w:r w:rsidRPr="00745447">
        <w:rPr>
          <w:rFonts w:ascii="Times New Roman" w:eastAsia="Times New Roman" w:hAnsi="Times New Roman" w:cs="Times New Roman"/>
          <w:color w:val="000000"/>
          <w:sz w:val="28"/>
          <w:szCs w:val="28"/>
          <w:lang w:eastAsia="ru-RU"/>
        </w:rPr>
        <w:t> устанавливается после проверки относитель</w:t>
      </w:r>
      <w:r w:rsidRPr="00745447">
        <w:rPr>
          <w:rFonts w:ascii="Times New Roman" w:eastAsia="Times New Roman" w:hAnsi="Times New Roman" w:cs="Times New Roman"/>
          <w:color w:val="000000"/>
          <w:sz w:val="28"/>
          <w:szCs w:val="28"/>
          <w:lang w:eastAsia="ru-RU"/>
        </w:rPr>
        <w:softHyphen/>
        <w:t xml:space="preserve">ного </w:t>
      </w:r>
      <w:proofErr w:type="spellStart"/>
      <w:r w:rsidRPr="00745447">
        <w:rPr>
          <w:rFonts w:ascii="Times New Roman" w:eastAsia="Times New Roman" w:hAnsi="Times New Roman" w:cs="Times New Roman"/>
          <w:color w:val="000000"/>
          <w:sz w:val="28"/>
          <w:szCs w:val="28"/>
          <w:lang w:eastAsia="ru-RU"/>
        </w:rPr>
        <w:t>брызгоуноса</w:t>
      </w:r>
      <w:proofErr w:type="spellEnd"/>
      <w:r w:rsidRPr="00745447">
        <w:rPr>
          <w:rFonts w:ascii="Times New Roman" w:eastAsia="Times New Roman" w:hAnsi="Times New Roman" w:cs="Times New Roman"/>
          <w:color w:val="000000"/>
          <w:sz w:val="28"/>
          <w:szCs w:val="28"/>
          <w:lang w:eastAsia="ru-RU"/>
        </w:rPr>
        <w:t xml:space="preserve"> (</w:t>
      </w:r>
      <w:r w:rsidRPr="00745447">
        <w:rPr>
          <w:rFonts w:ascii="Times New Roman" w:eastAsia="Times New Roman" w:hAnsi="Times New Roman" w:cs="Times New Roman"/>
          <w:i/>
          <w:iCs/>
          <w:color w:val="000000"/>
          <w:sz w:val="28"/>
          <w:szCs w:val="28"/>
          <w:lang w:eastAsia="ru-RU"/>
        </w:rPr>
        <w:t>У</w:t>
      </w:r>
      <w:r w:rsidRPr="00745447">
        <w:rPr>
          <w:rFonts w:ascii="Times New Roman" w:eastAsia="Times New Roman" w:hAnsi="Times New Roman" w:cs="Times New Roman"/>
          <w:color w:val="000000"/>
          <w:sz w:val="28"/>
          <w:szCs w:val="28"/>
          <w:lang w:eastAsia="ru-RU"/>
        </w:rPr>
        <w:t>) и надёжности работы сливного устройства.</w:t>
      </w:r>
    </w:p>
    <w:p w:rsidR="00A36378" w:rsidRPr="00745447" w:rsidRDefault="00745447"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Таблица 1.1 - </w:t>
      </w:r>
      <w:r w:rsidR="00A36378" w:rsidRPr="00745447">
        <w:rPr>
          <w:rFonts w:ascii="Times New Roman" w:eastAsia="Times New Roman" w:hAnsi="Times New Roman" w:cs="Times New Roman"/>
          <w:color w:val="000000"/>
          <w:sz w:val="28"/>
          <w:szCs w:val="28"/>
          <w:lang w:eastAsia="ru-RU"/>
        </w:rPr>
        <w:t>Дополнительные данные для определения расстояния между тарелками</w:t>
      </w:r>
    </w:p>
    <w:tbl>
      <w:tblPr>
        <w:tblW w:w="7530"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972"/>
        <w:gridCol w:w="3558"/>
      </w:tblGrid>
      <w:tr w:rsidR="00A36378" w:rsidRPr="00745447" w:rsidTr="00A36378">
        <w:trPr>
          <w:jc w:val="center"/>
        </w:trPr>
        <w:tc>
          <w:tcPr>
            <w:tcW w:w="3735" w:type="dxa"/>
            <w:tcBorders>
              <w:top w:val="single" w:sz="6" w:space="0" w:color="000000"/>
              <w:left w:val="single" w:sz="6" w:space="0" w:color="000000"/>
              <w:bottom w:val="single" w:sz="6" w:space="0" w:color="000000"/>
              <w:right w:val="single" w:sz="6" w:space="0" w:color="000000"/>
            </w:tcBorders>
            <w:hideMark/>
          </w:tcPr>
          <w:p w:rsidR="00A36378" w:rsidRPr="00745447" w:rsidRDefault="00A36378" w:rsidP="00A36378">
            <w:pPr>
              <w:spacing w:after="0" w:line="240" w:lineRule="auto"/>
              <w:jc w:val="center"/>
              <w:rPr>
                <w:rFonts w:ascii="Times New Roman" w:eastAsia="Times New Roman" w:hAnsi="Times New Roman" w:cs="Times New Roman"/>
                <w:sz w:val="28"/>
                <w:szCs w:val="28"/>
                <w:lang w:eastAsia="ru-RU"/>
              </w:rPr>
            </w:pPr>
            <w:r w:rsidRPr="00745447">
              <w:rPr>
                <w:rFonts w:ascii="Times New Roman" w:eastAsia="Times New Roman" w:hAnsi="Times New Roman" w:cs="Times New Roman"/>
                <w:i/>
                <w:iCs/>
                <w:sz w:val="28"/>
                <w:szCs w:val="28"/>
                <w:lang w:eastAsia="ru-RU"/>
              </w:rPr>
              <w:lastRenderedPageBreak/>
              <w:t>D</w:t>
            </w:r>
            <w:r w:rsidRPr="00745447">
              <w:rPr>
                <w:rFonts w:ascii="Times New Roman" w:eastAsia="Times New Roman" w:hAnsi="Times New Roman" w:cs="Times New Roman"/>
                <w:sz w:val="28"/>
                <w:szCs w:val="28"/>
                <w:lang w:eastAsia="ru-RU"/>
              </w:rPr>
              <w:t>, м</w:t>
            </w:r>
          </w:p>
        </w:tc>
        <w:tc>
          <w:tcPr>
            <w:tcW w:w="3345" w:type="dxa"/>
            <w:tcBorders>
              <w:top w:val="single" w:sz="6" w:space="0" w:color="000000"/>
              <w:left w:val="single" w:sz="6" w:space="0" w:color="000000"/>
              <w:bottom w:val="single" w:sz="6" w:space="0" w:color="000000"/>
              <w:right w:val="single" w:sz="6" w:space="0" w:color="000000"/>
            </w:tcBorders>
            <w:hideMark/>
          </w:tcPr>
          <w:p w:rsidR="00A36378" w:rsidRPr="00745447" w:rsidRDefault="00A36378" w:rsidP="00A36378">
            <w:pPr>
              <w:spacing w:after="0" w:line="240" w:lineRule="auto"/>
              <w:jc w:val="center"/>
              <w:rPr>
                <w:rFonts w:ascii="Times New Roman" w:eastAsia="Times New Roman" w:hAnsi="Times New Roman" w:cs="Times New Roman"/>
                <w:sz w:val="28"/>
                <w:szCs w:val="28"/>
                <w:lang w:eastAsia="ru-RU"/>
              </w:rPr>
            </w:pPr>
            <w:r w:rsidRPr="00745447">
              <w:rPr>
                <w:rFonts w:ascii="Times New Roman" w:eastAsia="Times New Roman" w:hAnsi="Times New Roman" w:cs="Times New Roman"/>
                <w:i/>
                <w:iCs/>
                <w:sz w:val="28"/>
                <w:szCs w:val="28"/>
                <w:lang w:eastAsia="ru-RU"/>
              </w:rPr>
              <w:t>H</w:t>
            </w:r>
            <w:r w:rsidRPr="00745447">
              <w:rPr>
                <w:rFonts w:ascii="Times New Roman" w:eastAsia="Times New Roman" w:hAnsi="Times New Roman" w:cs="Times New Roman"/>
                <w:i/>
                <w:iCs/>
                <w:sz w:val="28"/>
                <w:szCs w:val="28"/>
                <w:vertAlign w:val="subscript"/>
                <w:lang w:eastAsia="ru-RU"/>
              </w:rPr>
              <w:t>Т</w:t>
            </w:r>
            <w:r w:rsidRPr="00745447">
              <w:rPr>
                <w:rFonts w:ascii="Times New Roman" w:eastAsia="Times New Roman" w:hAnsi="Times New Roman" w:cs="Times New Roman"/>
                <w:sz w:val="28"/>
                <w:szCs w:val="28"/>
                <w:lang w:eastAsia="ru-RU"/>
              </w:rPr>
              <w:t>,</w:t>
            </w:r>
            <w:r w:rsidRPr="00745447">
              <w:rPr>
                <w:rFonts w:ascii="Times New Roman" w:eastAsia="Times New Roman" w:hAnsi="Times New Roman" w:cs="Times New Roman"/>
                <w:b/>
                <w:bCs/>
                <w:sz w:val="28"/>
                <w:szCs w:val="28"/>
                <w:lang w:eastAsia="ru-RU"/>
              </w:rPr>
              <w:t> </w:t>
            </w:r>
            <w:r w:rsidRPr="00745447">
              <w:rPr>
                <w:rFonts w:ascii="Times New Roman" w:eastAsia="Times New Roman" w:hAnsi="Times New Roman" w:cs="Times New Roman"/>
                <w:sz w:val="28"/>
                <w:szCs w:val="28"/>
                <w:lang w:eastAsia="ru-RU"/>
              </w:rPr>
              <w:t>м</w:t>
            </w:r>
          </w:p>
        </w:tc>
      </w:tr>
      <w:tr w:rsidR="00A36378" w:rsidRPr="00745447" w:rsidTr="00A36378">
        <w:trPr>
          <w:jc w:val="center"/>
        </w:trPr>
        <w:tc>
          <w:tcPr>
            <w:tcW w:w="3735" w:type="dxa"/>
            <w:tcBorders>
              <w:top w:val="single" w:sz="6" w:space="0" w:color="000000"/>
              <w:left w:val="single" w:sz="6" w:space="0" w:color="000000"/>
              <w:bottom w:val="single" w:sz="6" w:space="0" w:color="000000"/>
              <w:right w:val="single" w:sz="6" w:space="0" w:color="000000"/>
            </w:tcBorders>
            <w:hideMark/>
          </w:tcPr>
          <w:p w:rsidR="00A36378" w:rsidRPr="00745447" w:rsidRDefault="00A36378" w:rsidP="00A36378">
            <w:pPr>
              <w:spacing w:after="0" w:line="240" w:lineRule="auto"/>
              <w:jc w:val="center"/>
              <w:rPr>
                <w:rFonts w:ascii="Times New Roman" w:eastAsia="Times New Roman" w:hAnsi="Times New Roman" w:cs="Times New Roman"/>
                <w:sz w:val="28"/>
                <w:szCs w:val="28"/>
                <w:lang w:eastAsia="ru-RU"/>
              </w:rPr>
            </w:pPr>
            <w:r w:rsidRPr="00745447">
              <w:rPr>
                <w:rFonts w:ascii="Times New Roman" w:eastAsia="Times New Roman" w:hAnsi="Times New Roman" w:cs="Times New Roman"/>
                <w:noProof/>
                <w:sz w:val="28"/>
                <w:szCs w:val="28"/>
                <w:lang w:eastAsia="ru-RU"/>
              </w:rPr>
              <w:drawing>
                <wp:inline distT="0" distB="0" distL="0" distR="0" wp14:anchorId="058721F4" wp14:editId="2C2E3CFF">
                  <wp:extent cx="168910" cy="168910"/>
                  <wp:effectExtent l="0" t="0" r="2540" b="2540"/>
                  <wp:docPr id="218" name="Рисунок 218" descr="https://studfiles.net/html/1407/127/html_8lTYkdRKqQ.d4IA/img-qirH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s.net/html/1407/127/html_8lTYkdRKqQ.d4IA/img-qirHeF.png"/>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168910" cy="168910"/>
                          </a:xfrm>
                          <a:prstGeom prst="rect">
                            <a:avLst/>
                          </a:prstGeom>
                          <a:noFill/>
                          <a:ln>
                            <a:noFill/>
                          </a:ln>
                        </pic:spPr>
                      </pic:pic>
                    </a:graphicData>
                  </a:graphic>
                </wp:inline>
              </w:drawing>
            </w:r>
            <w:r w:rsidRPr="00745447">
              <w:rPr>
                <w:rFonts w:ascii="Times New Roman" w:eastAsia="Times New Roman" w:hAnsi="Times New Roman" w:cs="Times New Roman"/>
                <w:sz w:val="28"/>
                <w:szCs w:val="28"/>
                <w:lang w:eastAsia="ru-RU"/>
              </w:rPr>
              <w:t>0,8</w:t>
            </w:r>
          </w:p>
        </w:tc>
        <w:tc>
          <w:tcPr>
            <w:tcW w:w="3345" w:type="dxa"/>
            <w:tcBorders>
              <w:top w:val="single" w:sz="6" w:space="0" w:color="000000"/>
              <w:left w:val="single" w:sz="6" w:space="0" w:color="000000"/>
              <w:bottom w:val="single" w:sz="6" w:space="0" w:color="000000"/>
              <w:right w:val="single" w:sz="6" w:space="0" w:color="000000"/>
            </w:tcBorders>
            <w:hideMark/>
          </w:tcPr>
          <w:p w:rsidR="00A36378" w:rsidRPr="00745447" w:rsidRDefault="00A36378" w:rsidP="00A36378">
            <w:pPr>
              <w:spacing w:after="0" w:line="240" w:lineRule="auto"/>
              <w:jc w:val="center"/>
              <w:rPr>
                <w:rFonts w:ascii="Times New Roman" w:eastAsia="Times New Roman" w:hAnsi="Times New Roman" w:cs="Times New Roman"/>
                <w:sz w:val="28"/>
                <w:szCs w:val="28"/>
                <w:lang w:eastAsia="ru-RU"/>
              </w:rPr>
            </w:pPr>
            <w:r w:rsidRPr="00745447">
              <w:rPr>
                <w:rFonts w:ascii="Times New Roman" w:eastAsia="Times New Roman" w:hAnsi="Times New Roman" w:cs="Times New Roman"/>
                <w:sz w:val="28"/>
                <w:szCs w:val="28"/>
                <w:lang w:eastAsia="ru-RU"/>
              </w:rPr>
              <w:t>0,3</w:t>
            </w:r>
          </w:p>
        </w:tc>
      </w:tr>
      <w:tr w:rsidR="00A36378" w:rsidRPr="00745447" w:rsidTr="00A36378">
        <w:trPr>
          <w:trHeight w:val="270"/>
          <w:jc w:val="center"/>
        </w:trPr>
        <w:tc>
          <w:tcPr>
            <w:tcW w:w="373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sz w:val="28"/>
                <w:szCs w:val="28"/>
                <w:lang w:eastAsia="ru-RU"/>
              </w:rPr>
            </w:pPr>
            <w:r w:rsidRPr="00745447">
              <w:rPr>
                <w:rFonts w:ascii="Times New Roman" w:eastAsia="Times New Roman" w:hAnsi="Times New Roman" w:cs="Times New Roman"/>
                <w:noProof/>
                <w:sz w:val="28"/>
                <w:szCs w:val="28"/>
                <w:lang w:eastAsia="ru-RU"/>
              </w:rPr>
              <w:drawing>
                <wp:inline distT="0" distB="0" distL="0" distR="0" wp14:anchorId="04E6D4B0" wp14:editId="267A1372">
                  <wp:extent cx="168910" cy="168910"/>
                  <wp:effectExtent l="0" t="0" r="2540" b="2540"/>
                  <wp:docPr id="219" name="Рисунок 219" descr="https://studfiles.net/html/1407/127/html_8lTYkdRKqQ.d4IA/img-r4ny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udfiles.net/html/1407/127/html_8lTYkdRKqQ.d4IA/img-r4nyVg.png"/>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68910" cy="168910"/>
                          </a:xfrm>
                          <a:prstGeom prst="rect">
                            <a:avLst/>
                          </a:prstGeom>
                          <a:noFill/>
                          <a:ln>
                            <a:noFill/>
                          </a:ln>
                        </pic:spPr>
                      </pic:pic>
                    </a:graphicData>
                  </a:graphic>
                </wp:inline>
              </w:drawing>
            </w:r>
            <w:r w:rsidRPr="00745447">
              <w:rPr>
                <w:rFonts w:ascii="Times New Roman" w:eastAsia="Times New Roman" w:hAnsi="Times New Roman" w:cs="Times New Roman"/>
                <w:sz w:val="28"/>
                <w:szCs w:val="28"/>
                <w:lang w:eastAsia="ru-RU"/>
              </w:rPr>
              <w:t>0,8</w:t>
            </w:r>
          </w:p>
        </w:tc>
        <w:tc>
          <w:tcPr>
            <w:tcW w:w="334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sz w:val="28"/>
                <w:szCs w:val="28"/>
                <w:lang w:eastAsia="ru-RU"/>
              </w:rPr>
            </w:pPr>
            <w:r w:rsidRPr="00745447">
              <w:rPr>
                <w:rFonts w:ascii="Times New Roman" w:eastAsia="Times New Roman" w:hAnsi="Times New Roman" w:cs="Times New Roman"/>
                <w:sz w:val="28"/>
                <w:szCs w:val="28"/>
                <w:lang w:eastAsia="ru-RU"/>
              </w:rPr>
              <w:t>0,34</w:t>
            </w:r>
            <w:r w:rsidRPr="00745447">
              <w:rPr>
                <w:rFonts w:ascii="Times New Roman" w:eastAsia="Times New Roman" w:hAnsi="Times New Roman" w:cs="Times New Roman"/>
                <w:i/>
                <w:iCs/>
                <w:sz w:val="28"/>
                <w:szCs w:val="28"/>
                <w:lang w:eastAsia="ru-RU"/>
              </w:rPr>
              <w:t>D</w:t>
            </w:r>
            <w:r w:rsidRPr="00745447">
              <w:rPr>
                <w:rFonts w:ascii="Times New Roman" w:eastAsia="Times New Roman" w:hAnsi="Times New Roman" w:cs="Times New Roman"/>
                <w:sz w:val="28"/>
                <w:szCs w:val="28"/>
                <w:vertAlign w:val="superscript"/>
                <w:lang w:eastAsia="ru-RU"/>
              </w:rPr>
              <w:t>0.57</w:t>
            </w:r>
          </w:p>
        </w:tc>
      </w:tr>
      <w:tr w:rsidR="00A36378" w:rsidRPr="00745447" w:rsidTr="00A36378">
        <w:trPr>
          <w:trHeight w:val="210"/>
          <w:jc w:val="center"/>
        </w:trPr>
        <w:tc>
          <w:tcPr>
            <w:tcW w:w="3735" w:type="dxa"/>
            <w:tcBorders>
              <w:top w:val="single" w:sz="6" w:space="0" w:color="000000"/>
              <w:left w:val="single" w:sz="6" w:space="0" w:color="000000"/>
              <w:bottom w:val="single" w:sz="6" w:space="0" w:color="000000"/>
              <w:right w:val="single" w:sz="6" w:space="0" w:color="000000"/>
            </w:tcBorders>
            <w:hideMark/>
          </w:tcPr>
          <w:p w:rsidR="00A36378" w:rsidRPr="00745447" w:rsidRDefault="00A36378" w:rsidP="00A36378">
            <w:pPr>
              <w:spacing w:after="0" w:line="210" w:lineRule="atLeast"/>
              <w:jc w:val="center"/>
              <w:rPr>
                <w:rFonts w:ascii="Times New Roman" w:eastAsia="Times New Roman" w:hAnsi="Times New Roman" w:cs="Times New Roman"/>
                <w:sz w:val="28"/>
                <w:szCs w:val="28"/>
                <w:lang w:eastAsia="ru-RU"/>
              </w:rPr>
            </w:pPr>
            <w:r w:rsidRPr="00745447">
              <w:rPr>
                <w:rFonts w:ascii="Times New Roman" w:eastAsia="Times New Roman" w:hAnsi="Times New Roman" w:cs="Times New Roman"/>
                <w:noProof/>
                <w:sz w:val="28"/>
                <w:szCs w:val="28"/>
                <w:lang w:eastAsia="ru-RU"/>
              </w:rPr>
              <w:drawing>
                <wp:inline distT="0" distB="0" distL="0" distR="0" wp14:anchorId="3448B609" wp14:editId="647C44E5">
                  <wp:extent cx="168910" cy="168910"/>
                  <wp:effectExtent l="0" t="0" r="2540" b="2540"/>
                  <wp:docPr id="220" name="Рисунок 220" descr="https://studfiles.net/html/1407/127/html_8lTYkdRKqQ.d4IA/img-oqXG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s.net/html/1407/127/html_8lTYkdRKqQ.d4IA/img-oqXG18.png"/>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68910" cy="168910"/>
                          </a:xfrm>
                          <a:prstGeom prst="rect">
                            <a:avLst/>
                          </a:prstGeom>
                          <a:noFill/>
                          <a:ln>
                            <a:noFill/>
                          </a:ln>
                        </pic:spPr>
                      </pic:pic>
                    </a:graphicData>
                  </a:graphic>
                </wp:inline>
              </w:drawing>
            </w:r>
            <w:r w:rsidRPr="00745447">
              <w:rPr>
                <w:rFonts w:ascii="Times New Roman" w:eastAsia="Times New Roman" w:hAnsi="Times New Roman" w:cs="Times New Roman"/>
                <w:sz w:val="28"/>
                <w:szCs w:val="28"/>
                <w:lang w:eastAsia="ru-RU"/>
              </w:rPr>
              <w:t>1,5</w:t>
            </w:r>
          </w:p>
        </w:tc>
        <w:tc>
          <w:tcPr>
            <w:tcW w:w="3345" w:type="dxa"/>
            <w:tcBorders>
              <w:top w:val="single" w:sz="6" w:space="0" w:color="000000"/>
              <w:left w:val="single" w:sz="6" w:space="0" w:color="000000"/>
              <w:bottom w:val="single" w:sz="6" w:space="0" w:color="000000"/>
              <w:right w:val="single" w:sz="6" w:space="0" w:color="000000"/>
            </w:tcBorders>
            <w:hideMark/>
          </w:tcPr>
          <w:p w:rsidR="00A36378" w:rsidRPr="00745447" w:rsidRDefault="00A36378" w:rsidP="00A36378">
            <w:pPr>
              <w:spacing w:after="0" w:line="210" w:lineRule="atLeast"/>
              <w:jc w:val="center"/>
              <w:rPr>
                <w:rFonts w:ascii="Times New Roman" w:eastAsia="Times New Roman" w:hAnsi="Times New Roman" w:cs="Times New Roman"/>
                <w:sz w:val="28"/>
                <w:szCs w:val="28"/>
                <w:lang w:eastAsia="ru-RU"/>
              </w:rPr>
            </w:pPr>
            <w:r w:rsidRPr="00745447">
              <w:rPr>
                <w:rFonts w:ascii="Times New Roman" w:eastAsia="Times New Roman" w:hAnsi="Times New Roman" w:cs="Times New Roman"/>
                <w:noProof/>
                <w:sz w:val="28"/>
                <w:szCs w:val="28"/>
                <w:lang w:eastAsia="ru-RU"/>
              </w:rPr>
              <w:drawing>
                <wp:inline distT="0" distB="0" distL="0" distR="0" wp14:anchorId="0E6BE5ED" wp14:editId="5C607BAE">
                  <wp:extent cx="168910" cy="168910"/>
                  <wp:effectExtent l="0" t="0" r="2540" b="2540"/>
                  <wp:docPr id="221" name="Рисунок 221" descr="https://studfiles.net/html/1407/127/html_8lTYkdRKqQ.d4IA/img-ccYD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tudfiles.net/html/1407/127/html_8lTYkdRKqQ.d4IA/img-ccYDAG.png"/>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68910" cy="168910"/>
                          </a:xfrm>
                          <a:prstGeom prst="rect">
                            <a:avLst/>
                          </a:prstGeom>
                          <a:noFill/>
                          <a:ln>
                            <a:noFill/>
                          </a:ln>
                        </pic:spPr>
                      </pic:pic>
                    </a:graphicData>
                  </a:graphic>
                </wp:inline>
              </w:drawing>
            </w:r>
            <w:r w:rsidRPr="00745447">
              <w:rPr>
                <w:rFonts w:ascii="Times New Roman" w:eastAsia="Times New Roman" w:hAnsi="Times New Roman" w:cs="Times New Roman"/>
                <w:sz w:val="28"/>
                <w:szCs w:val="28"/>
                <w:lang w:eastAsia="ru-RU"/>
              </w:rPr>
              <w:t>0,6</w:t>
            </w:r>
          </w:p>
        </w:tc>
      </w:tr>
    </w:tbl>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7C75A018" wp14:editId="478BA969">
            <wp:extent cx="4802505" cy="1953260"/>
            <wp:effectExtent l="0" t="0" r="0" b="8890"/>
            <wp:docPr id="222" name="Рисунок 222" descr="https://studfiles.net/html/1407/127/html_8lTYkdRKqQ.d4IA/img-Ld4iA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s.net/html/1407/127/html_8lTYkdRKqQ.d4IA/img-Ld4iAi.png"/>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4802505" cy="1953260"/>
                    </a:xfrm>
                    <a:prstGeom prst="rect">
                      <a:avLst/>
                    </a:prstGeom>
                    <a:noFill/>
                    <a:ln>
                      <a:noFill/>
                    </a:ln>
                  </pic:spPr>
                </pic:pic>
              </a:graphicData>
            </a:graphic>
          </wp:inline>
        </w:drawing>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53EF022D" wp14:editId="13335ACE">
            <wp:extent cx="843280" cy="426085"/>
            <wp:effectExtent l="0" t="0" r="0" b="0"/>
            <wp:docPr id="223" name="Рисунок 223" descr="https://studfiles.net/html/1407/127/html_8lTYkdRKqQ.d4IA/img-6zXB_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udfiles.net/html/1407/127/html_8lTYkdRKqQ.d4IA/img-6zXB_L.png"/>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843280" cy="426085"/>
                    </a:xfrm>
                    <a:prstGeom prst="rect">
                      <a:avLst/>
                    </a:prstGeom>
                    <a:noFill/>
                    <a:ln>
                      <a:noFill/>
                    </a:ln>
                  </pic:spPr>
                </pic:pic>
              </a:graphicData>
            </a:graphic>
          </wp:inline>
        </w:drawing>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Рис 1.1. Значения коэффициента (</w:t>
      </w:r>
      <w:r w:rsidRPr="00745447">
        <w:rPr>
          <w:rFonts w:ascii="Times New Roman" w:eastAsia="Times New Roman" w:hAnsi="Times New Roman" w:cs="Times New Roman"/>
          <w:i/>
          <w:iCs/>
          <w:color w:val="000000"/>
          <w:sz w:val="28"/>
          <w:szCs w:val="28"/>
          <w:lang w:eastAsia="ru-RU"/>
        </w:rPr>
        <w:t>С</w:t>
      </w:r>
      <w:r w:rsidRPr="00745447">
        <w:rPr>
          <w:rFonts w:ascii="Times New Roman" w:eastAsia="Times New Roman" w:hAnsi="Times New Roman" w:cs="Times New Roman"/>
          <w:color w:val="000000"/>
          <w:sz w:val="28"/>
          <w:szCs w:val="28"/>
          <w:lang w:eastAsia="ru-RU"/>
        </w:rPr>
        <w:t>) в уравнении (1.3)</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1.2 Определяют относительный </w:t>
      </w:r>
      <w:proofErr w:type="spellStart"/>
      <w:r w:rsidRPr="00745447">
        <w:rPr>
          <w:rFonts w:ascii="Times New Roman" w:eastAsia="Times New Roman" w:hAnsi="Times New Roman" w:cs="Times New Roman"/>
          <w:color w:val="000000"/>
          <w:sz w:val="28"/>
          <w:szCs w:val="28"/>
          <w:lang w:eastAsia="ru-RU"/>
        </w:rPr>
        <w:t>брызгоунос</w:t>
      </w:r>
      <w:proofErr w:type="spellEnd"/>
      <w:r w:rsidRPr="00745447">
        <w:rPr>
          <w:rFonts w:ascii="Times New Roman" w:eastAsia="Times New Roman" w:hAnsi="Times New Roman" w:cs="Times New Roman"/>
          <w:color w:val="000000"/>
          <w:sz w:val="28"/>
          <w:szCs w:val="28"/>
          <w:lang w:eastAsia="ru-RU"/>
        </w:rPr>
        <w:t xml:space="preserve"> жидкости (</w:t>
      </w:r>
      <w:r w:rsidRPr="00745447">
        <w:rPr>
          <w:rFonts w:ascii="Times New Roman" w:eastAsia="Times New Roman" w:hAnsi="Times New Roman" w:cs="Times New Roman"/>
          <w:i/>
          <w:iCs/>
          <w:color w:val="000000"/>
          <w:sz w:val="28"/>
          <w:szCs w:val="28"/>
          <w:lang w:eastAsia="ru-RU"/>
        </w:rPr>
        <w:t>У</w:t>
      </w:r>
      <w:r w:rsidRPr="00745447">
        <w:rPr>
          <w:rFonts w:ascii="Times New Roman" w:eastAsia="Times New Roman" w:hAnsi="Times New Roman" w:cs="Times New Roman"/>
          <w:color w:val="000000"/>
          <w:sz w:val="28"/>
          <w:szCs w:val="28"/>
          <w:lang w:eastAsia="ru-RU"/>
        </w:rPr>
        <w:t>) - количество жидкости, уносимое паровой фазой на вышележащую тарелку.</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Допустимым считается </w:t>
      </w:r>
      <w:proofErr w:type="spellStart"/>
      <w:r w:rsidRPr="00745447">
        <w:rPr>
          <w:rFonts w:ascii="Times New Roman" w:eastAsia="Times New Roman" w:hAnsi="Times New Roman" w:cs="Times New Roman"/>
          <w:color w:val="000000"/>
          <w:sz w:val="28"/>
          <w:szCs w:val="28"/>
          <w:lang w:eastAsia="ru-RU"/>
        </w:rPr>
        <w:t>брызгоунос</w:t>
      </w:r>
      <w:proofErr w:type="spellEnd"/>
      <w:r w:rsidRPr="00745447">
        <w:rPr>
          <w:rFonts w:ascii="Times New Roman" w:eastAsia="Times New Roman" w:hAnsi="Times New Roman" w:cs="Times New Roman"/>
          <w:color w:val="000000"/>
          <w:sz w:val="28"/>
          <w:szCs w:val="28"/>
          <w:lang w:eastAsia="ru-RU"/>
        </w:rPr>
        <w:t xml:space="preserve"> до 0,1 кг жидкости на 1 кг пара. Значения </w:t>
      </w:r>
      <w:proofErr w:type="spellStart"/>
      <w:r w:rsidRPr="00745447">
        <w:rPr>
          <w:rFonts w:ascii="Times New Roman" w:eastAsia="Times New Roman" w:hAnsi="Times New Roman" w:cs="Times New Roman"/>
          <w:color w:val="000000"/>
          <w:sz w:val="28"/>
          <w:szCs w:val="28"/>
          <w:lang w:eastAsia="ru-RU"/>
        </w:rPr>
        <w:t>брызгоуноса</w:t>
      </w:r>
      <w:proofErr w:type="spellEnd"/>
      <w:r w:rsidRPr="00745447">
        <w:rPr>
          <w:rFonts w:ascii="Times New Roman" w:eastAsia="Times New Roman" w:hAnsi="Times New Roman" w:cs="Times New Roman"/>
          <w:color w:val="000000"/>
          <w:sz w:val="28"/>
          <w:szCs w:val="28"/>
          <w:lang w:eastAsia="ru-RU"/>
        </w:rPr>
        <w:t xml:space="preserve"> рассчитывают в том случае, если </w:t>
      </w:r>
      <w:r w:rsidRPr="00745447">
        <w:rPr>
          <w:rFonts w:ascii="Times New Roman" w:eastAsia="Times New Roman" w:hAnsi="Times New Roman" w:cs="Times New Roman"/>
          <w:i/>
          <w:iCs/>
          <w:color w:val="000000"/>
          <w:sz w:val="28"/>
          <w:szCs w:val="28"/>
          <w:lang w:eastAsia="ru-RU"/>
        </w:rPr>
        <w:t>G</w:t>
      </w:r>
      <w:r w:rsidRPr="00745447">
        <w:rPr>
          <w:rFonts w:ascii="Times New Roman" w:eastAsia="Times New Roman" w:hAnsi="Times New Roman" w:cs="Times New Roman"/>
          <w:i/>
          <w:iCs/>
          <w:color w:val="000000"/>
          <w:sz w:val="28"/>
          <w:szCs w:val="28"/>
          <w:vertAlign w:val="subscript"/>
          <w:lang w:eastAsia="ru-RU"/>
        </w:rPr>
        <w:t>П </w:t>
      </w:r>
      <w:r w:rsidRPr="00745447">
        <w:rPr>
          <w:rFonts w:ascii="Times New Roman" w:eastAsia="Times New Roman" w:hAnsi="Times New Roman" w:cs="Times New Roman"/>
          <w:color w:val="000000"/>
          <w:sz w:val="28"/>
          <w:szCs w:val="28"/>
          <w:lang w:eastAsia="ru-RU"/>
        </w:rPr>
        <w:t>/</w:t>
      </w:r>
      <w:r w:rsidRPr="00745447">
        <w:rPr>
          <w:rFonts w:ascii="Times New Roman" w:eastAsia="Times New Roman" w:hAnsi="Times New Roman" w:cs="Times New Roman"/>
          <w:i/>
          <w:iCs/>
          <w:color w:val="000000"/>
          <w:sz w:val="28"/>
          <w:szCs w:val="28"/>
          <w:lang w:eastAsia="ru-RU"/>
        </w:rPr>
        <w:t>G</w:t>
      </w:r>
      <w:r w:rsidRPr="00745447">
        <w:rPr>
          <w:rFonts w:ascii="Times New Roman" w:eastAsia="Times New Roman" w:hAnsi="Times New Roman" w:cs="Times New Roman"/>
          <w:i/>
          <w:iCs/>
          <w:color w:val="000000"/>
          <w:sz w:val="28"/>
          <w:szCs w:val="28"/>
          <w:vertAlign w:val="subscript"/>
          <w:lang w:eastAsia="ru-RU"/>
        </w:rPr>
        <w:t>Ж </w:t>
      </w:r>
      <w:r w:rsidRPr="00745447">
        <w:rPr>
          <w:rFonts w:ascii="Times New Roman" w:eastAsia="Times New Roman" w:hAnsi="Times New Roman" w:cs="Times New Roman"/>
          <w:color w:val="000000"/>
          <w:sz w:val="28"/>
          <w:szCs w:val="28"/>
          <w:lang w:eastAsia="ru-RU"/>
        </w:rPr>
        <w:t>&gt;2. Расчет ведут по уравнению 1.4, предварительно определив высоту пены на тарелке по уравнению 1.5.</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342F5E3D" wp14:editId="183F15FE">
            <wp:extent cx="1367155" cy="488315"/>
            <wp:effectExtent l="0" t="0" r="4445" b="6985"/>
            <wp:docPr id="224" name="Рисунок 224" descr="https://studfiles.net/html/1407/127/html_8lTYkdRKqQ.d4IA/img-tZpQN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udfiles.net/html/1407/127/html_8lTYkdRKqQ.d4IA/img-tZpQNq.png"/>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1367155" cy="48831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(1.4)</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473B5DDB" wp14:editId="4B8C7752">
            <wp:extent cx="2512695" cy="417195"/>
            <wp:effectExtent l="0" t="0" r="1905" b="1905"/>
            <wp:docPr id="225" name="Рисунок 225" descr="https://studfiles.net/html/1407/127/html_8lTYkdRKqQ.d4IA/img-5kMw2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tudfiles.net/html/1407/127/html_8lTYkdRKqQ.d4IA/img-5kMw2Q.png"/>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2512695" cy="41719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(1.5)</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noProof/>
          <w:color w:val="000000"/>
          <w:sz w:val="28"/>
          <w:szCs w:val="28"/>
          <w:lang w:eastAsia="ru-RU"/>
        </w:rPr>
        <w:drawing>
          <wp:inline distT="0" distB="0" distL="0" distR="0" wp14:anchorId="66CA59AE" wp14:editId="7BDF60B1">
            <wp:extent cx="177800" cy="168910"/>
            <wp:effectExtent l="0" t="0" r="0" b="2540"/>
            <wp:docPr id="226" name="Рисунок 226" descr="https://studfiles.net/html/1407/127/html_8lTYkdRKqQ.d4IA/img-SIcEy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tudfiles.net/html/1407/127/html_8lTYkdRKqQ.d4IA/img-SIcEyF.png"/>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177800" cy="16891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поверхностное натяжение на границе жидкости с паром, Н/м;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438D6980" wp14:editId="23152F70">
            <wp:extent cx="337185" cy="204470"/>
            <wp:effectExtent l="0" t="0" r="5715" b="5080"/>
            <wp:docPr id="227" name="Рисунок 227" descr="https://studfiles.net/html/1407/127/html_8lTYkdRKqQ.d4IA/img-rJAPA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tudfiles.net/html/1407/127/html_8lTYkdRKqQ.d4IA/img-rJAPAH.png"/>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33718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высота пены (газожидкостной смеси) на тарелке, 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K</w:t>
      </w:r>
      <w:r w:rsidRPr="00745447">
        <w:rPr>
          <w:rFonts w:ascii="Times New Roman" w:eastAsia="Times New Roman" w:hAnsi="Times New Roman" w:cs="Times New Roman"/>
          <w:i/>
          <w:iCs/>
          <w:color w:val="000000"/>
          <w:sz w:val="28"/>
          <w:szCs w:val="28"/>
          <w:vertAlign w:val="subscript"/>
          <w:lang w:eastAsia="ru-RU"/>
        </w:rPr>
        <w:t>1, </w:t>
      </w:r>
      <w:r w:rsidRPr="00745447">
        <w:rPr>
          <w:rFonts w:ascii="Times New Roman" w:eastAsia="Times New Roman" w:hAnsi="Times New Roman" w:cs="Times New Roman"/>
          <w:i/>
          <w:iCs/>
          <w:color w:val="000000"/>
          <w:sz w:val="28"/>
          <w:szCs w:val="28"/>
          <w:lang w:eastAsia="ru-RU"/>
        </w:rPr>
        <w:t>К</w:t>
      </w:r>
      <w:r w:rsidRPr="00745447">
        <w:rPr>
          <w:rFonts w:ascii="Times New Roman" w:eastAsia="Times New Roman" w:hAnsi="Times New Roman" w:cs="Times New Roman"/>
          <w:i/>
          <w:iCs/>
          <w:color w:val="000000"/>
          <w:sz w:val="28"/>
          <w:szCs w:val="28"/>
          <w:vertAlign w:val="subscript"/>
          <w:lang w:eastAsia="ru-RU"/>
        </w:rPr>
        <w:t>2</w:t>
      </w:r>
      <w:r w:rsidRPr="00745447">
        <w:rPr>
          <w:rFonts w:ascii="Times New Roman" w:eastAsia="Times New Roman" w:hAnsi="Times New Roman" w:cs="Times New Roman"/>
          <w:i/>
          <w:iCs/>
          <w:color w:val="000000"/>
          <w:sz w:val="28"/>
          <w:szCs w:val="28"/>
          <w:lang w:eastAsia="ru-RU"/>
        </w:rPr>
        <w:t>, К</w:t>
      </w:r>
      <w:r w:rsidRPr="00745447">
        <w:rPr>
          <w:rFonts w:ascii="Times New Roman" w:eastAsia="Times New Roman" w:hAnsi="Times New Roman" w:cs="Times New Roman"/>
          <w:i/>
          <w:iCs/>
          <w:color w:val="000000"/>
          <w:sz w:val="28"/>
          <w:szCs w:val="28"/>
          <w:vertAlign w:val="subscript"/>
          <w:lang w:eastAsia="ru-RU"/>
        </w:rPr>
        <w:t>3</w:t>
      </w:r>
      <w:r w:rsidRPr="00745447">
        <w:rPr>
          <w:rFonts w:ascii="Times New Roman" w:eastAsia="Times New Roman" w:hAnsi="Times New Roman" w:cs="Times New Roman"/>
          <w:i/>
          <w:iCs/>
          <w:color w:val="000000"/>
          <w:sz w:val="28"/>
          <w:szCs w:val="28"/>
          <w:lang w:eastAsia="ru-RU"/>
        </w:rPr>
        <w:t>, К</w:t>
      </w:r>
      <w:r w:rsidRPr="00745447">
        <w:rPr>
          <w:rFonts w:ascii="Times New Roman" w:eastAsia="Times New Roman" w:hAnsi="Times New Roman" w:cs="Times New Roman"/>
          <w:i/>
          <w:iCs/>
          <w:color w:val="000000"/>
          <w:sz w:val="28"/>
          <w:szCs w:val="28"/>
          <w:vertAlign w:val="subscript"/>
          <w:lang w:eastAsia="ru-RU"/>
        </w:rPr>
        <w:t>4</w:t>
      </w:r>
      <w:r w:rsidRPr="00745447">
        <w:rPr>
          <w:rFonts w:ascii="Times New Roman" w:eastAsia="Times New Roman" w:hAnsi="Times New Roman" w:cs="Times New Roman"/>
          <w:color w:val="000000"/>
          <w:sz w:val="28"/>
          <w:szCs w:val="28"/>
          <w:lang w:eastAsia="ru-RU"/>
        </w:rPr>
        <w:t> и </w:t>
      </w:r>
      <w:r w:rsidRPr="00745447">
        <w:rPr>
          <w:rFonts w:ascii="Times New Roman" w:eastAsia="Times New Roman" w:hAnsi="Times New Roman" w:cs="Times New Roman"/>
          <w:i/>
          <w:iCs/>
          <w:color w:val="000000"/>
          <w:sz w:val="28"/>
          <w:szCs w:val="28"/>
          <w:lang w:eastAsia="ru-RU"/>
        </w:rPr>
        <w:t>n</w:t>
      </w:r>
      <w:r w:rsidRPr="00745447">
        <w:rPr>
          <w:rFonts w:ascii="Times New Roman" w:eastAsia="Times New Roman" w:hAnsi="Times New Roman" w:cs="Times New Roman"/>
          <w:i/>
          <w:iCs/>
          <w:color w:val="000000"/>
          <w:sz w:val="28"/>
          <w:szCs w:val="28"/>
          <w:vertAlign w:val="subscript"/>
          <w:lang w:eastAsia="ru-RU"/>
        </w:rPr>
        <w:t>1</w:t>
      </w:r>
      <w:r w:rsidRPr="00745447">
        <w:rPr>
          <w:rFonts w:ascii="Times New Roman" w:eastAsia="Times New Roman" w:hAnsi="Times New Roman" w:cs="Times New Roman"/>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 коэффициенты, зависящие от типа тарелки (</w:t>
      </w:r>
      <w:proofErr w:type="spellStart"/>
      <w:r w:rsidRPr="00745447">
        <w:rPr>
          <w:rFonts w:ascii="Times New Roman" w:eastAsia="Times New Roman" w:hAnsi="Times New Roman" w:cs="Times New Roman"/>
          <w:color w:val="000000"/>
          <w:sz w:val="28"/>
          <w:szCs w:val="28"/>
          <w:lang w:eastAsia="ru-RU"/>
        </w:rPr>
        <w:t>см.табл</w:t>
      </w:r>
      <w:proofErr w:type="spellEnd"/>
      <w:r w:rsidRPr="00745447">
        <w:rPr>
          <w:rFonts w:ascii="Times New Roman" w:eastAsia="Times New Roman" w:hAnsi="Times New Roman" w:cs="Times New Roman"/>
          <w:color w:val="000000"/>
          <w:sz w:val="28"/>
          <w:szCs w:val="28"/>
          <w:lang w:eastAsia="ru-RU"/>
        </w:rPr>
        <w:t>. 1.2);</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7EC9B0A7" wp14:editId="1A8AF620">
            <wp:extent cx="319405" cy="204470"/>
            <wp:effectExtent l="0" t="0" r="4445" b="5080"/>
            <wp:docPr id="228" name="Рисунок 228" descr="https://studfiles.net/html/1407/127/html_8lTYkdRKqQ.d4IA/img-9sLXm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tudfiles.net/html/1407/127/html_8lTYkdRKqQ.d4IA/img-9sLXm5.png"/>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31940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и </w:t>
      </w:r>
      <w:r w:rsidRPr="00745447">
        <w:rPr>
          <w:rFonts w:ascii="Times New Roman" w:eastAsia="Times New Roman" w:hAnsi="Times New Roman" w:cs="Times New Roman"/>
          <w:noProof/>
          <w:color w:val="000000"/>
          <w:sz w:val="28"/>
          <w:szCs w:val="28"/>
          <w:lang w:eastAsia="ru-RU"/>
        </w:rPr>
        <w:drawing>
          <wp:inline distT="0" distB="0" distL="0" distR="0" wp14:anchorId="6010DC0D" wp14:editId="01D6C1EF">
            <wp:extent cx="381635" cy="204470"/>
            <wp:effectExtent l="0" t="0" r="0" b="5080"/>
            <wp:docPr id="229" name="Рисунок 229" descr="https://studfiles.net/html/1407/127/html_8lTYkdRKqQ.d4IA/img-SiTVl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tudfiles.net/html/1407/127/html_8lTYkdRKqQ.d4IA/img-SiTVlj.png"/>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38163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соответственно высота подпора жидкости над сливным порогом и высота сливного порога, м (см. рис. 1.3).</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1.2.1 Величину </w:t>
      </w:r>
      <w:r w:rsidRPr="00745447">
        <w:rPr>
          <w:rFonts w:ascii="Times New Roman" w:eastAsia="Times New Roman" w:hAnsi="Times New Roman" w:cs="Times New Roman"/>
          <w:noProof/>
          <w:color w:val="000000"/>
          <w:sz w:val="28"/>
          <w:szCs w:val="28"/>
          <w:lang w:eastAsia="ru-RU"/>
        </w:rPr>
        <w:drawing>
          <wp:inline distT="0" distB="0" distL="0" distR="0" wp14:anchorId="26DA8DD2" wp14:editId="297F7A46">
            <wp:extent cx="319405" cy="204470"/>
            <wp:effectExtent l="0" t="0" r="4445" b="5080"/>
            <wp:docPr id="230" name="Рисунок 230" descr="https://studfiles.net/html/1407/127/html_8lTYkdRKqQ.d4IA/img-9NvMp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tudfiles.net/html/1407/127/html_8lTYkdRKqQ.d4IA/img-9NvMpC.png"/>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31940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в уравнении 1.5 определяют по формуле:</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1A8296C4" wp14:editId="1EDE8DAF">
            <wp:extent cx="1544955" cy="239395"/>
            <wp:effectExtent l="0" t="0" r="0" b="8255"/>
            <wp:docPr id="231" name="Рисунок 231" descr="https://studfiles.net/html/1407/127/html_8lTYkdRKqQ.d4IA/img-47Gk0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studfiles.net/html/1407/127/html_8lTYkdRKqQ.d4IA/img-47Gk0n.png"/>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1544955" cy="23939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(1.6)</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i/>
          <w:iCs/>
          <w:color w:val="000000"/>
          <w:sz w:val="28"/>
          <w:szCs w:val="28"/>
          <w:lang w:eastAsia="ru-RU"/>
        </w:rPr>
        <w:t>П</w:t>
      </w:r>
      <w:r w:rsidRPr="00745447">
        <w:rPr>
          <w:rFonts w:ascii="Times New Roman" w:eastAsia="Times New Roman" w:hAnsi="Times New Roman" w:cs="Times New Roman"/>
          <w:color w:val="000000"/>
          <w:sz w:val="28"/>
          <w:szCs w:val="28"/>
          <w:lang w:eastAsia="ru-RU"/>
        </w:rPr>
        <w:t> - периметр слива для выбранной тарелки, м (см. табл. 1.7-1.9);</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5AEE3A0E" wp14:editId="00360FDE">
            <wp:extent cx="381635" cy="204470"/>
            <wp:effectExtent l="0" t="0" r="0" b="5080"/>
            <wp:docPr id="232" name="Рисунок 232" descr="https://studfiles.net/html/1407/127/html_8lTYkdRKqQ.d4IA/img-cLQJO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tudfiles.net/html/1407/127/html_8lTYkdRKqQ.d4IA/img-cLQJOB.png"/>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38163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xml:space="preserve">- действительный расход жидкости, протекающей через переливное устройство (м³/c); </w:t>
      </w:r>
      <w:proofErr w:type="spellStart"/>
      <w:r w:rsidRPr="00745447">
        <w:rPr>
          <w:rFonts w:ascii="Times New Roman" w:eastAsia="Times New Roman" w:hAnsi="Times New Roman" w:cs="Times New Roman"/>
          <w:color w:val="000000"/>
          <w:sz w:val="28"/>
          <w:szCs w:val="28"/>
          <w:lang w:eastAsia="ru-RU"/>
        </w:rPr>
        <w:t>впредварительныхрасчетах</w:t>
      </w:r>
      <w:proofErr w:type="spellEnd"/>
      <w:r w:rsidRPr="00745447">
        <w:rPr>
          <w:rFonts w:ascii="Times New Roman" w:eastAsia="Times New Roman" w:hAnsi="Times New Roman" w:cs="Times New Roman"/>
          <w:color w:val="000000"/>
          <w:sz w:val="28"/>
          <w:szCs w:val="28"/>
          <w:lang w:eastAsia="ru-RU"/>
        </w:rPr>
        <w:t xml:space="preserve"> принимают</w:t>
      </w:r>
      <w:r w:rsidRPr="00745447">
        <w:rPr>
          <w:rFonts w:ascii="Times New Roman" w:eastAsia="Times New Roman" w:hAnsi="Times New Roman" w:cs="Times New Roman"/>
          <w:noProof/>
          <w:color w:val="000000"/>
          <w:sz w:val="28"/>
          <w:szCs w:val="28"/>
          <w:lang w:eastAsia="ru-RU"/>
        </w:rPr>
        <w:drawing>
          <wp:inline distT="0" distB="0" distL="0" distR="0" wp14:anchorId="350B76E4" wp14:editId="13DCC7FF">
            <wp:extent cx="381635" cy="204470"/>
            <wp:effectExtent l="0" t="0" r="0" b="5080"/>
            <wp:docPr id="233" name="Рисунок 233" descr="https://studfiles.net/html/1407/127/html_8lTYkdRKqQ.d4IA/img-xD_T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studfiles.net/html/1407/127/html_8lTYkdRKqQ.d4IA/img-xD_TRR.png"/>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38163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w:t>
      </w:r>
      <w:r w:rsidRPr="00745447">
        <w:rPr>
          <w:rFonts w:ascii="Times New Roman" w:eastAsia="Times New Roman" w:hAnsi="Times New Roman" w:cs="Times New Roman"/>
          <w:noProof/>
          <w:color w:val="000000"/>
          <w:sz w:val="28"/>
          <w:szCs w:val="28"/>
          <w:lang w:eastAsia="ru-RU"/>
        </w:rPr>
        <w:drawing>
          <wp:inline distT="0" distB="0" distL="0" distR="0" wp14:anchorId="17F14839" wp14:editId="1E6C6A3B">
            <wp:extent cx="319405" cy="204470"/>
            <wp:effectExtent l="0" t="0" r="4445" b="5080"/>
            <wp:docPr id="234" name="Рисунок 234" descr="https://studfiles.net/html/1407/127/html_8lTYkdRKqQ.d4IA/img-VH4ed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tudfiles.net/html/1407/127/html_8lTYkdRKqQ.d4IA/img-VH4edy.png"/>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31940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xml:space="preserve">, а после </w:t>
      </w:r>
      <w:r w:rsidRPr="00745447">
        <w:rPr>
          <w:rFonts w:ascii="Times New Roman" w:eastAsia="Times New Roman" w:hAnsi="Times New Roman" w:cs="Times New Roman"/>
          <w:color w:val="000000"/>
          <w:sz w:val="28"/>
          <w:szCs w:val="28"/>
          <w:lang w:eastAsia="ru-RU"/>
        </w:rPr>
        <w:lastRenderedPageBreak/>
        <w:t xml:space="preserve">расчета </w:t>
      </w:r>
      <w:proofErr w:type="spellStart"/>
      <w:r w:rsidRPr="00745447">
        <w:rPr>
          <w:rFonts w:ascii="Times New Roman" w:eastAsia="Times New Roman" w:hAnsi="Times New Roman" w:cs="Times New Roman"/>
          <w:color w:val="000000"/>
          <w:sz w:val="28"/>
          <w:szCs w:val="28"/>
          <w:lang w:eastAsia="ru-RU"/>
        </w:rPr>
        <w:t>брызгоуноса</w:t>
      </w:r>
      <w:proofErr w:type="spellEnd"/>
      <w:r w:rsidRPr="00745447">
        <w:rPr>
          <w:rFonts w:ascii="Times New Roman" w:eastAsia="Times New Roman" w:hAnsi="Times New Roman" w:cs="Times New Roman"/>
          <w:color w:val="000000"/>
          <w:sz w:val="28"/>
          <w:szCs w:val="28"/>
          <w:lang w:eastAsia="ru-RU"/>
        </w:rPr>
        <w:t xml:space="preserve"> </w:t>
      </w:r>
      <w:proofErr w:type="spellStart"/>
      <w:r w:rsidRPr="00745447">
        <w:rPr>
          <w:rFonts w:ascii="Times New Roman" w:eastAsia="Times New Roman" w:hAnsi="Times New Roman" w:cs="Times New Roman"/>
          <w:color w:val="000000"/>
          <w:sz w:val="28"/>
          <w:szCs w:val="28"/>
          <w:lang w:eastAsia="ru-RU"/>
        </w:rPr>
        <w:t>уточняютзначения</w:t>
      </w:r>
      <w:proofErr w:type="spellEnd"/>
      <w:r w:rsidRPr="00745447">
        <w:rPr>
          <w:rFonts w:ascii="Times New Roman" w:eastAsia="Times New Roman" w:hAnsi="Times New Roman" w:cs="Times New Roman"/>
          <w:color w:val="000000"/>
          <w:sz w:val="28"/>
          <w:szCs w:val="28"/>
          <w:lang w:eastAsia="ru-RU"/>
        </w:rPr>
        <w:t> </w:t>
      </w:r>
      <w:r w:rsidRPr="00745447">
        <w:rPr>
          <w:rFonts w:ascii="Times New Roman" w:eastAsia="Times New Roman" w:hAnsi="Times New Roman" w:cs="Times New Roman"/>
          <w:noProof/>
          <w:color w:val="000000"/>
          <w:sz w:val="28"/>
          <w:szCs w:val="28"/>
          <w:lang w:eastAsia="ru-RU"/>
        </w:rPr>
        <w:drawing>
          <wp:inline distT="0" distB="0" distL="0" distR="0" wp14:anchorId="403423C3" wp14:editId="2B4CD0E0">
            <wp:extent cx="381635" cy="204470"/>
            <wp:effectExtent l="0" t="0" r="0" b="5080"/>
            <wp:docPr id="235" name="Рисунок 235" descr="https://studfiles.net/html/1407/127/html_8lTYkdRKqQ.d4IA/img-DsiU5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studfiles.net/html/1407/127/html_8lTYkdRKqQ.d4IA/img-DsiU5b.png"/>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38163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и</w:t>
      </w:r>
      <w:r w:rsidRPr="00745447">
        <w:rPr>
          <w:rFonts w:ascii="Times New Roman" w:eastAsia="Times New Roman" w:hAnsi="Times New Roman" w:cs="Times New Roman"/>
          <w:noProof/>
          <w:color w:val="000000"/>
          <w:sz w:val="28"/>
          <w:szCs w:val="28"/>
          <w:lang w:eastAsia="ru-RU"/>
        </w:rPr>
        <w:drawing>
          <wp:inline distT="0" distB="0" distL="0" distR="0" wp14:anchorId="3CF5DD78" wp14:editId="3F3E11FF">
            <wp:extent cx="319405" cy="204470"/>
            <wp:effectExtent l="0" t="0" r="4445" b="5080"/>
            <wp:docPr id="236" name="Рисунок 236" descr="https://studfiles.net/html/1407/127/html_8lTYkdRKqQ.d4IA/img-EiqK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tudfiles.net/html/1407/127/html_8lTYkdRKqQ.d4IA/img-EiqKul.png"/>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31940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xml:space="preserve">. С учетом жидкости, переносимой паром на вышележащую тарелку, действительный расход жидкости </w:t>
      </w:r>
      <w:proofErr w:type="spellStart"/>
      <w:r w:rsidRPr="00745447">
        <w:rPr>
          <w:rFonts w:ascii="Times New Roman" w:eastAsia="Times New Roman" w:hAnsi="Times New Roman" w:cs="Times New Roman"/>
          <w:color w:val="000000"/>
          <w:sz w:val="28"/>
          <w:szCs w:val="28"/>
          <w:lang w:eastAsia="ru-RU"/>
        </w:rPr>
        <w:t>всливном</w:t>
      </w:r>
      <w:proofErr w:type="spellEnd"/>
      <w:r w:rsidRPr="00745447">
        <w:rPr>
          <w:rFonts w:ascii="Times New Roman" w:eastAsia="Times New Roman" w:hAnsi="Times New Roman" w:cs="Times New Roman"/>
          <w:color w:val="000000"/>
          <w:sz w:val="28"/>
          <w:szCs w:val="28"/>
          <w:lang w:eastAsia="ru-RU"/>
        </w:rPr>
        <w:t xml:space="preserve"> стакане составит:</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4B452F77" wp14:editId="383ABB2D">
            <wp:extent cx="1207135" cy="426085"/>
            <wp:effectExtent l="0" t="0" r="0" b="0"/>
            <wp:docPr id="237" name="Рисунок 237" descr="https://studfiles.net/html/1407/127/html_8lTYkdRKqQ.d4IA/img-6qy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studfiles.net/html/1407/127/html_8lTYkdRKqQ.d4IA/img-6qymap.png"/>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207135" cy="42608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(1.7)</w:t>
      </w:r>
    </w:p>
    <w:p w:rsidR="00A36378" w:rsidRPr="00745447" w:rsidRDefault="00745447"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Таблица 1.2 - </w:t>
      </w:r>
      <w:r w:rsidR="00A36378" w:rsidRPr="00745447">
        <w:rPr>
          <w:rFonts w:ascii="Times New Roman" w:eastAsia="Times New Roman" w:hAnsi="Times New Roman" w:cs="Times New Roman"/>
          <w:color w:val="000000"/>
          <w:sz w:val="28"/>
          <w:szCs w:val="28"/>
          <w:lang w:eastAsia="ru-RU"/>
        </w:rPr>
        <w:t xml:space="preserve">Дополнительные данные для расчета </w:t>
      </w:r>
      <w:proofErr w:type="spellStart"/>
      <w:r w:rsidR="00A36378" w:rsidRPr="00745447">
        <w:rPr>
          <w:rFonts w:ascii="Times New Roman" w:eastAsia="Times New Roman" w:hAnsi="Times New Roman" w:cs="Times New Roman"/>
          <w:color w:val="000000"/>
          <w:sz w:val="28"/>
          <w:szCs w:val="28"/>
          <w:lang w:eastAsia="ru-RU"/>
        </w:rPr>
        <w:t>брызгоуноса</w:t>
      </w:r>
      <w:proofErr w:type="spellEnd"/>
    </w:p>
    <w:tbl>
      <w:tblPr>
        <w:tblpPr w:leftFromText="45" w:rightFromText="45" w:vertAnchor="text"/>
        <w:tblW w:w="891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1939"/>
        <w:gridCol w:w="1311"/>
        <w:gridCol w:w="1494"/>
        <w:gridCol w:w="1178"/>
        <w:gridCol w:w="1494"/>
        <w:gridCol w:w="1494"/>
      </w:tblGrid>
      <w:tr w:rsidR="00A36378" w:rsidRPr="00745447" w:rsidTr="00A36378">
        <w:trPr>
          <w:trHeight w:val="345"/>
        </w:trPr>
        <w:tc>
          <w:tcPr>
            <w:tcW w:w="13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Тип тарелки</w:t>
            </w:r>
          </w:p>
        </w:tc>
        <w:tc>
          <w:tcPr>
            <w:tcW w:w="118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K</w:t>
            </w:r>
            <w:r w:rsidRPr="00745447">
              <w:rPr>
                <w:rFonts w:ascii="Times New Roman" w:eastAsia="Times New Roman" w:hAnsi="Times New Roman" w:cs="Times New Roman"/>
                <w:i/>
                <w:iCs/>
                <w:color w:val="000000"/>
                <w:sz w:val="28"/>
                <w:szCs w:val="28"/>
                <w:vertAlign w:val="subscript"/>
                <w:lang w:eastAsia="ru-RU"/>
              </w:rPr>
              <w:t>1</w:t>
            </w:r>
            <w:r w:rsidRPr="00745447">
              <w:rPr>
                <w:rFonts w:ascii="Times New Roman" w:eastAsia="Times New Roman" w:hAnsi="Times New Roman" w:cs="Times New Roman"/>
                <w:color w:val="000000"/>
                <w:sz w:val="28"/>
                <w:szCs w:val="28"/>
                <w:vertAlign w:val="superscript"/>
                <w:lang w:eastAsia="ru-RU"/>
              </w:rPr>
              <w:t>.</w:t>
            </w:r>
            <w:r w:rsidRPr="00745447">
              <w:rPr>
                <w:rFonts w:ascii="Times New Roman" w:eastAsia="Times New Roman" w:hAnsi="Times New Roman" w:cs="Times New Roman"/>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10</w:t>
            </w:r>
            <w:r w:rsidRPr="00745447">
              <w:rPr>
                <w:rFonts w:ascii="Times New Roman" w:eastAsia="Times New Roman" w:hAnsi="Times New Roman" w:cs="Times New Roman"/>
                <w:color w:val="000000"/>
                <w:sz w:val="28"/>
                <w:szCs w:val="28"/>
                <w:vertAlign w:val="superscript"/>
                <w:lang w:eastAsia="ru-RU"/>
              </w:rPr>
              <w:t>5</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K</w:t>
            </w:r>
            <w:r w:rsidRPr="00745447">
              <w:rPr>
                <w:rFonts w:ascii="Times New Roman" w:eastAsia="Times New Roman" w:hAnsi="Times New Roman" w:cs="Times New Roman"/>
                <w:i/>
                <w:iCs/>
                <w:color w:val="000000"/>
                <w:sz w:val="28"/>
                <w:szCs w:val="28"/>
                <w:vertAlign w:val="subscript"/>
                <w:lang w:eastAsia="ru-RU"/>
              </w:rPr>
              <w:t>2</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K</w:t>
            </w:r>
            <w:r w:rsidRPr="00745447">
              <w:rPr>
                <w:rFonts w:ascii="Times New Roman" w:eastAsia="Times New Roman" w:hAnsi="Times New Roman" w:cs="Times New Roman"/>
                <w:i/>
                <w:iCs/>
                <w:color w:val="000000"/>
                <w:sz w:val="28"/>
                <w:szCs w:val="28"/>
                <w:vertAlign w:val="subscript"/>
                <w:lang w:eastAsia="ru-RU"/>
              </w:rPr>
              <w:t>3</w:t>
            </w:r>
            <w:r w:rsidRPr="00745447">
              <w:rPr>
                <w:rFonts w:ascii="Times New Roman" w:eastAsia="Times New Roman" w:hAnsi="Times New Roman" w:cs="Times New Roman"/>
                <w:color w:val="000000"/>
                <w:sz w:val="28"/>
                <w:szCs w:val="28"/>
                <w:vertAlign w:val="subscript"/>
                <w:lang w:eastAsia="ru-RU"/>
              </w:rPr>
              <w:t> </w:t>
            </w:r>
            <w:r w:rsidRPr="00745447">
              <w:rPr>
                <w:rFonts w:ascii="Times New Roman" w:eastAsia="Times New Roman" w:hAnsi="Times New Roman" w:cs="Times New Roman"/>
                <w:color w:val="000000"/>
                <w:sz w:val="28"/>
                <w:szCs w:val="28"/>
                <w:vertAlign w:val="superscript"/>
                <w:lang w:eastAsia="ru-RU"/>
              </w:rPr>
              <w:t>.</w:t>
            </w:r>
            <w:r w:rsidRPr="00745447">
              <w:rPr>
                <w:rFonts w:ascii="Times New Roman" w:eastAsia="Times New Roman" w:hAnsi="Times New Roman" w:cs="Times New Roman"/>
                <w:color w:val="000000"/>
                <w:sz w:val="28"/>
                <w:szCs w:val="28"/>
                <w:lang w:eastAsia="ru-RU"/>
              </w:rPr>
              <w:t>10</w:t>
            </w:r>
            <w:r w:rsidRPr="00745447">
              <w:rPr>
                <w:rFonts w:ascii="Times New Roman" w:eastAsia="Times New Roman" w:hAnsi="Times New Roman" w:cs="Times New Roman"/>
                <w:color w:val="000000"/>
                <w:sz w:val="28"/>
                <w:szCs w:val="28"/>
                <w:vertAlign w:val="superscript"/>
                <w:lang w:eastAsia="ru-RU"/>
              </w:rPr>
              <w:t>2</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K</w:t>
            </w:r>
            <w:r w:rsidRPr="00745447">
              <w:rPr>
                <w:rFonts w:ascii="Times New Roman" w:eastAsia="Times New Roman" w:hAnsi="Times New Roman" w:cs="Times New Roman"/>
                <w:i/>
                <w:iCs/>
                <w:color w:val="000000"/>
                <w:sz w:val="28"/>
                <w:szCs w:val="28"/>
                <w:vertAlign w:val="subscript"/>
                <w:lang w:eastAsia="ru-RU"/>
              </w:rPr>
              <w:t>4</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402B8A1C" wp14:editId="615E2910">
                  <wp:extent cx="80010" cy="168910"/>
                  <wp:effectExtent l="0" t="0" r="0" b="2540"/>
                  <wp:docPr id="238" name="Рисунок 238" descr="https://studfiles.net/html/1407/127/html_8lTYkdRKqQ.d4IA/img-JEtHB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tudfiles.net/html/1407/127/html_8lTYkdRKqQ.d4IA/img-JEtHBx.png"/>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80010" cy="168910"/>
                          </a:xfrm>
                          <a:prstGeom prst="rect">
                            <a:avLst/>
                          </a:prstGeom>
                          <a:noFill/>
                          <a:ln>
                            <a:noFill/>
                          </a:ln>
                        </pic:spPr>
                      </pic:pic>
                    </a:graphicData>
                  </a:graphic>
                </wp:inline>
              </w:drawing>
            </w:r>
            <w:r w:rsidRPr="00745447">
              <w:rPr>
                <w:rFonts w:ascii="Times New Roman" w:eastAsia="Times New Roman" w:hAnsi="Times New Roman" w:cs="Times New Roman"/>
                <w:i/>
                <w:iCs/>
                <w:color w:val="000000"/>
                <w:sz w:val="28"/>
                <w:szCs w:val="28"/>
                <w:lang w:eastAsia="ru-RU"/>
              </w:rPr>
              <w:t>n</w:t>
            </w:r>
            <w:r w:rsidRPr="00745447">
              <w:rPr>
                <w:rFonts w:ascii="Times New Roman" w:eastAsia="Times New Roman" w:hAnsi="Times New Roman" w:cs="Times New Roman"/>
                <w:i/>
                <w:iCs/>
                <w:color w:val="000000"/>
                <w:sz w:val="28"/>
                <w:szCs w:val="28"/>
                <w:vertAlign w:val="subscript"/>
                <w:lang w:eastAsia="ru-RU"/>
              </w:rPr>
              <w:t>1</w:t>
            </w:r>
          </w:p>
        </w:tc>
      </w:tr>
      <w:tr w:rsidR="00A36378" w:rsidRPr="00745447" w:rsidTr="00A36378">
        <w:trPr>
          <w:trHeight w:val="165"/>
        </w:trPr>
        <w:tc>
          <w:tcPr>
            <w:tcW w:w="13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65" w:lineRule="atLeast"/>
              <w:jc w:val="center"/>
              <w:rPr>
                <w:rFonts w:ascii="Times New Roman" w:eastAsia="Times New Roman" w:hAnsi="Times New Roman" w:cs="Times New Roman"/>
                <w:color w:val="000000"/>
                <w:sz w:val="28"/>
                <w:szCs w:val="28"/>
                <w:lang w:eastAsia="ru-RU"/>
              </w:rPr>
            </w:pPr>
            <w:proofErr w:type="spellStart"/>
            <w:r w:rsidRPr="00745447">
              <w:rPr>
                <w:rFonts w:ascii="Times New Roman" w:eastAsia="Times New Roman" w:hAnsi="Times New Roman" w:cs="Times New Roman"/>
                <w:color w:val="000000"/>
                <w:sz w:val="28"/>
                <w:szCs w:val="28"/>
                <w:lang w:eastAsia="ru-RU"/>
              </w:rPr>
              <w:t>Колпачковая</w:t>
            </w:r>
            <w:proofErr w:type="spellEnd"/>
          </w:p>
        </w:tc>
        <w:tc>
          <w:tcPr>
            <w:tcW w:w="118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6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23,0</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6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0,23</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6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4,4</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6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4,6</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6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1,16</w:t>
            </w:r>
          </w:p>
        </w:tc>
      </w:tr>
      <w:tr w:rsidR="00A36378" w:rsidRPr="00745447" w:rsidTr="00A36378">
        <w:trPr>
          <w:trHeight w:val="105"/>
        </w:trPr>
        <w:tc>
          <w:tcPr>
            <w:tcW w:w="13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0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S-образная</w:t>
            </w:r>
          </w:p>
        </w:tc>
        <w:tc>
          <w:tcPr>
            <w:tcW w:w="118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0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4,5</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0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0,30</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0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7,1</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0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1,3</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105"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1,52</w:t>
            </w:r>
          </w:p>
        </w:tc>
      </w:tr>
      <w:tr w:rsidR="00A36378" w:rsidRPr="00745447" w:rsidTr="00A36378">
        <w:trPr>
          <w:trHeight w:val="210"/>
        </w:trPr>
        <w:tc>
          <w:tcPr>
            <w:tcW w:w="13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Клапанная</w:t>
            </w:r>
          </w:p>
        </w:tc>
        <w:tc>
          <w:tcPr>
            <w:tcW w:w="118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5,5</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0,17</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5,9</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2,2</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1,38</w:t>
            </w:r>
          </w:p>
        </w:tc>
      </w:tr>
      <w:tr w:rsidR="00A36378" w:rsidRPr="00745447" w:rsidTr="00A36378">
        <w:trPr>
          <w:trHeight w:val="210"/>
        </w:trPr>
        <w:tc>
          <w:tcPr>
            <w:tcW w:w="13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proofErr w:type="spellStart"/>
            <w:r w:rsidRPr="00745447">
              <w:rPr>
                <w:rFonts w:ascii="Times New Roman" w:eastAsia="Times New Roman" w:hAnsi="Times New Roman" w:cs="Times New Roman"/>
                <w:color w:val="000000"/>
                <w:sz w:val="28"/>
                <w:szCs w:val="28"/>
                <w:lang w:eastAsia="ru-RU"/>
              </w:rPr>
              <w:t>Ситчатая</w:t>
            </w:r>
            <w:proofErr w:type="spellEnd"/>
          </w:p>
        </w:tc>
        <w:tc>
          <w:tcPr>
            <w:tcW w:w="118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6,2</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0,42</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8,5</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2,7</w:t>
            </w:r>
          </w:p>
        </w:tc>
        <w:tc>
          <w:tcPr>
            <w:tcW w:w="135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10" w:lineRule="atLeast"/>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1,61</w:t>
            </w:r>
          </w:p>
        </w:tc>
      </w:tr>
    </w:tbl>
    <w:p w:rsidR="00A36378" w:rsidRPr="00745447" w:rsidRDefault="00A36378" w:rsidP="00A36378">
      <w:pPr>
        <w:spacing w:after="0" w:line="240" w:lineRule="auto"/>
        <w:rPr>
          <w:rFonts w:ascii="Times New Roman" w:eastAsia="Times New Roman" w:hAnsi="Times New Roman" w:cs="Times New Roman"/>
          <w:sz w:val="28"/>
          <w:szCs w:val="28"/>
          <w:lang w:eastAsia="ru-RU"/>
        </w:rPr>
      </w:pP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t xml:space="preserve">Рис 1.2 Основные параметры колпачковой тарелк </w:t>
      </w:r>
      <w:r w:rsidRPr="00745447">
        <w:rPr>
          <w:rFonts w:ascii="Times New Roman" w:eastAsia="Times New Roman" w:hAnsi="Times New Roman" w:cs="Times New Roman"/>
          <w:noProof/>
          <w:color w:val="000000"/>
          <w:sz w:val="28"/>
          <w:szCs w:val="28"/>
          <w:lang w:eastAsia="ru-RU"/>
        </w:rPr>
        <w:drawing>
          <wp:inline distT="0" distB="0" distL="0" distR="0" wp14:anchorId="745A434B" wp14:editId="45D49772">
            <wp:extent cx="4139565" cy="2426335"/>
            <wp:effectExtent l="0" t="0" r="0" b="0"/>
            <wp:docPr id="282" name="Рисунок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4139565" cy="2426335"/>
                    </a:xfrm>
                    <a:prstGeom prst="rect">
                      <a:avLst/>
                    </a:prstGeom>
                    <a:noFill/>
                  </pic:spPr>
                </pic:pic>
              </a:graphicData>
            </a:graphic>
          </wp:inline>
        </w:drawing>
      </w:r>
      <w:r w:rsidRPr="00745447">
        <w:rPr>
          <w:rFonts w:ascii="Times New Roman" w:eastAsia="Times New Roman" w:hAnsi="Times New Roman" w:cs="Times New Roman"/>
          <w:color w:val="000000"/>
          <w:sz w:val="28"/>
          <w:szCs w:val="28"/>
          <w:lang w:eastAsia="ru-RU"/>
        </w:rPr>
        <w:t>и</w:t>
      </w:r>
    </w:p>
    <w:p w:rsidR="00A36378" w:rsidRPr="00745447" w:rsidRDefault="00A36378" w:rsidP="00A36378">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07C2CC5B" wp14:editId="57266DAA">
            <wp:extent cx="4900295" cy="2991485"/>
            <wp:effectExtent l="0" t="0" r="0" b="0"/>
            <wp:docPr id="240" name="Рисунок 240" descr="https://studfiles.net/html/1407/127/html_8lTYkdRKqQ.d4IA/img-AtLnS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tudfiles.net/html/1407/127/html_8lTYkdRKqQ.d4IA/img-AtLnSM.png"/>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900295" cy="2991485"/>
                    </a:xfrm>
                    <a:prstGeom prst="rect">
                      <a:avLst/>
                    </a:prstGeom>
                    <a:noFill/>
                    <a:ln>
                      <a:noFill/>
                    </a:ln>
                  </pic:spPr>
                </pic:pic>
              </a:graphicData>
            </a:graphic>
          </wp:inline>
        </w:drawing>
      </w:r>
    </w:p>
    <w:p w:rsidR="00A36378" w:rsidRPr="00745447" w:rsidRDefault="00A36378" w:rsidP="00A36378">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Рис 1.3 Расположение колпачка и сливного порога</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1.2.2. Высоту сливного порога в зависимости от типа тарелки определяют по следующим формулам: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 для </w:t>
      </w:r>
      <w:proofErr w:type="spellStart"/>
      <w:r w:rsidRPr="00745447">
        <w:rPr>
          <w:rFonts w:ascii="Times New Roman" w:eastAsia="Times New Roman" w:hAnsi="Times New Roman" w:cs="Times New Roman"/>
          <w:color w:val="000000"/>
          <w:sz w:val="28"/>
          <w:szCs w:val="28"/>
          <w:lang w:eastAsia="ru-RU"/>
        </w:rPr>
        <w:t>ситчатых</w:t>
      </w:r>
      <w:proofErr w:type="spellEnd"/>
      <w:r w:rsidRPr="00745447">
        <w:rPr>
          <w:rFonts w:ascii="Times New Roman" w:eastAsia="Times New Roman" w:hAnsi="Times New Roman" w:cs="Times New Roman"/>
          <w:color w:val="000000"/>
          <w:sz w:val="28"/>
          <w:szCs w:val="28"/>
          <w:lang w:eastAsia="ru-RU"/>
        </w:rPr>
        <w:t xml:space="preserve"> и клапанных тарелок </w:t>
      </w:r>
      <w:r w:rsidRPr="00745447">
        <w:rPr>
          <w:rFonts w:ascii="Times New Roman" w:eastAsia="Times New Roman" w:hAnsi="Times New Roman" w:cs="Times New Roman"/>
          <w:noProof/>
          <w:color w:val="000000"/>
          <w:sz w:val="28"/>
          <w:szCs w:val="28"/>
          <w:lang w:eastAsia="ru-RU"/>
        </w:rPr>
        <w:drawing>
          <wp:inline distT="0" distB="0" distL="0" distR="0" wp14:anchorId="7849EBD8" wp14:editId="46E9BC8C">
            <wp:extent cx="1038860" cy="204470"/>
            <wp:effectExtent l="0" t="0" r="8890" b="5080"/>
            <wp:docPr id="241" name="Рисунок 241" descr="https://studfiles.net/html/1407/127/html_8lTYkdRKqQ.d4IA/img-ENYGj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studfiles.net/html/1407/127/html_8lTYkdRKqQ.d4IA/img-ENYGj5.png"/>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038860" cy="204470"/>
                    </a:xfrm>
                    <a:prstGeom prst="rect">
                      <a:avLst/>
                    </a:prstGeom>
                    <a:noFill/>
                    <a:ln>
                      <a:noFill/>
                    </a:ln>
                  </pic:spPr>
                </pic:pic>
              </a:graphicData>
            </a:graphic>
          </wp:inline>
        </w:drawing>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lastRenderedPageBreak/>
        <w:t>где: </w:t>
      </w:r>
      <w:r w:rsidRPr="00745447">
        <w:rPr>
          <w:rFonts w:ascii="Times New Roman" w:eastAsia="Times New Roman" w:hAnsi="Times New Roman" w:cs="Times New Roman"/>
          <w:noProof/>
          <w:color w:val="000000"/>
          <w:sz w:val="28"/>
          <w:szCs w:val="28"/>
          <w:lang w:eastAsia="ru-RU"/>
        </w:rPr>
        <w:drawing>
          <wp:inline distT="0" distB="0" distL="0" distR="0" wp14:anchorId="0FF32319" wp14:editId="7D96408F">
            <wp:extent cx="1447165" cy="230505"/>
            <wp:effectExtent l="0" t="0" r="635" b="0"/>
            <wp:docPr id="242" name="Рисунок 242" descr="https://studfiles.net/html/1407/127/html_8lTYkdRKqQ.d4IA/img-YjcP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studfiles.net/html/1407/127/html_8lTYkdRKqQ.d4IA/img-YjcPpX.png"/>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1447165" cy="23050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xml:space="preserve">- высота глубины </w:t>
      </w:r>
      <w:proofErr w:type="spellStart"/>
      <w:r w:rsidRPr="00745447">
        <w:rPr>
          <w:rFonts w:ascii="Times New Roman" w:eastAsia="Times New Roman" w:hAnsi="Times New Roman" w:cs="Times New Roman"/>
          <w:color w:val="000000"/>
          <w:sz w:val="28"/>
          <w:szCs w:val="28"/>
          <w:lang w:eastAsia="ru-RU"/>
        </w:rPr>
        <w:t>барботажа</w:t>
      </w:r>
      <w:proofErr w:type="spellEnd"/>
      <w:r w:rsidRPr="00745447">
        <w:rPr>
          <w:rFonts w:ascii="Times New Roman" w:eastAsia="Times New Roman" w:hAnsi="Times New Roman" w:cs="Times New Roman"/>
          <w:color w:val="000000"/>
          <w:sz w:val="28"/>
          <w:szCs w:val="28"/>
          <w:lang w:eastAsia="ru-RU"/>
        </w:rPr>
        <w:t>, м (см. рис.1.3);</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p-абсолютное давление в колонне, Па.</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-для </w:t>
      </w:r>
      <w:proofErr w:type="spellStart"/>
      <w:r w:rsidRPr="00745447">
        <w:rPr>
          <w:rFonts w:ascii="Times New Roman" w:eastAsia="Times New Roman" w:hAnsi="Times New Roman" w:cs="Times New Roman"/>
          <w:color w:val="000000"/>
          <w:sz w:val="28"/>
          <w:szCs w:val="28"/>
          <w:lang w:eastAsia="ru-RU"/>
        </w:rPr>
        <w:t>колпачковых</w:t>
      </w:r>
      <w:proofErr w:type="spellEnd"/>
      <w:r w:rsidRPr="00745447">
        <w:rPr>
          <w:rFonts w:ascii="Times New Roman" w:eastAsia="Times New Roman" w:hAnsi="Times New Roman" w:cs="Times New Roman"/>
          <w:color w:val="000000"/>
          <w:sz w:val="28"/>
          <w:szCs w:val="28"/>
          <w:lang w:eastAsia="ru-RU"/>
        </w:rPr>
        <w:t xml:space="preserve"> тарелок </w:t>
      </w:r>
      <w:r w:rsidRPr="00745447">
        <w:rPr>
          <w:rFonts w:ascii="Times New Roman" w:eastAsia="Times New Roman" w:hAnsi="Times New Roman" w:cs="Times New Roman"/>
          <w:noProof/>
          <w:color w:val="000000"/>
          <w:sz w:val="28"/>
          <w:szCs w:val="28"/>
          <w:lang w:eastAsia="ru-RU"/>
        </w:rPr>
        <w:drawing>
          <wp:inline distT="0" distB="0" distL="0" distR="0" wp14:anchorId="08379CEC" wp14:editId="588BBDA9">
            <wp:extent cx="1633220" cy="204470"/>
            <wp:effectExtent l="0" t="0" r="5080" b="5080"/>
            <wp:docPr id="243" name="Рисунок 243" descr="https://studfiles.net/html/1407/127/html_8lTYkdRKqQ.d4IA/img-KuhRY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studfiles.net/html/1407/127/html_8lTYkdRKqQ.d4IA/img-KuhRYs.png"/>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1633220"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(но н/м 0,045 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proofErr w:type="spellStart"/>
      <w:r w:rsidRPr="00745447">
        <w:rPr>
          <w:rFonts w:ascii="Times New Roman" w:eastAsia="Times New Roman" w:hAnsi="Times New Roman" w:cs="Times New Roman"/>
          <w:i/>
          <w:iCs/>
          <w:color w:val="000000"/>
          <w:sz w:val="28"/>
          <w:szCs w:val="28"/>
          <w:lang w:eastAsia="ru-RU"/>
        </w:rPr>
        <w:t>h</w:t>
      </w:r>
      <w:r w:rsidRPr="00745447">
        <w:rPr>
          <w:rFonts w:ascii="Times New Roman" w:eastAsia="Times New Roman" w:hAnsi="Times New Roman" w:cs="Times New Roman"/>
          <w:i/>
          <w:iCs/>
          <w:color w:val="000000"/>
          <w:sz w:val="28"/>
          <w:szCs w:val="28"/>
          <w:vertAlign w:val="subscript"/>
          <w:lang w:eastAsia="ru-RU"/>
        </w:rPr>
        <w:t>У</w:t>
      </w:r>
      <w:proofErr w:type="spellEnd"/>
      <w:r w:rsidRPr="00745447">
        <w:rPr>
          <w:rFonts w:ascii="Times New Roman" w:eastAsia="Times New Roman" w:hAnsi="Times New Roman" w:cs="Times New Roman"/>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 высота установки колпачка - расстояние от тарелки до нижнего торца колпачка (см. рис. 1.3); величина параметра изменяется от 0 до 0,1 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03F7D184" wp14:editId="552D759E">
            <wp:extent cx="319405" cy="204470"/>
            <wp:effectExtent l="0" t="0" r="4445" b="5080"/>
            <wp:docPr id="244" name="Рисунок 244" descr="https://studfiles.net/html/1407/127/html_8lTYkdRKqQ.d4IA/img-EmLV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tudfiles.net/html/1407/127/html_8lTYkdRKqQ.d4IA/img-EmLVS6.png"/>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31940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высота открытия прорези колпачка, 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Колпачки нормализованных тарелок имеют прорези различной высоты и формы (табл. 1.4). Наибольшая эффективность тарелки достигается тогда, когда пар проходит через все сечения прорези.</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Высоту открытия прорези считают по уравнению:</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4C05FEDF" wp14:editId="1D0F8E00">
            <wp:extent cx="1891030" cy="479425"/>
            <wp:effectExtent l="0" t="0" r="0" b="0"/>
            <wp:docPr id="245" name="Рисунок 245" descr="https://studfiles.net/html/1407/127/html_8lTYkdRKqQ.d4IA/img-yqPV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studfiles.net/html/1407/127/html_8lTYkdRKqQ.d4IA/img-yqPVMp.png"/>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891030" cy="47942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(1.8)</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i/>
          <w:iCs/>
          <w:color w:val="000000"/>
          <w:sz w:val="28"/>
          <w:szCs w:val="28"/>
          <w:lang w:eastAsia="ru-RU"/>
        </w:rPr>
        <w:t>m</w:t>
      </w:r>
      <w:r w:rsidRPr="00745447">
        <w:rPr>
          <w:rFonts w:ascii="Times New Roman" w:eastAsia="Times New Roman" w:hAnsi="Times New Roman" w:cs="Times New Roman"/>
          <w:color w:val="000000"/>
          <w:sz w:val="28"/>
          <w:szCs w:val="28"/>
          <w:lang w:eastAsia="ru-RU"/>
        </w:rPr>
        <w:t> - ко</w:t>
      </w:r>
      <w:r w:rsidRPr="00745447">
        <w:rPr>
          <w:rFonts w:ascii="Times New Roman" w:eastAsia="Times New Roman" w:hAnsi="Times New Roman" w:cs="Times New Roman"/>
          <w:color w:val="000000"/>
          <w:sz w:val="28"/>
          <w:szCs w:val="28"/>
          <w:lang w:eastAsia="ru-RU"/>
        </w:rPr>
        <w:softHyphen/>
        <w:t>личество колпачков для выбранной тарелки (табл.1.7);</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b</w:t>
      </w:r>
      <w:r w:rsidRPr="00745447">
        <w:rPr>
          <w:rFonts w:ascii="Times New Roman" w:eastAsia="Times New Roman" w:hAnsi="Times New Roman" w:cs="Times New Roman"/>
          <w:color w:val="000000"/>
          <w:sz w:val="28"/>
          <w:szCs w:val="28"/>
          <w:lang w:eastAsia="ru-RU"/>
        </w:rPr>
        <w:t xml:space="preserve"> - ширина прорези </w:t>
      </w:r>
      <w:proofErr w:type="gramStart"/>
      <w:r w:rsidRPr="00745447">
        <w:rPr>
          <w:rFonts w:ascii="Times New Roman" w:eastAsia="Times New Roman" w:hAnsi="Times New Roman" w:cs="Times New Roman"/>
          <w:color w:val="000000"/>
          <w:sz w:val="28"/>
          <w:szCs w:val="28"/>
          <w:lang w:eastAsia="ru-RU"/>
        </w:rPr>
        <w:t>( см.</w:t>
      </w:r>
      <w:proofErr w:type="gramEnd"/>
      <w:r w:rsidRPr="00745447">
        <w:rPr>
          <w:rFonts w:ascii="Times New Roman" w:eastAsia="Times New Roman" w:hAnsi="Times New Roman" w:cs="Times New Roman"/>
          <w:color w:val="000000"/>
          <w:sz w:val="28"/>
          <w:szCs w:val="28"/>
          <w:lang w:eastAsia="ru-RU"/>
        </w:rPr>
        <w:t xml:space="preserve"> табл. 1.4)</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z</w:t>
      </w:r>
      <w:r w:rsidRPr="00745447">
        <w:rPr>
          <w:rFonts w:ascii="Times New Roman" w:eastAsia="Times New Roman" w:hAnsi="Times New Roman" w:cs="Times New Roman"/>
          <w:color w:val="000000"/>
          <w:sz w:val="28"/>
          <w:szCs w:val="28"/>
          <w:lang w:eastAsia="ru-RU"/>
        </w:rPr>
        <w:t> - количество проре</w:t>
      </w:r>
      <w:r w:rsidRPr="00745447">
        <w:rPr>
          <w:rFonts w:ascii="Times New Roman" w:eastAsia="Times New Roman" w:hAnsi="Times New Roman" w:cs="Times New Roman"/>
          <w:color w:val="000000"/>
          <w:sz w:val="28"/>
          <w:szCs w:val="28"/>
          <w:lang w:eastAsia="ru-RU"/>
        </w:rPr>
        <w:softHyphen/>
        <w:t>зей в одном колпачке; для тарелок с капсульными колпачками</w:t>
      </w:r>
      <w:r w:rsidRPr="00745447">
        <w:rPr>
          <w:rFonts w:ascii="Times New Roman" w:eastAsia="Times New Roman" w:hAnsi="Times New Roman" w:cs="Times New Roman"/>
          <w:i/>
          <w:iCs/>
          <w:color w:val="000000"/>
          <w:sz w:val="28"/>
          <w:szCs w:val="28"/>
          <w:lang w:eastAsia="ru-RU"/>
        </w:rPr>
        <w:t> z </w:t>
      </w:r>
      <w:r w:rsidRPr="00745447">
        <w:rPr>
          <w:rFonts w:ascii="Times New Roman" w:eastAsia="Times New Roman" w:hAnsi="Times New Roman" w:cs="Times New Roman"/>
          <w:color w:val="000000"/>
          <w:sz w:val="28"/>
          <w:szCs w:val="28"/>
          <w:lang w:eastAsia="ru-RU"/>
        </w:rPr>
        <w:t>зависит от диаметра колпачка (см. табл.1.3); а для колпачков других типов – от длины колпачка (</w:t>
      </w:r>
      <w:proofErr w:type="spellStart"/>
      <w:r w:rsidRPr="00745447">
        <w:rPr>
          <w:rFonts w:ascii="Times New Roman" w:eastAsia="Times New Roman" w:hAnsi="Times New Roman" w:cs="Times New Roman"/>
          <w:i/>
          <w:iCs/>
          <w:color w:val="000000"/>
          <w:sz w:val="28"/>
          <w:szCs w:val="28"/>
          <w:lang w:eastAsia="ru-RU"/>
        </w:rPr>
        <w:t>l</w:t>
      </w:r>
      <w:proofErr w:type="gramStart"/>
      <w:r w:rsidRPr="00745447">
        <w:rPr>
          <w:rFonts w:ascii="Times New Roman" w:eastAsia="Times New Roman" w:hAnsi="Times New Roman" w:cs="Times New Roman"/>
          <w:i/>
          <w:iCs/>
          <w:color w:val="000000"/>
          <w:sz w:val="28"/>
          <w:szCs w:val="28"/>
          <w:vertAlign w:val="subscript"/>
          <w:lang w:eastAsia="ru-RU"/>
        </w:rPr>
        <w:t>КП</w:t>
      </w:r>
      <w:proofErr w:type="spellEnd"/>
      <w:r w:rsidRPr="00745447">
        <w:rPr>
          <w:rFonts w:ascii="Times New Roman" w:eastAsia="Times New Roman" w:hAnsi="Times New Roman" w:cs="Times New Roman"/>
          <w:i/>
          <w:iCs/>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w:t>
      </w:r>
      <w:proofErr w:type="gramEnd"/>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Так, для желобчатых колпачков </w:t>
      </w:r>
      <w:r w:rsidRPr="00745447">
        <w:rPr>
          <w:rFonts w:ascii="Times New Roman" w:eastAsia="Times New Roman" w:hAnsi="Times New Roman" w:cs="Times New Roman"/>
          <w:i/>
          <w:iCs/>
          <w:color w:val="000000"/>
          <w:sz w:val="28"/>
          <w:szCs w:val="28"/>
          <w:lang w:eastAsia="ru-RU"/>
        </w:rPr>
        <w:t>z </w:t>
      </w:r>
      <w:r w:rsidRPr="00745447">
        <w:rPr>
          <w:rFonts w:ascii="Times New Roman" w:eastAsia="Times New Roman" w:hAnsi="Times New Roman" w:cs="Times New Roman"/>
          <w:color w:val="000000"/>
          <w:sz w:val="28"/>
          <w:szCs w:val="28"/>
          <w:lang w:eastAsia="ru-RU"/>
        </w:rPr>
        <w:t>= 130 </w:t>
      </w:r>
      <w:proofErr w:type="spellStart"/>
      <w:r w:rsidRPr="00745447">
        <w:rPr>
          <w:rFonts w:ascii="Times New Roman" w:eastAsia="Times New Roman" w:hAnsi="Times New Roman" w:cs="Times New Roman"/>
          <w:i/>
          <w:iCs/>
          <w:color w:val="000000"/>
          <w:sz w:val="28"/>
          <w:szCs w:val="28"/>
          <w:lang w:eastAsia="ru-RU"/>
        </w:rPr>
        <w:t>l</w:t>
      </w:r>
      <w:r w:rsidRPr="00745447">
        <w:rPr>
          <w:rFonts w:ascii="Times New Roman" w:eastAsia="Times New Roman" w:hAnsi="Times New Roman" w:cs="Times New Roman"/>
          <w:i/>
          <w:iCs/>
          <w:color w:val="000000"/>
          <w:sz w:val="28"/>
          <w:szCs w:val="28"/>
          <w:vertAlign w:val="subscript"/>
          <w:lang w:eastAsia="ru-RU"/>
        </w:rPr>
        <w:t>КП</w:t>
      </w:r>
      <w:proofErr w:type="spellEnd"/>
      <w:r w:rsidRPr="00745447">
        <w:rPr>
          <w:rFonts w:ascii="Times New Roman" w:eastAsia="Times New Roman" w:hAnsi="Times New Roman" w:cs="Times New Roman"/>
          <w:color w:val="000000"/>
          <w:sz w:val="28"/>
          <w:szCs w:val="28"/>
          <w:lang w:eastAsia="ru-RU"/>
        </w:rPr>
        <w:t>; для тарелок из S-образных элементов </w:t>
      </w:r>
      <w:r w:rsidRPr="00745447">
        <w:rPr>
          <w:rFonts w:ascii="Times New Roman" w:eastAsia="Times New Roman" w:hAnsi="Times New Roman" w:cs="Times New Roman"/>
          <w:i/>
          <w:iCs/>
          <w:color w:val="000000"/>
          <w:sz w:val="28"/>
          <w:szCs w:val="28"/>
          <w:lang w:eastAsia="ru-RU"/>
        </w:rPr>
        <w:t>z </w:t>
      </w:r>
      <w:r w:rsidRPr="00745447">
        <w:rPr>
          <w:rFonts w:ascii="Times New Roman" w:eastAsia="Times New Roman" w:hAnsi="Times New Roman" w:cs="Times New Roman"/>
          <w:color w:val="000000"/>
          <w:sz w:val="28"/>
          <w:szCs w:val="28"/>
          <w:lang w:eastAsia="ru-RU"/>
        </w:rPr>
        <w:t>= 40 </w:t>
      </w:r>
      <w:proofErr w:type="spellStart"/>
      <w:r w:rsidRPr="00745447">
        <w:rPr>
          <w:rFonts w:ascii="Times New Roman" w:eastAsia="Times New Roman" w:hAnsi="Times New Roman" w:cs="Times New Roman"/>
          <w:i/>
          <w:iCs/>
          <w:color w:val="000000"/>
          <w:sz w:val="28"/>
          <w:szCs w:val="28"/>
          <w:lang w:eastAsia="ru-RU"/>
        </w:rPr>
        <w:t>l</w:t>
      </w:r>
      <w:r w:rsidRPr="00745447">
        <w:rPr>
          <w:rFonts w:ascii="Times New Roman" w:eastAsia="Times New Roman" w:hAnsi="Times New Roman" w:cs="Times New Roman"/>
          <w:i/>
          <w:iCs/>
          <w:color w:val="000000"/>
          <w:sz w:val="28"/>
          <w:szCs w:val="28"/>
          <w:vertAlign w:val="subscript"/>
          <w:lang w:eastAsia="ru-RU"/>
        </w:rPr>
        <w:t>КП</w:t>
      </w:r>
      <w:proofErr w:type="spellEnd"/>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proofErr w:type="spellStart"/>
      <w:r w:rsidRPr="00745447">
        <w:rPr>
          <w:rFonts w:ascii="Times New Roman" w:eastAsia="Times New Roman" w:hAnsi="Times New Roman" w:cs="Times New Roman"/>
          <w:i/>
          <w:iCs/>
          <w:color w:val="000000"/>
          <w:sz w:val="28"/>
          <w:szCs w:val="28"/>
          <w:lang w:eastAsia="ru-RU"/>
        </w:rPr>
        <w:t>l</w:t>
      </w:r>
      <w:r w:rsidRPr="00745447">
        <w:rPr>
          <w:rFonts w:ascii="Times New Roman" w:eastAsia="Times New Roman" w:hAnsi="Times New Roman" w:cs="Times New Roman"/>
          <w:i/>
          <w:iCs/>
          <w:color w:val="000000"/>
          <w:sz w:val="28"/>
          <w:szCs w:val="28"/>
          <w:vertAlign w:val="subscript"/>
          <w:lang w:eastAsia="ru-RU"/>
        </w:rPr>
        <w:t>КП</w:t>
      </w:r>
      <w:proofErr w:type="spellEnd"/>
      <w:r w:rsidRPr="00745447">
        <w:rPr>
          <w:rFonts w:ascii="Times New Roman" w:eastAsia="Times New Roman" w:hAnsi="Times New Roman" w:cs="Times New Roman"/>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 длина колпачка (м) для выбранной тарелки.</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После расчета величины </w:t>
      </w:r>
      <w:proofErr w:type="spellStart"/>
      <w:r w:rsidRPr="00745447">
        <w:rPr>
          <w:rFonts w:ascii="Times New Roman" w:eastAsia="Times New Roman" w:hAnsi="Times New Roman" w:cs="Times New Roman"/>
          <w:i/>
          <w:iCs/>
          <w:color w:val="000000"/>
          <w:sz w:val="28"/>
          <w:szCs w:val="28"/>
          <w:lang w:eastAsia="ru-RU"/>
        </w:rPr>
        <w:t>h</w:t>
      </w:r>
      <w:r w:rsidRPr="00745447">
        <w:rPr>
          <w:rFonts w:ascii="Times New Roman" w:eastAsia="Times New Roman" w:hAnsi="Times New Roman" w:cs="Times New Roman"/>
          <w:i/>
          <w:iCs/>
          <w:color w:val="000000"/>
          <w:sz w:val="28"/>
          <w:szCs w:val="28"/>
          <w:vertAlign w:val="subscript"/>
          <w:lang w:eastAsia="ru-RU"/>
        </w:rPr>
        <w:t>ПР</w:t>
      </w:r>
      <w:proofErr w:type="spellEnd"/>
      <w:r w:rsidRPr="00745447">
        <w:rPr>
          <w:rFonts w:ascii="Times New Roman" w:eastAsia="Times New Roman" w:hAnsi="Times New Roman" w:cs="Times New Roman"/>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принимают ближайшее значение этого параметра по табл. 1.4.</w:t>
      </w:r>
    </w:p>
    <w:p w:rsidR="00A36378" w:rsidRPr="00745447" w:rsidRDefault="00745447" w:rsidP="0074544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Таблица 1.3 - </w:t>
      </w:r>
      <w:r w:rsidR="00A36378" w:rsidRPr="00745447">
        <w:rPr>
          <w:rFonts w:ascii="Times New Roman" w:eastAsia="Times New Roman" w:hAnsi="Times New Roman" w:cs="Times New Roman"/>
          <w:color w:val="000000"/>
          <w:sz w:val="28"/>
          <w:szCs w:val="28"/>
          <w:lang w:eastAsia="ru-RU"/>
        </w:rPr>
        <w:t>Количество прорезей в стальных капсульных (круглых) колпачках (</w:t>
      </w:r>
      <w:r w:rsidR="00A36378" w:rsidRPr="00745447">
        <w:rPr>
          <w:rFonts w:ascii="Times New Roman" w:eastAsia="Times New Roman" w:hAnsi="Times New Roman" w:cs="Times New Roman"/>
          <w:i/>
          <w:iCs/>
          <w:color w:val="000000"/>
          <w:sz w:val="28"/>
          <w:szCs w:val="28"/>
          <w:lang w:eastAsia="ru-RU"/>
        </w:rPr>
        <w:t>z</w:t>
      </w:r>
      <w:r w:rsidR="00A36378" w:rsidRPr="00745447">
        <w:rPr>
          <w:rFonts w:ascii="Times New Roman" w:eastAsia="Times New Roman" w:hAnsi="Times New Roman" w:cs="Times New Roman"/>
          <w:color w:val="000000"/>
          <w:sz w:val="28"/>
          <w:szCs w:val="28"/>
          <w:lang w:eastAsia="ru-RU"/>
        </w:rPr>
        <w:t>)</w:t>
      </w:r>
    </w:p>
    <w:tbl>
      <w:tblPr>
        <w:tblW w:w="919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167"/>
        <w:gridCol w:w="1294"/>
        <w:gridCol w:w="1618"/>
        <w:gridCol w:w="1618"/>
        <w:gridCol w:w="1498"/>
      </w:tblGrid>
      <w:tr w:rsidR="00A36378" w:rsidRPr="00A36378" w:rsidTr="00A36378">
        <w:trPr>
          <w:trHeight w:val="420"/>
        </w:trPr>
        <w:tc>
          <w:tcPr>
            <w:tcW w:w="279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Диаметр колпачка, мм</w:t>
            </w:r>
          </w:p>
        </w:tc>
        <w:tc>
          <w:tcPr>
            <w:tcW w:w="114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60</w:t>
            </w:r>
          </w:p>
        </w:tc>
        <w:tc>
          <w:tcPr>
            <w:tcW w:w="142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80</w:t>
            </w:r>
          </w:p>
        </w:tc>
        <w:tc>
          <w:tcPr>
            <w:tcW w:w="142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100</w:t>
            </w:r>
          </w:p>
        </w:tc>
        <w:tc>
          <w:tcPr>
            <w:tcW w:w="13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150</w:t>
            </w:r>
          </w:p>
        </w:tc>
      </w:tr>
      <w:tr w:rsidR="00A36378" w:rsidRPr="00A36378" w:rsidTr="00A36378">
        <w:trPr>
          <w:trHeight w:val="435"/>
        </w:trPr>
        <w:tc>
          <w:tcPr>
            <w:tcW w:w="279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Количество прорезей </w:t>
            </w:r>
            <w:r w:rsidRPr="00745447">
              <w:rPr>
                <w:rFonts w:ascii="Times New Roman" w:eastAsia="Times New Roman" w:hAnsi="Times New Roman" w:cs="Times New Roman"/>
                <w:i/>
                <w:iCs/>
                <w:color w:val="000000"/>
                <w:sz w:val="24"/>
                <w:szCs w:val="24"/>
                <w:lang w:eastAsia="ru-RU"/>
              </w:rPr>
              <w:t>z</w:t>
            </w:r>
          </w:p>
        </w:tc>
        <w:tc>
          <w:tcPr>
            <w:tcW w:w="114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16</w:t>
            </w:r>
          </w:p>
        </w:tc>
        <w:tc>
          <w:tcPr>
            <w:tcW w:w="142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20</w:t>
            </w:r>
          </w:p>
        </w:tc>
        <w:tc>
          <w:tcPr>
            <w:tcW w:w="142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26</w:t>
            </w:r>
          </w:p>
        </w:tc>
        <w:tc>
          <w:tcPr>
            <w:tcW w:w="13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40</w:t>
            </w:r>
          </w:p>
        </w:tc>
      </w:tr>
    </w:tbl>
    <w:p w:rsidR="00A36378" w:rsidRPr="00745447" w:rsidRDefault="00745447" w:rsidP="00745447">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Таблица 1.4 - </w:t>
      </w:r>
      <w:r w:rsidR="00A36378" w:rsidRPr="00745447">
        <w:rPr>
          <w:rFonts w:ascii="Times New Roman" w:eastAsia="Times New Roman" w:hAnsi="Times New Roman" w:cs="Times New Roman"/>
          <w:color w:val="000000"/>
          <w:sz w:val="28"/>
          <w:szCs w:val="28"/>
          <w:lang w:eastAsia="ru-RU"/>
        </w:rPr>
        <w:t>Ширина прорезей в колпачках</w:t>
      </w:r>
    </w:p>
    <w:tbl>
      <w:tblPr>
        <w:tblW w:w="919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581"/>
        <w:gridCol w:w="740"/>
        <w:gridCol w:w="756"/>
        <w:gridCol w:w="740"/>
        <w:gridCol w:w="756"/>
        <w:gridCol w:w="1622"/>
      </w:tblGrid>
      <w:tr w:rsidR="00A36378" w:rsidRPr="00A36378" w:rsidTr="00A36378">
        <w:tc>
          <w:tcPr>
            <w:tcW w:w="4365" w:type="dxa"/>
            <w:vMerge w:val="restart"/>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Форма колпачка и прорези</w:t>
            </w:r>
          </w:p>
        </w:tc>
        <w:tc>
          <w:tcPr>
            <w:tcW w:w="4395" w:type="dxa"/>
            <w:gridSpan w:val="5"/>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Ширина прорези (мм) при высоте прорези </w:t>
            </w:r>
            <w:proofErr w:type="spellStart"/>
            <w:r w:rsidRPr="00745447">
              <w:rPr>
                <w:rFonts w:ascii="Times New Roman" w:eastAsia="Times New Roman" w:hAnsi="Times New Roman" w:cs="Times New Roman"/>
                <w:i/>
                <w:iCs/>
                <w:color w:val="000000"/>
                <w:sz w:val="24"/>
                <w:szCs w:val="24"/>
                <w:lang w:eastAsia="ru-RU"/>
              </w:rPr>
              <w:t>h</w:t>
            </w:r>
            <w:r w:rsidRPr="00745447">
              <w:rPr>
                <w:rFonts w:ascii="Times New Roman" w:eastAsia="Times New Roman" w:hAnsi="Times New Roman" w:cs="Times New Roman"/>
                <w:i/>
                <w:iCs/>
                <w:color w:val="000000"/>
                <w:sz w:val="24"/>
                <w:szCs w:val="24"/>
                <w:vertAlign w:val="subscript"/>
                <w:lang w:eastAsia="ru-RU"/>
              </w:rPr>
              <w:t>ПР</w:t>
            </w:r>
            <w:proofErr w:type="spellEnd"/>
            <w:r w:rsidRPr="00745447">
              <w:rPr>
                <w:rFonts w:ascii="Times New Roman" w:eastAsia="Times New Roman" w:hAnsi="Times New Roman" w:cs="Times New Roman"/>
                <w:color w:val="000000"/>
                <w:sz w:val="24"/>
                <w:szCs w:val="24"/>
                <w:lang w:eastAsia="ru-RU"/>
              </w:rPr>
              <w:t>, мм</w:t>
            </w:r>
          </w:p>
        </w:tc>
      </w:tr>
      <w:tr w:rsidR="00A36378" w:rsidRPr="00A36378" w:rsidTr="00A36378">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rPr>
                <w:rFonts w:ascii="Times New Roman" w:eastAsia="Times New Roman" w:hAnsi="Times New Roman" w:cs="Times New Roman"/>
                <w:color w:val="000000"/>
                <w:sz w:val="24"/>
                <w:szCs w:val="24"/>
                <w:lang w:eastAsia="ru-RU"/>
              </w:rPr>
            </w:pP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15</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20</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25</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30</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40</w:t>
            </w:r>
          </w:p>
        </w:tc>
      </w:tr>
      <w:tr w:rsidR="00A36378" w:rsidRPr="00A36378" w:rsidTr="00A36378">
        <w:trPr>
          <w:trHeight w:val="225"/>
        </w:trPr>
        <w:tc>
          <w:tcPr>
            <w:tcW w:w="43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Капсульный прямоугольная</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4,00</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4,00</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4,00</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r>
      <w:tr w:rsidR="00A36378" w:rsidRPr="00A36378" w:rsidTr="00A36378">
        <w:trPr>
          <w:trHeight w:val="285"/>
        </w:trPr>
        <w:tc>
          <w:tcPr>
            <w:tcW w:w="43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 xml:space="preserve">Капсульный </w:t>
            </w:r>
            <w:proofErr w:type="spellStart"/>
            <w:r w:rsidRPr="00745447">
              <w:rPr>
                <w:rFonts w:ascii="Times New Roman" w:eastAsia="Times New Roman" w:hAnsi="Times New Roman" w:cs="Times New Roman"/>
                <w:color w:val="000000"/>
                <w:sz w:val="24"/>
                <w:szCs w:val="24"/>
                <w:lang w:eastAsia="ru-RU"/>
              </w:rPr>
              <w:t>трапециидальная</w:t>
            </w:r>
            <w:proofErr w:type="spellEnd"/>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5,31</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5,75</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6,75</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r>
      <w:tr w:rsidR="00A36378" w:rsidRPr="00A36378" w:rsidTr="00A36378">
        <w:trPr>
          <w:trHeight w:val="315"/>
        </w:trPr>
        <w:tc>
          <w:tcPr>
            <w:tcW w:w="43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 xml:space="preserve">Желобчатый </w:t>
            </w:r>
            <w:proofErr w:type="spellStart"/>
            <w:r w:rsidRPr="00745447">
              <w:rPr>
                <w:rFonts w:ascii="Times New Roman" w:eastAsia="Times New Roman" w:hAnsi="Times New Roman" w:cs="Times New Roman"/>
                <w:color w:val="000000"/>
                <w:sz w:val="24"/>
                <w:szCs w:val="24"/>
                <w:lang w:eastAsia="ru-RU"/>
              </w:rPr>
              <w:t>трапециидальная</w:t>
            </w:r>
            <w:proofErr w:type="spellEnd"/>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8,25</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7,80</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7,37</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r>
      <w:tr w:rsidR="00A36378" w:rsidRPr="00A36378" w:rsidTr="00A36378">
        <w:trPr>
          <w:trHeight w:val="360"/>
        </w:trPr>
        <w:tc>
          <w:tcPr>
            <w:tcW w:w="43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lastRenderedPageBreak/>
              <w:t xml:space="preserve">S-образный </w:t>
            </w:r>
            <w:proofErr w:type="spellStart"/>
            <w:r w:rsidRPr="00745447">
              <w:rPr>
                <w:rFonts w:ascii="Times New Roman" w:eastAsia="Times New Roman" w:hAnsi="Times New Roman" w:cs="Times New Roman"/>
                <w:color w:val="000000"/>
                <w:sz w:val="24"/>
                <w:szCs w:val="24"/>
                <w:lang w:eastAsia="ru-RU"/>
              </w:rPr>
              <w:t>трапециидальная</w:t>
            </w:r>
            <w:proofErr w:type="spellEnd"/>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c>
          <w:tcPr>
            <w:tcW w:w="72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w:t>
            </w:r>
          </w:p>
        </w:tc>
        <w:tc>
          <w:tcPr>
            <w:tcW w:w="70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16</w:t>
            </w:r>
          </w:p>
        </w:tc>
      </w:tr>
    </w:tbl>
    <w:p w:rsidR="00A36378" w:rsidRPr="002574D2"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574D2">
        <w:rPr>
          <w:rFonts w:ascii="Times New Roman" w:eastAsia="Times New Roman" w:hAnsi="Times New Roman" w:cs="Times New Roman"/>
          <w:color w:val="000000"/>
          <w:sz w:val="28"/>
          <w:szCs w:val="28"/>
          <w:lang w:eastAsia="ru-RU"/>
        </w:rPr>
        <w:t xml:space="preserve">Если при расчете </w:t>
      </w:r>
      <w:proofErr w:type="spellStart"/>
      <w:r w:rsidRPr="002574D2">
        <w:rPr>
          <w:rFonts w:ascii="Times New Roman" w:eastAsia="Times New Roman" w:hAnsi="Times New Roman" w:cs="Times New Roman"/>
          <w:color w:val="000000"/>
          <w:sz w:val="28"/>
          <w:szCs w:val="28"/>
          <w:lang w:eastAsia="ru-RU"/>
        </w:rPr>
        <w:t>брызгоуноса</w:t>
      </w:r>
      <w:proofErr w:type="spellEnd"/>
      <w:r w:rsidRPr="002574D2">
        <w:rPr>
          <w:rFonts w:ascii="Times New Roman" w:eastAsia="Times New Roman" w:hAnsi="Times New Roman" w:cs="Times New Roman"/>
          <w:color w:val="000000"/>
          <w:sz w:val="28"/>
          <w:szCs w:val="28"/>
          <w:lang w:eastAsia="ru-RU"/>
        </w:rPr>
        <w:t xml:space="preserve"> по п. 1.2 расчетное значение превышает допустимое (&gt;0,1 кг/кг), то следует увеличить расстояние между тарелками </w:t>
      </w:r>
      <w:r w:rsidRPr="002574D2">
        <w:rPr>
          <w:rFonts w:ascii="Times New Roman" w:eastAsia="Times New Roman" w:hAnsi="Times New Roman" w:cs="Times New Roman"/>
          <w:i/>
          <w:iCs/>
          <w:color w:val="000000"/>
          <w:sz w:val="28"/>
          <w:szCs w:val="28"/>
          <w:lang w:eastAsia="ru-RU"/>
        </w:rPr>
        <w:t>H</w:t>
      </w:r>
      <w:r w:rsidRPr="002574D2">
        <w:rPr>
          <w:rFonts w:ascii="Times New Roman" w:eastAsia="Times New Roman" w:hAnsi="Times New Roman" w:cs="Times New Roman"/>
          <w:i/>
          <w:iCs/>
          <w:color w:val="000000"/>
          <w:sz w:val="28"/>
          <w:szCs w:val="28"/>
          <w:vertAlign w:val="subscript"/>
          <w:lang w:eastAsia="ru-RU"/>
        </w:rPr>
        <w:t>Т</w:t>
      </w:r>
      <w:r w:rsidRPr="002574D2">
        <w:rPr>
          <w:rFonts w:ascii="Times New Roman" w:eastAsia="Times New Roman" w:hAnsi="Times New Roman" w:cs="Times New Roman"/>
          <w:color w:val="000000"/>
          <w:sz w:val="28"/>
          <w:szCs w:val="28"/>
          <w:vertAlign w:val="subscript"/>
          <w:lang w:eastAsia="ru-RU"/>
        </w:rPr>
        <w:t> </w:t>
      </w:r>
      <w:r w:rsidRPr="002574D2">
        <w:rPr>
          <w:rFonts w:ascii="Times New Roman" w:eastAsia="Times New Roman" w:hAnsi="Times New Roman" w:cs="Times New Roman"/>
          <w:color w:val="000000"/>
          <w:sz w:val="28"/>
          <w:szCs w:val="28"/>
          <w:lang w:eastAsia="ru-RU"/>
        </w:rPr>
        <w:t>и произвести перерасчет величины </w:t>
      </w:r>
      <w:r w:rsidRPr="002574D2">
        <w:rPr>
          <w:rFonts w:ascii="Times New Roman" w:eastAsia="Times New Roman" w:hAnsi="Times New Roman" w:cs="Times New Roman"/>
          <w:i/>
          <w:iCs/>
          <w:color w:val="000000"/>
          <w:sz w:val="28"/>
          <w:szCs w:val="28"/>
          <w:lang w:eastAsia="ru-RU"/>
        </w:rPr>
        <w:t>У</w:t>
      </w:r>
      <w:r w:rsidRPr="002574D2">
        <w:rPr>
          <w:rFonts w:ascii="Times New Roman" w:eastAsia="Times New Roman" w:hAnsi="Times New Roman" w:cs="Times New Roman"/>
          <w:color w:val="000000"/>
          <w:sz w:val="28"/>
          <w:szCs w:val="28"/>
          <w:lang w:eastAsia="ru-RU"/>
        </w:rPr>
        <w:t>.</w:t>
      </w:r>
    </w:p>
    <w:p w:rsidR="00A36378" w:rsidRPr="00745447" w:rsidRDefault="00745447" w:rsidP="00745447">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r w:rsidR="00A36378" w:rsidRPr="00745447">
        <w:rPr>
          <w:rFonts w:ascii="Times New Roman" w:eastAsia="Times New Roman" w:hAnsi="Times New Roman" w:cs="Times New Roman"/>
          <w:color w:val="000000"/>
          <w:sz w:val="28"/>
          <w:szCs w:val="28"/>
          <w:lang w:eastAsia="ru-RU"/>
        </w:rPr>
        <w:t>Для выбранной тарелки, необход</w:t>
      </w:r>
      <w:r w:rsidRPr="00745447">
        <w:rPr>
          <w:rFonts w:ascii="Times New Roman" w:eastAsia="Times New Roman" w:hAnsi="Times New Roman" w:cs="Times New Roman"/>
          <w:color w:val="000000"/>
          <w:sz w:val="28"/>
          <w:szCs w:val="28"/>
          <w:lang w:eastAsia="ru-RU"/>
        </w:rPr>
        <w:t xml:space="preserve">имо проверить надежность работы </w:t>
      </w:r>
      <w:r w:rsidR="00A36378" w:rsidRPr="00745447">
        <w:rPr>
          <w:rFonts w:ascii="Times New Roman" w:eastAsia="Times New Roman" w:hAnsi="Times New Roman" w:cs="Times New Roman"/>
          <w:color w:val="000000"/>
          <w:sz w:val="28"/>
          <w:szCs w:val="28"/>
          <w:lang w:eastAsia="ru-RU"/>
        </w:rPr>
        <w:t>сливного устройства, при этом проверяют скорость жидкости в сливном устройстве (</w:t>
      </w:r>
      <w:proofErr w:type="spellStart"/>
      <w:r w:rsidR="00A36378" w:rsidRPr="00745447">
        <w:rPr>
          <w:rFonts w:ascii="Times New Roman" w:eastAsia="Times New Roman" w:hAnsi="Times New Roman" w:cs="Times New Roman"/>
          <w:i/>
          <w:iCs/>
          <w:color w:val="000000"/>
          <w:sz w:val="28"/>
          <w:szCs w:val="28"/>
          <w:lang w:eastAsia="ru-RU"/>
        </w:rPr>
        <w:t>ω</w:t>
      </w:r>
      <w:r w:rsidR="00A36378" w:rsidRPr="00745447">
        <w:rPr>
          <w:rFonts w:ascii="Times New Roman" w:eastAsia="Times New Roman" w:hAnsi="Times New Roman" w:cs="Times New Roman"/>
          <w:i/>
          <w:iCs/>
          <w:color w:val="000000"/>
          <w:sz w:val="28"/>
          <w:szCs w:val="28"/>
          <w:vertAlign w:val="subscript"/>
          <w:lang w:eastAsia="ru-RU"/>
        </w:rPr>
        <w:t>СЛ</w:t>
      </w:r>
      <w:proofErr w:type="spellEnd"/>
      <w:r w:rsidR="00A36378" w:rsidRPr="00745447">
        <w:rPr>
          <w:rFonts w:ascii="Times New Roman" w:eastAsia="Times New Roman" w:hAnsi="Times New Roman" w:cs="Times New Roman"/>
          <w:color w:val="000000"/>
          <w:sz w:val="28"/>
          <w:szCs w:val="28"/>
          <w:lang w:eastAsia="ru-RU"/>
        </w:rPr>
        <w:t>) и скорость жидкости в зазоре между основанием тарелки и нижней кромкой сливного стакана (</w:t>
      </w:r>
      <w:proofErr w:type="spellStart"/>
      <w:r w:rsidR="00A36378" w:rsidRPr="00745447">
        <w:rPr>
          <w:rFonts w:ascii="Times New Roman" w:eastAsia="Times New Roman" w:hAnsi="Times New Roman" w:cs="Times New Roman"/>
          <w:i/>
          <w:iCs/>
          <w:color w:val="000000"/>
          <w:sz w:val="28"/>
          <w:szCs w:val="28"/>
          <w:lang w:eastAsia="ru-RU"/>
        </w:rPr>
        <w:t>ω</w:t>
      </w:r>
      <w:r w:rsidR="00A36378" w:rsidRPr="00745447">
        <w:rPr>
          <w:rFonts w:ascii="Times New Roman" w:eastAsia="Times New Roman" w:hAnsi="Times New Roman" w:cs="Times New Roman"/>
          <w:i/>
          <w:iCs/>
          <w:color w:val="000000"/>
          <w:sz w:val="28"/>
          <w:szCs w:val="28"/>
          <w:vertAlign w:val="subscript"/>
          <w:lang w:eastAsia="ru-RU"/>
        </w:rPr>
        <w:t>ЖЗ</w:t>
      </w:r>
      <w:proofErr w:type="spellEnd"/>
      <w:r w:rsidR="00A36378"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Во избежание захлебывания сливного устройства скорость жидкости в нем должна отвечать условию:</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492210F9" wp14:editId="3AF1FAD2">
            <wp:extent cx="354965" cy="204470"/>
            <wp:effectExtent l="0" t="0" r="6985" b="5080"/>
            <wp:docPr id="246" name="Рисунок 246" descr="https://studfiles.net/html/1407/127/html_8lTYkdRKqQ.d4IA/img-SXk0w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studfiles.net/html/1407/127/html_8lTYkdRKqQ.d4IA/img-SXk0wN.png"/>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35496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w:t>
      </w:r>
      <w:r w:rsidRPr="00745447">
        <w:rPr>
          <w:rFonts w:ascii="Times New Roman" w:eastAsia="Times New Roman" w:hAnsi="Times New Roman" w:cs="Times New Roman"/>
          <w:noProof/>
          <w:color w:val="000000"/>
          <w:sz w:val="28"/>
          <w:szCs w:val="28"/>
          <w:lang w:eastAsia="ru-RU"/>
        </w:rPr>
        <w:drawing>
          <wp:inline distT="0" distB="0" distL="0" distR="0" wp14:anchorId="70302660" wp14:editId="023D13C9">
            <wp:extent cx="381635" cy="204470"/>
            <wp:effectExtent l="0" t="0" r="0" b="5080"/>
            <wp:docPr id="247" name="Рисунок 247" descr="https://studfiles.net/html/1407/127/html_8lTYkdRKqQ.d4IA/img-KgxUG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studfiles.net/html/1407/127/html_8lTYkdRKqQ.d4IA/img-KgxUG8.png"/>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38163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w:t>
      </w:r>
      <w:r w:rsidRPr="00745447">
        <w:rPr>
          <w:rFonts w:ascii="Times New Roman" w:eastAsia="Times New Roman" w:hAnsi="Times New Roman" w:cs="Times New Roman"/>
          <w:i/>
          <w:iCs/>
          <w:color w:val="000000"/>
          <w:sz w:val="28"/>
          <w:szCs w:val="28"/>
          <w:lang w:eastAsia="ru-RU"/>
        </w:rPr>
        <w:t>F</w:t>
      </w:r>
      <w:r w:rsidRPr="00745447">
        <w:rPr>
          <w:rFonts w:ascii="Times New Roman" w:eastAsia="Times New Roman" w:hAnsi="Times New Roman" w:cs="Times New Roman"/>
          <w:i/>
          <w:iCs/>
          <w:color w:val="000000"/>
          <w:sz w:val="28"/>
          <w:szCs w:val="28"/>
          <w:vertAlign w:val="subscript"/>
          <w:lang w:eastAsia="ru-RU"/>
        </w:rPr>
        <w:t>СЛ</w:t>
      </w:r>
      <w:r w:rsidRPr="00745447">
        <w:rPr>
          <w:rFonts w:ascii="Times New Roman" w:eastAsia="Times New Roman" w:hAnsi="Times New Roman" w:cs="Times New Roman"/>
          <w:i/>
          <w:iCs/>
          <w:color w:val="000000"/>
          <w:sz w:val="28"/>
          <w:szCs w:val="28"/>
          <w:lang w:eastAsia="ru-RU"/>
        </w:rPr>
        <w:t>&lt;K</w:t>
      </w:r>
      <w:r w:rsidRPr="00745447">
        <w:rPr>
          <w:rFonts w:ascii="Times New Roman" w:eastAsia="Times New Roman" w:hAnsi="Times New Roman" w:cs="Times New Roman"/>
          <w:i/>
          <w:iCs/>
          <w:color w:val="000000"/>
          <w:sz w:val="28"/>
          <w:szCs w:val="28"/>
          <w:vertAlign w:val="subscript"/>
          <w:lang w:eastAsia="ru-RU"/>
        </w:rPr>
        <w:t>5</w:t>
      </w:r>
      <w:r w:rsidRPr="00745447">
        <w:rPr>
          <w:rFonts w:ascii="Times New Roman" w:eastAsia="Times New Roman" w:hAnsi="Times New Roman" w:cs="Times New Roman"/>
          <w:noProof/>
          <w:color w:val="000000"/>
          <w:sz w:val="28"/>
          <w:szCs w:val="28"/>
          <w:lang w:eastAsia="ru-RU"/>
        </w:rPr>
        <w:drawing>
          <wp:inline distT="0" distB="0" distL="0" distR="0" wp14:anchorId="7C2CB080" wp14:editId="597C1E54">
            <wp:extent cx="337185" cy="292735"/>
            <wp:effectExtent l="0" t="0" r="5715" b="0"/>
            <wp:docPr id="248" name="Рисунок 248" descr="https://studfiles.net/html/1407/127/html_8lTYkdRKqQ.d4IA/img-KJJKQ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studfiles.net/html/1407/127/html_8lTYkdRKqQ.d4IA/img-KJJKQD.png"/>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337185" cy="29273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(1.9)</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i/>
          <w:iCs/>
          <w:color w:val="000000"/>
          <w:sz w:val="28"/>
          <w:szCs w:val="28"/>
          <w:lang w:eastAsia="ru-RU"/>
        </w:rPr>
        <w:t>F</w:t>
      </w:r>
      <w:r w:rsidRPr="00745447">
        <w:rPr>
          <w:rFonts w:ascii="Times New Roman" w:eastAsia="Times New Roman" w:hAnsi="Times New Roman" w:cs="Times New Roman"/>
          <w:i/>
          <w:iCs/>
          <w:color w:val="000000"/>
          <w:sz w:val="28"/>
          <w:szCs w:val="28"/>
          <w:vertAlign w:val="subscript"/>
          <w:lang w:eastAsia="ru-RU"/>
        </w:rPr>
        <w:t>СЛ</w:t>
      </w:r>
      <w:r w:rsidRPr="00745447">
        <w:rPr>
          <w:rFonts w:ascii="Times New Roman" w:eastAsia="Times New Roman" w:hAnsi="Times New Roman" w:cs="Times New Roman"/>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 площадь сливного устройства для выбранной тарелки, м</w:t>
      </w:r>
      <w:r w:rsidRPr="00745447">
        <w:rPr>
          <w:rFonts w:ascii="Times New Roman" w:eastAsia="Times New Roman" w:hAnsi="Times New Roman" w:cs="Times New Roman"/>
          <w:color w:val="000000"/>
          <w:sz w:val="28"/>
          <w:szCs w:val="28"/>
          <w:vertAlign w:val="superscript"/>
          <w:lang w:eastAsia="ru-RU"/>
        </w:rPr>
        <w:t>2</w:t>
      </w:r>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Значения коэффициентов </w:t>
      </w:r>
      <w:r w:rsidRPr="00745447">
        <w:rPr>
          <w:rFonts w:ascii="Times New Roman" w:eastAsia="Times New Roman" w:hAnsi="Times New Roman" w:cs="Times New Roman"/>
          <w:i/>
          <w:iCs/>
          <w:color w:val="000000"/>
          <w:sz w:val="28"/>
          <w:szCs w:val="28"/>
          <w:lang w:eastAsia="ru-RU"/>
        </w:rPr>
        <w:t>K</w:t>
      </w:r>
      <w:r w:rsidRPr="00745447">
        <w:rPr>
          <w:rFonts w:ascii="Times New Roman" w:eastAsia="Times New Roman" w:hAnsi="Times New Roman" w:cs="Times New Roman"/>
          <w:i/>
          <w:iCs/>
          <w:color w:val="000000"/>
          <w:sz w:val="28"/>
          <w:szCs w:val="28"/>
          <w:vertAlign w:val="subscript"/>
          <w:lang w:eastAsia="ru-RU"/>
        </w:rPr>
        <w:t>5</w:t>
      </w:r>
      <w:r w:rsidRPr="00745447">
        <w:rPr>
          <w:rFonts w:ascii="Times New Roman" w:eastAsia="Times New Roman" w:hAnsi="Times New Roman" w:cs="Times New Roman"/>
          <w:color w:val="000000"/>
          <w:sz w:val="28"/>
          <w:szCs w:val="28"/>
          <w:lang w:eastAsia="ru-RU"/>
        </w:rPr>
        <w:t>и</w:t>
      </w:r>
      <w:r w:rsidRPr="00745447">
        <w:rPr>
          <w:rFonts w:ascii="Times New Roman" w:eastAsia="Times New Roman" w:hAnsi="Times New Roman" w:cs="Times New Roman"/>
          <w:i/>
          <w:iCs/>
          <w:color w:val="000000"/>
          <w:sz w:val="28"/>
          <w:szCs w:val="28"/>
          <w:lang w:eastAsia="ru-RU"/>
        </w:rPr>
        <w:t>n</w:t>
      </w:r>
      <w:r w:rsidRPr="00745447">
        <w:rPr>
          <w:rFonts w:ascii="Times New Roman" w:eastAsia="Times New Roman" w:hAnsi="Times New Roman" w:cs="Times New Roman"/>
          <w:i/>
          <w:iCs/>
          <w:color w:val="000000"/>
          <w:sz w:val="28"/>
          <w:szCs w:val="28"/>
          <w:vertAlign w:val="subscript"/>
          <w:lang w:eastAsia="ru-RU"/>
        </w:rPr>
        <w:t>2</w:t>
      </w:r>
      <w:r w:rsidRPr="00745447">
        <w:rPr>
          <w:rFonts w:ascii="Times New Roman" w:eastAsia="Times New Roman" w:hAnsi="Times New Roman" w:cs="Times New Roman"/>
          <w:color w:val="000000"/>
          <w:sz w:val="28"/>
          <w:szCs w:val="28"/>
          <w:lang w:eastAsia="ru-RU"/>
        </w:rPr>
        <w:t xml:space="preserve">в зависимости от фактора </w:t>
      </w:r>
      <w:proofErr w:type="spellStart"/>
      <w:r w:rsidRPr="00745447">
        <w:rPr>
          <w:rFonts w:ascii="Times New Roman" w:eastAsia="Times New Roman" w:hAnsi="Times New Roman" w:cs="Times New Roman"/>
          <w:color w:val="000000"/>
          <w:sz w:val="28"/>
          <w:szCs w:val="28"/>
          <w:lang w:eastAsia="ru-RU"/>
        </w:rPr>
        <w:t>вспениваемости</w:t>
      </w:r>
      <w:proofErr w:type="spellEnd"/>
      <w:r w:rsidRPr="00745447">
        <w:rPr>
          <w:rFonts w:ascii="Times New Roman" w:eastAsia="Times New Roman" w:hAnsi="Times New Roman" w:cs="Times New Roman"/>
          <w:color w:val="000000"/>
          <w:sz w:val="28"/>
          <w:szCs w:val="28"/>
          <w:lang w:eastAsia="ru-RU"/>
        </w:rPr>
        <w:t xml:space="preserve"> жидкости приведены в табл. 1.5.</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Скорость жидкости в зазоре между основанием тарелки и нижней кромкой сливного стакана (см. рис 1.2) должна отвечать условию:</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09A468CA" wp14:editId="0354D2EC">
            <wp:extent cx="1598295" cy="204470"/>
            <wp:effectExtent l="0" t="0" r="1905" b="5080"/>
            <wp:docPr id="249" name="Рисунок 249" descr="https://studfiles.net/html/1407/127/html_8lTYkdRKqQ.d4IA/img-AIXkh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studfiles.net/html/1407/127/html_8lTYkdRKqQ.d4IA/img-AIXkhe.png"/>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159829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(1.10)</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i/>
          <w:iCs/>
          <w:color w:val="000000"/>
          <w:sz w:val="28"/>
          <w:szCs w:val="28"/>
          <w:lang w:eastAsia="ru-RU"/>
        </w:rPr>
        <w:t>а</w:t>
      </w:r>
      <w:r w:rsidRPr="00745447">
        <w:rPr>
          <w:rFonts w:ascii="Times New Roman" w:eastAsia="Times New Roman" w:hAnsi="Times New Roman" w:cs="Times New Roman"/>
          <w:color w:val="000000"/>
          <w:sz w:val="28"/>
          <w:szCs w:val="28"/>
          <w:lang w:eastAsia="ru-RU"/>
        </w:rPr>
        <w:t>- величина зазора (м), принимаемая в зависимости от типа тарелки:</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для тарелок ТСК-1 </w:t>
      </w:r>
      <w:r w:rsidRPr="00745447">
        <w:rPr>
          <w:rFonts w:ascii="Times New Roman" w:eastAsia="Times New Roman" w:hAnsi="Times New Roman" w:cs="Times New Roman"/>
          <w:i/>
          <w:iCs/>
          <w:color w:val="000000"/>
          <w:sz w:val="28"/>
          <w:szCs w:val="28"/>
          <w:lang w:eastAsia="ru-RU"/>
        </w:rPr>
        <w:t>a=0,035</w:t>
      </w:r>
      <w:r w:rsidRPr="00745447">
        <w:rPr>
          <w:rFonts w:ascii="Times New Roman" w:eastAsia="Times New Roman" w:hAnsi="Times New Roman" w:cs="Times New Roman"/>
          <w:color w:val="000000"/>
          <w:sz w:val="28"/>
          <w:szCs w:val="28"/>
          <w:lang w:eastAsia="ru-RU"/>
        </w:rPr>
        <w:t> 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для тарелок ТСК-Р, ТС и S-образных </w:t>
      </w:r>
      <w:r w:rsidRPr="00745447">
        <w:rPr>
          <w:rFonts w:ascii="Times New Roman" w:eastAsia="Times New Roman" w:hAnsi="Times New Roman" w:cs="Times New Roman"/>
          <w:i/>
          <w:iCs/>
          <w:color w:val="000000"/>
          <w:sz w:val="28"/>
          <w:szCs w:val="28"/>
          <w:lang w:eastAsia="ru-RU"/>
        </w:rPr>
        <w:t>a= 0,06</w:t>
      </w:r>
      <w:r w:rsidRPr="00745447">
        <w:rPr>
          <w:rFonts w:ascii="Times New Roman" w:eastAsia="Times New Roman" w:hAnsi="Times New Roman" w:cs="Times New Roman"/>
          <w:color w:val="000000"/>
          <w:sz w:val="28"/>
          <w:szCs w:val="28"/>
          <w:lang w:eastAsia="ru-RU"/>
        </w:rPr>
        <w:t> 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для клапанных тарелок </w:t>
      </w:r>
      <w:r w:rsidRPr="00745447">
        <w:rPr>
          <w:rFonts w:ascii="Times New Roman" w:eastAsia="Times New Roman" w:hAnsi="Times New Roman" w:cs="Times New Roman"/>
          <w:i/>
          <w:iCs/>
          <w:color w:val="000000"/>
          <w:sz w:val="28"/>
          <w:szCs w:val="28"/>
          <w:lang w:eastAsia="ru-RU"/>
        </w:rPr>
        <w:t>a=0,09</w:t>
      </w:r>
      <w:r w:rsidRPr="00745447">
        <w:rPr>
          <w:rFonts w:ascii="Times New Roman" w:eastAsia="Times New Roman" w:hAnsi="Times New Roman" w:cs="Times New Roman"/>
          <w:color w:val="000000"/>
          <w:sz w:val="28"/>
          <w:szCs w:val="28"/>
          <w:lang w:eastAsia="ru-RU"/>
        </w:rPr>
        <w:t> м.</w:t>
      </w:r>
    </w:p>
    <w:p w:rsidR="00A36378" w:rsidRPr="00A36378" w:rsidRDefault="00A36378" w:rsidP="00A36378">
      <w:pPr>
        <w:spacing w:before="100" w:beforeAutospacing="1" w:after="100" w:afterAutospacing="1" w:line="240" w:lineRule="auto"/>
        <w:rPr>
          <w:rFonts w:ascii="Arial" w:eastAsia="Times New Roman" w:hAnsi="Arial" w:cs="Arial"/>
          <w:color w:val="000000"/>
          <w:sz w:val="24"/>
          <w:szCs w:val="24"/>
          <w:lang w:eastAsia="ru-RU"/>
        </w:rPr>
      </w:pPr>
      <w:r w:rsidRPr="00745447">
        <w:rPr>
          <w:rFonts w:ascii="Times New Roman" w:eastAsia="Times New Roman" w:hAnsi="Times New Roman" w:cs="Times New Roman"/>
          <w:color w:val="000000"/>
          <w:sz w:val="28"/>
          <w:szCs w:val="28"/>
          <w:lang w:eastAsia="ru-RU"/>
        </w:rPr>
        <w:t xml:space="preserve">Если одно из условий не соблюдается, следует увеличить расстояние между тарелками или перейти к расчету </w:t>
      </w:r>
      <w:proofErr w:type="spellStart"/>
      <w:r w:rsidRPr="00745447">
        <w:rPr>
          <w:rFonts w:ascii="Times New Roman" w:eastAsia="Times New Roman" w:hAnsi="Times New Roman" w:cs="Times New Roman"/>
          <w:color w:val="000000"/>
          <w:sz w:val="28"/>
          <w:szCs w:val="28"/>
          <w:lang w:eastAsia="ru-RU"/>
        </w:rPr>
        <w:t>двухпоточной</w:t>
      </w:r>
      <w:proofErr w:type="spellEnd"/>
      <w:r w:rsidRPr="00745447">
        <w:rPr>
          <w:rFonts w:ascii="Times New Roman" w:eastAsia="Times New Roman" w:hAnsi="Times New Roman" w:cs="Times New Roman"/>
          <w:color w:val="000000"/>
          <w:sz w:val="28"/>
          <w:szCs w:val="28"/>
          <w:lang w:eastAsia="ru-RU"/>
        </w:rPr>
        <w:t xml:space="preserve"> (</w:t>
      </w:r>
      <w:proofErr w:type="spellStart"/>
      <w:r w:rsidRPr="00745447">
        <w:rPr>
          <w:rFonts w:ascii="Times New Roman" w:eastAsia="Times New Roman" w:hAnsi="Times New Roman" w:cs="Times New Roman"/>
          <w:color w:val="000000"/>
          <w:sz w:val="28"/>
          <w:szCs w:val="28"/>
          <w:lang w:eastAsia="ru-RU"/>
        </w:rPr>
        <w:t>двухсливной</w:t>
      </w:r>
      <w:proofErr w:type="spellEnd"/>
      <w:r w:rsidRPr="00745447">
        <w:rPr>
          <w:rFonts w:ascii="Times New Roman" w:eastAsia="Times New Roman" w:hAnsi="Times New Roman" w:cs="Times New Roman"/>
          <w:color w:val="000000"/>
          <w:sz w:val="28"/>
          <w:szCs w:val="28"/>
          <w:lang w:eastAsia="ru-RU"/>
        </w:rPr>
        <w:t>) тарелки</w:t>
      </w:r>
      <w:r w:rsidRPr="00A36378">
        <w:rPr>
          <w:rFonts w:ascii="Arial" w:eastAsia="Times New Roman" w:hAnsi="Arial" w:cs="Arial"/>
          <w:color w:val="000000"/>
          <w:sz w:val="24"/>
          <w:szCs w:val="24"/>
          <w:lang w:eastAsia="ru-RU"/>
        </w:rPr>
        <w:t>.</w:t>
      </w:r>
    </w:p>
    <w:p w:rsidR="00A36378" w:rsidRPr="00745447" w:rsidRDefault="00745447"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Таблица 1.5 - </w:t>
      </w:r>
      <w:r w:rsidR="00A36378" w:rsidRPr="00745447">
        <w:rPr>
          <w:rFonts w:ascii="Times New Roman" w:eastAsia="Times New Roman" w:hAnsi="Times New Roman" w:cs="Times New Roman"/>
          <w:color w:val="000000"/>
          <w:sz w:val="28"/>
          <w:szCs w:val="28"/>
          <w:lang w:eastAsia="ru-RU"/>
        </w:rPr>
        <w:t>Дополнительные данные к уравнениям (1.3, 1.9)</w:t>
      </w:r>
    </w:p>
    <w:tbl>
      <w:tblPr>
        <w:tblW w:w="93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5808"/>
        <w:gridCol w:w="1175"/>
        <w:gridCol w:w="1026"/>
        <w:gridCol w:w="1291"/>
      </w:tblGrid>
      <w:tr w:rsidR="00A36378" w:rsidRPr="00A36378" w:rsidTr="00A36378">
        <w:tc>
          <w:tcPr>
            <w:tcW w:w="52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proofErr w:type="spellStart"/>
            <w:r w:rsidRPr="00745447">
              <w:rPr>
                <w:rFonts w:ascii="Times New Roman" w:eastAsia="Times New Roman" w:hAnsi="Times New Roman" w:cs="Times New Roman"/>
                <w:color w:val="000000"/>
                <w:sz w:val="24"/>
                <w:szCs w:val="24"/>
                <w:lang w:eastAsia="ru-RU"/>
              </w:rPr>
              <w:t>Вспениваемость</w:t>
            </w:r>
            <w:proofErr w:type="spellEnd"/>
            <w:r w:rsidRPr="00745447">
              <w:rPr>
                <w:rFonts w:ascii="Times New Roman" w:eastAsia="Times New Roman" w:hAnsi="Times New Roman" w:cs="Times New Roman"/>
                <w:color w:val="000000"/>
                <w:sz w:val="24"/>
                <w:szCs w:val="24"/>
                <w:lang w:eastAsia="ru-RU"/>
              </w:rPr>
              <w:t xml:space="preserve"> жидкости</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i/>
                <w:iCs/>
                <w:color w:val="000000"/>
                <w:sz w:val="24"/>
                <w:szCs w:val="24"/>
                <w:lang w:eastAsia="ru-RU"/>
              </w:rPr>
              <w:t>φ</w:t>
            </w:r>
          </w:p>
        </w:tc>
        <w:tc>
          <w:tcPr>
            <w:tcW w:w="93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noProof/>
                <w:color w:val="000000"/>
                <w:sz w:val="24"/>
                <w:szCs w:val="24"/>
                <w:lang w:eastAsia="ru-RU"/>
              </w:rPr>
              <w:drawing>
                <wp:inline distT="0" distB="0" distL="0" distR="0" wp14:anchorId="2654DDFE" wp14:editId="20D53284">
                  <wp:extent cx="266065" cy="222250"/>
                  <wp:effectExtent l="0" t="0" r="635" b="6350"/>
                  <wp:docPr id="250" name="Рисунок 250" descr="https://studfiles.net/html/1407/127/html_8lTYkdRKqQ.d4IA/img-vw34r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studfiles.net/html/1407/127/html_8lTYkdRKqQ.d4IA/img-vw34rl.png"/>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266065" cy="222250"/>
                          </a:xfrm>
                          <a:prstGeom prst="rect">
                            <a:avLst/>
                          </a:prstGeom>
                          <a:noFill/>
                          <a:ln>
                            <a:noFill/>
                          </a:ln>
                        </pic:spPr>
                      </pic:pic>
                    </a:graphicData>
                  </a:graphic>
                </wp:inline>
              </w:drawing>
            </w:r>
          </w:p>
        </w:tc>
        <w:tc>
          <w:tcPr>
            <w:tcW w:w="117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noProof/>
                <w:color w:val="000000"/>
                <w:sz w:val="24"/>
                <w:szCs w:val="24"/>
                <w:lang w:eastAsia="ru-RU"/>
              </w:rPr>
              <w:drawing>
                <wp:inline distT="0" distB="0" distL="0" distR="0" wp14:anchorId="2DFFB23E" wp14:editId="4565C885">
                  <wp:extent cx="230505" cy="222250"/>
                  <wp:effectExtent l="0" t="0" r="0" b="6350"/>
                  <wp:docPr id="251" name="Рисунок 251" descr="https://studfiles.net/html/1407/127/html_8lTYkdRKqQ.d4IA/img-oH1ds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studfiles.net/html/1407/127/html_8lTYkdRKqQ.d4IA/img-oH1dsn.png"/>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30505" cy="222250"/>
                          </a:xfrm>
                          <a:prstGeom prst="rect">
                            <a:avLst/>
                          </a:prstGeom>
                          <a:noFill/>
                          <a:ln>
                            <a:noFill/>
                          </a:ln>
                        </pic:spPr>
                      </pic:pic>
                    </a:graphicData>
                  </a:graphic>
                </wp:inline>
              </w:drawing>
            </w:r>
          </w:p>
        </w:tc>
      </w:tr>
      <w:tr w:rsidR="00A36378" w:rsidRPr="00A36378" w:rsidTr="00A36378">
        <w:trPr>
          <w:trHeight w:val="1065"/>
        </w:trPr>
        <w:tc>
          <w:tcPr>
            <w:tcW w:w="52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Малая (ректификация нефтяных фракций, углеводородных газов кроме легких типа метана и этана, фтористых систем, фреонов)</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1 - 0,9</w:t>
            </w:r>
          </w:p>
        </w:tc>
        <w:tc>
          <w:tcPr>
            <w:tcW w:w="93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0,250</w:t>
            </w:r>
          </w:p>
        </w:tc>
        <w:tc>
          <w:tcPr>
            <w:tcW w:w="117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0,65</w:t>
            </w:r>
          </w:p>
        </w:tc>
      </w:tr>
      <w:tr w:rsidR="00A36378" w:rsidRPr="00A36378" w:rsidTr="00A36378">
        <w:trPr>
          <w:trHeight w:val="840"/>
        </w:trPr>
        <w:tc>
          <w:tcPr>
            <w:tcW w:w="52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Средняя (атмосферная перегонка нефти, абсорбция и десорбция углеводородов, регенерация аминов и гликолей)</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0,9 - 0,7</w:t>
            </w:r>
          </w:p>
        </w:tc>
        <w:tc>
          <w:tcPr>
            <w:tcW w:w="93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0,226</w:t>
            </w:r>
          </w:p>
        </w:tc>
        <w:tc>
          <w:tcPr>
            <w:tcW w:w="117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0,80</w:t>
            </w:r>
          </w:p>
        </w:tc>
      </w:tr>
      <w:tr w:rsidR="00A36378" w:rsidRPr="00A36378" w:rsidTr="00A36378">
        <w:trPr>
          <w:trHeight w:val="1230"/>
        </w:trPr>
        <w:tc>
          <w:tcPr>
            <w:tcW w:w="52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 xml:space="preserve">Большая (вакуумная перегонка мазута, абсорбция аминами и гликолями, растворами глицерина, </w:t>
            </w:r>
            <w:proofErr w:type="spellStart"/>
            <w:r w:rsidRPr="00745447">
              <w:rPr>
                <w:rFonts w:ascii="Times New Roman" w:eastAsia="Times New Roman" w:hAnsi="Times New Roman" w:cs="Times New Roman"/>
                <w:color w:val="000000"/>
                <w:sz w:val="24"/>
                <w:szCs w:val="24"/>
                <w:lang w:eastAsia="ru-RU"/>
              </w:rPr>
              <w:t>метилэтилкетонами</w:t>
            </w:r>
            <w:proofErr w:type="spellEnd"/>
            <w:r w:rsidRPr="00745447">
              <w:rPr>
                <w:rFonts w:ascii="Times New Roman" w:eastAsia="Times New Roman" w:hAnsi="Times New Roman" w:cs="Times New Roman"/>
                <w:color w:val="000000"/>
                <w:sz w:val="24"/>
                <w:szCs w:val="24"/>
                <w:lang w:eastAsia="ru-RU"/>
              </w:rPr>
              <w:t>)</w:t>
            </w:r>
          </w:p>
        </w:tc>
        <w:tc>
          <w:tcPr>
            <w:tcW w:w="1065"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0,7 - 0,6</w:t>
            </w:r>
          </w:p>
        </w:tc>
        <w:tc>
          <w:tcPr>
            <w:tcW w:w="93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0,118</w:t>
            </w:r>
          </w:p>
        </w:tc>
        <w:tc>
          <w:tcPr>
            <w:tcW w:w="1170" w:type="dxa"/>
            <w:tcBorders>
              <w:top w:val="single" w:sz="6" w:space="0" w:color="000000"/>
              <w:left w:val="single" w:sz="6" w:space="0" w:color="000000"/>
              <w:bottom w:val="single" w:sz="6" w:space="0" w:color="000000"/>
              <w:right w:val="single" w:sz="6" w:space="0" w:color="000000"/>
            </w:tcBorders>
            <w:vAlign w:val="center"/>
            <w:hideMark/>
          </w:tcPr>
          <w:p w:rsidR="00A36378" w:rsidRPr="00745447"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745447">
              <w:rPr>
                <w:rFonts w:ascii="Times New Roman" w:eastAsia="Times New Roman" w:hAnsi="Times New Roman" w:cs="Times New Roman"/>
                <w:color w:val="000000"/>
                <w:sz w:val="24"/>
                <w:szCs w:val="24"/>
                <w:lang w:eastAsia="ru-RU"/>
              </w:rPr>
              <w:t>1,30</w:t>
            </w:r>
          </w:p>
        </w:tc>
      </w:tr>
    </w:tbl>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1.4. Расчет гидравлического сопротивления (</w:t>
      </w:r>
      <w:r w:rsidRPr="00745447">
        <w:rPr>
          <w:rFonts w:ascii="Times New Roman" w:eastAsia="Times New Roman" w:hAnsi="Times New Roman" w:cs="Times New Roman"/>
          <w:i/>
          <w:iCs/>
          <w:color w:val="000000"/>
          <w:sz w:val="28"/>
          <w:szCs w:val="28"/>
          <w:lang w:eastAsia="ru-RU"/>
        </w:rPr>
        <w:sym w:font="Symbol" w:char="F044"/>
      </w:r>
      <w:r w:rsidRPr="00745447">
        <w:rPr>
          <w:rFonts w:ascii="Times New Roman" w:eastAsia="Times New Roman" w:hAnsi="Times New Roman" w:cs="Times New Roman"/>
          <w:i/>
          <w:iCs/>
          <w:color w:val="000000"/>
          <w:sz w:val="28"/>
          <w:szCs w:val="28"/>
          <w:lang w:eastAsia="ru-RU"/>
        </w:rPr>
        <w:t>P</w:t>
      </w:r>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lastRenderedPageBreak/>
        <w:t>Расчет сопротивления тарелок необходим для вакуумных ректификационных колонн; для колонн с большим количеством тарелок (</w:t>
      </w:r>
      <w:proofErr w:type="spellStart"/>
      <w:r w:rsidRPr="00745447">
        <w:rPr>
          <w:rFonts w:ascii="Times New Roman" w:eastAsia="Times New Roman" w:hAnsi="Times New Roman" w:cs="Times New Roman"/>
          <w:i/>
          <w:iCs/>
          <w:color w:val="000000"/>
          <w:sz w:val="28"/>
          <w:szCs w:val="28"/>
          <w:lang w:eastAsia="ru-RU"/>
        </w:rPr>
        <w:t>n</w:t>
      </w:r>
      <w:r w:rsidRPr="00745447">
        <w:rPr>
          <w:rFonts w:ascii="Times New Roman" w:eastAsia="Times New Roman" w:hAnsi="Times New Roman" w:cs="Times New Roman"/>
          <w:i/>
          <w:iCs/>
          <w:color w:val="000000"/>
          <w:sz w:val="28"/>
          <w:szCs w:val="28"/>
          <w:vertAlign w:val="subscript"/>
          <w:lang w:eastAsia="ru-RU"/>
        </w:rPr>
        <w:t>Т</w:t>
      </w:r>
      <w:proofErr w:type="spellEnd"/>
      <w:r w:rsidRPr="00745447">
        <w:rPr>
          <w:rFonts w:ascii="Times New Roman" w:eastAsia="Times New Roman" w:hAnsi="Times New Roman" w:cs="Times New Roman"/>
          <w:i/>
          <w:iCs/>
          <w:color w:val="000000"/>
          <w:sz w:val="28"/>
          <w:szCs w:val="28"/>
          <w:vertAlign w:val="subscript"/>
          <w:lang w:eastAsia="ru-RU"/>
        </w:rPr>
        <w:t> </w:t>
      </w:r>
      <w:r w:rsidRPr="00745447">
        <w:rPr>
          <w:rFonts w:ascii="Times New Roman" w:eastAsia="Times New Roman" w:hAnsi="Times New Roman" w:cs="Times New Roman"/>
          <w:i/>
          <w:iCs/>
          <w:color w:val="000000"/>
          <w:sz w:val="28"/>
          <w:szCs w:val="28"/>
          <w:lang w:eastAsia="ru-RU"/>
        </w:rPr>
        <w:t>= 80 - 100</w:t>
      </w:r>
      <w:r w:rsidRPr="00745447">
        <w:rPr>
          <w:rFonts w:ascii="Times New Roman" w:eastAsia="Times New Roman" w:hAnsi="Times New Roman" w:cs="Times New Roman"/>
          <w:color w:val="000000"/>
          <w:sz w:val="28"/>
          <w:szCs w:val="28"/>
          <w:lang w:eastAsia="ru-RU"/>
        </w:rPr>
        <w:t xml:space="preserve">), работающих под атмосферным давлением, а также для абсорбционных колонн, когда их сопротивление определяет выбор напора </w:t>
      </w:r>
      <w:proofErr w:type="spellStart"/>
      <w:r w:rsidRPr="00745447">
        <w:rPr>
          <w:rFonts w:ascii="Times New Roman" w:eastAsia="Times New Roman" w:hAnsi="Times New Roman" w:cs="Times New Roman"/>
          <w:color w:val="000000"/>
          <w:sz w:val="28"/>
          <w:szCs w:val="28"/>
          <w:lang w:eastAsia="ru-RU"/>
        </w:rPr>
        <w:t>газодувки</w:t>
      </w:r>
      <w:proofErr w:type="spellEnd"/>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Общее сопротивление тарелок работающих с переливными устройствами складывается из двух составляющих:</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749EE4E6" wp14:editId="0EC04EAF">
            <wp:extent cx="1162685" cy="204470"/>
            <wp:effectExtent l="0" t="0" r="0" b="5080"/>
            <wp:docPr id="252" name="Рисунок 252" descr="https://studfiles.net/html/1407/127/html_8lTYkdRKqQ.d4IA/img-rNRII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studfiles.net/html/1407/127/html_8lTYkdRKqQ.d4IA/img-rNRII8.png"/>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116268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(1.11)</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noProof/>
          <w:color w:val="000000"/>
          <w:sz w:val="28"/>
          <w:szCs w:val="28"/>
          <w:lang w:eastAsia="ru-RU"/>
        </w:rPr>
        <w:drawing>
          <wp:inline distT="0" distB="0" distL="0" distR="0" wp14:anchorId="02973E42" wp14:editId="7F3C23AB">
            <wp:extent cx="363855" cy="204470"/>
            <wp:effectExtent l="0" t="0" r="0" b="5080"/>
            <wp:docPr id="253" name="Рисунок 253" descr="https://studfiles.net/html/1407/127/html_8lTYkdRKqQ.d4IA/img-b49Y7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studfiles.net/html/1407/127/html_8lTYkdRKqQ.d4IA/img-b49Y7m.png"/>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36385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и</w:t>
      </w:r>
      <w:r w:rsidRPr="00745447">
        <w:rPr>
          <w:rFonts w:ascii="Times New Roman" w:eastAsia="Times New Roman" w:hAnsi="Times New Roman" w:cs="Times New Roman"/>
          <w:i/>
          <w:iCs/>
          <w:color w:val="000000"/>
          <w:sz w:val="28"/>
          <w:szCs w:val="28"/>
          <w:lang w:eastAsia="ru-RU"/>
        </w:rPr>
        <w:sym w:font="Symbol" w:char="F044"/>
      </w:r>
      <w:proofErr w:type="spellStart"/>
      <w:r w:rsidRPr="00745447">
        <w:rPr>
          <w:rFonts w:ascii="Times New Roman" w:eastAsia="Times New Roman" w:hAnsi="Times New Roman" w:cs="Times New Roman"/>
          <w:i/>
          <w:iCs/>
          <w:color w:val="000000"/>
          <w:sz w:val="28"/>
          <w:szCs w:val="28"/>
          <w:lang w:eastAsia="ru-RU"/>
        </w:rPr>
        <w:t>Pж</w:t>
      </w:r>
      <w:proofErr w:type="spellEnd"/>
      <w:r w:rsidRPr="00745447">
        <w:rPr>
          <w:rFonts w:ascii="Times New Roman" w:eastAsia="Times New Roman" w:hAnsi="Times New Roman" w:cs="Times New Roman"/>
          <w:color w:val="000000"/>
          <w:sz w:val="28"/>
          <w:szCs w:val="28"/>
          <w:lang w:eastAsia="ru-RU"/>
        </w:rPr>
        <w:t> - соответственно сопротивление сухой тарелки и сопротивление слоя жидкости на тарелке, Па.</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Сопротивление сухой тарелки равно:</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41315215" wp14:editId="1C26BCE2">
            <wp:extent cx="1260475" cy="257175"/>
            <wp:effectExtent l="0" t="0" r="0" b="9525"/>
            <wp:docPr id="254" name="Рисунок 254" descr="https://studfiles.net/html/1407/127/html_8lTYkdRKqQ.d4IA/img-vPKR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studfiles.net/html/1407/127/html_8lTYkdRKqQ.d4IA/img-vPKRCC.png"/>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1260475" cy="25717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(1.12)</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noProof/>
          <w:color w:val="000000"/>
          <w:sz w:val="28"/>
          <w:szCs w:val="28"/>
          <w:lang w:eastAsia="ru-RU"/>
        </w:rPr>
        <w:drawing>
          <wp:inline distT="0" distB="0" distL="0" distR="0" wp14:anchorId="7B38D9E2" wp14:editId="4F0BB2EE">
            <wp:extent cx="843280" cy="204470"/>
            <wp:effectExtent l="0" t="0" r="0" b="5080"/>
            <wp:docPr id="255" name="Рисунок 255" descr="https://studfiles.net/html/1407/127/html_8lTYkdRKqQ.d4IA/img-ZOM3h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studfiles.net/html/1407/127/html_8lTYkdRKqQ.d4IA/img-ZOM3hI.png"/>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843280"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xml:space="preserve">- скорость пара в паровых патрубках (для </w:t>
      </w:r>
      <w:proofErr w:type="spellStart"/>
      <w:r w:rsidRPr="00745447">
        <w:rPr>
          <w:rFonts w:ascii="Times New Roman" w:eastAsia="Times New Roman" w:hAnsi="Times New Roman" w:cs="Times New Roman"/>
          <w:color w:val="000000"/>
          <w:sz w:val="28"/>
          <w:szCs w:val="28"/>
          <w:lang w:eastAsia="ru-RU"/>
        </w:rPr>
        <w:t>колпачковых</w:t>
      </w:r>
      <w:proofErr w:type="spellEnd"/>
      <w:r w:rsidRPr="00745447">
        <w:rPr>
          <w:rFonts w:ascii="Times New Roman" w:eastAsia="Times New Roman" w:hAnsi="Times New Roman" w:cs="Times New Roman"/>
          <w:color w:val="000000"/>
          <w:sz w:val="28"/>
          <w:szCs w:val="28"/>
          <w:lang w:eastAsia="ru-RU"/>
        </w:rPr>
        <w:t xml:space="preserve">) или отверстиях (для клапанной и </w:t>
      </w:r>
      <w:proofErr w:type="spellStart"/>
      <w:r w:rsidRPr="00745447">
        <w:rPr>
          <w:rFonts w:ascii="Times New Roman" w:eastAsia="Times New Roman" w:hAnsi="Times New Roman" w:cs="Times New Roman"/>
          <w:color w:val="000000"/>
          <w:sz w:val="28"/>
          <w:szCs w:val="28"/>
          <w:lang w:eastAsia="ru-RU"/>
        </w:rPr>
        <w:t>ситчатой</w:t>
      </w:r>
      <w:proofErr w:type="spellEnd"/>
      <w:r w:rsidRPr="00745447">
        <w:rPr>
          <w:rFonts w:ascii="Times New Roman" w:eastAsia="Times New Roman" w:hAnsi="Times New Roman" w:cs="Times New Roman"/>
          <w:color w:val="000000"/>
          <w:sz w:val="28"/>
          <w:szCs w:val="28"/>
          <w:lang w:eastAsia="ru-RU"/>
        </w:rPr>
        <w:t xml:space="preserve">) тарелки; м/с ; значения площади прохода </w:t>
      </w:r>
      <w:proofErr w:type="spellStart"/>
      <w:r w:rsidRPr="00745447">
        <w:rPr>
          <w:rFonts w:ascii="Times New Roman" w:eastAsia="Times New Roman" w:hAnsi="Times New Roman" w:cs="Times New Roman"/>
          <w:color w:val="000000"/>
          <w:sz w:val="28"/>
          <w:szCs w:val="28"/>
          <w:lang w:eastAsia="ru-RU"/>
        </w:rPr>
        <w:t>пара</w:t>
      </w:r>
      <w:r w:rsidRPr="00745447">
        <w:rPr>
          <w:rFonts w:ascii="Times New Roman" w:eastAsia="Times New Roman" w:hAnsi="Times New Roman" w:cs="Times New Roman"/>
          <w:i/>
          <w:iCs/>
          <w:color w:val="000000"/>
          <w:sz w:val="28"/>
          <w:szCs w:val="28"/>
          <w:lang w:eastAsia="ru-RU"/>
        </w:rPr>
        <w:t>F</w:t>
      </w:r>
      <w:r w:rsidRPr="00745447">
        <w:rPr>
          <w:rFonts w:ascii="Times New Roman" w:eastAsia="Times New Roman" w:hAnsi="Times New Roman" w:cs="Times New Roman"/>
          <w:i/>
          <w:iCs/>
          <w:color w:val="000000"/>
          <w:sz w:val="28"/>
          <w:szCs w:val="28"/>
          <w:vertAlign w:val="subscript"/>
          <w:lang w:eastAsia="ru-RU"/>
        </w:rPr>
        <w:t>П</w:t>
      </w:r>
      <w:proofErr w:type="spellEnd"/>
      <w:r w:rsidRPr="00745447">
        <w:rPr>
          <w:rFonts w:ascii="Times New Roman" w:eastAsia="Times New Roman" w:hAnsi="Times New Roman" w:cs="Times New Roman"/>
          <w:i/>
          <w:iCs/>
          <w:color w:val="000000"/>
          <w:sz w:val="28"/>
          <w:szCs w:val="28"/>
          <w:vertAlign w:val="subscript"/>
          <w:lang w:eastAsia="ru-RU"/>
        </w:rPr>
        <w:t> </w:t>
      </w:r>
      <w:r w:rsidRPr="00745447">
        <w:rPr>
          <w:rFonts w:ascii="Times New Roman" w:eastAsia="Times New Roman" w:hAnsi="Times New Roman" w:cs="Times New Roman"/>
          <w:color w:val="000000"/>
          <w:sz w:val="28"/>
          <w:szCs w:val="28"/>
          <w:lang w:eastAsia="ru-RU"/>
        </w:rPr>
        <w:t>указаны в характеристике выбранной тарелки (см. табл. 1.7-1.9);</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0EDC29CF" wp14:editId="2F3C9968">
            <wp:extent cx="239395" cy="204470"/>
            <wp:effectExtent l="0" t="0" r="8255" b="5080"/>
            <wp:docPr id="256" name="Рисунок 256" descr="https://studfiles.net/html/1407/127/html_8lTYkdRKqQ.d4IA/img-UJy7h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studfiles.net/html/1407/127/html_8lTYkdRKqQ.d4IA/img-UJy7hc.png"/>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3939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xml:space="preserve">- коэффициент сопротивления сухой тарелки, зависящий от типа тарелки: для </w:t>
      </w:r>
      <w:proofErr w:type="spellStart"/>
      <w:r w:rsidRPr="00745447">
        <w:rPr>
          <w:rFonts w:ascii="Times New Roman" w:eastAsia="Times New Roman" w:hAnsi="Times New Roman" w:cs="Times New Roman"/>
          <w:color w:val="000000"/>
          <w:sz w:val="28"/>
          <w:szCs w:val="28"/>
          <w:lang w:eastAsia="ru-RU"/>
        </w:rPr>
        <w:t>колпачковой</w:t>
      </w:r>
      <w:proofErr w:type="spellEnd"/>
      <w:r w:rsidRPr="00745447">
        <w:rPr>
          <w:rFonts w:ascii="Times New Roman" w:eastAsia="Times New Roman" w:hAnsi="Times New Roman" w:cs="Times New Roman"/>
          <w:color w:val="000000"/>
          <w:sz w:val="28"/>
          <w:szCs w:val="28"/>
          <w:lang w:eastAsia="ru-RU"/>
        </w:rPr>
        <w:t xml:space="preserve"> с диаметром колпачка </w:t>
      </w:r>
      <w:r w:rsidRPr="00745447">
        <w:rPr>
          <w:rFonts w:ascii="Times New Roman" w:eastAsia="Times New Roman" w:hAnsi="Times New Roman" w:cs="Times New Roman"/>
          <w:i/>
          <w:iCs/>
          <w:color w:val="000000"/>
          <w:sz w:val="28"/>
          <w:szCs w:val="28"/>
          <w:lang w:eastAsia="ru-RU"/>
        </w:rPr>
        <w:t>D</w:t>
      </w:r>
      <w:r w:rsidRPr="00745447">
        <w:rPr>
          <w:rFonts w:ascii="Times New Roman" w:eastAsia="Times New Roman" w:hAnsi="Times New Roman" w:cs="Times New Roman"/>
          <w:i/>
          <w:iCs/>
          <w:color w:val="000000"/>
          <w:sz w:val="28"/>
          <w:szCs w:val="28"/>
          <w:vertAlign w:val="subscript"/>
          <w:lang w:eastAsia="ru-RU"/>
        </w:rPr>
        <w:t>К</w:t>
      </w:r>
      <w:r w:rsidRPr="00745447">
        <w:rPr>
          <w:rFonts w:ascii="Times New Roman" w:eastAsia="Times New Roman" w:hAnsi="Times New Roman" w:cs="Times New Roman"/>
          <w:color w:val="000000"/>
          <w:sz w:val="28"/>
          <w:szCs w:val="28"/>
          <w:lang w:eastAsia="ru-RU"/>
        </w:rPr>
        <w:t> (м) </w:t>
      </w:r>
      <w:r w:rsidRPr="00745447">
        <w:rPr>
          <w:rFonts w:ascii="Times New Roman" w:eastAsia="Times New Roman" w:hAnsi="Times New Roman" w:cs="Times New Roman"/>
          <w:i/>
          <w:iCs/>
          <w:noProof/>
          <w:color w:val="000000"/>
          <w:sz w:val="28"/>
          <w:szCs w:val="28"/>
          <w:lang w:eastAsia="ru-RU"/>
        </w:rPr>
        <w:drawing>
          <wp:inline distT="0" distB="0" distL="0" distR="0" wp14:anchorId="42D5EEE4" wp14:editId="243A7EF1">
            <wp:extent cx="239395" cy="204470"/>
            <wp:effectExtent l="0" t="0" r="8255" b="5080"/>
            <wp:docPr id="257" name="Рисунок 257" descr="https://studfiles.net/html/1407/127/html_8lTYkdRKqQ.d4IA/img-rtIlG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studfiles.net/html/1407/127/html_8lTYkdRKqQ.d4IA/img-rtIlGU.png"/>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239395" cy="204470"/>
                    </a:xfrm>
                    <a:prstGeom prst="rect">
                      <a:avLst/>
                    </a:prstGeom>
                    <a:noFill/>
                    <a:ln>
                      <a:noFill/>
                    </a:ln>
                  </pic:spPr>
                </pic:pic>
              </a:graphicData>
            </a:graphic>
          </wp:inline>
        </w:drawing>
      </w:r>
      <w:r w:rsidRPr="00745447">
        <w:rPr>
          <w:rFonts w:ascii="Times New Roman" w:eastAsia="Times New Roman" w:hAnsi="Times New Roman" w:cs="Times New Roman"/>
          <w:i/>
          <w:iCs/>
          <w:color w:val="000000"/>
          <w:sz w:val="28"/>
          <w:szCs w:val="28"/>
          <w:lang w:eastAsia="ru-RU"/>
        </w:rPr>
        <w:t>=1,73D</w:t>
      </w:r>
      <w:r w:rsidRPr="00745447">
        <w:rPr>
          <w:rFonts w:ascii="Times New Roman" w:eastAsia="Times New Roman" w:hAnsi="Times New Roman" w:cs="Times New Roman"/>
          <w:i/>
          <w:iCs/>
          <w:color w:val="000000"/>
          <w:sz w:val="28"/>
          <w:szCs w:val="28"/>
          <w:vertAlign w:val="superscript"/>
          <w:lang w:eastAsia="ru-RU"/>
        </w:rPr>
        <w:t>-0,25</w:t>
      </w:r>
      <w:r w:rsidRPr="00745447">
        <w:rPr>
          <w:rFonts w:ascii="Times New Roman" w:eastAsia="Times New Roman" w:hAnsi="Times New Roman" w:cs="Times New Roman"/>
          <w:color w:val="000000"/>
          <w:sz w:val="28"/>
          <w:szCs w:val="28"/>
          <w:lang w:eastAsia="ru-RU"/>
        </w:rPr>
        <w:t>; для тарелки из S-образных элементов </w:t>
      </w:r>
      <w:r w:rsidRPr="00745447">
        <w:rPr>
          <w:rFonts w:ascii="Times New Roman" w:eastAsia="Times New Roman" w:hAnsi="Times New Roman" w:cs="Times New Roman"/>
          <w:i/>
          <w:iCs/>
          <w:noProof/>
          <w:color w:val="000000"/>
          <w:sz w:val="28"/>
          <w:szCs w:val="28"/>
          <w:lang w:eastAsia="ru-RU"/>
        </w:rPr>
        <w:drawing>
          <wp:inline distT="0" distB="0" distL="0" distR="0" wp14:anchorId="73249C6B" wp14:editId="5E91AFE7">
            <wp:extent cx="239395" cy="204470"/>
            <wp:effectExtent l="0" t="0" r="8255" b="5080"/>
            <wp:docPr id="258" name="Рисунок 258" descr="https://studfiles.net/html/1407/127/html_8lTYkdRKqQ.d4IA/img-QKbve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studfiles.net/html/1407/127/html_8lTYkdRKqQ.d4IA/img-QKbveY.png"/>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239395" cy="204470"/>
                    </a:xfrm>
                    <a:prstGeom prst="rect">
                      <a:avLst/>
                    </a:prstGeom>
                    <a:noFill/>
                    <a:ln>
                      <a:noFill/>
                    </a:ln>
                  </pic:spPr>
                </pic:pic>
              </a:graphicData>
            </a:graphic>
          </wp:inline>
        </w:drawing>
      </w:r>
      <w:r w:rsidRPr="00745447">
        <w:rPr>
          <w:rFonts w:ascii="Times New Roman" w:eastAsia="Times New Roman" w:hAnsi="Times New Roman" w:cs="Times New Roman"/>
          <w:i/>
          <w:iCs/>
          <w:color w:val="000000"/>
          <w:sz w:val="28"/>
          <w:szCs w:val="28"/>
          <w:lang w:eastAsia="ru-RU"/>
        </w:rPr>
        <w:t>=4</w:t>
      </w:r>
      <w:r w:rsidRPr="00745447">
        <w:rPr>
          <w:rFonts w:ascii="Times New Roman" w:eastAsia="Times New Roman" w:hAnsi="Times New Roman" w:cs="Times New Roman"/>
          <w:color w:val="000000"/>
          <w:sz w:val="28"/>
          <w:szCs w:val="28"/>
          <w:lang w:eastAsia="ru-RU"/>
        </w:rPr>
        <w:t>; для клапанной тарелки </w:t>
      </w:r>
      <w:r w:rsidRPr="00745447">
        <w:rPr>
          <w:rFonts w:ascii="Times New Roman" w:eastAsia="Times New Roman" w:hAnsi="Times New Roman" w:cs="Times New Roman"/>
          <w:i/>
          <w:iCs/>
          <w:noProof/>
          <w:color w:val="000000"/>
          <w:sz w:val="28"/>
          <w:szCs w:val="28"/>
          <w:lang w:eastAsia="ru-RU"/>
        </w:rPr>
        <w:drawing>
          <wp:inline distT="0" distB="0" distL="0" distR="0" wp14:anchorId="161614A7" wp14:editId="6822F513">
            <wp:extent cx="239395" cy="204470"/>
            <wp:effectExtent l="0" t="0" r="8255" b="5080"/>
            <wp:docPr id="259" name="Рисунок 259" descr="https://studfiles.net/html/1407/127/html_8lTYkdRKqQ.d4IA/img-qqkYx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studfiles.net/html/1407/127/html_8lTYkdRKqQ.d4IA/img-qqkYxr.png"/>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239395" cy="204470"/>
                    </a:xfrm>
                    <a:prstGeom prst="rect">
                      <a:avLst/>
                    </a:prstGeom>
                    <a:noFill/>
                    <a:ln>
                      <a:noFill/>
                    </a:ln>
                  </pic:spPr>
                </pic:pic>
              </a:graphicData>
            </a:graphic>
          </wp:inline>
        </w:drawing>
      </w:r>
      <w:r w:rsidRPr="00745447">
        <w:rPr>
          <w:rFonts w:ascii="Times New Roman" w:eastAsia="Times New Roman" w:hAnsi="Times New Roman" w:cs="Times New Roman"/>
          <w:i/>
          <w:iCs/>
          <w:color w:val="000000"/>
          <w:sz w:val="28"/>
          <w:szCs w:val="28"/>
          <w:lang w:eastAsia="ru-RU"/>
        </w:rPr>
        <w:t>=3,6</w:t>
      </w:r>
      <w:r w:rsidRPr="00745447">
        <w:rPr>
          <w:rFonts w:ascii="Times New Roman" w:eastAsia="Times New Roman" w:hAnsi="Times New Roman" w:cs="Times New Roman"/>
          <w:color w:val="000000"/>
          <w:sz w:val="28"/>
          <w:szCs w:val="28"/>
          <w:lang w:eastAsia="ru-RU"/>
        </w:rPr>
        <w:t xml:space="preserve">; для </w:t>
      </w:r>
      <w:proofErr w:type="spellStart"/>
      <w:r w:rsidRPr="00745447">
        <w:rPr>
          <w:rFonts w:ascii="Times New Roman" w:eastAsia="Times New Roman" w:hAnsi="Times New Roman" w:cs="Times New Roman"/>
          <w:color w:val="000000"/>
          <w:sz w:val="28"/>
          <w:szCs w:val="28"/>
          <w:lang w:eastAsia="ru-RU"/>
        </w:rPr>
        <w:t>ситчатой</w:t>
      </w:r>
      <w:proofErr w:type="spellEnd"/>
      <w:r w:rsidRPr="00745447">
        <w:rPr>
          <w:rFonts w:ascii="Times New Roman" w:eastAsia="Times New Roman" w:hAnsi="Times New Roman" w:cs="Times New Roman"/>
          <w:color w:val="000000"/>
          <w:sz w:val="28"/>
          <w:szCs w:val="28"/>
          <w:lang w:eastAsia="ru-RU"/>
        </w:rPr>
        <w:t xml:space="preserve"> тарелки </w:t>
      </w:r>
      <w:r w:rsidRPr="00745447">
        <w:rPr>
          <w:rFonts w:ascii="Times New Roman" w:eastAsia="Times New Roman" w:hAnsi="Times New Roman" w:cs="Times New Roman"/>
          <w:i/>
          <w:iCs/>
          <w:noProof/>
          <w:color w:val="000000"/>
          <w:sz w:val="28"/>
          <w:szCs w:val="28"/>
          <w:lang w:eastAsia="ru-RU"/>
        </w:rPr>
        <w:drawing>
          <wp:inline distT="0" distB="0" distL="0" distR="0" wp14:anchorId="2020D2C4" wp14:editId="26425C28">
            <wp:extent cx="239395" cy="204470"/>
            <wp:effectExtent l="0" t="0" r="8255" b="5080"/>
            <wp:docPr id="260" name="Рисунок 260" descr="https://studfiles.net/html/1407/127/html_8lTYkdRKqQ.d4IA/img-wcn9y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studfiles.net/html/1407/127/html_8lTYkdRKqQ.d4IA/img-wcn9yD.png"/>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239395" cy="204470"/>
                    </a:xfrm>
                    <a:prstGeom prst="rect">
                      <a:avLst/>
                    </a:prstGeom>
                    <a:noFill/>
                    <a:ln>
                      <a:noFill/>
                    </a:ln>
                  </pic:spPr>
                </pic:pic>
              </a:graphicData>
            </a:graphic>
          </wp:inline>
        </w:drawing>
      </w:r>
      <w:r w:rsidRPr="00745447">
        <w:rPr>
          <w:rFonts w:ascii="Times New Roman" w:eastAsia="Times New Roman" w:hAnsi="Times New Roman" w:cs="Times New Roman"/>
          <w:i/>
          <w:iCs/>
          <w:color w:val="000000"/>
          <w:sz w:val="28"/>
          <w:szCs w:val="28"/>
          <w:lang w:eastAsia="ru-RU"/>
        </w:rPr>
        <w:t>=1,7</w:t>
      </w:r>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Сопротивление слоя жидкости на тарелке рассчитывают по формуле:</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5AD631C9" wp14:editId="6640E241">
            <wp:extent cx="1828800" cy="390525"/>
            <wp:effectExtent l="0" t="0" r="0" b="9525"/>
            <wp:docPr id="261" name="Рисунок 261" descr="https://studfiles.net/html/1407/127/html_8lTYkdRKqQ.d4IA/img-djVlj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studfiles.net/html/1407/127/html_8lTYkdRKqQ.d4IA/img-djVlj6.png"/>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828800" cy="39052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(1.13) где:</w:t>
      </w:r>
      <w:r w:rsidRPr="00745447">
        <w:rPr>
          <w:rFonts w:ascii="Times New Roman" w:eastAsia="Times New Roman" w:hAnsi="Times New Roman" w:cs="Times New Roman"/>
          <w:noProof/>
          <w:color w:val="000000"/>
          <w:sz w:val="28"/>
          <w:szCs w:val="28"/>
          <w:lang w:eastAsia="ru-RU"/>
        </w:rPr>
        <w:drawing>
          <wp:inline distT="0" distB="0" distL="0" distR="0" wp14:anchorId="6234C994" wp14:editId="1E26172C">
            <wp:extent cx="274955" cy="168910"/>
            <wp:effectExtent l="0" t="0" r="0" b="2540"/>
            <wp:docPr id="262" name="Рисунок 262" descr="https://studfiles.net/html/1407/127/html_8lTYkdRKqQ.d4IA/img-ejCR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studfiles.net/html/1407/127/html_8lTYkdRKqQ.d4IA/img-ejCRsa.png"/>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4955" cy="16891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перепад уровня жидкости на тарелке по пути ее движения, м; (см. рис.1.2), определяемый по уравнению:</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3653B5BF" wp14:editId="44703428">
            <wp:extent cx="1953260" cy="479425"/>
            <wp:effectExtent l="0" t="0" r="8890" b="0"/>
            <wp:docPr id="263" name="Рисунок 263" descr="https://studfiles.net/html/1407/127/html_8lTYkdRKqQ.d4IA/img-9iBrk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studfiles.net/html/1407/127/html_8lTYkdRKqQ.d4IA/img-9iBrkH.png"/>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1953260" cy="47942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(1.14)</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noProof/>
          <w:color w:val="000000"/>
          <w:sz w:val="28"/>
          <w:szCs w:val="28"/>
          <w:lang w:eastAsia="ru-RU"/>
        </w:rPr>
        <w:drawing>
          <wp:inline distT="0" distB="0" distL="0" distR="0" wp14:anchorId="1F8DBF38" wp14:editId="1BED9546">
            <wp:extent cx="283845" cy="222250"/>
            <wp:effectExtent l="0" t="0" r="1905" b="6350"/>
            <wp:docPr id="264" name="Рисунок 264" descr="https://studfiles.net/html/1407/127/html_8lTYkdRKqQ.d4IA/img-Xazbk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studfiles.net/html/1407/127/html_8lTYkdRKqQ.d4IA/img-XazbkH.png"/>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283845" cy="22225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длина пути жидкости на тарелке, м (см. в табл.1.7, 1.8 ,1.9);</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i/>
          <w:iCs/>
          <w:color w:val="000000"/>
          <w:sz w:val="28"/>
          <w:szCs w:val="28"/>
          <w:lang w:eastAsia="ru-RU"/>
        </w:rPr>
        <w:t>П</w:t>
      </w:r>
      <w:r w:rsidRPr="00745447">
        <w:rPr>
          <w:rFonts w:ascii="Times New Roman" w:eastAsia="Times New Roman" w:hAnsi="Times New Roman" w:cs="Times New Roman"/>
          <w:color w:val="000000"/>
          <w:sz w:val="28"/>
          <w:szCs w:val="28"/>
          <w:lang w:eastAsia="ru-RU"/>
        </w:rPr>
        <w:t> - периметр слива для выбранной тарелки, м;</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04844E50" wp14:editId="62BD0929">
            <wp:extent cx="239395" cy="204470"/>
            <wp:effectExtent l="0" t="0" r="8255" b="5080"/>
            <wp:docPr id="265" name="Рисунок 265" descr="https://studfiles.net/html/1407/127/html_8lTYkdRKqQ.d4IA/img-D_r5b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studfiles.net/html/1407/127/html_8lTYkdRKqQ.d4IA/img-D_r5bv.png"/>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23939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xml:space="preserve">- эквивалентный коэффициент сопротивления </w:t>
      </w:r>
      <w:proofErr w:type="spellStart"/>
      <w:r w:rsidRPr="00745447">
        <w:rPr>
          <w:rFonts w:ascii="Times New Roman" w:eastAsia="Times New Roman" w:hAnsi="Times New Roman" w:cs="Times New Roman"/>
          <w:color w:val="000000"/>
          <w:sz w:val="28"/>
          <w:szCs w:val="28"/>
          <w:lang w:eastAsia="ru-RU"/>
        </w:rPr>
        <w:t>перетоку</w:t>
      </w:r>
      <w:proofErr w:type="spellEnd"/>
      <w:r w:rsidRPr="00745447">
        <w:rPr>
          <w:rFonts w:ascii="Times New Roman" w:eastAsia="Times New Roman" w:hAnsi="Times New Roman" w:cs="Times New Roman"/>
          <w:color w:val="000000"/>
          <w:sz w:val="28"/>
          <w:szCs w:val="28"/>
          <w:lang w:eastAsia="ru-RU"/>
        </w:rPr>
        <w:t xml:space="preserve"> жидкости, зависящий от типа тарелки:</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-для </w:t>
      </w:r>
      <w:proofErr w:type="spellStart"/>
      <w:r w:rsidRPr="00745447">
        <w:rPr>
          <w:rFonts w:ascii="Times New Roman" w:eastAsia="Times New Roman" w:hAnsi="Times New Roman" w:cs="Times New Roman"/>
          <w:color w:val="000000"/>
          <w:sz w:val="28"/>
          <w:szCs w:val="28"/>
          <w:lang w:eastAsia="ru-RU"/>
        </w:rPr>
        <w:t>колпачковых</w:t>
      </w:r>
      <w:proofErr w:type="spellEnd"/>
      <w:r w:rsidRPr="00745447">
        <w:rPr>
          <w:rFonts w:ascii="Times New Roman" w:eastAsia="Times New Roman" w:hAnsi="Times New Roman" w:cs="Times New Roman"/>
          <w:color w:val="000000"/>
          <w:sz w:val="28"/>
          <w:szCs w:val="28"/>
          <w:lang w:eastAsia="ru-RU"/>
        </w:rPr>
        <w:t xml:space="preserve"> тарелок </w:t>
      </w:r>
      <w:r w:rsidRPr="00745447">
        <w:rPr>
          <w:rFonts w:ascii="Times New Roman" w:eastAsia="Times New Roman" w:hAnsi="Times New Roman" w:cs="Times New Roman"/>
          <w:noProof/>
          <w:color w:val="000000"/>
          <w:sz w:val="28"/>
          <w:szCs w:val="28"/>
          <w:lang w:eastAsia="ru-RU"/>
        </w:rPr>
        <w:drawing>
          <wp:inline distT="0" distB="0" distL="0" distR="0" wp14:anchorId="09154948" wp14:editId="10A90B67">
            <wp:extent cx="736600" cy="230505"/>
            <wp:effectExtent l="0" t="0" r="6350" b="0"/>
            <wp:docPr id="266" name="Рисунок 266" descr="https://studfiles.net/html/1407/127/html_8lTYkdRKqQ.d4IA/img-I5sz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studfiles.net/html/1407/127/html_8lTYkdRKqQ.d4IA/img-I5szsT.png"/>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736600" cy="23050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-для клапанных тарелок </w:t>
      </w:r>
      <w:r w:rsidRPr="00745447">
        <w:rPr>
          <w:rFonts w:ascii="Times New Roman" w:eastAsia="Times New Roman" w:hAnsi="Times New Roman" w:cs="Times New Roman"/>
          <w:noProof/>
          <w:color w:val="000000"/>
          <w:sz w:val="28"/>
          <w:szCs w:val="28"/>
          <w:lang w:eastAsia="ru-RU"/>
        </w:rPr>
        <w:drawing>
          <wp:inline distT="0" distB="0" distL="0" distR="0" wp14:anchorId="40272365" wp14:editId="38859D47">
            <wp:extent cx="657225" cy="230505"/>
            <wp:effectExtent l="0" t="0" r="9525" b="0"/>
            <wp:docPr id="267" name="Рисунок 267" descr="https://studfiles.net/html/1407/127/html_8lTYkdRKqQ.d4IA/img-WAa0z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studfiles.net/html/1407/127/html_8lTYkdRKqQ.d4IA/img-WAa0zn.png"/>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657225" cy="23050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 xml:space="preserve">-для </w:t>
      </w:r>
      <w:proofErr w:type="spellStart"/>
      <w:r w:rsidRPr="00745447">
        <w:rPr>
          <w:rFonts w:ascii="Times New Roman" w:eastAsia="Times New Roman" w:hAnsi="Times New Roman" w:cs="Times New Roman"/>
          <w:color w:val="000000"/>
          <w:sz w:val="28"/>
          <w:szCs w:val="28"/>
          <w:lang w:eastAsia="ru-RU"/>
        </w:rPr>
        <w:t>ситчатых</w:t>
      </w:r>
      <w:proofErr w:type="spellEnd"/>
      <w:r w:rsidRPr="00745447">
        <w:rPr>
          <w:rFonts w:ascii="Times New Roman" w:eastAsia="Times New Roman" w:hAnsi="Times New Roman" w:cs="Times New Roman"/>
          <w:color w:val="000000"/>
          <w:sz w:val="28"/>
          <w:szCs w:val="28"/>
          <w:lang w:eastAsia="ru-RU"/>
        </w:rPr>
        <w:t xml:space="preserve"> тарелок </w:t>
      </w:r>
      <w:r w:rsidRPr="00745447">
        <w:rPr>
          <w:rFonts w:ascii="Times New Roman" w:eastAsia="Times New Roman" w:hAnsi="Times New Roman" w:cs="Times New Roman"/>
          <w:noProof/>
          <w:color w:val="000000"/>
          <w:sz w:val="28"/>
          <w:szCs w:val="28"/>
          <w:lang w:eastAsia="ru-RU"/>
        </w:rPr>
        <w:drawing>
          <wp:inline distT="0" distB="0" distL="0" distR="0" wp14:anchorId="78EF807C" wp14:editId="17211122">
            <wp:extent cx="657225" cy="230505"/>
            <wp:effectExtent l="0" t="0" r="9525" b="0"/>
            <wp:docPr id="268" name="Рисунок 268" descr="https://studfiles.net/html/1407/127/html_8lTYkdRKqQ.d4IA/img-OptWV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studfiles.net/html/1407/127/html_8lTYkdRKqQ.d4IA/img-OptWVm.png"/>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657225" cy="230505"/>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Если при расчете величины </w:t>
      </w:r>
      <w:r w:rsidRPr="00745447">
        <w:rPr>
          <w:rFonts w:ascii="Times New Roman" w:eastAsia="Times New Roman" w:hAnsi="Times New Roman" w:cs="Times New Roman"/>
          <w:noProof/>
          <w:color w:val="000000"/>
          <w:sz w:val="28"/>
          <w:szCs w:val="28"/>
          <w:lang w:eastAsia="ru-RU"/>
        </w:rPr>
        <w:drawing>
          <wp:inline distT="0" distB="0" distL="0" distR="0" wp14:anchorId="6A9AF108" wp14:editId="551DBC23">
            <wp:extent cx="274955" cy="168910"/>
            <wp:effectExtent l="0" t="0" r="0" b="2540"/>
            <wp:docPr id="269" name="Рисунок 269" descr="https://studfiles.net/html/1407/127/html_8lTYkdRKqQ.d4IA/img-_3eIX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studfiles.net/html/1407/127/html_8lTYkdRKqQ.d4IA/img-_3eIXd.png"/>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4955" cy="16891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для однопоточной тарелки получим</w:t>
      </w:r>
      <w:r w:rsidRPr="00745447">
        <w:rPr>
          <w:rFonts w:ascii="Times New Roman" w:eastAsia="Times New Roman" w:hAnsi="Times New Roman" w:cs="Times New Roman"/>
          <w:i/>
          <w:iCs/>
          <w:color w:val="000000"/>
          <w:sz w:val="28"/>
          <w:szCs w:val="28"/>
          <w:lang w:eastAsia="ru-RU"/>
        </w:rPr>
        <w:t> </w:t>
      </w:r>
      <w:r w:rsidRPr="00745447">
        <w:rPr>
          <w:rFonts w:ascii="Times New Roman" w:eastAsia="Times New Roman" w:hAnsi="Times New Roman" w:cs="Times New Roman"/>
          <w:i/>
          <w:iCs/>
          <w:noProof/>
          <w:color w:val="000000"/>
          <w:sz w:val="28"/>
          <w:szCs w:val="28"/>
          <w:lang w:eastAsia="ru-RU"/>
        </w:rPr>
        <w:drawing>
          <wp:inline distT="0" distB="0" distL="0" distR="0" wp14:anchorId="70C76AB2" wp14:editId="2D5522A8">
            <wp:extent cx="274955" cy="168910"/>
            <wp:effectExtent l="0" t="0" r="0" b="2540"/>
            <wp:docPr id="270" name="Рисунок 270" descr="https://studfiles.net/html/1407/127/html_8lTYkdRKqQ.d4IA/img-kd2TY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studfiles.net/html/1407/127/html_8lTYkdRKqQ.d4IA/img-kd2TYU.png"/>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4955" cy="168910"/>
                    </a:xfrm>
                    <a:prstGeom prst="rect">
                      <a:avLst/>
                    </a:prstGeom>
                    <a:noFill/>
                    <a:ln>
                      <a:noFill/>
                    </a:ln>
                  </pic:spPr>
                </pic:pic>
              </a:graphicData>
            </a:graphic>
          </wp:inline>
        </w:drawing>
      </w:r>
      <w:r w:rsidRPr="00745447">
        <w:rPr>
          <w:rFonts w:ascii="Times New Roman" w:eastAsia="Times New Roman" w:hAnsi="Times New Roman" w:cs="Times New Roman"/>
          <w:i/>
          <w:iCs/>
          <w:color w:val="000000"/>
          <w:sz w:val="28"/>
          <w:szCs w:val="28"/>
          <w:lang w:eastAsia="ru-RU"/>
        </w:rPr>
        <w:t>&gt;0,2</w:t>
      </w:r>
      <w:r w:rsidRPr="00745447">
        <w:rPr>
          <w:rFonts w:ascii="Times New Roman" w:eastAsia="Times New Roman" w:hAnsi="Times New Roman" w:cs="Times New Roman"/>
          <w:i/>
          <w:iCs/>
          <w:noProof/>
          <w:color w:val="000000"/>
          <w:sz w:val="28"/>
          <w:szCs w:val="28"/>
          <w:lang w:eastAsia="ru-RU"/>
        </w:rPr>
        <w:drawing>
          <wp:inline distT="0" distB="0" distL="0" distR="0" wp14:anchorId="361F4167" wp14:editId="681CD300">
            <wp:extent cx="408305" cy="204470"/>
            <wp:effectExtent l="0" t="0" r="0" b="5080"/>
            <wp:docPr id="271" name="Рисунок 271" descr="https://studfiles.net/html/1407/127/html_8lTYkdRKqQ.d4IA/img-pigPQ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studfiles.net/html/1407/127/html_8lTYkdRKqQ.d4IA/img-pigPQv.png"/>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40830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 то необходимо перейти к расчету многопоточной тарелки.</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1.5. Рассчитывают количество тарелок в колонне и определяют высоту колонны.</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lastRenderedPageBreak/>
        <w:t>При этом количество тарелок находят по формуле:</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34D784E3" wp14:editId="4B11C2CB">
            <wp:extent cx="745490" cy="204470"/>
            <wp:effectExtent l="0" t="0" r="0" b="5080"/>
            <wp:docPr id="272" name="Рисунок 272" descr="https://studfiles.net/html/1407/127/html_8lTYkdRKqQ.d4IA/img-aspF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studfiles.net/html/1407/127/html_8lTYkdRKqQ.d4IA/img-aspFdS.png"/>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745490"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(1.15)</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color w:val="000000"/>
          <w:sz w:val="28"/>
          <w:szCs w:val="28"/>
          <w:lang w:eastAsia="ru-RU"/>
        </w:rPr>
        <w:t>где: </w:t>
      </w:r>
      <w:r w:rsidRPr="00745447">
        <w:rPr>
          <w:rFonts w:ascii="Times New Roman" w:eastAsia="Times New Roman" w:hAnsi="Times New Roman" w:cs="Times New Roman"/>
          <w:noProof/>
          <w:color w:val="000000"/>
          <w:sz w:val="28"/>
          <w:szCs w:val="28"/>
          <w:lang w:eastAsia="ru-RU"/>
        </w:rPr>
        <w:drawing>
          <wp:inline distT="0" distB="0" distL="0" distR="0" wp14:anchorId="036AC6C8" wp14:editId="3258A2C0">
            <wp:extent cx="319405" cy="204470"/>
            <wp:effectExtent l="0" t="0" r="4445" b="5080"/>
            <wp:docPr id="273" name="Рисунок 273" descr="https://studfiles.net/html/1407/127/html_8lTYkdRKqQ.d4IA/img-G6PTN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studfiles.net/html/1407/127/html_8lTYkdRKqQ.d4IA/img-G6PTNj.png"/>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319405" cy="20447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число ступеней изменения концентрации;</w:t>
      </w:r>
    </w:p>
    <w:p w:rsidR="00A36378" w:rsidRPr="00745447"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745447">
        <w:rPr>
          <w:rFonts w:ascii="Times New Roman" w:eastAsia="Times New Roman" w:hAnsi="Times New Roman" w:cs="Times New Roman"/>
          <w:noProof/>
          <w:color w:val="000000"/>
          <w:sz w:val="28"/>
          <w:szCs w:val="28"/>
          <w:lang w:eastAsia="ru-RU"/>
        </w:rPr>
        <w:drawing>
          <wp:inline distT="0" distB="0" distL="0" distR="0" wp14:anchorId="0D686D28" wp14:editId="7A303CFE">
            <wp:extent cx="160020" cy="168910"/>
            <wp:effectExtent l="0" t="0" r="0" b="2540"/>
            <wp:docPr id="274" name="Рисунок 274" descr="https://studfiles.net/html/1407/127/html_8lTYkdRKqQ.d4IA/img-H4ZoA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studfiles.net/html/1407/127/html_8lTYkdRKqQ.d4IA/img-H4ZoAe.png"/>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60020" cy="168910"/>
                    </a:xfrm>
                    <a:prstGeom prst="rect">
                      <a:avLst/>
                    </a:prstGeom>
                    <a:noFill/>
                    <a:ln>
                      <a:noFill/>
                    </a:ln>
                  </pic:spPr>
                </pic:pic>
              </a:graphicData>
            </a:graphic>
          </wp:inline>
        </w:drawing>
      </w:r>
      <w:r w:rsidRPr="00745447">
        <w:rPr>
          <w:rFonts w:ascii="Times New Roman" w:eastAsia="Times New Roman" w:hAnsi="Times New Roman" w:cs="Times New Roman"/>
          <w:color w:val="000000"/>
          <w:sz w:val="28"/>
          <w:szCs w:val="28"/>
          <w:lang w:eastAsia="ru-RU"/>
        </w:rPr>
        <w:t>- КПД тарелок в зависимости от их типа и от параметров работы, определяемый по рис.1.4.</w:t>
      </w:r>
    </w:p>
    <w:p w:rsidR="00A36378" w:rsidRPr="00A36378" w:rsidRDefault="00A36378" w:rsidP="00A36378">
      <w:pPr>
        <w:spacing w:before="100" w:beforeAutospacing="1" w:after="100" w:afterAutospacing="1" w:line="240" w:lineRule="auto"/>
        <w:jc w:val="center"/>
        <w:rPr>
          <w:rFonts w:ascii="Arial" w:eastAsia="Times New Roman" w:hAnsi="Arial" w:cs="Arial"/>
          <w:color w:val="000000"/>
          <w:sz w:val="24"/>
          <w:szCs w:val="24"/>
          <w:lang w:eastAsia="ru-RU"/>
        </w:rPr>
      </w:pPr>
      <w:r w:rsidRPr="00A36378">
        <w:rPr>
          <w:rFonts w:ascii="Arial" w:eastAsia="Times New Roman" w:hAnsi="Arial" w:cs="Arial"/>
          <w:noProof/>
          <w:color w:val="000000"/>
          <w:sz w:val="24"/>
          <w:szCs w:val="24"/>
          <w:lang w:eastAsia="ru-RU"/>
        </w:rPr>
        <w:drawing>
          <wp:inline distT="0" distB="0" distL="0" distR="0" wp14:anchorId="1D6757E8" wp14:editId="20A41070">
            <wp:extent cx="4030345" cy="3000375"/>
            <wp:effectExtent l="0" t="0" r="8255" b="9525"/>
            <wp:docPr id="275" name="Рисунок 275" descr="https://studfiles.net/html/1407/127/html_8lTYkdRKqQ.d4IA/img-M5YM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studfiles.net/html/1407/127/html_8lTYkdRKqQ.d4IA/img-M5YMc8.png"/>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4030345" cy="3000375"/>
                    </a:xfrm>
                    <a:prstGeom prst="rect">
                      <a:avLst/>
                    </a:prstGeom>
                    <a:noFill/>
                    <a:ln>
                      <a:noFill/>
                    </a:ln>
                  </pic:spPr>
                </pic:pic>
              </a:graphicData>
            </a:graphic>
          </wp:inline>
        </w:drawing>
      </w:r>
    </w:p>
    <w:p w:rsidR="00A36378" w:rsidRPr="0022628C" w:rsidRDefault="00A36378" w:rsidP="00A36378">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color w:val="000000"/>
          <w:sz w:val="28"/>
          <w:szCs w:val="28"/>
          <w:lang w:eastAsia="ru-RU"/>
        </w:rPr>
        <w:t>Рис 1.4 Ориентировочное значение КПД тарелок</w:t>
      </w:r>
    </w:p>
    <w:p w:rsidR="00A36378" w:rsidRPr="0022628C" w:rsidRDefault="00A36378" w:rsidP="00A36378">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color w:val="000000"/>
          <w:sz w:val="28"/>
          <w:szCs w:val="28"/>
          <w:lang w:eastAsia="ru-RU"/>
        </w:rPr>
        <w:t xml:space="preserve">1- клапанная; 2-ситчатая; 3 - </w:t>
      </w:r>
      <w:proofErr w:type="spellStart"/>
      <w:r w:rsidRPr="0022628C">
        <w:rPr>
          <w:rFonts w:ascii="Times New Roman" w:eastAsia="Times New Roman" w:hAnsi="Times New Roman" w:cs="Times New Roman"/>
          <w:color w:val="000000"/>
          <w:sz w:val="28"/>
          <w:szCs w:val="28"/>
          <w:lang w:eastAsia="ru-RU"/>
        </w:rPr>
        <w:t>колпачковая</w:t>
      </w:r>
      <w:proofErr w:type="spellEnd"/>
      <w:r w:rsidRPr="0022628C">
        <w:rPr>
          <w:rFonts w:ascii="Times New Roman" w:eastAsia="Times New Roman" w:hAnsi="Times New Roman" w:cs="Times New Roman"/>
          <w:color w:val="000000"/>
          <w:sz w:val="28"/>
          <w:szCs w:val="28"/>
          <w:lang w:eastAsia="ru-RU"/>
        </w:rPr>
        <w:t>; 4 – решетчатая.</w:t>
      </w:r>
    </w:p>
    <w:p w:rsidR="00A36378" w:rsidRPr="0022628C"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color w:val="000000"/>
          <w:sz w:val="28"/>
          <w:szCs w:val="28"/>
          <w:lang w:eastAsia="ru-RU"/>
        </w:rPr>
        <w:t>Общую высоту колонны вычисляют по формуле:</w:t>
      </w:r>
    </w:p>
    <w:p w:rsidR="00A36378" w:rsidRPr="0022628C"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noProof/>
          <w:color w:val="000000"/>
          <w:sz w:val="28"/>
          <w:szCs w:val="28"/>
          <w:lang w:eastAsia="ru-RU"/>
        </w:rPr>
        <w:drawing>
          <wp:inline distT="0" distB="0" distL="0" distR="0" wp14:anchorId="5930A7C8" wp14:editId="3AA19878">
            <wp:extent cx="1606550" cy="204470"/>
            <wp:effectExtent l="0" t="0" r="0" b="5080"/>
            <wp:docPr id="276" name="Рисунок 276" descr="https://studfiles.net/html/1407/127/html_8lTYkdRKqQ.d4IA/img-HgcM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studfiles.net/html/1407/127/html_8lTYkdRKqQ.d4IA/img-HgcMe9.png"/>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606550" cy="204470"/>
                    </a:xfrm>
                    <a:prstGeom prst="rect">
                      <a:avLst/>
                    </a:prstGeom>
                    <a:noFill/>
                    <a:ln>
                      <a:noFill/>
                    </a:ln>
                  </pic:spPr>
                </pic:pic>
              </a:graphicData>
            </a:graphic>
          </wp:inline>
        </w:drawing>
      </w:r>
      <w:r w:rsidRPr="0022628C">
        <w:rPr>
          <w:rFonts w:ascii="Times New Roman" w:eastAsia="Times New Roman" w:hAnsi="Times New Roman" w:cs="Times New Roman"/>
          <w:color w:val="000000"/>
          <w:sz w:val="28"/>
          <w:szCs w:val="28"/>
          <w:lang w:eastAsia="ru-RU"/>
        </w:rPr>
        <w:t>, м; (1.16)</w:t>
      </w:r>
    </w:p>
    <w:p w:rsidR="00A36378" w:rsidRPr="0022628C"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color w:val="000000"/>
          <w:sz w:val="28"/>
          <w:szCs w:val="28"/>
          <w:lang w:eastAsia="ru-RU"/>
        </w:rPr>
        <w:t>где: </w:t>
      </w:r>
      <w:r w:rsidRPr="0022628C">
        <w:rPr>
          <w:rFonts w:ascii="Times New Roman" w:eastAsia="Times New Roman" w:hAnsi="Times New Roman" w:cs="Times New Roman"/>
          <w:noProof/>
          <w:color w:val="000000"/>
          <w:sz w:val="28"/>
          <w:szCs w:val="28"/>
          <w:lang w:eastAsia="ru-RU"/>
        </w:rPr>
        <w:drawing>
          <wp:inline distT="0" distB="0" distL="0" distR="0" wp14:anchorId="64631440" wp14:editId="480CC13A">
            <wp:extent cx="283845" cy="204470"/>
            <wp:effectExtent l="0" t="0" r="1905" b="5080"/>
            <wp:docPr id="277" name="Рисунок 277" descr="https://studfiles.net/html/1407/127/html_8lTYkdRKqQ.d4IA/img-LTDu0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studfiles.net/html/1407/127/html_8lTYkdRKqQ.d4IA/img-LTDu0s.png"/>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283845" cy="204470"/>
                    </a:xfrm>
                    <a:prstGeom prst="rect">
                      <a:avLst/>
                    </a:prstGeom>
                    <a:noFill/>
                    <a:ln>
                      <a:noFill/>
                    </a:ln>
                  </pic:spPr>
                </pic:pic>
              </a:graphicData>
            </a:graphic>
          </wp:inline>
        </w:drawing>
      </w:r>
      <w:r w:rsidRPr="0022628C">
        <w:rPr>
          <w:rFonts w:ascii="Times New Roman" w:eastAsia="Times New Roman" w:hAnsi="Times New Roman" w:cs="Times New Roman"/>
          <w:color w:val="000000"/>
          <w:sz w:val="28"/>
          <w:szCs w:val="28"/>
          <w:lang w:eastAsia="ru-RU"/>
        </w:rPr>
        <w:t>- расстояние между тарелками;</w:t>
      </w:r>
    </w:p>
    <w:p w:rsidR="00A36378" w:rsidRPr="0022628C"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noProof/>
          <w:color w:val="000000"/>
          <w:sz w:val="28"/>
          <w:szCs w:val="28"/>
          <w:lang w:eastAsia="ru-RU"/>
        </w:rPr>
        <w:drawing>
          <wp:inline distT="0" distB="0" distL="0" distR="0" wp14:anchorId="2C5DB014" wp14:editId="2138B939">
            <wp:extent cx="292735" cy="204470"/>
            <wp:effectExtent l="0" t="0" r="0" b="5080"/>
            <wp:docPr id="278" name="Рисунок 278" descr="https://studfiles.net/html/1407/127/html_8lTYkdRKqQ.d4IA/img-LCAUY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studfiles.net/html/1407/127/html_8lTYkdRKqQ.d4IA/img-LCAUY_.png"/>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292735" cy="204470"/>
                    </a:xfrm>
                    <a:prstGeom prst="rect">
                      <a:avLst/>
                    </a:prstGeom>
                    <a:noFill/>
                    <a:ln>
                      <a:noFill/>
                    </a:ln>
                  </pic:spPr>
                </pic:pic>
              </a:graphicData>
            </a:graphic>
          </wp:inline>
        </w:drawing>
      </w:r>
      <w:r w:rsidRPr="0022628C">
        <w:rPr>
          <w:rFonts w:ascii="Times New Roman" w:eastAsia="Times New Roman" w:hAnsi="Times New Roman" w:cs="Times New Roman"/>
          <w:color w:val="000000"/>
          <w:sz w:val="28"/>
          <w:szCs w:val="28"/>
          <w:lang w:eastAsia="ru-RU"/>
        </w:rPr>
        <w:t>- высота сепарационной части;</w:t>
      </w:r>
    </w:p>
    <w:p w:rsidR="00A36378" w:rsidRPr="0022628C"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noProof/>
          <w:color w:val="000000"/>
          <w:sz w:val="28"/>
          <w:szCs w:val="28"/>
          <w:lang w:eastAsia="ru-RU"/>
        </w:rPr>
        <w:drawing>
          <wp:inline distT="0" distB="0" distL="0" distR="0" wp14:anchorId="18267DE6" wp14:editId="17B8B141">
            <wp:extent cx="301625" cy="204470"/>
            <wp:effectExtent l="0" t="0" r="3175" b="5080"/>
            <wp:docPr id="279" name="Рисунок 279" descr="https://studfiles.net/html/1407/127/html_8lTYkdRKqQ.d4IA/img-Dp5G9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studfiles.net/html/1407/127/html_8lTYkdRKqQ.d4IA/img-Dp5G9m.png"/>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301625" cy="204470"/>
                    </a:xfrm>
                    <a:prstGeom prst="rect">
                      <a:avLst/>
                    </a:prstGeom>
                    <a:noFill/>
                    <a:ln>
                      <a:noFill/>
                    </a:ln>
                  </pic:spPr>
                </pic:pic>
              </a:graphicData>
            </a:graphic>
          </wp:inline>
        </w:drawing>
      </w:r>
      <w:r w:rsidRPr="0022628C">
        <w:rPr>
          <w:rFonts w:ascii="Times New Roman" w:eastAsia="Times New Roman" w:hAnsi="Times New Roman" w:cs="Times New Roman"/>
          <w:color w:val="000000"/>
          <w:sz w:val="28"/>
          <w:szCs w:val="28"/>
          <w:lang w:eastAsia="ru-RU"/>
        </w:rPr>
        <w:t>- высота кубовой части.</w:t>
      </w:r>
    </w:p>
    <w:p w:rsidR="00A36378" w:rsidRPr="0022628C"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color w:val="000000"/>
          <w:sz w:val="28"/>
          <w:szCs w:val="28"/>
          <w:lang w:eastAsia="ru-RU"/>
        </w:rPr>
        <w:t>Высота кубовой и сепарационной частей находят в зависимости от диаметра колонны по табл. 1.6.</w:t>
      </w:r>
    </w:p>
    <w:p w:rsidR="00A36378" w:rsidRPr="002574D2"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574D2">
        <w:rPr>
          <w:rFonts w:ascii="Times New Roman" w:eastAsia="Times New Roman" w:hAnsi="Times New Roman" w:cs="Times New Roman"/>
          <w:color w:val="000000"/>
          <w:sz w:val="28"/>
          <w:szCs w:val="28"/>
          <w:lang w:eastAsia="ru-RU"/>
        </w:rPr>
        <w:t>Таблица 1.6</w:t>
      </w:r>
    </w:p>
    <w:tbl>
      <w:tblPr>
        <w:tblW w:w="865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2695"/>
        <w:gridCol w:w="3118"/>
        <w:gridCol w:w="2842"/>
      </w:tblGrid>
      <w:tr w:rsidR="00A36378" w:rsidRPr="002574D2" w:rsidTr="00A36378">
        <w:trPr>
          <w:trHeight w:val="660"/>
        </w:trPr>
        <w:tc>
          <w:tcPr>
            <w:tcW w:w="2490"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Диаметр колонны </w:t>
            </w:r>
            <w:r w:rsidRPr="002574D2">
              <w:rPr>
                <w:rFonts w:ascii="Times New Roman" w:eastAsia="Times New Roman" w:hAnsi="Times New Roman" w:cs="Times New Roman"/>
                <w:i/>
                <w:iCs/>
                <w:color w:val="000000"/>
                <w:sz w:val="24"/>
                <w:szCs w:val="24"/>
                <w:lang w:eastAsia="ru-RU"/>
              </w:rPr>
              <w:t>D</w:t>
            </w:r>
            <w:r w:rsidRPr="002574D2">
              <w:rPr>
                <w:rFonts w:ascii="Times New Roman" w:eastAsia="Times New Roman" w:hAnsi="Times New Roman" w:cs="Times New Roman"/>
                <w:color w:val="000000"/>
                <w:sz w:val="24"/>
                <w:szCs w:val="24"/>
                <w:lang w:eastAsia="ru-RU"/>
              </w:rPr>
              <w:t>,</w:t>
            </w:r>
          </w:p>
          <w:p w:rsidR="00A36378" w:rsidRPr="002574D2"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мм.</w:t>
            </w:r>
          </w:p>
        </w:tc>
        <w:tc>
          <w:tcPr>
            <w:tcW w:w="2880"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noProof/>
                <w:color w:val="000000"/>
                <w:sz w:val="24"/>
                <w:szCs w:val="24"/>
                <w:lang w:eastAsia="ru-RU"/>
              </w:rPr>
              <w:drawing>
                <wp:inline distT="0" distB="0" distL="0" distR="0" wp14:anchorId="3A7833EE" wp14:editId="306CF6B2">
                  <wp:extent cx="292735" cy="204470"/>
                  <wp:effectExtent l="0" t="0" r="0" b="5080"/>
                  <wp:docPr id="280" name="Рисунок 280" descr="https://studfiles.net/html/1407/127/html_8lTYkdRKqQ.d4IA/img-jNanJ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studfiles.net/html/1407/127/html_8lTYkdRKqQ.d4IA/img-jNanJ8.png"/>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292735" cy="204470"/>
                          </a:xfrm>
                          <a:prstGeom prst="rect">
                            <a:avLst/>
                          </a:prstGeom>
                          <a:noFill/>
                          <a:ln>
                            <a:noFill/>
                          </a:ln>
                        </pic:spPr>
                      </pic:pic>
                    </a:graphicData>
                  </a:graphic>
                </wp:inline>
              </w:drawing>
            </w:r>
            <w:r w:rsidRPr="002574D2">
              <w:rPr>
                <w:rFonts w:ascii="Times New Roman" w:eastAsia="Times New Roman" w:hAnsi="Times New Roman" w:cs="Times New Roman"/>
                <w:color w:val="000000"/>
                <w:sz w:val="24"/>
                <w:szCs w:val="24"/>
                <w:lang w:eastAsia="ru-RU"/>
              </w:rPr>
              <w:t>, м</w:t>
            </w:r>
          </w:p>
        </w:tc>
        <w:tc>
          <w:tcPr>
            <w:tcW w:w="2625"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240" w:lineRule="auto"/>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noProof/>
                <w:color w:val="000000"/>
                <w:sz w:val="24"/>
                <w:szCs w:val="24"/>
                <w:lang w:eastAsia="ru-RU"/>
              </w:rPr>
              <w:drawing>
                <wp:inline distT="0" distB="0" distL="0" distR="0" wp14:anchorId="5F40DE35" wp14:editId="56998566">
                  <wp:extent cx="301625" cy="204470"/>
                  <wp:effectExtent l="0" t="0" r="3175" b="5080"/>
                  <wp:docPr id="281" name="Рисунок 281" descr="https://studfiles.net/html/1407/127/html_8lTYkdRKqQ.d4IA/img-CgrMB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studfiles.net/html/1407/127/html_8lTYkdRKqQ.d4IA/img-CgrMBc.png"/>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301625" cy="204470"/>
                          </a:xfrm>
                          <a:prstGeom prst="rect">
                            <a:avLst/>
                          </a:prstGeom>
                          <a:noFill/>
                          <a:ln>
                            <a:noFill/>
                          </a:ln>
                        </pic:spPr>
                      </pic:pic>
                    </a:graphicData>
                  </a:graphic>
                </wp:inline>
              </w:drawing>
            </w:r>
            <w:r w:rsidRPr="002574D2">
              <w:rPr>
                <w:rFonts w:ascii="Times New Roman" w:eastAsia="Times New Roman" w:hAnsi="Times New Roman" w:cs="Times New Roman"/>
                <w:color w:val="000000"/>
                <w:sz w:val="24"/>
                <w:szCs w:val="24"/>
                <w:lang w:eastAsia="ru-RU"/>
              </w:rPr>
              <w:t>, м</w:t>
            </w:r>
          </w:p>
        </w:tc>
      </w:tr>
      <w:tr w:rsidR="00A36378" w:rsidRPr="002574D2" w:rsidTr="00A36378">
        <w:trPr>
          <w:trHeight w:val="195"/>
        </w:trPr>
        <w:tc>
          <w:tcPr>
            <w:tcW w:w="2490"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195"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1000-1800</w:t>
            </w:r>
          </w:p>
        </w:tc>
        <w:tc>
          <w:tcPr>
            <w:tcW w:w="2880"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195"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0,8</w:t>
            </w:r>
          </w:p>
        </w:tc>
        <w:tc>
          <w:tcPr>
            <w:tcW w:w="2625"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195"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2</w:t>
            </w:r>
          </w:p>
        </w:tc>
      </w:tr>
      <w:tr w:rsidR="00A36378" w:rsidRPr="002574D2" w:rsidTr="00A36378">
        <w:trPr>
          <w:trHeight w:val="225"/>
        </w:trPr>
        <w:tc>
          <w:tcPr>
            <w:tcW w:w="2490"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2000-2600</w:t>
            </w:r>
          </w:p>
        </w:tc>
        <w:tc>
          <w:tcPr>
            <w:tcW w:w="2880"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1</w:t>
            </w:r>
          </w:p>
        </w:tc>
        <w:tc>
          <w:tcPr>
            <w:tcW w:w="2625"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225"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2,5</w:t>
            </w:r>
          </w:p>
        </w:tc>
      </w:tr>
      <w:tr w:rsidR="00A36378" w:rsidRPr="002574D2" w:rsidTr="00A36378">
        <w:trPr>
          <w:trHeight w:val="180"/>
        </w:trPr>
        <w:tc>
          <w:tcPr>
            <w:tcW w:w="2490"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180"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2800-4000</w:t>
            </w:r>
          </w:p>
        </w:tc>
        <w:tc>
          <w:tcPr>
            <w:tcW w:w="2880"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180"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1,2</w:t>
            </w:r>
          </w:p>
        </w:tc>
        <w:tc>
          <w:tcPr>
            <w:tcW w:w="2625" w:type="dxa"/>
            <w:tcBorders>
              <w:top w:val="single" w:sz="6" w:space="0" w:color="000000"/>
              <w:left w:val="single" w:sz="6" w:space="0" w:color="000000"/>
              <w:bottom w:val="single" w:sz="6" w:space="0" w:color="000000"/>
              <w:right w:val="single" w:sz="6" w:space="0" w:color="000000"/>
            </w:tcBorders>
            <w:vAlign w:val="center"/>
            <w:hideMark/>
          </w:tcPr>
          <w:p w:rsidR="00A36378" w:rsidRPr="002574D2" w:rsidRDefault="00A36378" w:rsidP="00A36378">
            <w:pPr>
              <w:spacing w:after="0" w:line="180" w:lineRule="atLeast"/>
              <w:jc w:val="center"/>
              <w:rPr>
                <w:rFonts w:ascii="Times New Roman" w:eastAsia="Times New Roman" w:hAnsi="Times New Roman" w:cs="Times New Roman"/>
                <w:color w:val="000000"/>
                <w:sz w:val="24"/>
                <w:szCs w:val="24"/>
                <w:lang w:eastAsia="ru-RU"/>
              </w:rPr>
            </w:pPr>
            <w:r w:rsidRPr="002574D2">
              <w:rPr>
                <w:rFonts w:ascii="Times New Roman" w:eastAsia="Times New Roman" w:hAnsi="Times New Roman" w:cs="Times New Roman"/>
                <w:color w:val="000000"/>
                <w:sz w:val="24"/>
                <w:szCs w:val="24"/>
                <w:lang w:eastAsia="ru-RU"/>
              </w:rPr>
              <w:t>3</w:t>
            </w:r>
          </w:p>
        </w:tc>
      </w:tr>
    </w:tbl>
    <w:p w:rsidR="00A36378" w:rsidRPr="0022628C" w:rsidRDefault="00A36378" w:rsidP="00A36378">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22628C">
        <w:rPr>
          <w:rFonts w:ascii="Times New Roman" w:eastAsia="Times New Roman" w:hAnsi="Times New Roman" w:cs="Times New Roman"/>
          <w:color w:val="000000"/>
          <w:sz w:val="28"/>
          <w:szCs w:val="28"/>
          <w:lang w:eastAsia="ru-RU"/>
        </w:rPr>
        <w:t>При расчёте высоты колонны следует также учитывать необходимость размещения устройств для ввода сырья и люков для обслуживания. В месте установки люка расстояние между тарелками должно быть не менее 0,6 м.</w:t>
      </w:r>
    </w:p>
    <w:p w:rsidR="00A36378" w:rsidRPr="0022628C" w:rsidRDefault="0022628C" w:rsidP="0022628C">
      <w:pPr>
        <w:spacing w:before="100" w:beforeAutospacing="1" w:after="100" w:afterAutospacing="1" w:line="24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lastRenderedPageBreak/>
        <w:t xml:space="preserve">Таблица 1.7 - </w:t>
      </w:r>
      <w:r w:rsidR="00A36378" w:rsidRPr="00A36378">
        <w:rPr>
          <w:rFonts w:ascii="Times New Roman" w:hAnsi="Times New Roman" w:cs="Times New Roman"/>
          <w:sz w:val="28"/>
          <w:szCs w:val="28"/>
        </w:rPr>
        <w:t xml:space="preserve">Технические характеристики </w:t>
      </w:r>
      <w:proofErr w:type="spellStart"/>
      <w:r w:rsidR="00A36378" w:rsidRPr="00A36378">
        <w:rPr>
          <w:rFonts w:ascii="Times New Roman" w:hAnsi="Times New Roman" w:cs="Times New Roman"/>
          <w:sz w:val="28"/>
          <w:szCs w:val="28"/>
        </w:rPr>
        <w:t>колпачковых</w:t>
      </w:r>
      <w:proofErr w:type="spellEnd"/>
      <w:r w:rsidR="00A36378" w:rsidRPr="00A36378">
        <w:rPr>
          <w:rFonts w:ascii="Times New Roman" w:hAnsi="Times New Roman" w:cs="Times New Roman"/>
          <w:sz w:val="28"/>
          <w:szCs w:val="28"/>
        </w:rPr>
        <w:t xml:space="preserve"> тарелок</w:t>
      </w:r>
    </w:p>
    <w:tbl>
      <w:tblPr>
        <w:tblStyle w:val="a5"/>
        <w:tblW w:w="0" w:type="auto"/>
        <w:tblLook w:val="04A0" w:firstRow="1" w:lastRow="0" w:firstColumn="1" w:lastColumn="0" w:noHBand="0" w:noVBand="1"/>
      </w:tblPr>
      <w:tblGrid>
        <w:gridCol w:w="862"/>
        <w:gridCol w:w="937"/>
        <w:gridCol w:w="934"/>
        <w:gridCol w:w="970"/>
        <w:gridCol w:w="970"/>
        <w:gridCol w:w="1031"/>
        <w:gridCol w:w="1016"/>
        <w:gridCol w:w="1071"/>
        <w:gridCol w:w="970"/>
        <w:gridCol w:w="1144"/>
      </w:tblGrid>
      <w:tr w:rsidR="00883EDC" w:rsidTr="00883EDC">
        <w:tc>
          <w:tcPr>
            <w:tcW w:w="862"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Тип тарелки</w:t>
            </w:r>
          </w:p>
        </w:tc>
        <w:tc>
          <w:tcPr>
            <w:tcW w:w="937"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Диаметр колонны D, мм</w:t>
            </w:r>
          </w:p>
        </w:tc>
        <w:tc>
          <w:tcPr>
            <w:tcW w:w="934"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Рабочая площадь тарелки FР, м²</w:t>
            </w:r>
          </w:p>
        </w:tc>
        <w:tc>
          <w:tcPr>
            <w:tcW w:w="970"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Площадь прохода паров FП,,м²</w:t>
            </w:r>
          </w:p>
        </w:tc>
        <w:tc>
          <w:tcPr>
            <w:tcW w:w="970"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Площадь слива FСЛ, м²</w:t>
            </w:r>
          </w:p>
        </w:tc>
        <w:tc>
          <w:tcPr>
            <w:tcW w:w="1031"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Периметр слива П, м</w:t>
            </w:r>
          </w:p>
        </w:tc>
        <w:tc>
          <w:tcPr>
            <w:tcW w:w="1016"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 xml:space="preserve">Длина пути жидкости </w:t>
            </w:r>
            <w:proofErr w:type="spellStart"/>
            <w:r w:rsidRPr="00883EDC">
              <w:rPr>
                <w:rFonts w:ascii="Times New Roman" w:hAnsi="Times New Roman" w:cs="Times New Roman"/>
                <w:sz w:val="20"/>
                <w:szCs w:val="20"/>
              </w:rPr>
              <w:t>lЖ</w:t>
            </w:r>
            <w:proofErr w:type="spellEnd"/>
            <w:r w:rsidRPr="00883EDC">
              <w:rPr>
                <w:rFonts w:ascii="Times New Roman" w:hAnsi="Times New Roman" w:cs="Times New Roman"/>
                <w:sz w:val="20"/>
                <w:szCs w:val="20"/>
              </w:rPr>
              <w:t>, м</w:t>
            </w:r>
          </w:p>
        </w:tc>
        <w:tc>
          <w:tcPr>
            <w:tcW w:w="1071"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Кол-во колпачков на тарелке m</w:t>
            </w:r>
          </w:p>
        </w:tc>
        <w:tc>
          <w:tcPr>
            <w:tcW w:w="970"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Диаметр колпачка DК, мм</w:t>
            </w:r>
          </w:p>
        </w:tc>
        <w:tc>
          <w:tcPr>
            <w:tcW w:w="1144" w:type="dxa"/>
          </w:tcPr>
          <w:p w:rsidR="00883EDC" w:rsidRPr="00883EDC" w:rsidRDefault="00883EDC" w:rsidP="00A36378">
            <w:pPr>
              <w:rPr>
                <w:rFonts w:ascii="Times New Roman" w:hAnsi="Times New Roman" w:cs="Times New Roman"/>
                <w:sz w:val="20"/>
                <w:szCs w:val="20"/>
              </w:rPr>
            </w:pPr>
            <w:r w:rsidRPr="00883EDC">
              <w:rPr>
                <w:rFonts w:ascii="Times New Roman" w:hAnsi="Times New Roman" w:cs="Times New Roman"/>
                <w:sz w:val="20"/>
                <w:szCs w:val="20"/>
              </w:rPr>
              <w:t>Расстояние между тарелками HТ, мм</w:t>
            </w:r>
          </w:p>
        </w:tc>
      </w:tr>
      <w:tr w:rsidR="00883EDC" w:rsidTr="00883EDC">
        <w:tc>
          <w:tcPr>
            <w:tcW w:w="862" w:type="dxa"/>
            <w:vMerge w:val="restart"/>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TCK 1</w:t>
            </w:r>
          </w:p>
        </w:tc>
        <w:tc>
          <w:tcPr>
            <w:tcW w:w="937"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400</w:t>
            </w:r>
          </w:p>
        </w:tc>
        <w:tc>
          <w:tcPr>
            <w:tcW w:w="934"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0,090</w:t>
            </w:r>
          </w:p>
        </w:tc>
        <w:tc>
          <w:tcPr>
            <w:tcW w:w="970"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0,008</w:t>
            </w:r>
          </w:p>
        </w:tc>
        <w:tc>
          <w:tcPr>
            <w:tcW w:w="970"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0, 005</w:t>
            </w:r>
          </w:p>
        </w:tc>
        <w:tc>
          <w:tcPr>
            <w:tcW w:w="1031"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0,302</w:t>
            </w:r>
          </w:p>
        </w:tc>
        <w:tc>
          <w:tcPr>
            <w:tcW w:w="1016"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0,220</w:t>
            </w:r>
          </w:p>
        </w:tc>
        <w:tc>
          <w:tcPr>
            <w:tcW w:w="1071"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7</w:t>
            </w:r>
          </w:p>
        </w:tc>
        <w:tc>
          <w:tcPr>
            <w:tcW w:w="970"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60</w:t>
            </w:r>
          </w:p>
        </w:tc>
        <w:tc>
          <w:tcPr>
            <w:tcW w:w="1144" w:type="dxa"/>
            <w:vMerge w:val="restart"/>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200;</w:t>
            </w:r>
            <w:r>
              <w:rPr>
                <w:rFonts w:ascii="Times New Roman" w:hAnsi="Times New Roman" w:cs="Times New Roman"/>
                <w:sz w:val="28"/>
                <w:szCs w:val="28"/>
              </w:rPr>
              <w:t xml:space="preserve"> </w:t>
            </w:r>
            <w:r w:rsidRPr="00883EDC">
              <w:rPr>
                <w:rFonts w:ascii="Times New Roman" w:hAnsi="Times New Roman" w:cs="Times New Roman"/>
                <w:sz w:val="28"/>
                <w:szCs w:val="28"/>
              </w:rPr>
              <w:t>300;</w:t>
            </w:r>
            <w:r>
              <w:rPr>
                <w:rFonts w:ascii="Times New Roman" w:hAnsi="Times New Roman" w:cs="Times New Roman"/>
                <w:sz w:val="28"/>
                <w:szCs w:val="28"/>
              </w:rPr>
              <w:t xml:space="preserve"> </w:t>
            </w:r>
            <w:r w:rsidRPr="00883EDC">
              <w:rPr>
                <w:rFonts w:ascii="Times New Roman" w:hAnsi="Times New Roman" w:cs="Times New Roman"/>
                <w:sz w:val="28"/>
                <w:szCs w:val="28"/>
              </w:rPr>
              <w:t>400; 500</w:t>
            </w:r>
          </w:p>
        </w:tc>
      </w:tr>
      <w:tr w:rsidR="00883EDC" w:rsidTr="00883EDC">
        <w:tc>
          <w:tcPr>
            <w:tcW w:w="862" w:type="dxa"/>
            <w:vMerge/>
          </w:tcPr>
          <w:p w:rsidR="00883EDC" w:rsidRDefault="00883EDC" w:rsidP="00A36378">
            <w:pPr>
              <w:rPr>
                <w:rFonts w:ascii="Times New Roman" w:hAnsi="Times New Roman" w:cs="Times New Roman"/>
                <w:sz w:val="28"/>
                <w:szCs w:val="28"/>
              </w:rPr>
            </w:pPr>
          </w:p>
        </w:tc>
        <w:tc>
          <w:tcPr>
            <w:tcW w:w="937"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500</w:t>
            </w:r>
          </w:p>
        </w:tc>
        <w:tc>
          <w:tcPr>
            <w:tcW w:w="934"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0,146</w:t>
            </w:r>
          </w:p>
        </w:tc>
        <w:tc>
          <w:tcPr>
            <w:tcW w:w="970"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0,015</w:t>
            </w:r>
          </w:p>
        </w:tc>
        <w:tc>
          <w:tcPr>
            <w:tcW w:w="970"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0,007</w:t>
            </w:r>
          </w:p>
        </w:tc>
        <w:tc>
          <w:tcPr>
            <w:tcW w:w="1031"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0,400</w:t>
            </w:r>
          </w:p>
        </w:tc>
        <w:tc>
          <w:tcPr>
            <w:tcW w:w="1016"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0,300</w:t>
            </w:r>
          </w:p>
        </w:tc>
        <w:tc>
          <w:tcPr>
            <w:tcW w:w="1071"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13</w:t>
            </w:r>
          </w:p>
        </w:tc>
        <w:tc>
          <w:tcPr>
            <w:tcW w:w="970" w:type="dxa"/>
          </w:tcPr>
          <w:p w:rsidR="00883EDC" w:rsidRDefault="00883EDC" w:rsidP="00A36378">
            <w:pPr>
              <w:rPr>
                <w:rFonts w:ascii="Times New Roman" w:hAnsi="Times New Roman" w:cs="Times New Roman"/>
                <w:sz w:val="28"/>
                <w:szCs w:val="28"/>
              </w:rPr>
            </w:pPr>
            <w:r w:rsidRPr="00883EDC">
              <w:rPr>
                <w:rFonts w:ascii="Times New Roman" w:hAnsi="Times New Roman" w:cs="Times New Roman"/>
                <w:sz w:val="28"/>
                <w:szCs w:val="28"/>
              </w:rPr>
              <w:t>60</w:t>
            </w:r>
          </w:p>
        </w:tc>
        <w:tc>
          <w:tcPr>
            <w:tcW w:w="1144" w:type="dxa"/>
            <w:vMerge/>
          </w:tcPr>
          <w:p w:rsidR="00883EDC" w:rsidRDefault="00883EDC" w:rsidP="00A36378">
            <w:pPr>
              <w:rPr>
                <w:rFonts w:ascii="Times New Roman" w:hAnsi="Times New Roman" w:cs="Times New Roman"/>
                <w:sz w:val="28"/>
                <w:szCs w:val="28"/>
              </w:rPr>
            </w:pPr>
          </w:p>
        </w:tc>
      </w:tr>
      <w:tr w:rsidR="00883EDC" w:rsidTr="00883EDC">
        <w:tc>
          <w:tcPr>
            <w:tcW w:w="862" w:type="dxa"/>
            <w:vMerge/>
          </w:tcPr>
          <w:p w:rsidR="00883EDC" w:rsidRDefault="00883EDC" w:rsidP="00A36378">
            <w:pPr>
              <w:rPr>
                <w:rFonts w:ascii="Times New Roman" w:hAnsi="Times New Roman" w:cs="Times New Roman"/>
                <w:sz w:val="28"/>
                <w:szCs w:val="28"/>
              </w:rPr>
            </w:pPr>
          </w:p>
        </w:tc>
        <w:tc>
          <w:tcPr>
            <w:tcW w:w="937"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600</w:t>
            </w:r>
          </w:p>
        </w:tc>
        <w:tc>
          <w:tcPr>
            <w:tcW w:w="934"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0,215</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0,027</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0,012</w:t>
            </w:r>
          </w:p>
        </w:tc>
        <w:tc>
          <w:tcPr>
            <w:tcW w:w="1031"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0,480</w:t>
            </w:r>
          </w:p>
        </w:tc>
        <w:tc>
          <w:tcPr>
            <w:tcW w:w="1016"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0,370</w:t>
            </w:r>
          </w:p>
        </w:tc>
        <w:tc>
          <w:tcPr>
            <w:tcW w:w="1071"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13</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80</w:t>
            </w:r>
          </w:p>
        </w:tc>
        <w:tc>
          <w:tcPr>
            <w:tcW w:w="1144" w:type="dxa"/>
            <w:vMerge/>
          </w:tcPr>
          <w:p w:rsidR="00883EDC" w:rsidRDefault="00883EDC" w:rsidP="00A36378">
            <w:pPr>
              <w:rPr>
                <w:rFonts w:ascii="Times New Roman" w:hAnsi="Times New Roman" w:cs="Times New Roman"/>
                <w:sz w:val="28"/>
                <w:szCs w:val="28"/>
              </w:rPr>
            </w:pPr>
          </w:p>
        </w:tc>
      </w:tr>
      <w:tr w:rsidR="00883EDC" w:rsidTr="00883EDC">
        <w:tc>
          <w:tcPr>
            <w:tcW w:w="862" w:type="dxa"/>
            <w:vMerge/>
          </w:tcPr>
          <w:p w:rsidR="00883EDC" w:rsidRDefault="00883EDC" w:rsidP="00A36378">
            <w:pPr>
              <w:rPr>
                <w:rFonts w:ascii="Times New Roman" w:hAnsi="Times New Roman" w:cs="Times New Roman"/>
                <w:sz w:val="28"/>
                <w:szCs w:val="28"/>
              </w:rPr>
            </w:pPr>
          </w:p>
        </w:tc>
        <w:tc>
          <w:tcPr>
            <w:tcW w:w="937"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800</w:t>
            </w:r>
          </w:p>
        </w:tc>
        <w:tc>
          <w:tcPr>
            <w:tcW w:w="934"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0,395</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0,049</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0,021</w:t>
            </w:r>
          </w:p>
        </w:tc>
        <w:tc>
          <w:tcPr>
            <w:tcW w:w="1031"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0,570</w:t>
            </w:r>
          </w:p>
        </w:tc>
        <w:tc>
          <w:tcPr>
            <w:tcW w:w="1016"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0,520</w:t>
            </w:r>
          </w:p>
        </w:tc>
        <w:tc>
          <w:tcPr>
            <w:tcW w:w="1071"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24</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80</w:t>
            </w:r>
          </w:p>
        </w:tc>
        <w:tc>
          <w:tcPr>
            <w:tcW w:w="1144" w:type="dxa"/>
            <w:vMerge/>
          </w:tcPr>
          <w:p w:rsidR="00883EDC" w:rsidRDefault="00883EDC" w:rsidP="00A36378">
            <w:pPr>
              <w:rPr>
                <w:rFonts w:ascii="Times New Roman" w:hAnsi="Times New Roman" w:cs="Times New Roman"/>
                <w:sz w:val="28"/>
                <w:szCs w:val="28"/>
              </w:rPr>
            </w:pPr>
          </w:p>
        </w:tc>
      </w:tr>
      <w:tr w:rsidR="00883EDC" w:rsidTr="00883EDC">
        <w:tc>
          <w:tcPr>
            <w:tcW w:w="862" w:type="dxa"/>
            <w:vMerge/>
          </w:tcPr>
          <w:p w:rsidR="00883EDC" w:rsidRDefault="00883EDC" w:rsidP="00A36378">
            <w:pPr>
              <w:rPr>
                <w:rFonts w:ascii="Times New Roman" w:hAnsi="Times New Roman" w:cs="Times New Roman"/>
                <w:sz w:val="28"/>
                <w:szCs w:val="28"/>
              </w:rPr>
            </w:pPr>
          </w:p>
        </w:tc>
        <w:tc>
          <w:tcPr>
            <w:tcW w:w="937"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1000</w:t>
            </w:r>
          </w:p>
        </w:tc>
        <w:tc>
          <w:tcPr>
            <w:tcW w:w="934"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0,573</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0,073</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0,050</w:t>
            </w:r>
          </w:p>
        </w:tc>
        <w:tc>
          <w:tcPr>
            <w:tcW w:w="1031"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0,800</w:t>
            </w:r>
          </w:p>
        </w:tc>
        <w:tc>
          <w:tcPr>
            <w:tcW w:w="1016"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0,595</w:t>
            </w:r>
          </w:p>
        </w:tc>
        <w:tc>
          <w:tcPr>
            <w:tcW w:w="1071"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37</w:t>
            </w:r>
          </w:p>
        </w:tc>
        <w:tc>
          <w:tcPr>
            <w:tcW w:w="970" w:type="dxa"/>
          </w:tcPr>
          <w:p w:rsidR="00883EDC" w:rsidRDefault="00023559" w:rsidP="00A36378">
            <w:pPr>
              <w:rPr>
                <w:rFonts w:ascii="Times New Roman" w:hAnsi="Times New Roman" w:cs="Times New Roman"/>
                <w:sz w:val="28"/>
                <w:szCs w:val="28"/>
              </w:rPr>
            </w:pPr>
            <w:r>
              <w:rPr>
                <w:rFonts w:ascii="Times New Roman" w:hAnsi="Times New Roman" w:cs="Times New Roman"/>
                <w:sz w:val="28"/>
                <w:szCs w:val="28"/>
              </w:rPr>
              <w:t>80</w:t>
            </w:r>
          </w:p>
        </w:tc>
        <w:tc>
          <w:tcPr>
            <w:tcW w:w="1144" w:type="dxa"/>
            <w:vMerge/>
          </w:tcPr>
          <w:p w:rsidR="00883EDC" w:rsidRDefault="00883EDC" w:rsidP="00A36378">
            <w:pPr>
              <w:rPr>
                <w:rFonts w:ascii="Times New Roman" w:hAnsi="Times New Roman" w:cs="Times New Roman"/>
                <w:sz w:val="28"/>
                <w:szCs w:val="28"/>
              </w:rPr>
            </w:pPr>
          </w:p>
        </w:tc>
      </w:tr>
      <w:tr w:rsidR="0022628C" w:rsidTr="00883EDC">
        <w:tc>
          <w:tcPr>
            <w:tcW w:w="862" w:type="dxa"/>
            <w:vMerge w:val="restart"/>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ТСК-Р</w:t>
            </w: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0,64</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0,090</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0,064</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0,665</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0,722</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39</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80</w:t>
            </w:r>
          </w:p>
        </w:tc>
        <w:tc>
          <w:tcPr>
            <w:tcW w:w="1144" w:type="dxa"/>
            <w:vMerge w:val="restart"/>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300, 400, 600, 800, 1000</w:t>
            </w: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1200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0,93</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0,129</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0,099</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0,818</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0,836</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43</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1400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1,12</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0,162</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0,198</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1,090</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0,933</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49</w:t>
            </w:r>
          </w:p>
        </w:tc>
        <w:tc>
          <w:tcPr>
            <w:tcW w:w="970" w:type="dxa"/>
          </w:tcPr>
          <w:p w:rsidR="0022628C" w:rsidRDefault="0022628C" w:rsidP="001B7CEB">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1600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1,47</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0,219</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0,269</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1,238</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0,976</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66</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1800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1,86</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0,272</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0,334</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1,420</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1,006</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86</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2200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2,99</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0,471</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0,412</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1,606</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1,462</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141</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2400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3,54</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0,557</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0,505</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1,775</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1,582</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168</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2600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4,13</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0,638</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0,674</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2,032</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1,704</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202</w:t>
            </w:r>
          </w:p>
        </w:tc>
        <w:tc>
          <w:tcPr>
            <w:tcW w:w="970" w:type="dxa"/>
          </w:tcPr>
          <w:p w:rsidR="0022628C" w:rsidRDefault="0022628C" w:rsidP="001B7CEB">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2800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4,74</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0,769</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0,686</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2,096</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1,826</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238</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3000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5,52</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0,849</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0,778</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2,250</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1,980</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272</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3200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6,26</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1,180</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0,880</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2,390</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2,112</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168</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150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3400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6,82</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1,320</w:t>
            </w:r>
          </w:p>
        </w:tc>
        <w:tc>
          <w:tcPr>
            <w:tcW w:w="970" w:type="dxa"/>
          </w:tcPr>
          <w:p w:rsidR="0022628C" w:rsidRDefault="0022628C" w:rsidP="001B7CEB">
            <w:pPr>
              <w:rPr>
                <w:rFonts w:ascii="Times New Roman" w:hAnsi="Times New Roman" w:cs="Times New Roman"/>
                <w:sz w:val="28"/>
                <w:szCs w:val="28"/>
              </w:rPr>
            </w:pPr>
            <w:r>
              <w:rPr>
                <w:rFonts w:ascii="Times New Roman" w:hAnsi="Times New Roman" w:cs="Times New Roman"/>
                <w:sz w:val="28"/>
                <w:szCs w:val="28"/>
              </w:rPr>
              <w:t xml:space="preserve">1,128 </w:t>
            </w:r>
          </w:p>
        </w:tc>
        <w:tc>
          <w:tcPr>
            <w:tcW w:w="1031" w:type="dxa"/>
          </w:tcPr>
          <w:p w:rsidR="0022628C" w:rsidRDefault="0022628C" w:rsidP="00A36378">
            <w:pPr>
              <w:rPr>
                <w:rFonts w:ascii="Times New Roman" w:hAnsi="Times New Roman" w:cs="Times New Roman"/>
                <w:sz w:val="28"/>
                <w:szCs w:val="28"/>
              </w:rPr>
            </w:pPr>
            <w:r w:rsidRPr="001B7CEB">
              <w:rPr>
                <w:rFonts w:ascii="Times New Roman" w:hAnsi="Times New Roman" w:cs="Times New Roman"/>
                <w:sz w:val="28"/>
                <w:szCs w:val="28"/>
              </w:rPr>
              <w:t>2,620</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2,260</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173</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150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3600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7,20</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1,370</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1,441</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2,880</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2,400</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194</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150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val="restart"/>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ТСК-РБ</w:t>
            </w: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2200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2,637</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0,398</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0,464</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2,770</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0,681</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124</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2400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3,390</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0,518</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0,458</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2,824</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0,801</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156</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2600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3,707</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0,584</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0,696</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3,368</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0,801</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176</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2800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4,486</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0,717</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0,874</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3,412</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0,921</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220</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100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vMerge/>
          </w:tcPr>
          <w:p w:rsidR="0022628C" w:rsidRDefault="0022628C" w:rsidP="00A36378">
            <w:pPr>
              <w:rPr>
                <w:rFonts w:ascii="Times New Roman" w:hAnsi="Times New Roman" w:cs="Times New Roman"/>
                <w:sz w:val="28"/>
                <w:szCs w:val="28"/>
              </w:rPr>
            </w:pPr>
          </w:p>
        </w:tc>
        <w:tc>
          <w:tcPr>
            <w:tcW w:w="937" w:type="dxa"/>
          </w:tcPr>
          <w:p w:rsidR="0022628C" w:rsidRDefault="0022628C" w:rsidP="0022628C">
            <w:pPr>
              <w:rPr>
                <w:rFonts w:ascii="Times New Roman" w:hAnsi="Times New Roman" w:cs="Times New Roman"/>
                <w:sz w:val="28"/>
                <w:szCs w:val="28"/>
              </w:rPr>
            </w:pPr>
            <w:r>
              <w:rPr>
                <w:rFonts w:ascii="Times New Roman" w:hAnsi="Times New Roman" w:cs="Times New Roman"/>
                <w:sz w:val="28"/>
                <w:szCs w:val="28"/>
              </w:rPr>
              <w:t>3200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7,122</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0,975</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1,372</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4,446</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0,896</w:t>
            </w:r>
          </w:p>
        </w:tc>
        <w:tc>
          <w:tcPr>
            <w:tcW w:w="107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136</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150</w:t>
            </w:r>
          </w:p>
        </w:tc>
        <w:tc>
          <w:tcPr>
            <w:tcW w:w="1144" w:type="dxa"/>
            <w:vMerge/>
          </w:tcPr>
          <w:p w:rsidR="0022628C" w:rsidRDefault="0022628C" w:rsidP="00A36378">
            <w:pPr>
              <w:rPr>
                <w:rFonts w:ascii="Times New Roman" w:hAnsi="Times New Roman" w:cs="Times New Roman"/>
                <w:sz w:val="28"/>
                <w:szCs w:val="28"/>
              </w:rPr>
            </w:pPr>
          </w:p>
        </w:tc>
      </w:tr>
      <w:tr w:rsidR="0022628C" w:rsidTr="00883EDC">
        <w:tc>
          <w:tcPr>
            <w:tcW w:w="862" w:type="dxa"/>
          </w:tcPr>
          <w:p w:rsidR="0022628C" w:rsidRDefault="0022628C" w:rsidP="00A36378">
            <w:pPr>
              <w:rPr>
                <w:rFonts w:ascii="Times New Roman" w:hAnsi="Times New Roman" w:cs="Times New Roman"/>
                <w:sz w:val="28"/>
                <w:szCs w:val="28"/>
              </w:rPr>
            </w:pPr>
          </w:p>
        </w:tc>
        <w:tc>
          <w:tcPr>
            <w:tcW w:w="937" w:type="dxa"/>
          </w:tcPr>
          <w:p w:rsidR="0022628C" w:rsidRDefault="0022628C" w:rsidP="00A36378">
            <w:pPr>
              <w:rPr>
                <w:rFonts w:ascii="Times New Roman" w:hAnsi="Times New Roman" w:cs="Times New Roman"/>
                <w:sz w:val="28"/>
                <w:szCs w:val="28"/>
              </w:rPr>
            </w:pPr>
            <w:r w:rsidRPr="0022628C">
              <w:rPr>
                <w:rFonts w:ascii="Times New Roman" w:hAnsi="Times New Roman" w:cs="Times New Roman"/>
                <w:sz w:val="28"/>
                <w:szCs w:val="28"/>
              </w:rPr>
              <w:t>3600</w:t>
            </w:r>
          </w:p>
        </w:tc>
        <w:tc>
          <w:tcPr>
            <w:tcW w:w="934"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7,120</w:t>
            </w:r>
          </w:p>
        </w:tc>
        <w:tc>
          <w:tcPr>
            <w:tcW w:w="970" w:type="dxa"/>
          </w:tcPr>
          <w:p w:rsidR="0022628C" w:rsidRDefault="0022628C" w:rsidP="00A36378">
            <w:pPr>
              <w:rPr>
                <w:rFonts w:ascii="Times New Roman" w:hAnsi="Times New Roman" w:cs="Times New Roman"/>
                <w:sz w:val="28"/>
                <w:szCs w:val="28"/>
              </w:rPr>
            </w:pPr>
            <w:r w:rsidRPr="0022628C">
              <w:rPr>
                <w:rFonts w:ascii="Times New Roman" w:hAnsi="Times New Roman" w:cs="Times New Roman"/>
                <w:sz w:val="28"/>
                <w:szCs w:val="28"/>
              </w:rPr>
              <w:t>1,318</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1,582</w:t>
            </w:r>
          </w:p>
        </w:tc>
        <w:tc>
          <w:tcPr>
            <w:tcW w:w="1031"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4,896</w:t>
            </w:r>
          </w:p>
        </w:tc>
        <w:tc>
          <w:tcPr>
            <w:tcW w:w="1016"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1,17</w:t>
            </w:r>
          </w:p>
        </w:tc>
        <w:tc>
          <w:tcPr>
            <w:tcW w:w="1071" w:type="dxa"/>
          </w:tcPr>
          <w:p w:rsidR="0022628C" w:rsidRDefault="0022628C" w:rsidP="00A36378">
            <w:pPr>
              <w:rPr>
                <w:rFonts w:ascii="Times New Roman" w:hAnsi="Times New Roman" w:cs="Times New Roman"/>
                <w:sz w:val="28"/>
                <w:szCs w:val="28"/>
              </w:rPr>
            </w:pPr>
            <w:r w:rsidRPr="0022628C">
              <w:rPr>
                <w:rFonts w:ascii="Times New Roman" w:hAnsi="Times New Roman" w:cs="Times New Roman"/>
                <w:sz w:val="28"/>
                <w:szCs w:val="28"/>
              </w:rPr>
              <w:t>184</w:t>
            </w:r>
          </w:p>
        </w:tc>
        <w:tc>
          <w:tcPr>
            <w:tcW w:w="970" w:type="dxa"/>
          </w:tcPr>
          <w:p w:rsidR="0022628C" w:rsidRDefault="0022628C" w:rsidP="00A36378">
            <w:pPr>
              <w:rPr>
                <w:rFonts w:ascii="Times New Roman" w:hAnsi="Times New Roman" w:cs="Times New Roman"/>
                <w:sz w:val="28"/>
                <w:szCs w:val="28"/>
              </w:rPr>
            </w:pPr>
            <w:r>
              <w:rPr>
                <w:rFonts w:ascii="Times New Roman" w:hAnsi="Times New Roman" w:cs="Times New Roman"/>
                <w:sz w:val="28"/>
                <w:szCs w:val="28"/>
              </w:rPr>
              <w:t>150</w:t>
            </w:r>
          </w:p>
        </w:tc>
        <w:tc>
          <w:tcPr>
            <w:tcW w:w="1144" w:type="dxa"/>
          </w:tcPr>
          <w:p w:rsidR="0022628C" w:rsidRDefault="0022628C" w:rsidP="00A36378">
            <w:pPr>
              <w:rPr>
                <w:rFonts w:ascii="Times New Roman" w:hAnsi="Times New Roman" w:cs="Times New Roman"/>
                <w:sz w:val="28"/>
                <w:szCs w:val="28"/>
              </w:rPr>
            </w:pPr>
          </w:p>
        </w:tc>
      </w:tr>
    </w:tbl>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22628C" w:rsidP="00A363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Таблица 1.8 - </w:t>
      </w:r>
      <w:r w:rsidR="00A36378" w:rsidRPr="00A36378">
        <w:rPr>
          <w:rFonts w:ascii="Times New Roman" w:hAnsi="Times New Roman" w:cs="Times New Roman"/>
          <w:sz w:val="28"/>
          <w:szCs w:val="28"/>
        </w:rPr>
        <w:t>Технические характеристики клапанных тарелок</w:t>
      </w:r>
    </w:p>
    <w:tbl>
      <w:tblPr>
        <w:tblStyle w:val="a5"/>
        <w:tblW w:w="0" w:type="auto"/>
        <w:tblLook w:val="04A0" w:firstRow="1" w:lastRow="0" w:firstColumn="1" w:lastColumn="0" w:noHBand="0" w:noVBand="1"/>
      </w:tblPr>
      <w:tblGrid>
        <w:gridCol w:w="1646"/>
        <w:gridCol w:w="1187"/>
        <w:gridCol w:w="1187"/>
        <w:gridCol w:w="1237"/>
        <w:gridCol w:w="1205"/>
        <w:gridCol w:w="756"/>
        <w:gridCol w:w="756"/>
        <w:gridCol w:w="636"/>
        <w:gridCol w:w="1295"/>
      </w:tblGrid>
      <w:tr w:rsidR="00745447" w:rsidTr="009938D8">
        <w:tc>
          <w:tcPr>
            <w:tcW w:w="1646" w:type="dxa"/>
          </w:tcPr>
          <w:p w:rsidR="00745447" w:rsidRPr="00745447" w:rsidRDefault="00745447" w:rsidP="00745447">
            <w:pPr>
              <w:rPr>
                <w:rFonts w:ascii="Times New Roman" w:hAnsi="Times New Roman" w:cs="Times New Roman"/>
                <w:sz w:val="20"/>
                <w:szCs w:val="20"/>
              </w:rPr>
            </w:pPr>
            <w:r>
              <w:rPr>
                <w:rFonts w:ascii="Times New Roman" w:hAnsi="Times New Roman" w:cs="Times New Roman"/>
                <w:sz w:val="20"/>
                <w:szCs w:val="20"/>
              </w:rPr>
              <w:t>Тип</w:t>
            </w:r>
          </w:p>
          <w:p w:rsidR="00745447" w:rsidRPr="00745447" w:rsidRDefault="00745447" w:rsidP="00745447">
            <w:pPr>
              <w:rPr>
                <w:rFonts w:ascii="Times New Roman" w:hAnsi="Times New Roman" w:cs="Times New Roman"/>
                <w:sz w:val="20"/>
                <w:szCs w:val="20"/>
              </w:rPr>
            </w:pPr>
            <w:r w:rsidRPr="00745447">
              <w:rPr>
                <w:rFonts w:ascii="Times New Roman" w:hAnsi="Times New Roman" w:cs="Times New Roman"/>
                <w:sz w:val="20"/>
                <w:szCs w:val="20"/>
              </w:rPr>
              <w:t>тарелки</w:t>
            </w:r>
          </w:p>
        </w:tc>
        <w:tc>
          <w:tcPr>
            <w:tcW w:w="1187" w:type="dxa"/>
          </w:tcPr>
          <w:p w:rsidR="00745447" w:rsidRPr="00745447" w:rsidRDefault="00745447" w:rsidP="00A36378">
            <w:pPr>
              <w:rPr>
                <w:rFonts w:ascii="Times New Roman" w:hAnsi="Times New Roman" w:cs="Times New Roman"/>
                <w:sz w:val="20"/>
                <w:szCs w:val="20"/>
              </w:rPr>
            </w:pPr>
            <w:r w:rsidRPr="00745447">
              <w:rPr>
                <w:rFonts w:ascii="Times New Roman" w:hAnsi="Times New Roman" w:cs="Times New Roman"/>
                <w:sz w:val="20"/>
                <w:szCs w:val="20"/>
              </w:rPr>
              <w:t>Диаметр колонны D, мм</w:t>
            </w:r>
          </w:p>
        </w:tc>
        <w:tc>
          <w:tcPr>
            <w:tcW w:w="1187" w:type="dxa"/>
          </w:tcPr>
          <w:p w:rsidR="00745447" w:rsidRPr="00745447" w:rsidRDefault="00745447" w:rsidP="00A36378">
            <w:pPr>
              <w:rPr>
                <w:rFonts w:ascii="Times New Roman" w:hAnsi="Times New Roman" w:cs="Times New Roman"/>
                <w:sz w:val="20"/>
                <w:szCs w:val="20"/>
              </w:rPr>
            </w:pPr>
            <w:r w:rsidRPr="00745447">
              <w:rPr>
                <w:rFonts w:ascii="Times New Roman" w:hAnsi="Times New Roman" w:cs="Times New Roman"/>
                <w:sz w:val="20"/>
                <w:szCs w:val="20"/>
              </w:rPr>
              <w:t>Рабочая площадь тарелки FР, м²</w:t>
            </w:r>
          </w:p>
        </w:tc>
        <w:tc>
          <w:tcPr>
            <w:tcW w:w="1237" w:type="dxa"/>
          </w:tcPr>
          <w:p w:rsidR="00745447" w:rsidRPr="00745447" w:rsidRDefault="00745447" w:rsidP="00A36378">
            <w:pPr>
              <w:rPr>
                <w:rFonts w:ascii="Times New Roman" w:hAnsi="Times New Roman" w:cs="Times New Roman"/>
                <w:sz w:val="20"/>
                <w:szCs w:val="20"/>
              </w:rPr>
            </w:pPr>
            <w:r w:rsidRPr="00745447">
              <w:rPr>
                <w:rFonts w:ascii="Times New Roman" w:hAnsi="Times New Roman" w:cs="Times New Roman"/>
                <w:sz w:val="20"/>
                <w:szCs w:val="20"/>
              </w:rPr>
              <w:t>Периметр слива П, м</w:t>
            </w:r>
          </w:p>
        </w:tc>
        <w:tc>
          <w:tcPr>
            <w:tcW w:w="1205" w:type="dxa"/>
          </w:tcPr>
          <w:p w:rsidR="00745447" w:rsidRPr="00745447" w:rsidRDefault="00745447" w:rsidP="00A36378">
            <w:pPr>
              <w:rPr>
                <w:rFonts w:ascii="Times New Roman" w:hAnsi="Times New Roman" w:cs="Times New Roman"/>
                <w:sz w:val="20"/>
                <w:szCs w:val="20"/>
              </w:rPr>
            </w:pPr>
            <w:r w:rsidRPr="00745447">
              <w:rPr>
                <w:rFonts w:ascii="Times New Roman" w:hAnsi="Times New Roman" w:cs="Times New Roman"/>
                <w:sz w:val="20"/>
                <w:szCs w:val="20"/>
              </w:rPr>
              <w:t>Площадь слива FСЛ, м²</w:t>
            </w:r>
          </w:p>
        </w:tc>
        <w:tc>
          <w:tcPr>
            <w:tcW w:w="2148" w:type="dxa"/>
            <w:gridSpan w:val="3"/>
          </w:tcPr>
          <w:p w:rsidR="00745447" w:rsidRPr="00745447" w:rsidRDefault="00745447" w:rsidP="00A36378">
            <w:pPr>
              <w:rPr>
                <w:rFonts w:ascii="Times New Roman" w:hAnsi="Times New Roman" w:cs="Times New Roman"/>
                <w:sz w:val="20"/>
                <w:szCs w:val="20"/>
              </w:rPr>
            </w:pPr>
            <w:r w:rsidRPr="00745447">
              <w:rPr>
                <w:rFonts w:ascii="Times New Roman" w:hAnsi="Times New Roman" w:cs="Times New Roman"/>
                <w:sz w:val="20"/>
                <w:szCs w:val="20"/>
              </w:rPr>
              <w:t>Относительное свободное сечение тарелки (%) при шаге расположения клапанов t,</w:t>
            </w:r>
          </w:p>
        </w:tc>
        <w:tc>
          <w:tcPr>
            <w:tcW w:w="1295" w:type="dxa"/>
          </w:tcPr>
          <w:p w:rsidR="00745447" w:rsidRPr="00745447" w:rsidRDefault="00745447" w:rsidP="00A36378">
            <w:pPr>
              <w:rPr>
                <w:rFonts w:ascii="Times New Roman" w:hAnsi="Times New Roman" w:cs="Times New Roman"/>
                <w:sz w:val="20"/>
                <w:szCs w:val="20"/>
              </w:rPr>
            </w:pPr>
            <w:r w:rsidRPr="00745447">
              <w:rPr>
                <w:rFonts w:ascii="Times New Roman" w:hAnsi="Times New Roman" w:cs="Times New Roman"/>
                <w:sz w:val="20"/>
                <w:szCs w:val="20"/>
              </w:rPr>
              <w:t>Расстояние между тарелками HТ, мм</w:t>
            </w:r>
          </w:p>
        </w:tc>
      </w:tr>
      <w:tr w:rsidR="009938D8" w:rsidRPr="00745447" w:rsidTr="009938D8">
        <w:tc>
          <w:tcPr>
            <w:tcW w:w="1646" w:type="dxa"/>
          </w:tcPr>
          <w:p w:rsidR="009938D8" w:rsidRPr="00745447" w:rsidRDefault="009938D8" w:rsidP="00A36378">
            <w:pPr>
              <w:rPr>
                <w:rFonts w:ascii="Times New Roman" w:hAnsi="Times New Roman" w:cs="Times New Roman"/>
                <w:sz w:val="24"/>
                <w:szCs w:val="24"/>
              </w:rPr>
            </w:pPr>
          </w:p>
        </w:tc>
        <w:tc>
          <w:tcPr>
            <w:tcW w:w="1187" w:type="dxa"/>
          </w:tcPr>
          <w:p w:rsidR="009938D8" w:rsidRPr="00745447" w:rsidRDefault="009938D8" w:rsidP="00A36378">
            <w:pPr>
              <w:rPr>
                <w:rFonts w:ascii="Times New Roman" w:hAnsi="Times New Roman" w:cs="Times New Roman"/>
                <w:sz w:val="24"/>
                <w:szCs w:val="24"/>
              </w:rPr>
            </w:pPr>
          </w:p>
        </w:tc>
        <w:tc>
          <w:tcPr>
            <w:tcW w:w="1187" w:type="dxa"/>
          </w:tcPr>
          <w:p w:rsidR="009938D8" w:rsidRPr="00745447" w:rsidRDefault="009938D8" w:rsidP="00A36378">
            <w:pPr>
              <w:rPr>
                <w:rFonts w:ascii="Times New Roman" w:hAnsi="Times New Roman" w:cs="Times New Roman"/>
                <w:sz w:val="24"/>
                <w:szCs w:val="24"/>
              </w:rPr>
            </w:pPr>
          </w:p>
        </w:tc>
        <w:tc>
          <w:tcPr>
            <w:tcW w:w="1237" w:type="dxa"/>
          </w:tcPr>
          <w:p w:rsidR="009938D8" w:rsidRPr="00745447" w:rsidRDefault="009938D8" w:rsidP="00A36378">
            <w:pPr>
              <w:rPr>
                <w:rFonts w:ascii="Times New Roman" w:hAnsi="Times New Roman" w:cs="Times New Roman"/>
                <w:sz w:val="24"/>
                <w:szCs w:val="24"/>
              </w:rPr>
            </w:pPr>
          </w:p>
        </w:tc>
        <w:tc>
          <w:tcPr>
            <w:tcW w:w="1205" w:type="dxa"/>
          </w:tcPr>
          <w:p w:rsidR="009938D8" w:rsidRPr="00745447" w:rsidRDefault="009938D8" w:rsidP="00A36378">
            <w:pPr>
              <w:rPr>
                <w:rFonts w:ascii="Times New Roman" w:hAnsi="Times New Roman" w:cs="Times New Roman"/>
                <w:sz w:val="24"/>
                <w:szCs w:val="24"/>
              </w:rPr>
            </w:pPr>
          </w:p>
        </w:tc>
        <w:tc>
          <w:tcPr>
            <w:tcW w:w="756" w:type="dxa"/>
          </w:tcPr>
          <w:p w:rsidR="009938D8" w:rsidRPr="00745447" w:rsidRDefault="009938D8" w:rsidP="00A36378">
            <w:pPr>
              <w:rPr>
                <w:rFonts w:ascii="Times New Roman" w:hAnsi="Times New Roman" w:cs="Times New Roman"/>
                <w:sz w:val="24"/>
                <w:szCs w:val="24"/>
              </w:rPr>
            </w:pPr>
            <w:r w:rsidRPr="00745447">
              <w:rPr>
                <w:rFonts w:ascii="Times New Roman" w:hAnsi="Times New Roman" w:cs="Times New Roman"/>
                <w:sz w:val="24"/>
                <w:szCs w:val="24"/>
              </w:rPr>
              <w:t>30</w:t>
            </w:r>
          </w:p>
          <w:p w:rsidR="009938D8" w:rsidRPr="00745447" w:rsidRDefault="009938D8" w:rsidP="00A36378">
            <w:pPr>
              <w:rPr>
                <w:rFonts w:ascii="Times New Roman" w:hAnsi="Times New Roman" w:cs="Times New Roman"/>
                <w:sz w:val="24"/>
                <w:szCs w:val="24"/>
              </w:rPr>
            </w:pPr>
            <w:r w:rsidRPr="00745447">
              <w:rPr>
                <w:rFonts w:ascii="Times New Roman" w:hAnsi="Times New Roman" w:cs="Times New Roman"/>
                <w:sz w:val="24"/>
                <w:szCs w:val="24"/>
              </w:rPr>
              <w:t>мм</w:t>
            </w:r>
          </w:p>
        </w:tc>
        <w:tc>
          <w:tcPr>
            <w:tcW w:w="756" w:type="dxa"/>
          </w:tcPr>
          <w:p w:rsidR="009938D8" w:rsidRPr="00745447" w:rsidRDefault="009938D8" w:rsidP="00A36378">
            <w:pPr>
              <w:rPr>
                <w:rFonts w:ascii="Times New Roman" w:hAnsi="Times New Roman" w:cs="Times New Roman"/>
                <w:sz w:val="24"/>
                <w:szCs w:val="24"/>
              </w:rPr>
            </w:pPr>
            <w:r w:rsidRPr="00745447">
              <w:rPr>
                <w:rFonts w:ascii="Times New Roman" w:hAnsi="Times New Roman" w:cs="Times New Roman"/>
                <w:sz w:val="24"/>
                <w:szCs w:val="24"/>
              </w:rPr>
              <w:t>75</w:t>
            </w:r>
          </w:p>
          <w:p w:rsidR="009938D8" w:rsidRPr="00745447" w:rsidRDefault="009938D8" w:rsidP="00A36378">
            <w:pPr>
              <w:rPr>
                <w:rFonts w:ascii="Times New Roman" w:hAnsi="Times New Roman" w:cs="Times New Roman"/>
                <w:sz w:val="24"/>
                <w:szCs w:val="24"/>
              </w:rPr>
            </w:pPr>
            <w:r w:rsidRPr="00745447">
              <w:rPr>
                <w:rFonts w:ascii="Times New Roman" w:hAnsi="Times New Roman" w:cs="Times New Roman"/>
                <w:sz w:val="24"/>
                <w:szCs w:val="24"/>
              </w:rPr>
              <w:t>мм</w:t>
            </w:r>
          </w:p>
        </w:tc>
        <w:tc>
          <w:tcPr>
            <w:tcW w:w="636" w:type="dxa"/>
          </w:tcPr>
          <w:p w:rsidR="009938D8" w:rsidRPr="00745447" w:rsidRDefault="009938D8" w:rsidP="00A36378">
            <w:pPr>
              <w:rPr>
                <w:rFonts w:ascii="Times New Roman" w:hAnsi="Times New Roman" w:cs="Times New Roman"/>
                <w:sz w:val="24"/>
                <w:szCs w:val="24"/>
              </w:rPr>
            </w:pPr>
            <w:r w:rsidRPr="00745447">
              <w:rPr>
                <w:rFonts w:ascii="Times New Roman" w:hAnsi="Times New Roman" w:cs="Times New Roman"/>
                <w:sz w:val="24"/>
                <w:szCs w:val="24"/>
              </w:rPr>
              <w:t>100</w:t>
            </w:r>
          </w:p>
          <w:p w:rsidR="009938D8" w:rsidRPr="00745447" w:rsidRDefault="009938D8" w:rsidP="00A36378">
            <w:pPr>
              <w:rPr>
                <w:rFonts w:ascii="Times New Roman" w:hAnsi="Times New Roman" w:cs="Times New Roman"/>
                <w:sz w:val="24"/>
                <w:szCs w:val="24"/>
              </w:rPr>
            </w:pPr>
            <w:r w:rsidRPr="00745447">
              <w:rPr>
                <w:rFonts w:ascii="Times New Roman" w:hAnsi="Times New Roman" w:cs="Times New Roman"/>
                <w:sz w:val="24"/>
                <w:szCs w:val="24"/>
              </w:rPr>
              <w:t>мм</w:t>
            </w:r>
          </w:p>
        </w:tc>
        <w:tc>
          <w:tcPr>
            <w:tcW w:w="1295" w:type="dxa"/>
            <w:vMerge w:val="restart"/>
          </w:tcPr>
          <w:p w:rsidR="009938D8" w:rsidRPr="00745447" w:rsidRDefault="009938D8" w:rsidP="00A36378">
            <w:pPr>
              <w:rPr>
                <w:rFonts w:ascii="Times New Roman" w:hAnsi="Times New Roman" w:cs="Times New Roman"/>
                <w:sz w:val="24"/>
                <w:szCs w:val="24"/>
              </w:rPr>
            </w:pPr>
            <w:r w:rsidRPr="00745447">
              <w:rPr>
                <w:rFonts w:ascii="Times New Roman" w:hAnsi="Times New Roman" w:cs="Times New Roman"/>
                <w:sz w:val="24"/>
                <w:szCs w:val="24"/>
              </w:rPr>
              <w:t>300, 350, 400, 450, 500, 600, 700, 800</w:t>
            </w:r>
          </w:p>
        </w:tc>
      </w:tr>
      <w:tr w:rsidR="009938D8" w:rsidRPr="00745447" w:rsidTr="009938D8">
        <w:tc>
          <w:tcPr>
            <w:tcW w:w="1646" w:type="dxa"/>
            <w:vMerge w:val="restart"/>
          </w:tcPr>
          <w:p w:rsidR="009938D8" w:rsidRPr="00745447" w:rsidRDefault="009938D8" w:rsidP="00631759">
            <w:pPr>
              <w:rPr>
                <w:rFonts w:ascii="Times New Roman" w:hAnsi="Times New Roman" w:cs="Times New Roman"/>
                <w:sz w:val="24"/>
                <w:szCs w:val="24"/>
              </w:rPr>
            </w:pPr>
            <w:r w:rsidRPr="00631759">
              <w:rPr>
                <w:rFonts w:ascii="Times New Roman" w:hAnsi="Times New Roman" w:cs="Times New Roman"/>
                <w:sz w:val="24"/>
                <w:szCs w:val="24"/>
              </w:rPr>
              <w:t xml:space="preserve">ТКП </w:t>
            </w:r>
            <w:proofErr w:type="spellStart"/>
            <w:r w:rsidRPr="00631759">
              <w:rPr>
                <w:rFonts w:ascii="Times New Roman" w:hAnsi="Times New Roman" w:cs="Times New Roman"/>
                <w:sz w:val="24"/>
                <w:szCs w:val="24"/>
              </w:rPr>
              <w:t>однотопочная</w:t>
            </w:r>
            <w:proofErr w:type="spellEnd"/>
            <w:r w:rsidRPr="00631759">
              <w:rPr>
                <w:rFonts w:ascii="Times New Roman" w:hAnsi="Times New Roman" w:cs="Times New Roman"/>
                <w:sz w:val="24"/>
                <w:szCs w:val="24"/>
              </w:rPr>
              <w:tab/>
            </w:r>
            <w:r w:rsidRPr="00631759">
              <w:rPr>
                <w:rFonts w:ascii="Times New Roman" w:hAnsi="Times New Roman" w:cs="Times New Roman"/>
                <w:sz w:val="24"/>
                <w:szCs w:val="24"/>
              </w:rPr>
              <w:tab/>
            </w:r>
          </w:p>
        </w:tc>
        <w:tc>
          <w:tcPr>
            <w:tcW w:w="1187" w:type="dxa"/>
          </w:tcPr>
          <w:p w:rsidR="009938D8" w:rsidRPr="00745447" w:rsidRDefault="009938D8" w:rsidP="00A36378">
            <w:pPr>
              <w:rPr>
                <w:rFonts w:ascii="Times New Roman" w:hAnsi="Times New Roman" w:cs="Times New Roman"/>
                <w:sz w:val="24"/>
                <w:szCs w:val="24"/>
              </w:rPr>
            </w:pPr>
            <w:r w:rsidRPr="00631759">
              <w:rPr>
                <w:rFonts w:ascii="Times New Roman" w:hAnsi="Times New Roman" w:cs="Times New Roman"/>
                <w:sz w:val="24"/>
                <w:szCs w:val="24"/>
              </w:rPr>
              <w:t>1000</w:t>
            </w: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0,50</w:t>
            </w:r>
          </w:p>
        </w:tc>
        <w:tc>
          <w:tcPr>
            <w:tcW w:w="123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0,84</w:t>
            </w:r>
          </w:p>
        </w:tc>
        <w:tc>
          <w:tcPr>
            <w:tcW w:w="1205"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0,14</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10,69</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5,12</w:t>
            </w:r>
          </w:p>
        </w:tc>
        <w:tc>
          <w:tcPr>
            <w:tcW w:w="636" w:type="dxa"/>
          </w:tcPr>
          <w:p w:rsidR="009938D8" w:rsidRPr="00745447" w:rsidRDefault="009938D8" w:rsidP="00A36378">
            <w:pPr>
              <w:rPr>
                <w:rFonts w:ascii="Times New Roman" w:hAnsi="Times New Roman" w:cs="Times New Roman"/>
                <w:sz w:val="24"/>
                <w:szCs w:val="24"/>
              </w:rPr>
            </w:pPr>
            <w:r w:rsidRPr="00745447">
              <w:rPr>
                <w:rFonts w:ascii="Times New Roman" w:hAnsi="Times New Roman" w:cs="Times New Roman"/>
                <w:sz w:val="24"/>
                <w:szCs w:val="24"/>
              </w:rPr>
              <w:t>-</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1200</w:t>
            </w: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0,79</w:t>
            </w:r>
          </w:p>
        </w:tc>
        <w:tc>
          <w:tcPr>
            <w:tcW w:w="123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0,97</w:t>
            </w:r>
          </w:p>
        </w:tc>
        <w:tc>
          <w:tcPr>
            <w:tcW w:w="1205"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0,17</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10,44</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6,63</w:t>
            </w:r>
          </w:p>
        </w:tc>
        <w:tc>
          <w:tcPr>
            <w:tcW w:w="63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5,57</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1400</w:t>
            </w: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1,10</w:t>
            </w:r>
          </w:p>
        </w:tc>
        <w:tc>
          <w:tcPr>
            <w:tcW w:w="123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1,12</w:t>
            </w:r>
          </w:p>
        </w:tc>
        <w:tc>
          <w:tcPr>
            <w:tcW w:w="1205"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0,22</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11,42</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7,79</w:t>
            </w:r>
          </w:p>
        </w:tc>
        <w:tc>
          <w:tcPr>
            <w:tcW w:w="63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5,84</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1600</w:t>
            </w: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1,47</w:t>
            </w:r>
          </w:p>
        </w:tc>
        <w:tc>
          <w:tcPr>
            <w:tcW w:w="123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1,26</w:t>
            </w:r>
          </w:p>
        </w:tc>
        <w:tc>
          <w:tcPr>
            <w:tcW w:w="1205"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0,27</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13,23</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8,25</w:t>
            </w:r>
          </w:p>
        </w:tc>
        <w:tc>
          <w:tcPr>
            <w:tcW w:w="63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6,36</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1800</w:t>
            </w: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1,83</w:t>
            </w:r>
          </w:p>
        </w:tc>
        <w:tc>
          <w:tcPr>
            <w:tcW w:w="123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1,43</w:t>
            </w:r>
          </w:p>
        </w:tc>
        <w:tc>
          <w:tcPr>
            <w:tcW w:w="1205"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0,30</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13,23</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8,46</w:t>
            </w:r>
          </w:p>
        </w:tc>
        <w:tc>
          <w:tcPr>
            <w:tcW w:w="63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6,90</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2000</w:t>
            </w:r>
          </w:p>
        </w:tc>
        <w:tc>
          <w:tcPr>
            <w:tcW w:w="118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2,24</w:t>
            </w:r>
          </w:p>
        </w:tc>
        <w:tc>
          <w:tcPr>
            <w:tcW w:w="1237"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1,6</w:t>
            </w:r>
          </w:p>
        </w:tc>
        <w:tc>
          <w:tcPr>
            <w:tcW w:w="1205"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0,45</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13,65</w:t>
            </w:r>
          </w:p>
        </w:tc>
        <w:tc>
          <w:tcPr>
            <w:tcW w:w="75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9,36</w:t>
            </w:r>
          </w:p>
        </w:tc>
        <w:tc>
          <w:tcPr>
            <w:tcW w:w="636" w:type="dxa"/>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t>7,03</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2200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2,76</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1,74</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0,52</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14,26</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9,44</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7,13</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2400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3,21</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1,92</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0,66</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14,55</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9,55</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7,20</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2600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3,84</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2,05</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0,74</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14,91</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9,98</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7,71</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2800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4,41</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2,23</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0,87</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15,25</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10,12</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7,75</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3000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5,01</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2,4</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1,03</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14,87</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9,95</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7,28</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3200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5,76</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2,54</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1,14</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15,32</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10,51</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7,70</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3400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6,44</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2,72</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1,32</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15,38</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10,22</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7,62</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3600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7,39</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2,85</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1,40</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15,87</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9,84</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7,83</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3800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8,08</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3,03</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1,61</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15,8</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10,45</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8,66</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4000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8,96</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3,2</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1,82</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15,83</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10,67</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8,08</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val="restart"/>
          </w:tcPr>
          <w:p w:rsidR="009938D8" w:rsidRPr="00745447" w:rsidRDefault="009938D8" w:rsidP="00A36378">
            <w:pPr>
              <w:rPr>
                <w:rFonts w:ascii="Times New Roman" w:hAnsi="Times New Roman" w:cs="Times New Roman"/>
                <w:sz w:val="24"/>
                <w:szCs w:val="24"/>
              </w:rPr>
            </w:pPr>
            <w:r>
              <w:rPr>
                <w:rFonts w:ascii="Times New Roman" w:hAnsi="Times New Roman" w:cs="Times New Roman"/>
                <w:sz w:val="24"/>
                <w:szCs w:val="24"/>
              </w:rPr>
              <w:lastRenderedPageBreak/>
              <w:t xml:space="preserve">ТКП </w:t>
            </w:r>
            <w:proofErr w:type="spellStart"/>
            <w:r>
              <w:rPr>
                <w:rFonts w:ascii="Times New Roman" w:hAnsi="Times New Roman" w:cs="Times New Roman"/>
                <w:sz w:val="24"/>
                <w:szCs w:val="24"/>
              </w:rPr>
              <w:t>двухпоточная</w:t>
            </w:r>
            <w:proofErr w:type="spellEnd"/>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3000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4,74</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4,08</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1,03</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11,68</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8,03</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6,11</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3200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5,59</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4,22</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1,12</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12,35</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8,66</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6,27</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3400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6,23</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4,52</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1,32</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12,3</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8,61</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6,24</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3600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7,11</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4,76</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1,43</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12,75</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8,30</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6,67</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3800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7,68</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5,14</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1,69</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12,8</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8,65</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6,46</w:t>
            </w:r>
          </w:p>
        </w:tc>
        <w:tc>
          <w:tcPr>
            <w:tcW w:w="1295" w:type="dxa"/>
            <w:vMerge/>
          </w:tcPr>
          <w:p w:rsidR="009938D8" w:rsidRPr="00745447" w:rsidRDefault="009938D8" w:rsidP="00A36378">
            <w:pPr>
              <w:rPr>
                <w:rFonts w:ascii="Times New Roman" w:hAnsi="Times New Roman" w:cs="Times New Roman"/>
                <w:sz w:val="24"/>
                <w:szCs w:val="24"/>
              </w:rPr>
            </w:pPr>
          </w:p>
        </w:tc>
      </w:tr>
      <w:tr w:rsidR="009938D8" w:rsidRPr="00745447" w:rsidTr="009938D8">
        <w:tc>
          <w:tcPr>
            <w:tcW w:w="1646" w:type="dxa"/>
            <w:vMerge/>
          </w:tcPr>
          <w:p w:rsidR="009938D8" w:rsidRPr="00745447" w:rsidRDefault="009938D8" w:rsidP="00A36378">
            <w:pPr>
              <w:rPr>
                <w:rFonts w:ascii="Times New Roman" w:hAnsi="Times New Roman" w:cs="Times New Roman"/>
                <w:sz w:val="24"/>
                <w:szCs w:val="24"/>
              </w:rPr>
            </w:pP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4000</w:t>
            </w:r>
          </w:p>
        </w:tc>
        <w:tc>
          <w:tcPr>
            <w:tcW w:w="118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8,75</w:t>
            </w:r>
          </w:p>
        </w:tc>
        <w:tc>
          <w:tcPr>
            <w:tcW w:w="1237"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5,28</w:t>
            </w:r>
          </w:p>
        </w:tc>
        <w:tc>
          <w:tcPr>
            <w:tcW w:w="1205"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1,79</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13,4</w:t>
            </w:r>
          </w:p>
        </w:tc>
        <w:tc>
          <w:tcPr>
            <w:tcW w:w="75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8,79</w:t>
            </w:r>
          </w:p>
        </w:tc>
        <w:tc>
          <w:tcPr>
            <w:tcW w:w="636" w:type="dxa"/>
          </w:tcPr>
          <w:p w:rsidR="009938D8" w:rsidRDefault="009938D8" w:rsidP="00A36378">
            <w:pPr>
              <w:rPr>
                <w:rFonts w:ascii="Times New Roman" w:hAnsi="Times New Roman" w:cs="Times New Roman"/>
                <w:sz w:val="24"/>
                <w:szCs w:val="24"/>
              </w:rPr>
            </w:pPr>
            <w:r>
              <w:rPr>
                <w:rFonts w:ascii="Times New Roman" w:hAnsi="Times New Roman" w:cs="Times New Roman"/>
                <w:sz w:val="24"/>
                <w:szCs w:val="24"/>
              </w:rPr>
              <w:t>6,82</w:t>
            </w:r>
          </w:p>
        </w:tc>
        <w:tc>
          <w:tcPr>
            <w:tcW w:w="1295" w:type="dxa"/>
            <w:vMerge/>
          </w:tcPr>
          <w:p w:rsidR="009938D8" w:rsidRPr="00745447" w:rsidRDefault="009938D8" w:rsidP="00A36378">
            <w:pPr>
              <w:rPr>
                <w:rFonts w:ascii="Times New Roman" w:hAnsi="Times New Roman" w:cs="Times New Roman"/>
                <w:sz w:val="24"/>
                <w:szCs w:val="24"/>
              </w:rPr>
            </w:pPr>
          </w:p>
        </w:tc>
      </w:tr>
    </w:tbl>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Примечание</w:t>
      </w:r>
      <w:r w:rsidR="009938D8">
        <w:rPr>
          <w:rFonts w:ascii="Times New Roman" w:hAnsi="Times New Roman" w:cs="Times New Roman"/>
          <w:sz w:val="28"/>
          <w:szCs w:val="28"/>
        </w:rPr>
        <w:t>:</w:t>
      </w:r>
      <w:r w:rsidRPr="00A36378">
        <w:rPr>
          <w:rFonts w:ascii="Times New Roman" w:hAnsi="Times New Roman" w:cs="Times New Roman"/>
          <w:sz w:val="28"/>
          <w:szCs w:val="28"/>
        </w:rPr>
        <w:t xml:space="preserve"> Характеристики </w:t>
      </w:r>
      <w:proofErr w:type="spellStart"/>
      <w:r w:rsidRPr="00A36378">
        <w:rPr>
          <w:rFonts w:ascii="Times New Roman" w:hAnsi="Times New Roman" w:cs="Times New Roman"/>
          <w:sz w:val="28"/>
          <w:szCs w:val="28"/>
        </w:rPr>
        <w:t>двухпоточных</w:t>
      </w:r>
      <w:proofErr w:type="spellEnd"/>
      <w:r w:rsidRPr="00A36378">
        <w:rPr>
          <w:rFonts w:ascii="Times New Roman" w:hAnsi="Times New Roman" w:cs="Times New Roman"/>
          <w:sz w:val="28"/>
          <w:szCs w:val="28"/>
        </w:rPr>
        <w:t xml:space="preserve"> тарелок даны только для диаметра D&gt;3000 мм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Default="009938D8" w:rsidP="00A363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Таблица 1.9 - </w:t>
      </w:r>
      <w:r w:rsidR="00A36378" w:rsidRPr="00A36378">
        <w:rPr>
          <w:rFonts w:ascii="Times New Roman" w:hAnsi="Times New Roman" w:cs="Times New Roman"/>
          <w:sz w:val="28"/>
          <w:szCs w:val="28"/>
        </w:rPr>
        <w:t xml:space="preserve">Технические характеристики </w:t>
      </w:r>
      <w:proofErr w:type="spellStart"/>
      <w:r w:rsidR="00A36378" w:rsidRPr="00A36378">
        <w:rPr>
          <w:rFonts w:ascii="Times New Roman" w:hAnsi="Times New Roman" w:cs="Times New Roman"/>
          <w:sz w:val="28"/>
          <w:szCs w:val="28"/>
        </w:rPr>
        <w:t>ситчатых</w:t>
      </w:r>
      <w:proofErr w:type="spellEnd"/>
      <w:r w:rsidR="00A36378" w:rsidRPr="00A36378">
        <w:rPr>
          <w:rFonts w:ascii="Times New Roman" w:hAnsi="Times New Roman" w:cs="Times New Roman"/>
          <w:sz w:val="28"/>
          <w:szCs w:val="28"/>
        </w:rPr>
        <w:t xml:space="preserve"> тарелок</w:t>
      </w:r>
    </w:p>
    <w:tbl>
      <w:tblPr>
        <w:tblStyle w:val="a5"/>
        <w:tblW w:w="10031" w:type="dxa"/>
        <w:tblLook w:val="04A0" w:firstRow="1" w:lastRow="0" w:firstColumn="1" w:lastColumn="0" w:noHBand="0" w:noVBand="1"/>
      </w:tblPr>
      <w:tblGrid>
        <w:gridCol w:w="915"/>
        <w:gridCol w:w="970"/>
        <w:gridCol w:w="968"/>
        <w:gridCol w:w="996"/>
        <w:gridCol w:w="1059"/>
        <w:gridCol w:w="1044"/>
        <w:gridCol w:w="1386"/>
        <w:gridCol w:w="1417"/>
        <w:gridCol w:w="1276"/>
      </w:tblGrid>
      <w:tr w:rsidR="009938D8" w:rsidTr="009938D8">
        <w:tc>
          <w:tcPr>
            <w:tcW w:w="915" w:type="dxa"/>
          </w:tcPr>
          <w:p w:rsidR="009938D8" w:rsidRPr="009938D8" w:rsidRDefault="009938D8" w:rsidP="00A36378">
            <w:pPr>
              <w:rPr>
                <w:rFonts w:ascii="Times New Roman" w:hAnsi="Times New Roman" w:cs="Times New Roman"/>
                <w:sz w:val="20"/>
                <w:szCs w:val="20"/>
              </w:rPr>
            </w:pPr>
            <w:r w:rsidRPr="009938D8">
              <w:rPr>
                <w:rFonts w:ascii="Times New Roman" w:hAnsi="Times New Roman" w:cs="Times New Roman"/>
                <w:sz w:val="20"/>
                <w:szCs w:val="20"/>
              </w:rPr>
              <w:t>Тип тарелки</w:t>
            </w:r>
          </w:p>
        </w:tc>
        <w:tc>
          <w:tcPr>
            <w:tcW w:w="970" w:type="dxa"/>
          </w:tcPr>
          <w:p w:rsidR="009938D8" w:rsidRPr="009938D8" w:rsidRDefault="009938D8" w:rsidP="00A36378">
            <w:pPr>
              <w:rPr>
                <w:rFonts w:ascii="Times New Roman" w:hAnsi="Times New Roman" w:cs="Times New Roman"/>
                <w:sz w:val="20"/>
                <w:szCs w:val="20"/>
              </w:rPr>
            </w:pPr>
            <w:r w:rsidRPr="009938D8">
              <w:rPr>
                <w:rFonts w:ascii="Times New Roman" w:hAnsi="Times New Roman" w:cs="Times New Roman"/>
                <w:sz w:val="20"/>
                <w:szCs w:val="20"/>
              </w:rPr>
              <w:t>Диаметр колонны D, мм</w:t>
            </w:r>
          </w:p>
        </w:tc>
        <w:tc>
          <w:tcPr>
            <w:tcW w:w="968" w:type="dxa"/>
          </w:tcPr>
          <w:p w:rsidR="009938D8" w:rsidRPr="009938D8" w:rsidRDefault="009938D8" w:rsidP="009938D8">
            <w:pPr>
              <w:rPr>
                <w:rFonts w:ascii="Times New Roman" w:hAnsi="Times New Roman" w:cs="Times New Roman"/>
                <w:sz w:val="20"/>
                <w:szCs w:val="20"/>
              </w:rPr>
            </w:pPr>
            <w:r w:rsidRPr="009938D8">
              <w:rPr>
                <w:rFonts w:ascii="Times New Roman" w:hAnsi="Times New Roman" w:cs="Times New Roman"/>
                <w:sz w:val="20"/>
                <w:szCs w:val="20"/>
              </w:rPr>
              <w:t>Рабочая площадь тарелки FР, м2</w:t>
            </w:r>
          </w:p>
          <w:p w:rsidR="009938D8" w:rsidRPr="009938D8" w:rsidRDefault="009938D8" w:rsidP="00A36378">
            <w:pPr>
              <w:rPr>
                <w:rFonts w:ascii="Times New Roman" w:hAnsi="Times New Roman" w:cs="Times New Roman"/>
                <w:sz w:val="20"/>
                <w:szCs w:val="20"/>
              </w:rPr>
            </w:pPr>
          </w:p>
        </w:tc>
        <w:tc>
          <w:tcPr>
            <w:tcW w:w="996" w:type="dxa"/>
          </w:tcPr>
          <w:p w:rsidR="009938D8" w:rsidRPr="009938D8" w:rsidRDefault="009938D8" w:rsidP="00A36378">
            <w:pPr>
              <w:rPr>
                <w:rFonts w:ascii="Times New Roman" w:hAnsi="Times New Roman" w:cs="Times New Roman"/>
                <w:sz w:val="20"/>
                <w:szCs w:val="20"/>
              </w:rPr>
            </w:pPr>
            <w:r w:rsidRPr="009938D8">
              <w:rPr>
                <w:rFonts w:ascii="Times New Roman" w:hAnsi="Times New Roman" w:cs="Times New Roman"/>
                <w:sz w:val="20"/>
                <w:szCs w:val="20"/>
              </w:rPr>
              <w:t>Площадь слива FСЛ, м2</w:t>
            </w:r>
          </w:p>
        </w:tc>
        <w:tc>
          <w:tcPr>
            <w:tcW w:w="1059" w:type="dxa"/>
          </w:tcPr>
          <w:p w:rsidR="009938D8" w:rsidRPr="009938D8" w:rsidRDefault="009938D8" w:rsidP="00A36378">
            <w:pPr>
              <w:rPr>
                <w:rFonts w:ascii="Times New Roman" w:hAnsi="Times New Roman" w:cs="Times New Roman"/>
                <w:sz w:val="20"/>
                <w:szCs w:val="20"/>
              </w:rPr>
            </w:pPr>
            <w:r w:rsidRPr="009938D8">
              <w:rPr>
                <w:rFonts w:ascii="Times New Roman" w:hAnsi="Times New Roman" w:cs="Times New Roman"/>
                <w:sz w:val="20"/>
                <w:szCs w:val="20"/>
              </w:rPr>
              <w:t>Периметр слива, м</w:t>
            </w:r>
          </w:p>
        </w:tc>
        <w:tc>
          <w:tcPr>
            <w:tcW w:w="1044" w:type="dxa"/>
          </w:tcPr>
          <w:p w:rsidR="009938D8" w:rsidRPr="009938D8" w:rsidRDefault="009938D8" w:rsidP="009938D8">
            <w:pPr>
              <w:rPr>
                <w:rFonts w:ascii="Times New Roman" w:hAnsi="Times New Roman" w:cs="Times New Roman"/>
                <w:sz w:val="20"/>
                <w:szCs w:val="20"/>
              </w:rPr>
            </w:pPr>
            <w:r>
              <w:rPr>
                <w:rFonts w:ascii="Times New Roman" w:hAnsi="Times New Roman" w:cs="Times New Roman"/>
                <w:sz w:val="20"/>
                <w:szCs w:val="20"/>
              </w:rPr>
              <w:t>Длина пути жидкости</w:t>
            </w:r>
          </w:p>
          <w:p w:rsidR="009938D8" w:rsidRPr="009938D8" w:rsidRDefault="009938D8" w:rsidP="009938D8">
            <w:pPr>
              <w:rPr>
                <w:rFonts w:ascii="Times New Roman" w:hAnsi="Times New Roman" w:cs="Times New Roman"/>
                <w:sz w:val="20"/>
                <w:szCs w:val="20"/>
              </w:rPr>
            </w:pPr>
            <w:r w:rsidRPr="009938D8">
              <w:rPr>
                <w:rFonts w:ascii="Times New Roman" w:hAnsi="Times New Roman" w:cs="Times New Roman"/>
                <w:sz w:val="20"/>
                <w:szCs w:val="20"/>
              </w:rPr>
              <w:t>LЖ ,м</w:t>
            </w:r>
          </w:p>
        </w:tc>
        <w:tc>
          <w:tcPr>
            <w:tcW w:w="1386" w:type="dxa"/>
          </w:tcPr>
          <w:p w:rsidR="009938D8" w:rsidRPr="009938D8" w:rsidRDefault="009938D8" w:rsidP="00A36378">
            <w:pPr>
              <w:rPr>
                <w:rFonts w:ascii="Times New Roman" w:hAnsi="Times New Roman" w:cs="Times New Roman"/>
                <w:sz w:val="20"/>
                <w:szCs w:val="20"/>
              </w:rPr>
            </w:pPr>
            <w:r w:rsidRPr="009938D8">
              <w:rPr>
                <w:rFonts w:ascii="Times New Roman" w:hAnsi="Times New Roman" w:cs="Times New Roman"/>
                <w:sz w:val="20"/>
                <w:szCs w:val="20"/>
              </w:rPr>
              <w:t>Диаметр отверстий d0, мм</w:t>
            </w:r>
          </w:p>
        </w:tc>
        <w:tc>
          <w:tcPr>
            <w:tcW w:w="1417" w:type="dxa"/>
          </w:tcPr>
          <w:p w:rsidR="009938D8" w:rsidRPr="009938D8" w:rsidRDefault="009938D8" w:rsidP="009938D8">
            <w:pPr>
              <w:rPr>
                <w:rFonts w:ascii="Times New Roman" w:hAnsi="Times New Roman" w:cs="Times New Roman"/>
                <w:sz w:val="20"/>
                <w:szCs w:val="20"/>
              </w:rPr>
            </w:pPr>
            <w:r>
              <w:rPr>
                <w:rFonts w:ascii="Times New Roman" w:hAnsi="Times New Roman" w:cs="Times New Roman"/>
                <w:sz w:val="20"/>
                <w:szCs w:val="20"/>
              </w:rPr>
              <w:t>Шаг</w:t>
            </w:r>
          </w:p>
          <w:p w:rsidR="009938D8" w:rsidRPr="009938D8" w:rsidRDefault="009938D8" w:rsidP="009938D8">
            <w:pPr>
              <w:rPr>
                <w:rFonts w:ascii="Times New Roman" w:hAnsi="Times New Roman" w:cs="Times New Roman"/>
                <w:sz w:val="20"/>
                <w:szCs w:val="20"/>
              </w:rPr>
            </w:pPr>
            <w:r>
              <w:rPr>
                <w:rFonts w:ascii="Times New Roman" w:hAnsi="Times New Roman" w:cs="Times New Roman"/>
                <w:sz w:val="20"/>
                <w:szCs w:val="20"/>
              </w:rPr>
              <w:t>р</w:t>
            </w:r>
            <w:r w:rsidRPr="009938D8">
              <w:rPr>
                <w:rFonts w:ascii="Times New Roman" w:hAnsi="Times New Roman" w:cs="Times New Roman"/>
                <w:sz w:val="20"/>
                <w:szCs w:val="20"/>
              </w:rPr>
              <w:t>азмещения отверстий t, мм</w:t>
            </w:r>
          </w:p>
        </w:tc>
        <w:tc>
          <w:tcPr>
            <w:tcW w:w="1276" w:type="dxa"/>
          </w:tcPr>
          <w:p w:rsidR="009938D8" w:rsidRPr="009938D8" w:rsidRDefault="009938D8" w:rsidP="00A36378">
            <w:pPr>
              <w:rPr>
                <w:rFonts w:ascii="Times New Roman" w:hAnsi="Times New Roman" w:cs="Times New Roman"/>
                <w:sz w:val="20"/>
                <w:szCs w:val="20"/>
              </w:rPr>
            </w:pPr>
            <w:r w:rsidRPr="009938D8">
              <w:rPr>
                <w:rFonts w:ascii="Times New Roman" w:hAnsi="Times New Roman" w:cs="Times New Roman"/>
                <w:sz w:val="20"/>
                <w:szCs w:val="20"/>
              </w:rPr>
              <w:t>Расстояние между тарелками HТ, мм</w:t>
            </w:r>
          </w:p>
        </w:tc>
      </w:tr>
      <w:tr w:rsidR="00832D2C" w:rsidTr="009938D8">
        <w:tc>
          <w:tcPr>
            <w:tcW w:w="915" w:type="dxa"/>
          </w:tcPr>
          <w:p w:rsidR="00832D2C" w:rsidRDefault="00832D2C" w:rsidP="00A36378">
            <w:pPr>
              <w:rPr>
                <w:rFonts w:ascii="Times New Roman" w:hAnsi="Times New Roman" w:cs="Times New Roman"/>
                <w:sz w:val="28"/>
                <w:szCs w:val="28"/>
              </w:rPr>
            </w:pPr>
            <w:r w:rsidRPr="00832D2C">
              <w:rPr>
                <w:rFonts w:ascii="Times New Roman" w:hAnsi="Times New Roman" w:cs="Times New Roman"/>
                <w:sz w:val="28"/>
                <w:szCs w:val="28"/>
              </w:rPr>
              <w:t>ТС</w:t>
            </w:r>
          </w:p>
        </w:tc>
        <w:tc>
          <w:tcPr>
            <w:tcW w:w="970" w:type="dxa"/>
          </w:tcPr>
          <w:p w:rsidR="00832D2C" w:rsidRPr="009938D8" w:rsidRDefault="00832D2C" w:rsidP="009938D8">
            <w:pPr>
              <w:rPr>
                <w:rFonts w:ascii="Times New Roman" w:hAnsi="Times New Roman" w:cs="Times New Roman"/>
                <w:sz w:val="28"/>
                <w:szCs w:val="28"/>
              </w:rPr>
            </w:pPr>
            <w:r>
              <w:rPr>
                <w:rFonts w:ascii="Times New Roman" w:hAnsi="Times New Roman" w:cs="Times New Roman"/>
                <w:sz w:val="28"/>
                <w:szCs w:val="28"/>
              </w:rPr>
              <w:t>400</w:t>
            </w:r>
          </w:p>
          <w:p w:rsidR="00832D2C" w:rsidRPr="009938D8" w:rsidRDefault="00832D2C" w:rsidP="009938D8">
            <w:pPr>
              <w:rPr>
                <w:rFonts w:ascii="Times New Roman" w:hAnsi="Times New Roman" w:cs="Times New Roman"/>
                <w:sz w:val="28"/>
                <w:szCs w:val="28"/>
              </w:rPr>
            </w:pPr>
            <w:r>
              <w:rPr>
                <w:rFonts w:ascii="Times New Roman" w:hAnsi="Times New Roman" w:cs="Times New Roman"/>
                <w:sz w:val="28"/>
                <w:szCs w:val="28"/>
              </w:rPr>
              <w:t>500</w:t>
            </w:r>
          </w:p>
          <w:p w:rsidR="00832D2C" w:rsidRPr="009938D8" w:rsidRDefault="00832D2C" w:rsidP="009938D8">
            <w:pPr>
              <w:rPr>
                <w:rFonts w:ascii="Times New Roman" w:hAnsi="Times New Roman" w:cs="Times New Roman"/>
                <w:sz w:val="28"/>
                <w:szCs w:val="28"/>
              </w:rPr>
            </w:pPr>
            <w:r>
              <w:rPr>
                <w:rFonts w:ascii="Times New Roman" w:hAnsi="Times New Roman" w:cs="Times New Roman"/>
                <w:sz w:val="28"/>
                <w:szCs w:val="28"/>
              </w:rPr>
              <w:t>600</w:t>
            </w:r>
          </w:p>
          <w:p w:rsidR="00832D2C" w:rsidRPr="009938D8" w:rsidRDefault="00832D2C" w:rsidP="009938D8">
            <w:pPr>
              <w:rPr>
                <w:rFonts w:ascii="Times New Roman" w:hAnsi="Times New Roman" w:cs="Times New Roman"/>
                <w:sz w:val="28"/>
                <w:szCs w:val="28"/>
              </w:rPr>
            </w:pPr>
            <w:r>
              <w:rPr>
                <w:rFonts w:ascii="Times New Roman" w:hAnsi="Times New Roman" w:cs="Times New Roman"/>
                <w:sz w:val="28"/>
                <w:szCs w:val="28"/>
              </w:rPr>
              <w:t>800</w:t>
            </w:r>
          </w:p>
          <w:p w:rsidR="00832D2C"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1000</w:t>
            </w:r>
          </w:p>
        </w:tc>
        <w:tc>
          <w:tcPr>
            <w:tcW w:w="968" w:type="dxa"/>
          </w:tcPr>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0,051</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0,089</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0,140</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0,410</w:t>
            </w:r>
          </w:p>
          <w:p w:rsidR="00832D2C"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0,713</w:t>
            </w:r>
          </w:p>
        </w:tc>
        <w:tc>
          <w:tcPr>
            <w:tcW w:w="996" w:type="dxa"/>
          </w:tcPr>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0,004</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0,010</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0,012</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0,020</w:t>
            </w:r>
          </w:p>
          <w:p w:rsidR="00832D2C"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0,036</w:t>
            </w:r>
          </w:p>
        </w:tc>
        <w:tc>
          <w:tcPr>
            <w:tcW w:w="1059" w:type="dxa"/>
          </w:tcPr>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0,302</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0,400</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0,480</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0,570</w:t>
            </w:r>
          </w:p>
          <w:p w:rsidR="00832D2C"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0,800</w:t>
            </w:r>
          </w:p>
        </w:tc>
        <w:tc>
          <w:tcPr>
            <w:tcW w:w="1044" w:type="dxa"/>
          </w:tcPr>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0,28</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0,30</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0,37</w:t>
            </w:r>
          </w:p>
          <w:p w:rsidR="00832D2C" w:rsidRPr="009938D8"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0,52</w:t>
            </w:r>
          </w:p>
          <w:p w:rsidR="00832D2C" w:rsidRDefault="00832D2C" w:rsidP="009938D8">
            <w:pPr>
              <w:rPr>
                <w:rFonts w:ascii="Times New Roman" w:hAnsi="Times New Roman" w:cs="Times New Roman"/>
                <w:sz w:val="28"/>
                <w:szCs w:val="28"/>
              </w:rPr>
            </w:pPr>
            <w:r w:rsidRPr="009938D8">
              <w:rPr>
                <w:rFonts w:ascii="Times New Roman" w:hAnsi="Times New Roman" w:cs="Times New Roman"/>
                <w:sz w:val="28"/>
                <w:szCs w:val="28"/>
              </w:rPr>
              <w:t>0,59</w:t>
            </w:r>
          </w:p>
        </w:tc>
        <w:tc>
          <w:tcPr>
            <w:tcW w:w="1386" w:type="dxa"/>
            <w:vMerge w:val="restart"/>
          </w:tcPr>
          <w:p w:rsidR="00832D2C" w:rsidRDefault="00832D2C" w:rsidP="00A36378">
            <w:pPr>
              <w:rPr>
                <w:rFonts w:ascii="Times New Roman" w:hAnsi="Times New Roman" w:cs="Times New Roman"/>
                <w:sz w:val="28"/>
                <w:szCs w:val="28"/>
              </w:rPr>
            </w:pPr>
            <w:r w:rsidRPr="009938D8">
              <w:rPr>
                <w:rFonts w:ascii="Times New Roman" w:hAnsi="Times New Roman" w:cs="Times New Roman"/>
                <w:sz w:val="28"/>
                <w:szCs w:val="28"/>
              </w:rPr>
              <w:t>3;4;5</w:t>
            </w:r>
          </w:p>
        </w:tc>
        <w:tc>
          <w:tcPr>
            <w:tcW w:w="1417" w:type="dxa"/>
            <w:vMerge w:val="restart"/>
          </w:tcPr>
          <w:p w:rsidR="00832D2C" w:rsidRDefault="00832D2C" w:rsidP="00A36378">
            <w:pPr>
              <w:rPr>
                <w:rFonts w:ascii="Times New Roman" w:hAnsi="Times New Roman" w:cs="Times New Roman"/>
                <w:sz w:val="28"/>
                <w:szCs w:val="28"/>
              </w:rPr>
            </w:pPr>
            <w:r w:rsidRPr="009938D8">
              <w:rPr>
                <w:rFonts w:ascii="Times New Roman" w:hAnsi="Times New Roman" w:cs="Times New Roman"/>
                <w:sz w:val="28"/>
                <w:szCs w:val="28"/>
              </w:rPr>
              <w:t>7-12; 8-15; 10-18</w:t>
            </w:r>
          </w:p>
        </w:tc>
        <w:tc>
          <w:tcPr>
            <w:tcW w:w="1276" w:type="dxa"/>
          </w:tcPr>
          <w:p w:rsidR="00832D2C" w:rsidRDefault="00832D2C" w:rsidP="00A36378">
            <w:pPr>
              <w:rPr>
                <w:rFonts w:ascii="Times New Roman" w:hAnsi="Times New Roman" w:cs="Times New Roman"/>
                <w:sz w:val="28"/>
                <w:szCs w:val="28"/>
              </w:rPr>
            </w:pPr>
            <w:r w:rsidRPr="00832D2C">
              <w:rPr>
                <w:rFonts w:ascii="Times New Roman" w:hAnsi="Times New Roman" w:cs="Times New Roman"/>
                <w:sz w:val="28"/>
                <w:szCs w:val="28"/>
              </w:rPr>
              <w:t>200; 300; 400; 500</w:t>
            </w:r>
          </w:p>
        </w:tc>
      </w:tr>
      <w:tr w:rsidR="00832D2C" w:rsidTr="009938D8">
        <w:tc>
          <w:tcPr>
            <w:tcW w:w="915" w:type="dxa"/>
          </w:tcPr>
          <w:p w:rsidR="00832D2C" w:rsidRDefault="00832D2C" w:rsidP="00A36378">
            <w:pPr>
              <w:rPr>
                <w:rFonts w:ascii="Times New Roman" w:hAnsi="Times New Roman" w:cs="Times New Roman"/>
                <w:sz w:val="28"/>
                <w:szCs w:val="28"/>
              </w:rPr>
            </w:pPr>
            <w:r w:rsidRPr="00832D2C">
              <w:rPr>
                <w:rFonts w:ascii="Times New Roman" w:hAnsi="Times New Roman" w:cs="Times New Roman"/>
                <w:sz w:val="28"/>
                <w:szCs w:val="28"/>
              </w:rPr>
              <w:t>ТС-Р</w:t>
            </w:r>
          </w:p>
        </w:tc>
        <w:tc>
          <w:tcPr>
            <w:tcW w:w="970" w:type="dxa"/>
          </w:tcPr>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1200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1400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1600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1800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2000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2200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2400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2600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2800 3000 3200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3400</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3600</w:t>
            </w:r>
          </w:p>
        </w:tc>
        <w:tc>
          <w:tcPr>
            <w:tcW w:w="968" w:type="dxa"/>
          </w:tcPr>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1,010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1,368</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1,834</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2,294</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2,822</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3,478</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3,900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4,780</w:t>
            </w:r>
          </w:p>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5,640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6,430</w:t>
            </w:r>
          </w:p>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7,270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8,310</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9,000</w:t>
            </w:r>
          </w:p>
        </w:tc>
        <w:tc>
          <w:tcPr>
            <w:tcW w:w="996" w:type="dxa"/>
          </w:tcPr>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0,060</w:t>
            </w:r>
          </w:p>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0,087</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0,088</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0,123</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0,159</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0,161</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0,317</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0,258</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0,260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0,315</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0,385</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0,376</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0,580</w:t>
            </w:r>
          </w:p>
        </w:tc>
        <w:tc>
          <w:tcPr>
            <w:tcW w:w="1059" w:type="dxa"/>
          </w:tcPr>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0,722</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0,860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0,795</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1,050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1,190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1,240 1,570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1,540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1,570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1,710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1,860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1,900</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2,240</w:t>
            </w:r>
          </w:p>
        </w:tc>
        <w:tc>
          <w:tcPr>
            <w:tcW w:w="1044" w:type="dxa"/>
          </w:tcPr>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0,86</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0,93</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0,97</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1,09</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1,34</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1,46</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1,83 1,70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1,83</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1,98</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2,11</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2,26</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2,40</w:t>
            </w:r>
          </w:p>
        </w:tc>
        <w:tc>
          <w:tcPr>
            <w:tcW w:w="1386" w:type="dxa"/>
            <w:vMerge/>
          </w:tcPr>
          <w:p w:rsidR="00832D2C" w:rsidRDefault="00832D2C" w:rsidP="00A36378">
            <w:pPr>
              <w:rPr>
                <w:rFonts w:ascii="Times New Roman" w:hAnsi="Times New Roman" w:cs="Times New Roman"/>
                <w:sz w:val="28"/>
                <w:szCs w:val="28"/>
              </w:rPr>
            </w:pPr>
          </w:p>
        </w:tc>
        <w:tc>
          <w:tcPr>
            <w:tcW w:w="1417" w:type="dxa"/>
            <w:vMerge/>
          </w:tcPr>
          <w:p w:rsidR="00832D2C" w:rsidRDefault="00832D2C" w:rsidP="00A36378">
            <w:pPr>
              <w:rPr>
                <w:rFonts w:ascii="Times New Roman" w:hAnsi="Times New Roman" w:cs="Times New Roman"/>
                <w:sz w:val="28"/>
                <w:szCs w:val="28"/>
              </w:rPr>
            </w:pPr>
          </w:p>
        </w:tc>
        <w:tc>
          <w:tcPr>
            <w:tcW w:w="1276" w:type="dxa"/>
            <w:vMerge w:val="restart"/>
          </w:tcPr>
          <w:p w:rsidR="00832D2C" w:rsidRDefault="00832D2C" w:rsidP="00A36378">
            <w:pPr>
              <w:rPr>
                <w:rFonts w:ascii="Times New Roman" w:hAnsi="Times New Roman" w:cs="Times New Roman"/>
                <w:sz w:val="28"/>
                <w:szCs w:val="28"/>
              </w:rPr>
            </w:pPr>
            <w:r w:rsidRPr="00832D2C">
              <w:rPr>
                <w:rFonts w:ascii="Times New Roman" w:hAnsi="Times New Roman" w:cs="Times New Roman"/>
                <w:sz w:val="28"/>
                <w:szCs w:val="28"/>
              </w:rPr>
              <w:t>300; 400; 600; 800; 1000</w:t>
            </w:r>
          </w:p>
        </w:tc>
      </w:tr>
      <w:tr w:rsidR="00832D2C" w:rsidTr="009938D8">
        <w:tc>
          <w:tcPr>
            <w:tcW w:w="915" w:type="dxa"/>
          </w:tcPr>
          <w:p w:rsidR="00832D2C" w:rsidRPr="00832D2C" w:rsidRDefault="00832D2C" w:rsidP="00A36378">
            <w:pPr>
              <w:rPr>
                <w:rFonts w:ascii="Times New Roman" w:hAnsi="Times New Roman" w:cs="Times New Roman"/>
                <w:sz w:val="28"/>
                <w:szCs w:val="28"/>
              </w:rPr>
            </w:pPr>
            <w:r w:rsidRPr="00832D2C">
              <w:rPr>
                <w:rFonts w:ascii="Times New Roman" w:hAnsi="Times New Roman" w:cs="Times New Roman"/>
                <w:sz w:val="28"/>
                <w:szCs w:val="28"/>
              </w:rPr>
              <w:t>ТС-РБ</w:t>
            </w:r>
          </w:p>
        </w:tc>
        <w:tc>
          <w:tcPr>
            <w:tcW w:w="970" w:type="dxa"/>
          </w:tcPr>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2600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2800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3200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3</w:t>
            </w:r>
            <w:r w:rsidRPr="00832D2C">
              <w:rPr>
                <w:rFonts w:ascii="Times New Roman" w:hAnsi="Times New Roman" w:cs="Times New Roman"/>
                <w:sz w:val="28"/>
                <w:szCs w:val="28"/>
              </w:rPr>
              <w:t>00</w:t>
            </w:r>
            <w:r>
              <w:rPr>
                <w:rFonts w:ascii="Times New Roman" w:hAnsi="Times New Roman" w:cs="Times New Roman"/>
                <w:sz w:val="28"/>
                <w:szCs w:val="28"/>
              </w:rPr>
              <w:t>0</w:t>
            </w:r>
          </w:p>
        </w:tc>
        <w:tc>
          <w:tcPr>
            <w:tcW w:w="968" w:type="dxa"/>
          </w:tcPr>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4,03</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4,86</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5,60</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7,32</w:t>
            </w:r>
          </w:p>
        </w:tc>
        <w:tc>
          <w:tcPr>
            <w:tcW w:w="996" w:type="dxa"/>
          </w:tcPr>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0,696</w:t>
            </w:r>
          </w:p>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0,674</w:t>
            </w:r>
          </w:p>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1,372</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1,582</w:t>
            </w:r>
          </w:p>
        </w:tc>
        <w:tc>
          <w:tcPr>
            <w:tcW w:w="1059" w:type="dxa"/>
          </w:tcPr>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0,800</w:t>
            </w:r>
          </w:p>
          <w:p w:rsidR="00832D2C" w:rsidRPr="00832D2C" w:rsidRDefault="00832D2C" w:rsidP="00832D2C">
            <w:pPr>
              <w:rPr>
                <w:rFonts w:ascii="Times New Roman" w:hAnsi="Times New Roman" w:cs="Times New Roman"/>
                <w:sz w:val="28"/>
                <w:szCs w:val="28"/>
              </w:rPr>
            </w:pPr>
            <w:r>
              <w:rPr>
                <w:rFonts w:ascii="Times New Roman" w:hAnsi="Times New Roman" w:cs="Times New Roman"/>
                <w:sz w:val="28"/>
                <w:szCs w:val="28"/>
              </w:rPr>
              <w:t>0,920</w:t>
            </w:r>
          </w:p>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0,896</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1,170</w:t>
            </w:r>
          </w:p>
        </w:tc>
        <w:tc>
          <w:tcPr>
            <w:tcW w:w="1044" w:type="dxa"/>
          </w:tcPr>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1,68</w:t>
            </w:r>
          </w:p>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1,70</w:t>
            </w:r>
          </w:p>
          <w:p w:rsidR="00832D2C" w:rsidRP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2,22</w:t>
            </w:r>
          </w:p>
          <w:p w:rsidR="00832D2C" w:rsidRDefault="00832D2C" w:rsidP="00832D2C">
            <w:pPr>
              <w:rPr>
                <w:rFonts w:ascii="Times New Roman" w:hAnsi="Times New Roman" w:cs="Times New Roman"/>
                <w:sz w:val="28"/>
                <w:szCs w:val="28"/>
              </w:rPr>
            </w:pPr>
            <w:r w:rsidRPr="00832D2C">
              <w:rPr>
                <w:rFonts w:ascii="Times New Roman" w:hAnsi="Times New Roman" w:cs="Times New Roman"/>
                <w:sz w:val="28"/>
                <w:szCs w:val="28"/>
              </w:rPr>
              <w:t>2,45</w:t>
            </w:r>
          </w:p>
        </w:tc>
        <w:tc>
          <w:tcPr>
            <w:tcW w:w="1386" w:type="dxa"/>
            <w:vMerge/>
          </w:tcPr>
          <w:p w:rsidR="00832D2C" w:rsidRDefault="00832D2C" w:rsidP="00A36378">
            <w:pPr>
              <w:rPr>
                <w:rFonts w:ascii="Times New Roman" w:hAnsi="Times New Roman" w:cs="Times New Roman"/>
                <w:sz w:val="28"/>
                <w:szCs w:val="28"/>
              </w:rPr>
            </w:pPr>
          </w:p>
        </w:tc>
        <w:tc>
          <w:tcPr>
            <w:tcW w:w="1417" w:type="dxa"/>
            <w:vMerge/>
          </w:tcPr>
          <w:p w:rsidR="00832D2C" w:rsidRDefault="00832D2C" w:rsidP="00A36378">
            <w:pPr>
              <w:rPr>
                <w:rFonts w:ascii="Times New Roman" w:hAnsi="Times New Roman" w:cs="Times New Roman"/>
                <w:sz w:val="28"/>
                <w:szCs w:val="28"/>
              </w:rPr>
            </w:pPr>
          </w:p>
        </w:tc>
        <w:tc>
          <w:tcPr>
            <w:tcW w:w="1276" w:type="dxa"/>
            <w:vMerge/>
          </w:tcPr>
          <w:p w:rsidR="00832D2C" w:rsidRDefault="00832D2C" w:rsidP="00A36378">
            <w:pPr>
              <w:rPr>
                <w:rFonts w:ascii="Times New Roman" w:hAnsi="Times New Roman" w:cs="Times New Roman"/>
                <w:sz w:val="28"/>
                <w:szCs w:val="28"/>
              </w:rPr>
            </w:pPr>
          </w:p>
        </w:tc>
      </w:tr>
    </w:tbl>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Примечание 1.</w:t>
      </w:r>
      <w:r w:rsidR="003622CC">
        <w:rPr>
          <w:rFonts w:ascii="Times New Roman" w:hAnsi="Times New Roman" w:cs="Times New Roman"/>
          <w:sz w:val="28"/>
          <w:szCs w:val="28"/>
        </w:rPr>
        <w:t xml:space="preserve"> </w:t>
      </w:r>
      <w:r w:rsidRPr="00A36378">
        <w:rPr>
          <w:rFonts w:ascii="Times New Roman" w:hAnsi="Times New Roman" w:cs="Times New Roman"/>
          <w:sz w:val="28"/>
          <w:szCs w:val="28"/>
        </w:rPr>
        <w:t xml:space="preserve">Площадь прохода паров FП=0,906 </w:t>
      </w:r>
      <w:proofErr w:type="spellStart"/>
      <w:r w:rsidRPr="00A36378">
        <w:rPr>
          <w:rFonts w:ascii="Times New Roman" w:hAnsi="Times New Roman" w:cs="Times New Roman"/>
          <w:sz w:val="28"/>
          <w:szCs w:val="28"/>
        </w:rPr>
        <w:t>Fр</w:t>
      </w:r>
      <w:proofErr w:type="spellEnd"/>
      <w:r w:rsidRPr="00A36378">
        <w:rPr>
          <w:rFonts w:ascii="Times New Roman" w:hAnsi="Times New Roman" w:cs="Times New Roman"/>
          <w:sz w:val="28"/>
          <w:szCs w:val="28"/>
        </w:rPr>
        <w:t>(d0/t)2</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2.Шаг расположения отверстий принимается в указанных пределах через 1 мм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3.Характеристики </w:t>
      </w:r>
      <w:proofErr w:type="spellStart"/>
      <w:r w:rsidRPr="00A36378">
        <w:rPr>
          <w:rFonts w:ascii="Times New Roman" w:hAnsi="Times New Roman" w:cs="Times New Roman"/>
          <w:sz w:val="28"/>
          <w:szCs w:val="28"/>
        </w:rPr>
        <w:t>двухпоточных</w:t>
      </w:r>
      <w:proofErr w:type="spellEnd"/>
      <w:r w:rsidRPr="00A36378">
        <w:rPr>
          <w:rFonts w:ascii="Times New Roman" w:hAnsi="Times New Roman" w:cs="Times New Roman"/>
          <w:sz w:val="28"/>
          <w:szCs w:val="28"/>
        </w:rPr>
        <w:t xml:space="preserve"> тарелок (ТС-РБ) даны только для диаметров D&gt;2500</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РАСЧЕТ РЕШЕТЧАТЫХ (ПРОВАЛЬНЫХ) ТАРЕЛОК</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Провальные тарелки типа ТР устанавливаются в колоннах с цельносварным корпусом диаметром от 1000 до 3000 мм с интервалом через 200 мм. Расстояние между тарелками 600; 700; 800 и 900 мм.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lastRenderedPageBreak/>
        <w:t>Основным элементом тарелки является перфорированный лист со щелевыми отверстиями (рис 2.1), характеристики которого приведены в табл. 2.1. Поскольку тарелка работает без переливных устройств, то ее рабочая площадь практически равна площади сечения колонны.</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3622CC" w:rsidP="00A36378">
      <w:pPr>
        <w:spacing w:after="0" w:line="240" w:lineRule="auto"/>
        <w:rPr>
          <w:rFonts w:ascii="Times New Roman" w:hAnsi="Times New Roman" w:cs="Times New Roman"/>
          <w:sz w:val="28"/>
          <w:szCs w:val="28"/>
        </w:rPr>
      </w:pPr>
      <w:r w:rsidRPr="003622CC">
        <w:rPr>
          <w:rFonts w:ascii="Times New Roman" w:hAnsi="Times New Roman" w:cs="Times New Roman"/>
          <w:noProof/>
          <w:sz w:val="28"/>
          <w:szCs w:val="28"/>
          <w:lang w:eastAsia="ru-RU"/>
        </w:rPr>
        <w:drawing>
          <wp:inline distT="0" distB="0" distL="0" distR="0" wp14:anchorId="5748A1BE" wp14:editId="1871DF27">
            <wp:extent cx="6152515" cy="3990066"/>
            <wp:effectExtent l="0" t="0" r="635" b="0"/>
            <wp:docPr id="283" name="Рисунок 283" descr="https://studfiles.net/html/1407/127/html_8lTYkdRKqQ.d4IA/img-HI4d9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studfiles.net/html/1407/127/html_8lTYkdRKqQ.d4IA/img-HI4d9B.png"/>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6152515" cy="3990066"/>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Рис 2.1 Вид перфорации решетчатой тарелки.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Расчет тарелок провального типа ведут, соблюдая следующий порядок.</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2.1. По данным табл. 2.1 предварительно выбирают параметры тарелки и расстояние между тарелками.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2.2. Определяют максимально допустимую скорость пара в колонне (ω):</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3622CC" w:rsidP="00A36378">
      <w:pPr>
        <w:spacing w:after="0" w:line="240" w:lineRule="auto"/>
        <w:rPr>
          <w:rFonts w:ascii="Times New Roman" w:hAnsi="Times New Roman" w:cs="Times New Roman"/>
          <w:sz w:val="28"/>
          <w:szCs w:val="28"/>
        </w:rPr>
      </w:pPr>
      <w:r w:rsidRPr="003622CC">
        <w:rPr>
          <w:rFonts w:ascii="Times New Roman" w:hAnsi="Times New Roman" w:cs="Times New Roman"/>
          <w:noProof/>
          <w:sz w:val="28"/>
          <w:szCs w:val="28"/>
          <w:lang w:eastAsia="ru-RU"/>
        </w:rPr>
        <w:drawing>
          <wp:inline distT="0" distB="0" distL="0" distR="0">
            <wp:extent cx="3568823" cy="659181"/>
            <wp:effectExtent l="0" t="0" r="0" b="7620"/>
            <wp:docPr id="284" name="Рисунок 284" descr="https://studfiles.net/html/1407/127/html_8lTYkdRKqQ.d4IA/img-8kY3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studfiles.net/html/1407/127/html_8lTYkdRKqQ.d4IA/img-8kY3mE.png"/>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3580219" cy="661286"/>
                    </a:xfrm>
                    <a:prstGeom prst="rect">
                      <a:avLst/>
                    </a:prstGeom>
                    <a:noFill/>
                    <a:ln>
                      <a:noFill/>
                    </a:ln>
                  </pic:spPr>
                </pic:pic>
              </a:graphicData>
            </a:graphic>
          </wp:inline>
        </w:drawing>
      </w:r>
      <w:r w:rsidRPr="003622CC">
        <w:rPr>
          <w:rFonts w:ascii="Times New Roman" w:hAnsi="Times New Roman" w:cs="Times New Roman"/>
          <w:sz w:val="28"/>
          <w:szCs w:val="28"/>
        </w:rPr>
        <w:t xml:space="preserve"> </w:t>
      </w:r>
      <w:r w:rsidR="00A36378" w:rsidRPr="00A36378">
        <w:rPr>
          <w:rFonts w:ascii="Times New Roman" w:hAnsi="Times New Roman" w:cs="Times New Roman"/>
          <w:sz w:val="28"/>
          <w:szCs w:val="28"/>
        </w:rPr>
        <w:t>(2.1)</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где: </w:t>
      </w:r>
      <w:r w:rsidR="003622CC" w:rsidRPr="003622CC">
        <w:rPr>
          <w:rFonts w:ascii="Times New Roman" w:hAnsi="Times New Roman" w:cs="Times New Roman"/>
          <w:noProof/>
          <w:sz w:val="28"/>
          <w:szCs w:val="28"/>
          <w:lang w:eastAsia="ru-RU"/>
        </w:rPr>
        <w:drawing>
          <wp:inline distT="0" distB="0" distL="0" distR="0">
            <wp:extent cx="248575" cy="298290"/>
            <wp:effectExtent l="0" t="0" r="0" b="6985"/>
            <wp:docPr id="285" name="Рисунок 285" descr="https://studfiles.net/html/1407/127/html_8lTYkdRKqQ.d4IA/img-eP6nS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studfiles.net/html/1407/127/html_8lTYkdRKqQ.d4IA/img-eP6nSD.png"/>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248575" cy="298290"/>
                    </a:xfrm>
                    <a:prstGeom prst="rect">
                      <a:avLst/>
                    </a:prstGeom>
                    <a:noFill/>
                    <a:ln>
                      <a:noFill/>
                    </a:ln>
                  </pic:spPr>
                </pic:pic>
              </a:graphicData>
            </a:graphic>
          </wp:inline>
        </w:drawing>
      </w:r>
      <w:r w:rsidRPr="00A36378">
        <w:rPr>
          <w:rFonts w:ascii="Times New Roman" w:hAnsi="Times New Roman" w:cs="Times New Roman"/>
          <w:sz w:val="28"/>
          <w:szCs w:val="28"/>
        </w:rPr>
        <w:t xml:space="preserve"> - относительно свободное сечение (см. табл. 2.1);</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3622CC" w:rsidP="00A36378">
      <w:pPr>
        <w:spacing w:after="0" w:line="240" w:lineRule="auto"/>
        <w:rPr>
          <w:rFonts w:ascii="Times New Roman" w:hAnsi="Times New Roman" w:cs="Times New Roman"/>
          <w:sz w:val="28"/>
          <w:szCs w:val="28"/>
        </w:rPr>
      </w:pPr>
      <w:r w:rsidRPr="003622CC">
        <w:rPr>
          <w:rFonts w:ascii="Times New Roman" w:hAnsi="Times New Roman" w:cs="Times New Roman"/>
          <w:noProof/>
          <w:sz w:val="28"/>
          <w:szCs w:val="28"/>
          <w:lang w:eastAsia="ru-RU"/>
        </w:rPr>
        <w:drawing>
          <wp:inline distT="0" distB="0" distL="0" distR="0" wp14:anchorId="79594CDC" wp14:editId="71E6874F">
            <wp:extent cx="337351" cy="252997"/>
            <wp:effectExtent l="0" t="0" r="5715" b="0"/>
            <wp:docPr id="286" name="Рисунок 286" descr="https://studfiles.net/html/1407/127/html_8lTYkdRKqQ.d4IA/img-tYBtS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studfiles.net/html/1407/127/html_8lTYkdRKqQ.d4IA/img-tYBtSZ.png"/>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337367" cy="253009"/>
                    </a:xfrm>
                    <a:prstGeom prst="rect">
                      <a:avLst/>
                    </a:prstGeom>
                    <a:noFill/>
                    <a:ln>
                      <a:noFill/>
                    </a:ln>
                  </pic:spPr>
                </pic:pic>
              </a:graphicData>
            </a:graphic>
          </wp:inline>
        </w:drawing>
      </w:r>
      <w:r w:rsidR="00A36378" w:rsidRPr="00A36378">
        <w:rPr>
          <w:rFonts w:ascii="Times New Roman" w:hAnsi="Times New Roman" w:cs="Times New Roman"/>
          <w:sz w:val="28"/>
          <w:szCs w:val="28"/>
        </w:rPr>
        <w:t>- доля площади отверстия, занятая стекающей жидкостью;</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3622CC" w:rsidP="00A363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Таблица 2.1 - </w:t>
      </w:r>
      <w:r w:rsidR="00A36378" w:rsidRPr="00A36378">
        <w:rPr>
          <w:rFonts w:ascii="Times New Roman" w:hAnsi="Times New Roman" w:cs="Times New Roman"/>
          <w:sz w:val="28"/>
          <w:szCs w:val="28"/>
        </w:rPr>
        <w:t>Относительное свободное сечение f0 решетчатых тарелок типа ТР</w:t>
      </w:r>
    </w:p>
    <w:tbl>
      <w:tblPr>
        <w:tblStyle w:val="a5"/>
        <w:tblW w:w="0" w:type="auto"/>
        <w:tblLook w:val="04A0" w:firstRow="1" w:lastRow="0" w:firstColumn="1" w:lastColumn="0" w:noHBand="0" w:noVBand="1"/>
      </w:tblPr>
      <w:tblGrid>
        <w:gridCol w:w="886"/>
        <w:gridCol w:w="824"/>
        <w:gridCol w:w="819"/>
        <w:gridCol w:w="819"/>
        <w:gridCol w:w="819"/>
        <w:gridCol w:w="819"/>
        <w:gridCol w:w="819"/>
        <w:gridCol w:w="820"/>
        <w:gridCol w:w="820"/>
        <w:gridCol w:w="820"/>
        <w:gridCol w:w="820"/>
        <w:gridCol w:w="820"/>
      </w:tblGrid>
      <w:tr w:rsidR="003622CC" w:rsidTr="003622CC">
        <w:tc>
          <w:tcPr>
            <w:tcW w:w="886" w:type="dxa"/>
            <w:vMerge w:val="restart"/>
          </w:tcPr>
          <w:p w:rsidR="003622CC" w:rsidRPr="003622CC" w:rsidRDefault="003622CC" w:rsidP="003622CC">
            <w:pPr>
              <w:rPr>
                <w:rFonts w:ascii="Times New Roman" w:hAnsi="Times New Roman" w:cs="Times New Roman"/>
                <w:sz w:val="20"/>
                <w:szCs w:val="20"/>
              </w:rPr>
            </w:pPr>
            <w:r w:rsidRPr="003622CC">
              <w:rPr>
                <w:rFonts w:ascii="Times New Roman" w:hAnsi="Times New Roman" w:cs="Times New Roman"/>
                <w:sz w:val="20"/>
                <w:szCs w:val="20"/>
              </w:rPr>
              <w:t>Толщ. тарелки</w:t>
            </w:r>
          </w:p>
          <w:p w:rsidR="003622CC" w:rsidRPr="003622CC" w:rsidRDefault="003622CC" w:rsidP="003622CC">
            <w:pPr>
              <w:rPr>
                <w:rFonts w:ascii="Times New Roman" w:hAnsi="Times New Roman" w:cs="Times New Roman"/>
                <w:sz w:val="20"/>
                <w:szCs w:val="20"/>
              </w:rPr>
            </w:pPr>
          </w:p>
          <w:p w:rsidR="003622CC" w:rsidRPr="003622CC" w:rsidRDefault="003622CC" w:rsidP="003622CC">
            <w:pPr>
              <w:rPr>
                <w:rFonts w:ascii="Times New Roman" w:hAnsi="Times New Roman" w:cs="Times New Roman"/>
                <w:sz w:val="20"/>
                <w:szCs w:val="20"/>
              </w:rPr>
            </w:pPr>
            <w:r w:rsidRPr="003622CC">
              <w:rPr>
                <w:rFonts w:ascii="Times New Roman" w:hAnsi="Times New Roman" w:cs="Times New Roman"/>
                <w:sz w:val="20"/>
                <w:szCs w:val="20"/>
              </w:rPr>
              <w:t>, мм</w:t>
            </w:r>
          </w:p>
        </w:tc>
        <w:tc>
          <w:tcPr>
            <w:tcW w:w="824" w:type="dxa"/>
            <w:vMerge w:val="restart"/>
          </w:tcPr>
          <w:p w:rsidR="003622CC" w:rsidRPr="003622CC" w:rsidRDefault="003622CC" w:rsidP="003622CC">
            <w:pPr>
              <w:rPr>
                <w:rFonts w:ascii="Times New Roman" w:hAnsi="Times New Roman" w:cs="Times New Roman"/>
                <w:sz w:val="20"/>
                <w:szCs w:val="20"/>
              </w:rPr>
            </w:pPr>
            <w:proofErr w:type="spellStart"/>
            <w:r w:rsidRPr="003622CC">
              <w:rPr>
                <w:rFonts w:ascii="Times New Roman" w:hAnsi="Times New Roman" w:cs="Times New Roman"/>
                <w:sz w:val="20"/>
                <w:szCs w:val="20"/>
              </w:rPr>
              <w:t>Шир</w:t>
            </w:r>
            <w:proofErr w:type="spellEnd"/>
            <w:r w:rsidRPr="003622CC">
              <w:rPr>
                <w:rFonts w:ascii="Times New Roman" w:hAnsi="Times New Roman" w:cs="Times New Roman"/>
                <w:sz w:val="20"/>
                <w:szCs w:val="20"/>
              </w:rPr>
              <w:t>. щели</w:t>
            </w:r>
          </w:p>
          <w:p w:rsidR="003622CC" w:rsidRPr="003622CC" w:rsidRDefault="003622CC" w:rsidP="003622CC">
            <w:pPr>
              <w:rPr>
                <w:rFonts w:ascii="Times New Roman" w:hAnsi="Times New Roman" w:cs="Times New Roman"/>
                <w:sz w:val="20"/>
                <w:szCs w:val="20"/>
              </w:rPr>
            </w:pPr>
          </w:p>
          <w:p w:rsidR="003622CC" w:rsidRPr="003622CC" w:rsidRDefault="003622CC" w:rsidP="003622CC">
            <w:pPr>
              <w:rPr>
                <w:rFonts w:ascii="Times New Roman" w:hAnsi="Times New Roman" w:cs="Times New Roman"/>
                <w:sz w:val="20"/>
                <w:szCs w:val="20"/>
              </w:rPr>
            </w:pPr>
            <w:r w:rsidRPr="003622CC">
              <w:rPr>
                <w:rFonts w:ascii="Times New Roman" w:hAnsi="Times New Roman" w:cs="Times New Roman"/>
                <w:sz w:val="20"/>
                <w:szCs w:val="20"/>
              </w:rPr>
              <w:t>b, мм</w:t>
            </w:r>
          </w:p>
        </w:tc>
        <w:tc>
          <w:tcPr>
            <w:tcW w:w="8195" w:type="dxa"/>
            <w:gridSpan w:val="10"/>
          </w:tcPr>
          <w:p w:rsidR="003622CC" w:rsidRPr="003622CC" w:rsidRDefault="003622CC" w:rsidP="00A36378">
            <w:pPr>
              <w:rPr>
                <w:rFonts w:ascii="Times New Roman" w:hAnsi="Times New Roman" w:cs="Times New Roman"/>
                <w:sz w:val="20"/>
                <w:szCs w:val="20"/>
              </w:rPr>
            </w:pPr>
            <w:r w:rsidRPr="003622CC">
              <w:rPr>
                <w:rFonts w:ascii="Times New Roman" w:hAnsi="Times New Roman" w:cs="Times New Roman"/>
                <w:sz w:val="20"/>
                <w:szCs w:val="20"/>
              </w:rPr>
              <w:t>f0 при шаге расположения щелей t, мм</w:t>
            </w:r>
          </w:p>
        </w:tc>
      </w:tr>
      <w:tr w:rsidR="003622CC" w:rsidTr="003622CC">
        <w:tc>
          <w:tcPr>
            <w:tcW w:w="886" w:type="dxa"/>
            <w:vMerge/>
          </w:tcPr>
          <w:p w:rsidR="003622CC" w:rsidRPr="003622CC" w:rsidRDefault="003622CC" w:rsidP="00A36378">
            <w:pPr>
              <w:rPr>
                <w:rFonts w:ascii="Times New Roman" w:hAnsi="Times New Roman" w:cs="Times New Roman"/>
                <w:sz w:val="20"/>
                <w:szCs w:val="20"/>
              </w:rPr>
            </w:pPr>
          </w:p>
        </w:tc>
        <w:tc>
          <w:tcPr>
            <w:tcW w:w="824" w:type="dxa"/>
            <w:vMerge/>
          </w:tcPr>
          <w:p w:rsidR="003622CC" w:rsidRPr="003622CC" w:rsidRDefault="003622CC" w:rsidP="00A36378">
            <w:pPr>
              <w:rPr>
                <w:rFonts w:ascii="Times New Roman" w:hAnsi="Times New Roman" w:cs="Times New Roman"/>
                <w:sz w:val="20"/>
                <w:szCs w:val="20"/>
              </w:rPr>
            </w:pPr>
          </w:p>
        </w:tc>
        <w:tc>
          <w:tcPr>
            <w:tcW w:w="819"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8</w:t>
            </w:r>
          </w:p>
        </w:tc>
        <w:tc>
          <w:tcPr>
            <w:tcW w:w="819"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10</w:t>
            </w:r>
          </w:p>
        </w:tc>
        <w:tc>
          <w:tcPr>
            <w:tcW w:w="819"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12</w:t>
            </w:r>
          </w:p>
        </w:tc>
        <w:tc>
          <w:tcPr>
            <w:tcW w:w="819"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14</w:t>
            </w:r>
          </w:p>
        </w:tc>
        <w:tc>
          <w:tcPr>
            <w:tcW w:w="819"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16</w:t>
            </w:r>
          </w:p>
        </w:tc>
        <w:tc>
          <w:tcPr>
            <w:tcW w:w="820"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18</w:t>
            </w:r>
          </w:p>
        </w:tc>
        <w:tc>
          <w:tcPr>
            <w:tcW w:w="820"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20</w:t>
            </w:r>
          </w:p>
        </w:tc>
        <w:tc>
          <w:tcPr>
            <w:tcW w:w="820"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22</w:t>
            </w:r>
          </w:p>
        </w:tc>
        <w:tc>
          <w:tcPr>
            <w:tcW w:w="820"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24</w:t>
            </w:r>
          </w:p>
        </w:tc>
        <w:tc>
          <w:tcPr>
            <w:tcW w:w="820" w:type="dxa"/>
          </w:tcPr>
          <w:p w:rsidR="003622CC" w:rsidRPr="003622CC" w:rsidRDefault="003622CC" w:rsidP="00A36378">
            <w:pPr>
              <w:rPr>
                <w:rFonts w:ascii="Times New Roman" w:hAnsi="Times New Roman" w:cs="Times New Roman"/>
                <w:sz w:val="20"/>
                <w:szCs w:val="20"/>
              </w:rPr>
            </w:pPr>
            <w:r>
              <w:rPr>
                <w:rFonts w:ascii="Times New Roman" w:hAnsi="Times New Roman" w:cs="Times New Roman"/>
                <w:sz w:val="20"/>
                <w:szCs w:val="20"/>
              </w:rPr>
              <w:t>28</w:t>
            </w:r>
          </w:p>
        </w:tc>
      </w:tr>
      <w:tr w:rsidR="003622CC" w:rsidTr="003622CC">
        <w:tc>
          <w:tcPr>
            <w:tcW w:w="886"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2</w:t>
            </w:r>
          </w:p>
        </w:tc>
        <w:tc>
          <w:tcPr>
            <w:tcW w:w="824"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4</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0,27</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0,21</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0,18</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0,16</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0,14</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0,12</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0,11</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0,10</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0,09</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w:t>
            </w:r>
          </w:p>
        </w:tc>
      </w:tr>
      <w:tr w:rsidR="003622CC" w:rsidTr="003622CC">
        <w:tc>
          <w:tcPr>
            <w:tcW w:w="886"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4</w:t>
            </w:r>
          </w:p>
        </w:tc>
        <w:tc>
          <w:tcPr>
            <w:tcW w:w="824"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6</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0,31</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0,27</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0,23</w:t>
            </w:r>
          </w:p>
        </w:tc>
        <w:tc>
          <w:tcPr>
            <w:tcW w:w="819"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0,20</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0,18</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0,16</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0,15</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0,13</w:t>
            </w:r>
          </w:p>
        </w:tc>
        <w:tc>
          <w:tcPr>
            <w:tcW w:w="820" w:type="dxa"/>
          </w:tcPr>
          <w:p w:rsidR="003622CC" w:rsidRDefault="003622CC" w:rsidP="00A36378">
            <w:pPr>
              <w:rPr>
                <w:rFonts w:ascii="Times New Roman" w:hAnsi="Times New Roman" w:cs="Times New Roman"/>
                <w:sz w:val="28"/>
                <w:szCs w:val="28"/>
              </w:rPr>
            </w:pPr>
            <w:r>
              <w:rPr>
                <w:rFonts w:ascii="Times New Roman" w:hAnsi="Times New Roman" w:cs="Times New Roman"/>
                <w:sz w:val="28"/>
                <w:szCs w:val="28"/>
              </w:rPr>
              <w:t>0,12</w:t>
            </w:r>
          </w:p>
        </w:tc>
      </w:tr>
    </w:tbl>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Примечание: диаметр решетчатых тар</w:t>
      </w:r>
      <w:r w:rsidR="003622CC">
        <w:rPr>
          <w:rFonts w:ascii="Times New Roman" w:hAnsi="Times New Roman" w:cs="Times New Roman"/>
          <w:sz w:val="28"/>
          <w:szCs w:val="28"/>
        </w:rPr>
        <w:t>елок типа ТР изменяется от 1000</w:t>
      </w: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до 3000 мм с интервалом через 200</w:t>
      </w:r>
      <w:r w:rsidR="003622CC">
        <w:rPr>
          <w:rFonts w:ascii="Times New Roman" w:hAnsi="Times New Roman" w:cs="Times New Roman"/>
          <w:sz w:val="28"/>
          <w:szCs w:val="28"/>
        </w:rPr>
        <w:t xml:space="preserve"> мм. Расстояние между тарелками</w:t>
      </w: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HТ составляет 600; 700; 800 мм или 900 мм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3622CC" w:rsidP="00A36378">
      <w:pPr>
        <w:spacing w:after="0" w:line="240" w:lineRule="auto"/>
        <w:rPr>
          <w:rFonts w:ascii="Times New Roman" w:hAnsi="Times New Roman" w:cs="Times New Roman"/>
          <w:sz w:val="28"/>
          <w:szCs w:val="28"/>
        </w:rPr>
      </w:pPr>
      <w:r w:rsidRPr="003622CC">
        <w:rPr>
          <w:rFonts w:ascii="Times New Roman" w:hAnsi="Times New Roman" w:cs="Times New Roman"/>
          <w:noProof/>
          <w:sz w:val="28"/>
          <w:szCs w:val="28"/>
          <w:lang w:eastAsia="ru-RU"/>
        </w:rPr>
        <w:lastRenderedPageBreak/>
        <w:drawing>
          <wp:inline distT="0" distB="0" distL="0" distR="0">
            <wp:extent cx="2494625" cy="728661"/>
            <wp:effectExtent l="0" t="0" r="1270" b="0"/>
            <wp:docPr id="287" name="Рисунок 287" descr="https://studfiles.net/html/1407/127/html_8lTYkdRKqQ.d4IA/img-ZtPxM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studfiles.net/html/1407/127/html_8lTYkdRKqQ.d4IA/img-ZtPxMK.png"/>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2494643" cy="728666"/>
                    </a:xfrm>
                    <a:prstGeom prst="rect">
                      <a:avLst/>
                    </a:prstGeom>
                    <a:noFill/>
                    <a:ln>
                      <a:noFill/>
                    </a:ln>
                  </pic:spPr>
                </pic:pic>
              </a:graphicData>
            </a:graphic>
          </wp:inline>
        </w:drawing>
      </w:r>
      <w:r w:rsidRPr="003622CC">
        <w:rPr>
          <w:rFonts w:ascii="Times New Roman" w:hAnsi="Times New Roman" w:cs="Times New Roman"/>
          <w:sz w:val="28"/>
          <w:szCs w:val="28"/>
        </w:rPr>
        <w:t xml:space="preserve"> </w:t>
      </w:r>
      <w:r w:rsidR="00A36378" w:rsidRPr="00A36378">
        <w:rPr>
          <w:rFonts w:ascii="Times New Roman" w:hAnsi="Times New Roman" w:cs="Times New Roman"/>
          <w:sz w:val="28"/>
          <w:szCs w:val="28"/>
        </w:rPr>
        <w:t>(2.2)</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где: GП - расход пара, кг/c; GЖ - расход жидкости, кг/с; ξ - коэффициент сопротивления тарелки: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3622CC" w:rsidP="00A36378">
      <w:pPr>
        <w:spacing w:after="0" w:line="240" w:lineRule="auto"/>
        <w:rPr>
          <w:rFonts w:ascii="Times New Roman" w:hAnsi="Times New Roman" w:cs="Times New Roman"/>
          <w:sz w:val="28"/>
          <w:szCs w:val="28"/>
        </w:rPr>
      </w:pPr>
      <w:r w:rsidRPr="003622CC">
        <w:rPr>
          <w:rFonts w:ascii="Times New Roman" w:hAnsi="Times New Roman" w:cs="Times New Roman"/>
          <w:noProof/>
          <w:sz w:val="28"/>
          <w:szCs w:val="28"/>
          <w:lang w:eastAsia="ru-RU"/>
        </w:rPr>
        <w:drawing>
          <wp:inline distT="0" distB="0" distL="0" distR="0">
            <wp:extent cx="2527211" cy="701336"/>
            <wp:effectExtent l="0" t="0" r="6985" b="3810"/>
            <wp:docPr id="288" name="Рисунок 288" descr="https://studfiles.net/html/1407/127/html_8lTYkdRKqQ.d4IA/img-Sg_L0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studfiles.net/html/1407/127/html_8lTYkdRKqQ.d4IA/img-Sg_L0O.png"/>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2530289" cy="702190"/>
                    </a:xfrm>
                    <a:prstGeom prst="rect">
                      <a:avLst/>
                    </a:prstGeom>
                    <a:noFill/>
                    <a:ln>
                      <a:noFill/>
                    </a:ln>
                  </pic:spPr>
                </pic:pic>
              </a:graphicData>
            </a:graphic>
          </wp:inline>
        </w:drawing>
      </w:r>
      <w:r w:rsidRPr="003622CC">
        <w:rPr>
          <w:rFonts w:ascii="Times New Roman" w:hAnsi="Times New Roman" w:cs="Times New Roman"/>
          <w:sz w:val="28"/>
          <w:szCs w:val="28"/>
        </w:rPr>
        <w:t xml:space="preserve"> </w:t>
      </w:r>
      <w:r w:rsidR="00A36378" w:rsidRPr="00A36378">
        <w:rPr>
          <w:rFonts w:ascii="Times New Roman" w:hAnsi="Times New Roman" w:cs="Times New Roman"/>
          <w:sz w:val="28"/>
          <w:szCs w:val="28"/>
        </w:rPr>
        <w:t>(2.3)</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где </w:t>
      </w:r>
      <w:r w:rsidR="007A6218">
        <w:rPr>
          <w:rFonts w:ascii="Times New Roman" w:hAnsi="Times New Roman" w:cs="Times New Roman"/>
          <w:sz w:val="28"/>
          <w:szCs w:val="28"/>
          <w:lang w:val="en-US"/>
        </w:rPr>
        <w:t>b</w:t>
      </w:r>
      <w:r w:rsidRPr="00A36378">
        <w:rPr>
          <w:rFonts w:ascii="Times New Roman" w:hAnsi="Times New Roman" w:cs="Times New Roman"/>
          <w:sz w:val="28"/>
          <w:szCs w:val="28"/>
        </w:rPr>
        <w:t xml:space="preserve"> - ширина </w:t>
      </w:r>
      <w:proofErr w:type="spellStart"/>
      <w:r w:rsidRPr="00A36378">
        <w:rPr>
          <w:rFonts w:ascii="Times New Roman" w:hAnsi="Times New Roman" w:cs="Times New Roman"/>
          <w:sz w:val="28"/>
          <w:szCs w:val="28"/>
        </w:rPr>
        <w:t>щели;δ</w:t>
      </w:r>
      <w:proofErr w:type="spellEnd"/>
      <w:r w:rsidRPr="00A36378">
        <w:rPr>
          <w:rFonts w:ascii="Times New Roman" w:hAnsi="Times New Roman" w:cs="Times New Roman"/>
          <w:sz w:val="28"/>
          <w:szCs w:val="28"/>
        </w:rPr>
        <w:t xml:space="preserve"> - толщина принятой тарелки (см. табл. 2.1).</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2.3. Находят диаметр колонны:</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7A6218" w:rsidP="00A36378">
      <w:pPr>
        <w:spacing w:after="0" w:line="240" w:lineRule="auto"/>
        <w:rPr>
          <w:rFonts w:ascii="Times New Roman" w:hAnsi="Times New Roman" w:cs="Times New Roman"/>
          <w:sz w:val="28"/>
          <w:szCs w:val="28"/>
        </w:rPr>
      </w:pPr>
      <w:r w:rsidRPr="007A6218">
        <w:rPr>
          <w:rFonts w:ascii="Times New Roman" w:hAnsi="Times New Roman" w:cs="Times New Roman"/>
          <w:noProof/>
          <w:sz w:val="28"/>
          <w:szCs w:val="28"/>
          <w:lang w:eastAsia="ru-RU"/>
        </w:rPr>
        <w:drawing>
          <wp:inline distT="0" distB="0" distL="0" distR="0" wp14:anchorId="4A0D4000" wp14:editId="795D1531">
            <wp:extent cx="1597980" cy="378045"/>
            <wp:effectExtent l="0" t="0" r="2540" b="3175"/>
            <wp:docPr id="289" name="Рисунок 289" descr="https://studfiles.net/html/1407/127/html_8lTYkdRKqQ.d4IA/img-mfwXC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ttps://studfiles.net/html/1407/127/html_8lTYkdRKqQ.d4IA/img-mfwXCN.png"/>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1598055" cy="378063"/>
                    </a:xfrm>
                    <a:prstGeom prst="rect">
                      <a:avLst/>
                    </a:prstGeom>
                    <a:noFill/>
                    <a:ln>
                      <a:noFill/>
                    </a:ln>
                  </pic:spPr>
                </pic:pic>
              </a:graphicData>
            </a:graphic>
          </wp:inline>
        </w:drawing>
      </w:r>
      <w:proofErr w:type="gramStart"/>
      <w:r w:rsidR="00A36378" w:rsidRPr="00A36378">
        <w:rPr>
          <w:rFonts w:ascii="Times New Roman" w:hAnsi="Times New Roman" w:cs="Times New Roman"/>
          <w:sz w:val="28"/>
          <w:szCs w:val="28"/>
        </w:rPr>
        <w:t>,м</w:t>
      </w:r>
      <w:proofErr w:type="gramEnd"/>
      <w:r w:rsidR="00A36378" w:rsidRPr="00A36378">
        <w:rPr>
          <w:rFonts w:ascii="Times New Roman" w:hAnsi="Times New Roman" w:cs="Times New Roman"/>
          <w:sz w:val="28"/>
          <w:szCs w:val="28"/>
        </w:rPr>
        <w:t xml:space="preserve"> (2.4)</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2.4. Проверяют правильность выбора расстояния между тарелками; при этом должно выполняться условие: H</w:t>
      </w:r>
      <w:proofErr w:type="gramStart"/>
      <w:r w:rsidRPr="00A36378">
        <w:rPr>
          <w:rFonts w:ascii="Times New Roman" w:hAnsi="Times New Roman" w:cs="Times New Roman"/>
          <w:sz w:val="28"/>
          <w:szCs w:val="28"/>
        </w:rPr>
        <w:t>Т &gt;</w:t>
      </w:r>
      <w:proofErr w:type="gramEnd"/>
      <w:r w:rsidRPr="00A36378">
        <w:rPr>
          <w:rFonts w:ascii="Times New Roman" w:hAnsi="Times New Roman" w:cs="Times New Roman"/>
          <w:sz w:val="28"/>
          <w:szCs w:val="28"/>
        </w:rPr>
        <w:t xml:space="preserve"> </w:t>
      </w:r>
      <w:proofErr w:type="spellStart"/>
      <w:r w:rsidRPr="00A36378">
        <w:rPr>
          <w:rFonts w:ascii="Times New Roman" w:hAnsi="Times New Roman" w:cs="Times New Roman"/>
          <w:sz w:val="28"/>
          <w:szCs w:val="28"/>
        </w:rPr>
        <w:t>hПН</w:t>
      </w:r>
      <w:proofErr w:type="spellEnd"/>
      <w:r w:rsidRPr="00A36378">
        <w:rPr>
          <w:rFonts w:ascii="Times New Roman" w:hAnsi="Times New Roman" w:cs="Times New Roman"/>
          <w:sz w:val="28"/>
          <w:szCs w:val="28"/>
        </w:rPr>
        <w:t xml:space="preserve">+ </w:t>
      </w:r>
      <w:proofErr w:type="spellStart"/>
      <w:r w:rsidRPr="00A36378">
        <w:rPr>
          <w:rFonts w:ascii="Times New Roman" w:hAnsi="Times New Roman" w:cs="Times New Roman"/>
          <w:sz w:val="28"/>
          <w:szCs w:val="28"/>
        </w:rPr>
        <w:t>hС</w:t>
      </w:r>
      <w:proofErr w:type="spellEnd"/>
      <w:r w:rsidRPr="00A36378">
        <w:rPr>
          <w:rFonts w:ascii="Times New Roman" w:hAnsi="Times New Roman" w:cs="Times New Roman"/>
          <w:sz w:val="28"/>
          <w:szCs w:val="28"/>
        </w:rPr>
        <w:t>,</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где: </w:t>
      </w:r>
      <w:proofErr w:type="spellStart"/>
      <w:r w:rsidRPr="00A36378">
        <w:rPr>
          <w:rFonts w:ascii="Times New Roman" w:hAnsi="Times New Roman" w:cs="Times New Roman"/>
          <w:sz w:val="28"/>
          <w:szCs w:val="28"/>
        </w:rPr>
        <w:t>hС</w:t>
      </w:r>
      <w:proofErr w:type="spellEnd"/>
      <w:r w:rsidRPr="00A36378">
        <w:rPr>
          <w:rFonts w:ascii="Times New Roman" w:hAnsi="Times New Roman" w:cs="Times New Roman"/>
          <w:sz w:val="28"/>
          <w:szCs w:val="28"/>
        </w:rPr>
        <w:t xml:space="preserve"> - высота сепарационного пространства между слоем пены и орошающей тарелкой,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roofErr w:type="spellStart"/>
      <w:r w:rsidRPr="00A36378">
        <w:rPr>
          <w:rFonts w:ascii="Times New Roman" w:hAnsi="Times New Roman" w:cs="Times New Roman"/>
          <w:sz w:val="28"/>
          <w:szCs w:val="28"/>
        </w:rPr>
        <w:t>hПН</w:t>
      </w:r>
      <w:proofErr w:type="spellEnd"/>
      <w:r w:rsidRPr="00A36378">
        <w:rPr>
          <w:rFonts w:ascii="Times New Roman" w:hAnsi="Times New Roman" w:cs="Times New Roman"/>
          <w:sz w:val="28"/>
          <w:szCs w:val="28"/>
        </w:rPr>
        <w:t xml:space="preserve"> - высота слоя динамической пены, образующейся на тарелке, м, определяемая по формуле: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7A6218" w:rsidP="00A36378">
      <w:pPr>
        <w:spacing w:after="0" w:line="240" w:lineRule="auto"/>
        <w:rPr>
          <w:rFonts w:ascii="Times New Roman" w:hAnsi="Times New Roman" w:cs="Times New Roman"/>
          <w:sz w:val="28"/>
          <w:szCs w:val="28"/>
        </w:rPr>
      </w:pPr>
      <w:r w:rsidRPr="007A6218">
        <w:rPr>
          <w:rFonts w:ascii="Times New Roman" w:hAnsi="Times New Roman" w:cs="Times New Roman"/>
          <w:noProof/>
          <w:sz w:val="28"/>
          <w:szCs w:val="28"/>
          <w:lang w:eastAsia="ru-RU"/>
        </w:rPr>
        <w:drawing>
          <wp:inline distT="0" distB="0" distL="0" distR="0">
            <wp:extent cx="2396971" cy="997299"/>
            <wp:effectExtent l="0" t="0" r="3810" b="0"/>
            <wp:docPr id="290" name="Рисунок 290" descr="https://studfiles.net/html/1407/127/html_8lTYkdRKqQ.d4IA/img-RYLe7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https://studfiles.net/html/1407/127/html_8lTYkdRKqQ.d4IA/img-RYLe7s.png"/>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2396986" cy="997305"/>
                    </a:xfrm>
                    <a:prstGeom prst="rect">
                      <a:avLst/>
                    </a:prstGeom>
                    <a:noFill/>
                    <a:ln>
                      <a:noFill/>
                    </a:ln>
                  </pic:spPr>
                </pic:pic>
              </a:graphicData>
            </a:graphic>
          </wp:inline>
        </w:drawing>
      </w:r>
      <w:r w:rsidRPr="007A6218">
        <w:rPr>
          <w:rFonts w:ascii="Times New Roman" w:hAnsi="Times New Roman" w:cs="Times New Roman"/>
          <w:sz w:val="28"/>
          <w:szCs w:val="28"/>
        </w:rPr>
        <w:t xml:space="preserve"> </w:t>
      </w:r>
      <w:r w:rsidR="00A36378" w:rsidRPr="00A36378">
        <w:rPr>
          <w:rFonts w:ascii="Times New Roman" w:hAnsi="Times New Roman" w:cs="Times New Roman"/>
          <w:sz w:val="28"/>
          <w:szCs w:val="28"/>
        </w:rPr>
        <w:t>(2.5)</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где:</w:t>
      </w:r>
      <w:r w:rsidR="007A6218" w:rsidRPr="007A6218">
        <w:t xml:space="preserve"> </w:t>
      </w:r>
      <w:r w:rsidR="007A6218" w:rsidRPr="007A6218">
        <w:rPr>
          <w:rFonts w:ascii="Times New Roman" w:hAnsi="Times New Roman" w:cs="Times New Roman"/>
          <w:noProof/>
          <w:sz w:val="28"/>
          <w:szCs w:val="28"/>
          <w:lang w:eastAsia="ru-RU"/>
        </w:rPr>
        <w:drawing>
          <wp:inline distT="0" distB="0" distL="0" distR="0" wp14:anchorId="5F0E27FC" wp14:editId="3D20DCD8">
            <wp:extent cx="476839" cy="230819"/>
            <wp:effectExtent l="0" t="0" r="0" b="0"/>
            <wp:docPr id="291" name="Рисунок 291" descr="https://studfiles.net/html/1407/127/html_8lTYkdRKqQ.d4IA/img-jARvu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ttps://studfiles.net/html/1407/127/html_8lTYkdRKqQ.d4IA/img-jARvuX.png"/>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77508" cy="231143"/>
                    </a:xfrm>
                    <a:prstGeom prst="rect">
                      <a:avLst/>
                    </a:prstGeom>
                    <a:noFill/>
                    <a:ln>
                      <a:noFill/>
                    </a:ln>
                  </pic:spPr>
                </pic:pic>
              </a:graphicData>
            </a:graphic>
          </wp:inline>
        </w:drawing>
      </w:r>
      <w:r w:rsidRPr="00A36378">
        <w:rPr>
          <w:rFonts w:ascii="Times New Roman" w:hAnsi="Times New Roman" w:cs="Times New Roman"/>
          <w:sz w:val="28"/>
          <w:szCs w:val="28"/>
        </w:rPr>
        <w:t xml:space="preserve">  - объёмная доля жидкости в пене образовавшаяся на провальной </w:t>
      </w:r>
      <w:proofErr w:type="spellStart"/>
      <w:r w:rsidRPr="00A36378">
        <w:rPr>
          <w:rFonts w:ascii="Times New Roman" w:hAnsi="Times New Roman" w:cs="Times New Roman"/>
          <w:sz w:val="28"/>
          <w:szCs w:val="28"/>
        </w:rPr>
        <w:t>тарелке;φ</w:t>
      </w:r>
      <w:proofErr w:type="spellEnd"/>
      <w:r w:rsidRPr="00A36378">
        <w:rPr>
          <w:rFonts w:ascii="Times New Roman" w:hAnsi="Times New Roman" w:cs="Times New Roman"/>
          <w:sz w:val="28"/>
          <w:szCs w:val="28"/>
        </w:rPr>
        <w:t xml:space="preserve"> - </w:t>
      </w:r>
      <w:proofErr w:type="spellStart"/>
      <w:r w:rsidRPr="00A36378">
        <w:rPr>
          <w:rFonts w:ascii="Times New Roman" w:hAnsi="Times New Roman" w:cs="Times New Roman"/>
          <w:sz w:val="28"/>
          <w:szCs w:val="28"/>
        </w:rPr>
        <w:t>газосодержание</w:t>
      </w:r>
      <w:proofErr w:type="spellEnd"/>
      <w:r w:rsidRPr="00A36378">
        <w:rPr>
          <w:rFonts w:ascii="Times New Roman" w:hAnsi="Times New Roman" w:cs="Times New Roman"/>
          <w:sz w:val="28"/>
          <w:szCs w:val="28"/>
        </w:rPr>
        <w:t xml:space="preserve"> пены; ∆P-общее сопротивление тарелки, Па;</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7A6218" w:rsidP="00A36378">
      <w:pPr>
        <w:spacing w:after="0" w:line="240" w:lineRule="auto"/>
        <w:rPr>
          <w:rFonts w:ascii="Times New Roman" w:hAnsi="Times New Roman" w:cs="Times New Roman"/>
          <w:sz w:val="28"/>
          <w:szCs w:val="28"/>
        </w:rPr>
      </w:pPr>
      <w:r w:rsidRPr="007A6218">
        <w:rPr>
          <w:rFonts w:ascii="Times New Roman" w:hAnsi="Times New Roman" w:cs="Times New Roman"/>
          <w:noProof/>
          <w:sz w:val="28"/>
          <w:szCs w:val="28"/>
          <w:lang w:eastAsia="ru-RU"/>
        </w:rPr>
        <w:drawing>
          <wp:inline distT="0" distB="0" distL="0" distR="0">
            <wp:extent cx="3382392" cy="264604"/>
            <wp:effectExtent l="0" t="0" r="0" b="2540"/>
            <wp:docPr id="292" name="Рисунок 292" descr="https://studfiles.net/html/1407/127/html_8lTYkdRKqQ.d4IA/img-ZgjPM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s://studfiles.net/html/1407/127/html_8lTYkdRKqQ.d4IA/img-ZgjPMn.png"/>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3385146" cy="264819"/>
                    </a:xfrm>
                    <a:prstGeom prst="rect">
                      <a:avLst/>
                    </a:prstGeom>
                    <a:noFill/>
                    <a:ln>
                      <a:noFill/>
                    </a:ln>
                  </pic:spPr>
                </pic:pic>
              </a:graphicData>
            </a:graphic>
          </wp:inline>
        </w:drawing>
      </w:r>
      <w:r w:rsidRPr="007A6218">
        <w:rPr>
          <w:rFonts w:ascii="Times New Roman" w:hAnsi="Times New Roman" w:cs="Times New Roman"/>
          <w:sz w:val="28"/>
          <w:szCs w:val="28"/>
        </w:rPr>
        <w:t xml:space="preserve"> </w:t>
      </w:r>
      <w:r w:rsidR="00A36378" w:rsidRPr="00A36378">
        <w:rPr>
          <w:rFonts w:ascii="Times New Roman" w:hAnsi="Times New Roman" w:cs="Times New Roman"/>
          <w:sz w:val="28"/>
          <w:szCs w:val="28"/>
        </w:rPr>
        <w:t>(2.6)</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Общее сопротивление орошаемой тарелки определяют из выражения:</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7A6218" w:rsidP="00A36378">
      <w:pPr>
        <w:spacing w:after="0" w:line="240" w:lineRule="auto"/>
        <w:rPr>
          <w:rFonts w:ascii="Times New Roman" w:hAnsi="Times New Roman" w:cs="Times New Roman"/>
          <w:sz w:val="28"/>
          <w:szCs w:val="28"/>
        </w:rPr>
      </w:pPr>
      <w:r w:rsidRPr="007A6218">
        <w:rPr>
          <w:rFonts w:ascii="Times New Roman" w:hAnsi="Times New Roman" w:cs="Times New Roman"/>
          <w:noProof/>
          <w:sz w:val="28"/>
          <w:szCs w:val="28"/>
          <w:lang w:eastAsia="ru-RU"/>
        </w:rPr>
        <w:drawing>
          <wp:inline distT="0" distB="0" distL="0" distR="0" wp14:anchorId="4EEAC9E3" wp14:editId="204FF9C9">
            <wp:extent cx="3435658" cy="547156"/>
            <wp:effectExtent l="0" t="0" r="0" b="5715"/>
            <wp:docPr id="294" name="Рисунок 294" descr="https://studfiles.net/html/1407/127/html_8lTYkdRKqQ.d4IA/img-psW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https://studfiles.net/html/1407/127/html_8lTYkdRKqQ.d4IA/img-psWaHR.png"/>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3447250" cy="549002"/>
                    </a:xfrm>
                    <a:prstGeom prst="rect">
                      <a:avLst/>
                    </a:prstGeom>
                    <a:noFill/>
                    <a:ln>
                      <a:noFill/>
                    </a:ln>
                  </pic:spPr>
                </pic:pic>
              </a:graphicData>
            </a:graphic>
          </wp:inline>
        </w:drawing>
      </w:r>
      <w:r w:rsidRPr="007A6218">
        <w:rPr>
          <w:rFonts w:ascii="Times New Roman" w:hAnsi="Times New Roman" w:cs="Times New Roman"/>
          <w:sz w:val="28"/>
          <w:szCs w:val="28"/>
        </w:rPr>
        <w:t xml:space="preserve"> </w:t>
      </w:r>
      <w:r w:rsidR="00A36378" w:rsidRPr="00A36378">
        <w:rPr>
          <w:rFonts w:ascii="Times New Roman" w:hAnsi="Times New Roman" w:cs="Times New Roman"/>
          <w:sz w:val="28"/>
          <w:szCs w:val="28"/>
        </w:rPr>
        <w:t>(2.7)</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roofErr w:type="gramStart"/>
      <w:r w:rsidRPr="00A36378">
        <w:rPr>
          <w:rFonts w:ascii="Times New Roman" w:hAnsi="Times New Roman" w:cs="Times New Roman"/>
          <w:sz w:val="28"/>
          <w:szCs w:val="28"/>
        </w:rPr>
        <w:t>где:  -</w:t>
      </w:r>
      <w:proofErr w:type="gramEnd"/>
      <w:r w:rsidRPr="00A36378">
        <w:rPr>
          <w:rFonts w:ascii="Times New Roman" w:hAnsi="Times New Roman" w:cs="Times New Roman"/>
          <w:sz w:val="28"/>
          <w:szCs w:val="28"/>
        </w:rPr>
        <w:t xml:space="preserve"> вязкость пара, Па*с; - коэффициент, учитывающий распределение давлений ;σ - поверхностное натяжение жидкости, Н/м .</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7A6218" w:rsidP="00A36378">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6844064">
            <wp:extent cx="2157274" cy="372383"/>
            <wp:effectExtent l="0" t="0" r="0" b="8890"/>
            <wp:docPr id="295"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2160850" cy="373000"/>
                    </a:xfrm>
                    <a:prstGeom prst="rect">
                      <a:avLst/>
                    </a:prstGeom>
                    <a:noFill/>
                  </pic:spPr>
                </pic:pic>
              </a:graphicData>
            </a:graphic>
          </wp:inline>
        </w:drawing>
      </w:r>
      <w:r w:rsidR="00A36378" w:rsidRPr="00A36378">
        <w:rPr>
          <w:rFonts w:ascii="Times New Roman" w:hAnsi="Times New Roman" w:cs="Times New Roman"/>
          <w:sz w:val="28"/>
          <w:szCs w:val="28"/>
        </w:rPr>
        <w:t>(2.8)</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2.5. Определяют относительный </w:t>
      </w:r>
      <w:proofErr w:type="spellStart"/>
      <w:r w:rsidRPr="00A36378">
        <w:rPr>
          <w:rFonts w:ascii="Times New Roman" w:hAnsi="Times New Roman" w:cs="Times New Roman"/>
          <w:sz w:val="28"/>
          <w:szCs w:val="28"/>
        </w:rPr>
        <w:t>брызгоунос</w:t>
      </w:r>
      <w:proofErr w:type="spellEnd"/>
      <w:r w:rsidRPr="00A36378">
        <w:rPr>
          <w:rFonts w:ascii="Times New Roman" w:hAnsi="Times New Roman" w:cs="Times New Roman"/>
          <w:sz w:val="28"/>
          <w:szCs w:val="28"/>
        </w:rPr>
        <w:t xml:space="preserve"> (У).</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lastRenderedPageBreak/>
        <w:t xml:space="preserve">При известных значениях расстояние между тарелками HТ и высоты пены </w:t>
      </w:r>
      <w:proofErr w:type="spellStart"/>
      <w:r w:rsidRPr="00A36378">
        <w:rPr>
          <w:rFonts w:ascii="Times New Roman" w:hAnsi="Times New Roman" w:cs="Times New Roman"/>
          <w:sz w:val="28"/>
          <w:szCs w:val="28"/>
        </w:rPr>
        <w:t>hПН</w:t>
      </w:r>
      <w:proofErr w:type="spellEnd"/>
      <w:r w:rsidRPr="00A36378">
        <w:rPr>
          <w:rFonts w:ascii="Times New Roman" w:hAnsi="Times New Roman" w:cs="Times New Roman"/>
          <w:sz w:val="28"/>
          <w:szCs w:val="28"/>
        </w:rPr>
        <w:t xml:space="preserve">, необходимо проверить высоту сепарационного пространства </w:t>
      </w:r>
      <w:proofErr w:type="spellStart"/>
      <w:r w:rsidRPr="00A36378">
        <w:rPr>
          <w:rFonts w:ascii="Times New Roman" w:hAnsi="Times New Roman" w:cs="Times New Roman"/>
          <w:sz w:val="28"/>
          <w:szCs w:val="28"/>
        </w:rPr>
        <w:t>hС</w:t>
      </w:r>
      <w:proofErr w:type="spellEnd"/>
      <w:r w:rsidRPr="00A36378">
        <w:rPr>
          <w:rFonts w:ascii="Times New Roman" w:hAnsi="Times New Roman" w:cs="Times New Roman"/>
          <w:sz w:val="28"/>
          <w:szCs w:val="28"/>
        </w:rPr>
        <w:t xml:space="preserve"> которая должна обеспечить допустимый унос жидкости на вышележащую тарелку. Величина относительного уноса не должна превышать 0,05 кг/кг.</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7A6218" w:rsidP="00A36378">
      <w:pPr>
        <w:spacing w:after="0" w:line="240" w:lineRule="auto"/>
        <w:rPr>
          <w:rFonts w:ascii="Times New Roman" w:hAnsi="Times New Roman" w:cs="Times New Roman"/>
          <w:sz w:val="28"/>
          <w:szCs w:val="28"/>
        </w:rPr>
      </w:pPr>
      <w:r w:rsidRPr="007A6218">
        <w:rPr>
          <w:rFonts w:ascii="Times New Roman" w:hAnsi="Times New Roman" w:cs="Times New Roman"/>
          <w:noProof/>
          <w:sz w:val="28"/>
          <w:szCs w:val="28"/>
          <w:lang w:eastAsia="ru-RU"/>
        </w:rPr>
        <w:drawing>
          <wp:inline distT="0" distB="0" distL="0" distR="0">
            <wp:extent cx="3462291" cy="579564"/>
            <wp:effectExtent l="0" t="0" r="5080" b="0"/>
            <wp:docPr id="296" name="Рисунок 296" descr="https://studfiles.net/html/1407/127/html_8lTYkdRKqQ.d4IA/img-FxTF8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https://studfiles.net/html/1407/127/html_8lTYkdRKqQ.d4IA/img-FxTF8z.png"/>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3469944" cy="580845"/>
                    </a:xfrm>
                    <a:prstGeom prst="rect">
                      <a:avLst/>
                    </a:prstGeom>
                    <a:noFill/>
                    <a:ln>
                      <a:noFill/>
                    </a:ln>
                  </pic:spPr>
                </pic:pic>
              </a:graphicData>
            </a:graphic>
          </wp:inline>
        </w:drawing>
      </w:r>
      <w:r w:rsidRPr="007A6218">
        <w:rPr>
          <w:rFonts w:ascii="Times New Roman" w:hAnsi="Times New Roman" w:cs="Times New Roman"/>
          <w:sz w:val="28"/>
          <w:szCs w:val="28"/>
        </w:rPr>
        <w:t xml:space="preserve"> </w:t>
      </w:r>
      <w:r w:rsidR="00A36378" w:rsidRPr="00A36378">
        <w:rPr>
          <w:rFonts w:ascii="Times New Roman" w:hAnsi="Times New Roman" w:cs="Times New Roman"/>
          <w:sz w:val="28"/>
          <w:szCs w:val="28"/>
        </w:rPr>
        <w:t>(2.9)</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где:  </w:t>
      </w:r>
      <w:r w:rsidR="007A6218" w:rsidRPr="007A6218">
        <w:rPr>
          <w:rFonts w:ascii="Times New Roman" w:hAnsi="Times New Roman" w:cs="Times New Roman"/>
          <w:noProof/>
          <w:sz w:val="28"/>
          <w:szCs w:val="28"/>
          <w:lang w:eastAsia="ru-RU"/>
        </w:rPr>
        <w:drawing>
          <wp:inline distT="0" distB="0" distL="0" distR="0" wp14:anchorId="11065792" wp14:editId="3B5A4146">
            <wp:extent cx="1343580" cy="372862"/>
            <wp:effectExtent l="0" t="0" r="9525" b="8255"/>
            <wp:docPr id="297" name="Рисунок 297" descr="https://studfiles.net/html/1407/127/html_8lTYkdRKqQ.d4IA/img-r6Z2f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https://studfiles.net/html/1407/127/html_8lTYkdRKqQ.d4IA/img-r6Z2fX.png"/>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1345862" cy="373495"/>
                    </a:xfrm>
                    <a:prstGeom prst="rect">
                      <a:avLst/>
                    </a:prstGeom>
                    <a:noFill/>
                    <a:ln>
                      <a:noFill/>
                    </a:ln>
                  </pic:spPr>
                </pic:pic>
              </a:graphicData>
            </a:graphic>
          </wp:inline>
        </w:drawing>
      </w:r>
      <w:r w:rsidRPr="00A36378">
        <w:rPr>
          <w:rFonts w:ascii="Times New Roman" w:hAnsi="Times New Roman" w:cs="Times New Roman"/>
          <w:sz w:val="28"/>
          <w:szCs w:val="28"/>
        </w:rPr>
        <w:t>- высота сепарационного пространства,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Если допустимое значение </w:t>
      </w:r>
      <w:proofErr w:type="spellStart"/>
      <w:r w:rsidRPr="00A36378">
        <w:rPr>
          <w:rFonts w:ascii="Times New Roman" w:hAnsi="Times New Roman" w:cs="Times New Roman"/>
          <w:sz w:val="28"/>
          <w:szCs w:val="28"/>
        </w:rPr>
        <w:t>брызгоуноса</w:t>
      </w:r>
      <w:proofErr w:type="spellEnd"/>
      <w:r w:rsidRPr="00A36378">
        <w:rPr>
          <w:rFonts w:ascii="Times New Roman" w:hAnsi="Times New Roman" w:cs="Times New Roman"/>
          <w:sz w:val="28"/>
          <w:szCs w:val="28"/>
        </w:rPr>
        <w:t xml:space="preserve"> превышено, следует увеличить расстояние между тарелками и повторить расчет.</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МЕХАНИЧЕСКИЙ РАСЧЕТ ТАРЕЛОК.</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Механический расчет тарелки в зависимости от ее конструкции включает расчет диска и опорного каркаса на прочность и жесткость.</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3.1. При расчете на прочность диск тарелки рассматривают как тонкую круглую пластину, опирающуюся по контуру и нагруженную равномерной нагрузкой от собственного веса и веса жидкости (рис 3.1). В этом случае максимальный изгибающий момент и, следовательно, максимальное напряжение возникает в центре пластины.-</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Наибольшее напряжение (</w:t>
      </w:r>
      <w:r w:rsidR="006E0765" w:rsidRPr="006E0765">
        <w:rPr>
          <w:rFonts w:ascii="Times New Roman" w:hAnsi="Times New Roman" w:cs="Times New Roman"/>
          <w:noProof/>
          <w:sz w:val="28"/>
          <w:szCs w:val="28"/>
          <w:lang w:eastAsia="ru-RU"/>
        </w:rPr>
        <w:drawing>
          <wp:inline distT="0" distB="0" distL="0" distR="0" wp14:anchorId="0C27A2BD" wp14:editId="679AE4DB">
            <wp:extent cx="381740" cy="245634"/>
            <wp:effectExtent l="0" t="0" r="0" b="2540"/>
            <wp:docPr id="298" name="Рисунок 298" descr="https://studfiles.net/html/1407/127/html_8lTYkdRKqQ.d4IA/img-MEFX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https://studfiles.net/html/1407/127/html_8lTYkdRKqQ.d4IA/img-MEFXha.png"/>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381758" cy="245646"/>
                    </a:xfrm>
                    <a:prstGeom prst="rect">
                      <a:avLst/>
                    </a:prstGeom>
                    <a:noFill/>
                    <a:ln>
                      <a:noFill/>
                    </a:ln>
                  </pic:spPr>
                </pic:pic>
              </a:graphicData>
            </a:graphic>
          </wp:inline>
        </w:drawing>
      </w:r>
      <w:r w:rsidRPr="00A36378">
        <w:rPr>
          <w:rFonts w:ascii="Times New Roman" w:hAnsi="Times New Roman" w:cs="Times New Roman"/>
          <w:sz w:val="28"/>
          <w:szCs w:val="28"/>
        </w:rPr>
        <w:t>), возникающее в центре пластины определяют по формуле: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extent cx="2430068" cy="603682"/>
            <wp:effectExtent l="0" t="0" r="0" b="6350"/>
            <wp:docPr id="299" name="Рисунок 299" descr="https://studfiles.net/html/1407/127/html_8lTYkdRKqQ.d4IA/img-J_Wr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https://studfiles.net/html/1407/127/html_8lTYkdRKqQ.d4IA/img-J_Wr61.png"/>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2430982" cy="603909"/>
                    </a:xfrm>
                    <a:prstGeom prst="rect">
                      <a:avLst/>
                    </a:prstGeom>
                    <a:noFill/>
                    <a:ln>
                      <a:noFill/>
                    </a:ln>
                  </pic:spPr>
                </pic:pic>
              </a:graphicData>
            </a:graphic>
          </wp:inline>
        </w:drawing>
      </w:r>
      <w:r w:rsidRPr="006E0765">
        <w:rPr>
          <w:rFonts w:ascii="Times New Roman" w:hAnsi="Times New Roman" w:cs="Times New Roman"/>
          <w:sz w:val="28"/>
          <w:szCs w:val="28"/>
        </w:rPr>
        <w:t xml:space="preserve"> </w:t>
      </w:r>
      <w:r w:rsidR="00A36378" w:rsidRPr="00A36378">
        <w:rPr>
          <w:rFonts w:ascii="Times New Roman" w:hAnsi="Times New Roman" w:cs="Times New Roman"/>
          <w:sz w:val="28"/>
          <w:szCs w:val="28"/>
        </w:rPr>
        <w:t>(3.1)</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где R - радиус пластины,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µ - коэффициент Пуассона (для стали µ=1/3);</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p - удельная нагрузка на единицу площади тарелки, Н/м2;</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s’- расчетная толщина пластины, м; определяемая по формуле: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extent cx="1562470" cy="760557"/>
            <wp:effectExtent l="0" t="0" r="0" b="1905"/>
            <wp:docPr id="300" name="Рисунок 300" descr="https://studfiles.net/html/1407/127/html_8lTYkdRKqQ.d4IA/img-ZK4mz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https://studfiles.net/html/1407/127/html_8lTYkdRKqQ.d4IA/img-ZK4mzI.png"/>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565807" cy="762181"/>
                    </a:xfrm>
                    <a:prstGeom prst="rect">
                      <a:avLst/>
                    </a:prstGeom>
                    <a:noFill/>
                    <a:ln>
                      <a:noFill/>
                    </a:ln>
                  </pic:spPr>
                </pic:pic>
              </a:graphicData>
            </a:graphic>
          </wp:inline>
        </w:drawing>
      </w:r>
      <w:r w:rsidRPr="006E0765">
        <w:rPr>
          <w:rFonts w:ascii="Times New Roman" w:hAnsi="Times New Roman" w:cs="Times New Roman"/>
          <w:sz w:val="28"/>
          <w:szCs w:val="28"/>
        </w:rPr>
        <w:t xml:space="preserve"> </w:t>
      </w:r>
      <w:r w:rsidR="00A36378" w:rsidRPr="00A36378">
        <w:rPr>
          <w:rFonts w:ascii="Times New Roman" w:hAnsi="Times New Roman" w:cs="Times New Roman"/>
          <w:sz w:val="28"/>
          <w:szCs w:val="28"/>
        </w:rPr>
        <w:t>(3.2)</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где: D - диаметр диска тарелки,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14:anchorId="1E3D3EF7" wp14:editId="2EA54BAB">
            <wp:extent cx="506027" cy="322868"/>
            <wp:effectExtent l="0" t="0" r="8890" b="1270"/>
            <wp:docPr id="301" name="Рисунок 301" descr="https://studfiles.net/html/1407/127/html_8lTYkdRKqQ.d4IA/img-6Yg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s://studfiles.net/html/1407/127/html_8lTYkdRKqQ.d4IA/img-6Yglue.png"/>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506240" cy="323004"/>
                    </a:xfrm>
                    <a:prstGeom prst="rect">
                      <a:avLst/>
                    </a:prstGeom>
                    <a:noFill/>
                    <a:ln>
                      <a:noFill/>
                    </a:ln>
                  </pic:spPr>
                </pic:pic>
              </a:graphicData>
            </a:graphic>
          </wp:inline>
        </w:drawing>
      </w:r>
      <w:r w:rsidR="00A36378" w:rsidRPr="00A36378">
        <w:rPr>
          <w:rFonts w:ascii="Times New Roman" w:hAnsi="Times New Roman" w:cs="Times New Roman"/>
          <w:sz w:val="28"/>
          <w:szCs w:val="28"/>
        </w:rPr>
        <w:t>- максимально допустимое напряжение материала, Па.</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lastRenderedPageBreak/>
        <w:t xml:space="preserve">Удельная нагрузка на единицу площади тарелки определяется по формуле:  </w:t>
      </w:r>
      <w:r w:rsidR="006E0765" w:rsidRPr="006E0765">
        <w:rPr>
          <w:rFonts w:ascii="Times New Roman" w:hAnsi="Times New Roman" w:cs="Times New Roman"/>
          <w:noProof/>
          <w:sz w:val="28"/>
          <w:szCs w:val="28"/>
          <w:lang w:eastAsia="ru-RU"/>
        </w:rPr>
        <w:drawing>
          <wp:inline distT="0" distB="0" distL="0" distR="0" wp14:anchorId="6B6BCDA2" wp14:editId="21BCA77B">
            <wp:extent cx="960525" cy="674703"/>
            <wp:effectExtent l="0" t="0" r="0" b="0"/>
            <wp:docPr id="302" name="Рисунок 302" descr="https://studfiles.net/html/1407/127/html_8lTYkdRKqQ.d4IA/img-vTEYo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s://studfiles.net/html/1407/127/html_8lTYkdRKqQ.d4IA/img-vTEYoa.png"/>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960570" cy="674735"/>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где Q = QТ + QЖ - нагрузка на каркас от веса тарелки (QТ) и веса жидкости на тарелке (QЖ)</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3.2 При расчете на жесткость определяют цилиндрическую жесткость (N) по формуле: </w:t>
      </w:r>
      <w:r w:rsidR="006E0765" w:rsidRPr="006E0765">
        <w:rPr>
          <w:rFonts w:ascii="Times New Roman" w:hAnsi="Times New Roman" w:cs="Times New Roman"/>
          <w:noProof/>
          <w:sz w:val="28"/>
          <w:szCs w:val="28"/>
          <w:lang w:eastAsia="ru-RU"/>
        </w:rPr>
        <w:drawing>
          <wp:inline distT="0" distB="0" distL="0" distR="0" wp14:anchorId="3A010D4E" wp14:editId="5568402D">
            <wp:extent cx="1020932" cy="490332"/>
            <wp:effectExtent l="0" t="0" r="8255" b="5080"/>
            <wp:docPr id="303" name="Рисунок 303" descr="https://studfiles.net/html/1407/127/html_8lTYkdRKqQ.d4IA/img-r7sox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https://studfiles.net/html/1407/127/html_8lTYkdRKqQ.d4IA/img-r7soxV.png"/>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1020980" cy="490355"/>
                    </a:xfrm>
                    <a:prstGeom prst="rect">
                      <a:avLst/>
                    </a:prstGeom>
                    <a:noFill/>
                    <a:ln>
                      <a:noFill/>
                    </a:ln>
                  </pic:spPr>
                </pic:pic>
              </a:graphicData>
            </a:graphic>
          </wp:inline>
        </w:drawing>
      </w:r>
      <w:r w:rsidRPr="00A36378">
        <w:rPr>
          <w:rFonts w:ascii="Times New Roman" w:hAnsi="Times New Roman" w:cs="Times New Roman"/>
          <w:sz w:val="28"/>
          <w:szCs w:val="28"/>
        </w:rPr>
        <w:t xml:space="preserve"> (3.3)</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где: Е - модуль упругости, Па</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3.3 C учетом расчета по п.3.1 и 3.2 определяют прогиб в центре пластины (</w:t>
      </w:r>
      <w:r w:rsidR="006E0765" w:rsidRPr="006E0765">
        <w:rPr>
          <w:rFonts w:ascii="Times New Roman" w:hAnsi="Times New Roman" w:cs="Times New Roman"/>
          <w:noProof/>
          <w:sz w:val="28"/>
          <w:szCs w:val="28"/>
          <w:lang w:eastAsia="ru-RU"/>
        </w:rPr>
        <w:drawing>
          <wp:inline distT="0" distB="0" distL="0" distR="0">
            <wp:extent cx="239697" cy="219930"/>
            <wp:effectExtent l="0" t="0" r="8255" b="8890"/>
            <wp:docPr id="305" name="Рисунок 305" descr="https://studfiles.net/html/1407/127/html_8lTYkdRKqQ.d4IA/img-NqSZ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https://studfiles.net/html/1407/127/html_8lTYkdRKqQ.d4IA/img-NqSZDS.png"/>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239712" cy="219944"/>
                    </a:xfrm>
                    <a:prstGeom prst="rect">
                      <a:avLst/>
                    </a:prstGeom>
                    <a:noFill/>
                    <a:ln>
                      <a:noFill/>
                    </a:ln>
                  </pic:spPr>
                </pic:pic>
              </a:graphicData>
            </a:graphic>
          </wp:inline>
        </w:drawing>
      </w:r>
      <w:r w:rsidRPr="00A36378">
        <w:rPr>
          <w:rFonts w:ascii="Times New Roman" w:hAnsi="Times New Roman" w:cs="Times New Roman"/>
          <w:sz w:val="28"/>
          <w:szCs w:val="28"/>
        </w:rPr>
        <w:t>) по формуле: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extent cx="2175029" cy="617473"/>
            <wp:effectExtent l="0" t="0" r="0" b="0"/>
            <wp:docPr id="304" name="Рисунок 304" descr="https://studfiles.net/html/1407/127/html_8lTYkdRKqQ.d4IA/img-P5F6m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ttps://studfiles.net/html/1407/127/html_8lTYkdRKqQ.d4IA/img-P5F6mW.png"/>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2175077" cy="617487"/>
                    </a:xfrm>
                    <a:prstGeom prst="rect">
                      <a:avLst/>
                    </a:prstGeom>
                    <a:noFill/>
                    <a:ln>
                      <a:noFill/>
                    </a:ln>
                  </pic:spPr>
                </pic:pic>
              </a:graphicData>
            </a:graphic>
          </wp:inline>
        </w:drawing>
      </w:r>
      <w:r w:rsidRPr="006E0765">
        <w:rPr>
          <w:rFonts w:ascii="Times New Roman" w:hAnsi="Times New Roman" w:cs="Times New Roman"/>
          <w:sz w:val="28"/>
          <w:szCs w:val="28"/>
        </w:rPr>
        <w:t xml:space="preserve"> </w:t>
      </w:r>
      <w:r w:rsidR="00A36378" w:rsidRPr="00A36378">
        <w:rPr>
          <w:rFonts w:ascii="Times New Roman" w:hAnsi="Times New Roman" w:cs="Times New Roman"/>
          <w:sz w:val="28"/>
          <w:szCs w:val="28"/>
        </w:rPr>
        <w:t>(3.4)</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Величина прогиба не должна превышать 0,0005 от диаметра тарелки. Если прогиб получается больше допустимого, то следует предложить каркас под тарелку и произвести его расчет.  </w:t>
      </w: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extent cx="3382645" cy="1606550"/>
            <wp:effectExtent l="0" t="0" r="8255" b="0"/>
            <wp:docPr id="306" name="Рисунок 306" descr="https://studfiles.net/html/1407/127/html_8lTYkdRKqQ.d4IA/img-YBqI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https://studfiles.net/html/1407/127/html_8lTYkdRKqQ.d4IA/img-YBqIet.png"/>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3382645" cy="1606550"/>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Рис 3.1 Круглая пластина со свободно опертым краем.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3.4 При расчете каркаса тарелки принимают схему нагрузок, представленную на рис 3.2 и производят расчет удельных </w:t>
      </w:r>
      <w:proofErr w:type="gramStart"/>
      <w:r w:rsidRPr="00A36378">
        <w:rPr>
          <w:rFonts w:ascii="Times New Roman" w:hAnsi="Times New Roman" w:cs="Times New Roman"/>
          <w:sz w:val="28"/>
          <w:szCs w:val="28"/>
        </w:rPr>
        <w:t>нагрузок  из</w:t>
      </w:r>
      <w:proofErr w:type="gramEnd"/>
      <w:r w:rsidRPr="00A36378">
        <w:rPr>
          <w:rFonts w:ascii="Times New Roman" w:hAnsi="Times New Roman" w:cs="Times New Roman"/>
          <w:sz w:val="28"/>
          <w:szCs w:val="28"/>
        </w:rPr>
        <w:t xml:space="preserve"> условия равномерного распределения нагрузок</w:t>
      </w:r>
      <w:r w:rsidR="006E0765">
        <w:rPr>
          <w:rFonts w:ascii="Times New Roman" w:hAnsi="Times New Roman" w:cs="Times New Roman"/>
          <w:sz w:val="28"/>
          <w:szCs w:val="28"/>
        </w:rPr>
        <w:t xml:space="preserve"> </w:t>
      </w:r>
      <w:proofErr w:type="spellStart"/>
      <w:r w:rsidRPr="00A36378">
        <w:rPr>
          <w:rFonts w:ascii="Times New Roman" w:hAnsi="Times New Roman" w:cs="Times New Roman"/>
          <w:sz w:val="28"/>
          <w:szCs w:val="28"/>
        </w:rPr>
        <w:t>Qi</w:t>
      </w:r>
      <w:proofErr w:type="spellEnd"/>
      <w:r w:rsidRPr="00A36378">
        <w:rPr>
          <w:rFonts w:ascii="Times New Roman" w:hAnsi="Times New Roman" w:cs="Times New Roman"/>
          <w:sz w:val="28"/>
          <w:szCs w:val="28"/>
        </w:rPr>
        <w:t>. Значение</w:t>
      </w:r>
      <w:r w:rsidR="006E0765">
        <w:rPr>
          <w:rFonts w:ascii="Times New Roman" w:hAnsi="Times New Roman" w:cs="Times New Roman"/>
          <w:sz w:val="28"/>
          <w:szCs w:val="28"/>
        </w:rPr>
        <w:t xml:space="preserve"> </w:t>
      </w:r>
      <w:proofErr w:type="spellStart"/>
      <w:r w:rsidRPr="00A36378">
        <w:rPr>
          <w:rFonts w:ascii="Times New Roman" w:hAnsi="Times New Roman" w:cs="Times New Roman"/>
          <w:sz w:val="28"/>
          <w:szCs w:val="28"/>
        </w:rPr>
        <w:t>Qi</w:t>
      </w:r>
      <w:proofErr w:type="spellEnd"/>
      <w:r w:rsidRPr="00A36378">
        <w:rPr>
          <w:rFonts w:ascii="Times New Roman" w:hAnsi="Times New Roman" w:cs="Times New Roman"/>
          <w:sz w:val="28"/>
          <w:szCs w:val="28"/>
        </w:rPr>
        <w:t xml:space="preserve"> определяют для соответствующих участков площадью</w:t>
      </w:r>
      <w:r w:rsidR="006E0765">
        <w:rPr>
          <w:rFonts w:ascii="Times New Roman" w:hAnsi="Times New Roman" w:cs="Times New Roman"/>
          <w:sz w:val="28"/>
          <w:szCs w:val="28"/>
        </w:rPr>
        <w:t xml:space="preserve"> </w:t>
      </w:r>
      <w:r w:rsidRPr="00A36378">
        <w:rPr>
          <w:rFonts w:ascii="Times New Roman" w:hAnsi="Times New Roman" w:cs="Times New Roman"/>
          <w:sz w:val="28"/>
          <w:szCs w:val="28"/>
        </w:rPr>
        <w:t>F1-F6, которые ограниченны по контуру опорными балками и кольцом, при этом</w:t>
      </w:r>
      <w:r w:rsidR="006E0765">
        <w:rPr>
          <w:rFonts w:ascii="Times New Roman" w:hAnsi="Times New Roman" w:cs="Times New Roman"/>
          <w:sz w:val="28"/>
          <w:szCs w:val="28"/>
        </w:rPr>
        <w:t xml:space="preserve"> </w:t>
      </w:r>
      <w:proofErr w:type="spellStart"/>
      <w:r w:rsidRPr="00A36378">
        <w:rPr>
          <w:rFonts w:ascii="Times New Roman" w:hAnsi="Times New Roman" w:cs="Times New Roman"/>
          <w:sz w:val="28"/>
          <w:szCs w:val="28"/>
        </w:rPr>
        <w:t>Qi</w:t>
      </w:r>
      <w:proofErr w:type="spellEnd"/>
      <w:r w:rsidRPr="00A36378">
        <w:rPr>
          <w:rFonts w:ascii="Times New Roman" w:hAnsi="Times New Roman" w:cs="Times New Roman"/>
          <w:sz w:val="28"/>
          <w:szCs w:val="28"/>
        </w:rPr>
        <w:t xml:space="preserve"> =</w:t>
      </w:r>
      <w:proofErr w:type="spellStart"/>
      <w:r w:rsidRPr="00A36378">
        <w:rPr>
          <w:rFonts w:ascii="Times New Roman" w:hAnsi="Times New Roman" w:cs="Times New Roman"/>
          <w:sz w:val="28"/>
          <w:szCs w:val="28"/>
        </w:rPr>
        <w:t>pFi</w:t>
      </w:r>
      <w:proofErr w:type="spellEnd"/>
      <w:r w:rsidRPr="00A36378">
        <w:rPr>
          <w:rFonts w:ascii="Times New Roman" w:hAnsi="Times New Roman" w:cs="Times New Roman"/>
          <w:sz w:val="28"/>
          <w:szCs w:val="28"/>
        </w:rPr>
        <w:t>;</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Величину удельной нагрузки, приходящуюся на единицу длины балок, рассчитывают по формулам: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14:anchorId="1EE5CF04" wp14:editId="71437C7B">
            <wp:extent cx="1329513" cy="559293"/>
            <wp:effectExtent l="0" t="0" r="4445" b="0"/>
            <wp:docPr id="307" name="Рисунок 307" descr="https://studfiles.net/html/1407/127/html_8lTYkdRKqQ.d4IA/img-9GJDD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https://studfiles.net/html/1407/127/html_8lTYkdRKqQ.d4IA/img-9GJDDQ.png"/>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1329576" cy="559319"/>
                    </a:xfrm>
                    <a:prstGeom prst="rect">
                      <a:avLst/>
                    </a:prstGeom>
                    <a:noFill/>
                    <a:ln>
                      <a:noFill/>
                    </a:ln>
                  </pic:spPr>
                </pic:pic>
              </a:graphicData>
            </a:graphic>
          </wp:inline>
        </w:drawing>
      </w:r>
      <w:r w:rsidR="00A36378" w:rsidRPr="00A36378">
        <w:rPr>
          <w:rFonts w:ascii="Times New Roman" w:hAnsi="Times New Roman" w:cs="Times New Roman"/>
          <w:sz w:val="28"/>
          <w:szCs w:val="28"/>
        </w:rPr>
        <w:t xml:space="preserve">; </w:t>
      </w:r>
      <w:r w:rsidRPr="006E0765">
        <w:rPr>
          <w:rFonts w:ascii="Times New Roman" w:hAnsi="Times New Roman" w:cs="Times New Roman"/>
          <w:noProof/>
          <w:sz w:val="28"/>
          <w:szCs w:val="28"/>
          <w:lang w:eastAsia="ru-RU"/>
        </w:rPr>
        <w:drawing>
          <wp:inline distT="0" distB="0" distL="0" distR="0" wp14:anchorId="6C037CCD" wp14:editId="5CD7BA1C">
            <wp:extent cx="1589103" cy="564599"/>
            <wp:effectExtent l="0" t="0" r="0" b="6985"/>
            <wp:docPr id="308" name="Рисунок 308" descr="https://studfiles.net/html/1407/127/html_8lTYkdRKqQ.d4IA/img-Mz0X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https://studfiles.net/html/1407/127/html_8lTYkdRKqQ.d4IA/img-Mz0Xp5.png"/>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1590591" cy="565128"/>
                    </a:xfrm>
                    <a:prstGeom prst="rect">
                      <a:avLst/>
                    </a:prstGeom>
                    <a:noFill/>
                    <a:ln>
                      <a:noFill/>
                    </a:ln>
                  </pic:spPr>
                </pic:pic>
              </a:graphicData>
            </a:graphic>
          </wp:inline>
        </w:drawing>
      </w:r>
      <w:r w:rsidR="00A36378" w:rsidRPr="00A36378">
        <w:rPr>
          <w:rFonts w:ascii="Times New Roman" w:hAnsi="Times New Roman" w:cs="Times New Roman"/>
          <w:sz w:val="28"/>
          <w:szCs w:val="28"/>
        </w:rPr>
        <w:t xml:space="preserve"> и т. д.</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lastRenderedPageBreak/>
        <w:drawing>
          <wp:inline distT="0" distB="0" distL="0" distR="0">
            <wp:extent cx="2450465" cy="2334895"/>
            <wp:effectExtent l="0" t="0" r="6985" b="8255"/>
            <wp:docPr id="309" name="Рисунок 309" descr="https://studfiles.net/html/1407/127/html_8lTYkdRKqQ.d4IA/img-GQGEc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https://studfiles.net/html/1407/127/html_8lTYkdRKqQ.d4IA/img-GQGEcz.png"/>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2450465" cy="2334895"/>
                    </a:xfrm>
                    <a:prstGeom prst="rect">
                      <a:avLst/>
                    </a:prstGeom>
                    <a:noFill/>
                    <a:ln>
                      <a:noFill/>
                    </a:ln>
                  </pic:spPr>
                </pic:pic>
              </a:graphicData>
            </a:graphic>
          </wp:inline>
        </w:drawing>
      </w:r>
      <w:r w:rsidRPr="006E0765">
        <w:t xml:space="preserve"> </w:t>
      </w:r>
      <w:r w:rsidRPr="006E0765">
        <w:rPr>
          <w:rFonts w:ascii="Times New Roman" w:hAnsi="Times New Roman" w:cs="Times New Roman"/>
          <w:noProof/>
          <w:sz w:val="28"/>
          <w:szCs w:val="28"/>
          <w:lang w:eastAsia="ru-RU"/>
        </w:rPr>
        <w:drawing>
          <wp:inline distT="0" distB="0" distL="0" distR="0">
            <wp:extent cx="2760980" cy="1092200"/>
            <wp:effectExtent l="0" t="0" r="1270" b="0"/>
            <wp:docPr id="310" name="Рисунок 310" descr="https://studfiles.net/html/1407/127/html_8lTYkdRKqQ.d4IA/img-caGG8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https://studfiles.net/html/1407/127/html_8lTYkdRKqQ.d4IA/img-caGG8k.png"/>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2760980" cy="1092200"/>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Рис 3.2 Каркас тарелки, и схема </w:t>
      </w:r>
      <w:proofErr w:type="spellStart"/>
      <w:r w:rsidRPr="00A36378">
        <w:rPr>
          <w:rFonts w:ascii="Times New Roman" w:hAnsi="Times New Roman" w:cs="Times New Roman"/>
          <w:sz w:val="28"/>
          <w:szCs w:val="28"/>
        </w:rPr>
        <w:t>нагружения</w:t>
      </w:r>
      <w:proofErr w:type="spellEnd"/>
      <w:r w:rsidRPr="00A36378">
        <w:rPr>
          <w:rFonts w:ascii="Times New Roman" w:hAnsi="Times New Roman" w:cs="Times New Roman"/>
          <w:sz w:val="28"/>
          <w:szCs w:val="28"/>
        </w:rPr>
        <w:t xml:space="preserve"> балки.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Суммарные удельные равномерно распределенные нагрузки на отдельные участки балки </w:t>
      </w:r>
      <w:proofErr w:type="spellStart"/>
      <w:r w:rsidRPr="00A36378">
        <w:rPr>
          <w:rFonts w:ascii="Times New Roman" w:hAnsi="Times New Roman" w:cs="Times New Roman"/>
          <w:sz w:val="28"/>
          <w:szCs w:val="28"/>
        </w:rPr>
        <w:t>bh</w:t>
      </w:r>
      <w:proofErr w:type="spellEnd"/>
      <w:r w:rsidRPr="00A36378">
        <w:rPr>
          <w:rFonts w:ascii="Times New Roman" w:hAnsi="Times New Roman" w:cs="Times New Roman"/>
          <w:sz w:val="28"/>
          <w:szCs w:val="28"/>
        </w:rPr>
        <w:t xml:space="preserve"> c учетом нагрузки от собственного веса балки </w:t>
      </w:r>
      <w:proofErr w:type="spellStart"/>
      <w:r w:rsidRPr="00A36378">
        <w:rPr>
          <w:rFonts w:ascii="Times New Roman" w:hAnsi="Times New Roman" w:cs="Times New Roman"/>
          <w:sz w:val="28"/>
          <w:szCs w:val="28"/>
        </w:rPr>
        <w:t>qб</w:t>
      </w:r>
      <w:proofErr w:type="spellEnd"/>
      <w:r w:rsidRPr="00A36378">
        <w:rPr>
          <w:rFonts w:ascii="Times New Roman" w:hAnsi="Times New Roman" w:cs="Times New Roman"/>
          <w:sz w:val="28"/>
          <w:szCs w:val="28"/>
        </w:rPr>
        <w:t xml:space="preserve"> можно подсчитать по формулам:</w:t>
      </w: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14:anchorId="60184C2A" wp14:editId="1F2ECE36">
            <wp:extent cx="2130641" cy="457467"/>
            <wp:effectExtent l="0" t="0" r="3175" b="0"/>
            <wp:docPr id="311" name="Рисунок 311" descr="https://studfiles.net/html/1407/127/html_8lTYkdRKqQ.d4IA/img-tOGW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https://studfiles.net/html/1407/127/html_8lTYkdRKqQ.d4IA/img-tOGWSS.png"/>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2130741" cy="457489"/>
                    </a:xfrm>
                    <a:prstGeom prst="rect">
                      <a:avLst/>
                    </a:prstGeom>
                    <a:noFill/>
                    <a:ln>
                      <a:noFill/>
                    </a:ln>
                  </pic:spPr>
                </pic:pic>
              </a:graphicData>
            </a:graphic>
          </wp:inline>
        </w:drawing>
      </w: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14:anchorId="417D81DA" wp14:editId="06EB6662">
            <wp:extent cx="2130641" cy="502118"/>
            <wp:effectExtent l="0" t="0" r="3175" b="0"/>
            <wp:docPr id="312" name="Рисунок 312" descr="https://studfiles.net/html/1407/127/html_8lTYkdRKqQ.d4IA/img-RIFJ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https://studfiles.net/html/1407/127/html_8lTYkdRKqQ.d4IA/img-RIFJPY.png"/>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2134874" cy="503116"/>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14:anchorId="2C0DE0B7" wp14:editId="2B72A1D3">
            <wp:extent cx="2130641" cy="494353"/>
            <wp:effectExtent l="0" t="0" r="3175" b="1270"/>
            <wp:docPr id="313" name="Рисунок 313" descr="https://studfiles.net/html/1407/127/html_8lTYkdRKqQ.d4IA/img-UNQDz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https://studfiles.net/html/1407/127/html_8lTYkdRKqQ.d4IA/img-UNQDzc.png"/>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2130741" cy="494376"/>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Кроме равномерно распределенной нагрузки, на центральную балку </w:t>
      </w:r>
      <w:proofErr w:type="spellStart"/>
      <w:r w:rsidRPr="00A36378">
        <w:rPr>
          <w:rFonts w:ascii="Times New Roman" w:hAnsi="Times New Roman" w:cs="Times New Roman"/>
          <w:sz w:val="28"/>
          <w:szCs w:val="28"/>
        </w:rPr>
        <w:t>bh</w:t>
      </w:r>
      <w:proofErr w:type="spellEnd"/>
      <w:r w:rsidRPr="00A36378">
        <w:rPr>
          <w:rFonts w:ascii="Times New Roman" w:hAnsi="Times New Roman" w:cs="Times New Roman"/>
          <w:sz w:val="28"/>
          <w:szCs w:val="28"/>
        </w:rPr>
        <w:t xml:space="preserve"> действуют сосредоточенные силы в местах крепления боковых балок в точках с и f (рис. 3.1)</w:t>
      </w: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14:anchorId="5A1F7D52" wp14:editId="05178A9C">
            <wp:extent cx="4085483" cy="435005"/>
            <wp:effectExtent l="0" t="0" r="0" b="3175"/>
            <wp:docPr id="314" name="Рисунок 314" descr="https://studfiles.net/html/1407/127/html_8lTYkdRKqQ.d4IA/img-lblD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https://studfiles.net/html/1407/127/html_8lTYkdRKqQ.d4IA/img-lblDmT.png"/>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4085676" cy="435026"/>
                    </a:xfrm>
                    <a:prstGeom prst="rect">
                      <a:avLst/>
                    </a:prstGeom>
                    <a:noFill/>
                    <a:ln>
                      <a:noFill/>
                    </a:ln>
                  </pic:spPr>
                </pic:pic>
              </a:graphicData>
            </a:graphic>
          </wp:inline>
        </w:drawing>
      </w:r>
    </w:p>
    <w:p w:rsidR="00A36378" w:rsidRPr="00A36378" w:rsidRDefault="006E0765" w:rsidP="00A36378">
      <w:pPr>
        <w:spacing w:after="0" w:line="240" w:lineRule="auto"/>
        <w:rPr>
          <w:rFonts w:ascii="Times New Roman" w:hAnsi="Times New Roman" w:cs="Times New Roman"/>
          <w:sz w:val="28"/>
          <w:szCs w:val="28"/>
        </w:rPr>
      </w:pPr>
      <w:r w:rsidRPr="006E0765">
        <w:rPr>
          <w:rFonts w:ascii="Times New Roman" w:hAnsi="Times New Roman" w:cs="Times New Roman"/>
          <w:noProof/>
          <w:sz w:val="28"/>
          <w:szCs w:val="28"/>
          <w:lang w:eastAsia="ru-RU"/>
        </w:rPr>
        <w:drawing>
          <wp:inline distT="0" distB="0" distL="0" distR="0" wp14:anchorId="7F6D7F07" wp14:editId="26AF2076">
            <wp:extent cx="4083728" cy="434818"/>
            <wp:effectExtent l="0" t="0" r="0" b="3810"/>
            <wp:docPr id="315" name="Рисунок 315" descr="https://studfiles.net/html/1407/127/html_8lTYkdRKqQ.d4IA/img-XZ_so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https://studfiles.net/html/1407/127/html_8lTYkdRKqQ.d4IA/img-XZ_soJ.png"/>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4083920" cy="434838"/>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где </w:t>
      </w:r>
      <w:r w:rsidR="006E0765" w:rsidRPr="006E0765">
        <w:rPr>
          <w:rFonts w:ascii="Times New Roman" w:hAnsi="Times New Roman" w:cs="Times New Roman"/>
          <w:noProof/>
          <w:sz w:val="28"/>
          <w:szCs w:val="28"/>
          <w:lang w:eastAsia="ru-RU"/>
        </w:rPr>
        <w:drawing>
          <wp:inline distT="0" distB="0" distL="0" distR="0">
            <wp:extent cx="213064" cy="288785"/>
            <wp:effectExtent l="0" t="0" r="0" b="0"/>
            <wp:docPr id="317" name="Рисунок 317" descr="https://studfiles.net/html/1407/127/html_8lTYkdRKqQ.d4IA/img-Wj6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https://studfiles.net/html/1407/127/html_8lTYkdRKqQ.d4IA/img-Wj6ZAr.png"/>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213191" cy="288957"/>
                    </a:xfrm>
                    <a:prstGeom prst="rect">
                      <a:avLst/>
                    </a:prstGeom>
                    <a:noFill/>
                    <a:ln>
                      <a:noFill/>
                    </a:ln>
                  </pic:spPr>
                </pic:pic>
              </a:graphicData>
            </a:graphic>
          </wp:inline>
        </w:drawing>
      </w:r>
      <w:r w:rsidRPr="00A36378">
        <w:rPr>
          <w:rFonts w:ascii="Times New Roman" w:hAnsi="Times New Roman" w:cs="Times New Roman"/>
          <w:sz w:val="28"/>
          <w:szCs w:val="28"/>
        </w:rPr>
        <w:t xml:space="preserve"> - удельная равномерно распределенная нагрузка от с</w:t>
      </w:r>
      <w:r w:rsidR="004950DF">
        <w:rPr>
          <w:rFonts w:ascii="Times New Roman" w:hAnsi="Times New Roman" w:cs="Times New Roman"/>
          <w:sz w:val="28"/>
          <w:szCs w:val="28"/>
        </w:rPr>
        <w:t>обственного веса боковых балок.</w:t>
      </w: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Каркас тарелки должен придавать ей необходимую жесткость, При недостаточной жесткости балок каркаса гидравлические затворы прорезей контактных устройств в центре тарелки будут больше, чем у периферии. Это приведет к нарушению равномерности </w:t>
      </w:r>
      <w:proofErr w:type="spellStart"/>
      <w:r w:rsidRPr="00A36378">
        <w:rPr>
          <w:rFonts w:ascii="Times New Roman" w:hAnsi="Times New Roman" w:cs="Times New Roman"/>
          <w:sz w:val="28"/>
          <w:szCs w:val="28"/>
        </w:rPr>
        <w:t>барботажа</w:t>
      </w:r>
      <w:proofErr w:type="spellEnd"/>
      <w:r w:rsidRPr="00A36378">
        <w:rPr>
          <w:rFonts w:ascii="Times New Roman" w:hAnsi="Times New Roman" w:cs="Times New Roman"/>
          <w:sz w:val="28"/>
          <w:szCs w:val="28"/>
        </w:rPr>
        <w:t>. В связи с этим максимальный прогиб балок каркаса должен быть не более 0,0005 их пролета и не более 3 мм. Если условие прогиба не выполняется, меняют профиль каркаса.</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 расчете балок следует подбирать необходимый профиль с учетом прибавки на коррозию.</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ПРИМЕР РАСЧЕТА КОЛПАЧКОВОЙ ТАРЕЛКИ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Исходные данные: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lastRenderedPageBreak/>
        <w:t>Нагрузка колонны по пару -</w:t>
      </w:r>
      <w:r w:rsidR="004950DF" w:rsidRPr="004950DF">
        <w:t xml:space="preserve"> </w:t>
      </w:r>
      <w:r w:rsidR="004950DF" w:rsidRPr="004950DF">
        <w:rPr>
          <w:rFonts w:ascii="Times New Roman" w:hAnsi="Times New Roman" w:cs="Times New Roman"/>
          <w:noProof/>
          <w:sz w:val="28"/>
          <w:szCs w:val="28"/>
          <w:lang w:eastAsia="ru-RU"/>
        </w:rPr>
        <w:drawing>
          <wp:inline distT="0" distB="0" distL="0" distR="0" wp14:anchorId="437EE160" wp14:editId="7598E87A">
            <wp:extent cx="1145219" cy="231354"/>
            <wp:effectExtent l="0" t="0" r="0" b="0"/>
            <wp:docPr id="318" name="Рисунок 318" descr="https://studfiles.net/html/1407/127/html_8lTYkdRKqQ.d4IA/img-7fMu6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https://studfiles.net/html/1407/127/html_8lTYkdRKqQ.d4IA/img-7fMu6N.png"/>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1145273" cy="231365"/>
                    </a:xfrm>
                    <a:prstGeom prst="rect">
                      <a:avLst/>
                    </a:prstGeom>
                    <a:noFill/>
                    <a:ln>
                      <a:noFill/>
                    </a:ln>
                  </pic:spPr>
                </pic:pic>
              </a:graphicData>
            </a:graphic>
          </wp:inline>
        </w:drawing>
      </w:r>
      <w:r w:rsidRPr="00A36378">
        <w:rPr>
          <w:rFonts w:ascii="Times New Roman" w:hAnsi="Times New Roman" w:cs="Times New Roman"/>
          <w:sz w:val="28"/>
          <w:szCs w:val="28"/>
        </w:rPr>
        <w:t xml:space="preserve">  нагрузка по жидкости -</w:t>
      </w:r>
      <w:r w:rsidR="004950DF" w:rsidRPr="004950DF">
        <w:t xml:space="preserve"> </w:t>
      </w:r>
      <w:r w:rsidR="004950DF" w:rsidRPr="004950DF">
        <w:rPr>
          <w:rFonts w:ascii="Times New Roman" w:hAnsi="Times New Roman" w:cs="Times New Roman"/>
          <w:noProof/>
          <w:sz w:val="28"/>
          <w:szCs w:val="28"/>
          <w:lang w:eastAsia="ru-RU"/>
        </w:rPr>
        <w:drawing>
          <wp:inline distT="0" distB="0" distL="0" distR="0" wp14:anchorId="6EC5524E" wp14:editId="22F36F60">
            <wp:extent cx="1278384" cy="282634"/>
            <wp:effectExtent l="0" t="0" r="0" b="3175"/>
            <wp:docPr id="319" name="Рисунок 319" descr="https://studfiles.net/html/1407/127/html_8lTYkdRKqQ.d4IA/img-84NaB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https://studfiles.net/html/1407/127/html_8lTYkdRKqQ.d4IA/img-84NaBG.png"/>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280225" cy="283041"/>
                    </a:xfrm>
                    <a:prstGeom prst="rect">
                      <a:avLst/>
                    </a:prstGeom>
                    <a:noFill/>
                    <a:ln>
                      <a:noFill/>
                    </a:ln>
                  </pic:spPr>
                </pic:pic>
              </a:graphicData>
            </a:graphic>
          </wp:inline>
        </w:drawing>
      </w:r>
      <w:r w:rsidRPr="00A36378">
        <w:rPr>
          <w:rFonts w:ascii="Times New Roman" w:hAnsi="Times New Roman" w:cs="Times New Roman"/>
          <w:sz w:val="28"/>
          <w:szCs w:val="28"/>
        </w:rPr>
        <w:t xml:space="preserve">; плотность паров </w:t>
      </w:r>
      <w:r w:rsidR="004950DF">
        <w:rPr>
          <w:rFonts w:ascii="Times New Roman" w:hAnsi="Times New Roman" w:cs="Times New Roman"/>
          <w:sz w:val="28"/>
          <w:szCs w:val="28"/>
        </w:rPr>
        <w:t>-</w:t>
      </w:r>
      <w:r w:rsidR="004950DF" w:rsidRPr="004950DF">
        <w:t xml:space="preserve"> </w:t>
      </w:r>
      <w:r w:rsidR="004950DF" w:rsidRPr="004950DF">
        <w:rPr>
          <w:rFonts w:ascii="Times New Roman" w:hAnsi="Times New Roman" w:cs="Times New Roman"/>
          <w:noProof/>
          <w:sz w:val="28"/>
          <w:szCs w:val="28"/>
          <w:lang w:eastAsia="ru-RU"/>
        </w:rPr>
        <w:drawing>
          <wp:inline distT="0" distB="0" distL="0" distR="0" wp14:anchorId="409F36A4" wp14:editId="370006B3">
            <wp:extent cx="1274448" cy="284086"/>
            <wp:effectExtent l="0" t="0" r="1905" b="1905"/>
            <wp:docPr id="320" name="Рисунок 320" descr="https://studfiles.net/html/1407/127/html_8lTYkdRKqQ.d4IA/img-oQnMD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https://studfiles.net/html/1407/127/html_8lTYkdRKqQ.d4IA/img-oQnMDU.png"/>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274508" cy="284099"/>
                    </a:xfrm>
                    <a:prstGeom prst="rect">
                      <a:avLst/>
                    </a:prstGeom>
                    <a:noFill/>
                    <a:ln>
                      <a:noFill/>
                    </a:ln>
                  </pic:spPr>
                </pic:pic>
              </a:graphicData>
            </a:graphic>
          </wp:inline>
        </w:drawing>
      </w:r>
      <w:r w:rsidRPr="00A36378">
        <w:rPr>
          <w:rFonts w:ascii="Times New Roman" w:hAnsi="Times New Roman" w:cs="Times New Roman"/>
          <w:sz w:val="28"/>
          <w:szCs w:val="28"/>
        </w:rPr>
        <w:t xml:space="preserve"> плотность жидкости</w:t>
      </w:r>
      <w:r w:rsidR="004950DF">
        <w:rPr>
          <w:rFonts w:ascii="Times New Roman" w:hAnsi="Times New Roman" w:cs="Times New Roman"/>
          <w:sz w:val="28"/>
          <w:szCs w:val="28"/>
        </w:rPr>
        <w:t xml:space="preserve"> -</w:t>
      </w:r>
      <w:r w:rsidR="004950DF" w:rsidRPr="004950DF">
        <w:t xml:space="preserve"> </w:t>
      </w:r>
      <w:r w:rsidR="004950DF" w:rsidRPr="004950DF">
        <w:rPr>
          <w:rFonts w:ascii="Times New Roman" w:hAnsi="Times New Roman" w:cs="Times New Roman"/>
          <w:noProof/>
          <w:sz w:val="28"/>
          <w:szCs w:val="28"/>
          <w:lang w:eastAsia="ru-RU"/>
        </w:rPr>
        <w:drawing>
          <wp:inline distT="0" distB="0" distL="0" distR="0" wp14:anchorId="014C2B18" wp14:editId="621DECFE">
            <wp:extent cx="1573758" cy="355107"/>
            <wp:effectExtent l="0" t="0" r="7620" b="6985"/>
            <wp:docPr id="321" name="Рисунок 321" descr="https://studfiles.net/html/1407/127/html_8lTYkdRKqQ.d4IA/img-QM7sZ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https://studfiles.net/html/1407/127/html_8lTYkdRKqQ.d4IA/img-QM7sZK.png"/>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573832" cy="355124"/>
                    </a:xfrm>
                    <a:prstGeom prst="rect">
                      <a:avLst/>
                    </a:prstGeom>
                    <a:noFill/>
                    <a:ln>
                      <a:noFill/>
                    </a:ln>
                  </pic:spPr>
                </pic:pic>
              </a:graphicData>
            </a:graphic>
          </wp:inline>
        </w:drawing>
      </w:r>
      <w:r w:rsidRPr="00A36378">
        <w:rPr>
          <w:rFonts w:ascii="Times New Roman" w:hAnsi="Times New Roman" w:cs="Times New Roman"/>
          <w:sz w:val="28"/>
          <w:szCs w:val="28"/>
        </w:rPr>
        <w:t>поверхностное натяжение</w:t>
      </w:r>
      <w:r w:rsidR="004950DF">
        <w:rPr>
          <w:rFonts w:ascii="Times New Roman" w:hAnsi="Times New Roman" w:cs="Times New Roman"/>
          <w:sz w:val="28"/>
          <w:szCs w:val="28"/>
        </w:rPr>
        <w:t xml:space="preserve"> - </w:t>
      </w:r>
      <w:r w:rsidR="004950DF" w:rsidRPr="004950DF">
        <w:rPr>
          <w:rFonts w:ascii="Times New Roman" w:hAnsi="Times New Roman" w:cs="Times New Roman"/>
          <w:noProof/>
          <w:sz w:val="28"/>
          <w:szCs w:val="28"/>
          <w:lang w:eastAsia="ru-RU"/>
        </w:rPr>
        <w:drawing>
          <wp:inline distT="0" distB="0" distL="0" distR="0" wp14:anchorId="1C168C3F" wp14:editId="280F0DDA">
            <wp:extent cx="1719921" cy="488272"/>
            <wp:effectExtent l="0" t="0" r="0" b="7620"/>
            <wp:docPr id="322" name="Рисунок 322" descr="https://studfiles.net/html/1407/127/html_8lTYkdRKqQ.d4IA/img-GRbv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s://studfiles.net/html/1407/127/html_8lTYkdRKqQ.d4IA/img-GRbvEP.png"/>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726470" cy="490131"/>
                    </a:xfrm>
                    <a:prstGeom prst="rect">
                      <a:avLst/>
                    </a:prstGeom>
                    <a:noFill/>
                    <a:ln>
                      <a:noFill/>
                    </a:ln>
                  </pic:spPr>
                </pic:pic>
              </a:graphicData>
            </a:graphic>
          </wp:inline>
        </w:drawing>
      </w:r>
      <w:r w:rsidRPr="00A36378">
        <w:rPr>
          <w:rFonts w:ascii="Times New Roman" w:hAnsi="Times New Roman" w:cs="Times New Roman"/>
          <w:sz w:val="28"/>
          <w:szCs w:val="28"/>
        </w:rPr>
        <w:t>число ступеней изменения концентрации</w:t>
      </w:r>
      <w:r w:rsidR="004950DF">
        <w:rPr>
          <w:rFonts w:ascii="Times New Roman" w:hAnsi="Times New Roman" w:cs="Times New Roman"/>
          <w:sz w:val="28"/>
          <w:szCs w:val="28"/>
        </w:rPr>
        <w:t xml:space="preserve"> - </w:t>
      </w:r>
      <w:r w:rsidR="004950DF" w:rsidRPr="004950DF">
        <w:rPr>
          <w:rFonts w:ascii="Times New Roman" w:hAnsi="Times New Roman" w:cs="Times New Roman"/>
          <w:noProof/>
          <w:sz w:val="28"/>
          <w:szCs w:val="28"/>
          <w:lang w:eastAsia="ru-RU"/>
        </w:rPr>
        <w:drawing>
          <wp:inline distT="0" distB="0" distL="0" distR="0" wp14:anchorId="7D3969C7" wp14:editId="1E9BEB82">
            <wp:extent cx="876294" cy="328474"/>
            <wp:effectExtent l="0" t="0" r="635" b="0"/>
            <wp:docPr id="323" name="Рисунок 323" descr="https://studfiles.net/html/1407/127/html_8lTYkdRKqQ.d4IA/img-Oz2A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https://studfiles.net/html/1407/127/html_8lTYkdRKqQ.d4IA/img-Oz2Apx.png"/>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876335" cy="328489"/>
                    </a:xfrm>
                    <a:prstGeom prst="rect">
                      <a:avLst/>
                    </a:prstGeom>
                    <a:noFill/>
                    <a:ln>
                      <a:noFill/>
                    </a:ln>
                  </pic:spPr>
                </pic:pic>
              </a:graphicData>
            </a:graphic>
          </wp:inline>
        </w:drawing>
      </w:r>
      <w:r w:rsidRPr="00A36378">
        <w:rPr>
          <w:rFonts w:ascii="Times New Roman" w:hAnsi="Times New Roman" w:cs="Times New Roman"/>
          <w:sz w:val="28"/>
          <w:szCs w:val="28"/>
        </w:rPr>
        <w:t xml:space="preserve">тарелки - </w:t>
      </w:r>
      <w:proofErr w:type="spellStart"/>
      <w:r w:rsidRPr="00A36378">
        <w:rPr>
          <w:rFonts w:ascii="Times New Roman" w:hAnsi="Times New Roman" w:cs="Times New Roman"/>
          <w:sz w:val="28"/>
          <w:szCs w:val="28"/>
        </w:rPr>
        <w:t>колпачковые</w:t>
      </w:r>
      <w:proofErr w:type="spellEnd"/>
      <w:r w:rsidRPr="00A36378">
        <w:rPr>
          <w:rFonts w:ascii="Times New Roman" w:hAnsi="Times New Roman" w:cs="Times New Roman"/>
          <w:sz w:val="28"/>
          <w:szCs w:val="28"/>
        </w:rPr>
        <w:t xml:space="preserve">. </w:t>
      </w:r>
      <w:proofErr w:type="spellStart"/>
      <w:r w:rsidRPr="00A36378">
        <w:rPr>
          <w:rFonts w:ascii="Times New Roman" w:hAnsi="Times New Roman" w:cs="Times New Roman"/>
          <w:sz w:val="28"/>
          <w:szCs w:val="28"/>
        </w:rPr>
        <w:t>Вспениваемость</w:t>
      </w:r>
      <w:proofErr w:type="spellEnd"/>
      <w:r w:rsidRPr="00A36378">
        <w:rPr>
          <w:rFonts w:ascii="Times New Roman" w:hAnsi="Times New Roman" w:cs="Times New Roman"/>
          <w:sz w:val="28"/>
          <w:szCs w:val="28"/>
        </w:rPr>
        <w:t xml:space="preserve"> жидкости средняя, давление в колонне атмосферное.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Расчет:</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1. Для выбора параметров тарелки предварительно примем расстояние между тарелками </w:t>
      </w:r>
      <w:proofErr w:type="spellStart"/>
      <w:r w:rsidRPr="00A36378">
        <w:rPr>
          <w:rFonts w:ascii="Times New Roman" w:hAnsi="Times New Roman" w:cs="Times New Roman"/>
          <w:sz w:val="28"/>
          <w:szCs w:val="28"/>
        </w:rPr>
        <w:t>Нт</w:t>
      </w:r>
      <w:proofErr w:type="spellEnd"/>
      <w:r w:rsidRPr="00A36378">
        <w:rPr>
          <w:rFonts w:ascii="Times New Roman" w:hAnsi="Times New Roman" w:cs="Times New Roman"/>
          <w:sz w:val="28"/>
          <w:szCs w:val="28"/>
        </w:rPr>
        <w:t xml:space="preserve"> = 0,4 м и коэффициент </w:t>
      </w:r>
      <w:proofErr w:type="spellStart"/>
      <w:r w:rsidRPr="00A36378">
        <w:rPr>
          <w:rFonts w:ascii="Times New Roman" w:hAnsi="Times New Roman" w:cs="Times New Roman"/>
          <w:sz w:val="28"/>
          <w:szCs w:val="28"/>
        </w:rPr>
        <w:t>вспениваемости</w:t>
      </w:r>
      <w:proofErr w:type="spellEnd"/>
      <w:r w:rsidRPr="00A36378">
        <w:rPr>
          <w:rFonts w:ascii="Times New Roman" w:hAnsi="Times New Roman" w:cs="Times New Roman"/>
          <w:sz w:val="28"/>
          <w:szCs w:val="28"/>
        </w:rPr>
        <w:t xml:space="preserve"> по табл. 1.5 равный φ = 0,8. Далее по рис 1.1 определяем значение коэффициента C=0,07. Тогда, согласно уравнению (1.3), скорость пара в рабочем сечении колонны составит </w:t>
      </w:r>
    </w:p>
    <w:p w:rsidR="00A36378" w:rsidRPr="00A36378" w:rsidRDefault="004950DF" w:rsidP="00A36378">
      <w:pPr>
        <w:spacing w:after="0" w:line="240" w:lineRule="auto"/>
        <w:rPr>
          <w:rFonts w:ascii="Times New Roman" w:hAnsi="Times New Roman" w:cs="Times New Roman"/>
          <w:sz w:val="28"/>
          <w:szCs w:val="28"/>
        </w:rPr>
      </w:pPr>
      <w:r w:rsidRPr="004950DF">
        <w:rPr>
          <w:rFonts w:ascii="Times New Roman" w:hAnsi="Times New Roman" w:cs="Times New Roman"/>
          <w:noProof/>
          <w:sz w:val="28"/>
          <w:szCs w:val="28"/>
          <w:lang w:eastAsia="ru-RU"/>
        </w:rPr>
        <w:drawing>
          <wp:inline distT="0" distB="0" distL="0" distR="0" wp14:anchorId="5C134C95" wp14:editId="6B6DD0B6">
            <wp:extent cx="4358936" cy="404546"/>
            <wp:effectExtent l="0" t="0" r="3810" b="0"/>
            <wp:docPr id="324" name="Рисунок 324" descr="https://studfiles.net/html/1407/127/html_8lTYkdRKqQ.d4IA/img-hcoL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https://studfiles.net/html/1407/127/html_8lTYkdRKqQ.d4IA/img-hcoLnY.png"/>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4380678" cy="406564"/>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Найдем объемный расход пара в колонне: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4950DF" w:rsidP="00A36378">
      <w:pPr>
        <w:spacing w:after="0" w:line="240" w:lineRule="auto"/>
        <w:rPr>
          <w:rFonts w:ascii="Times New Roman" w:hAnsi="Times New Roman" w:cs="Times New Roman"/>
          <w:sz w:val="28"/>
          <w:szCs w:val="28"/>
        </w:rPr>
      </w:pPr>
      <w:r w:rsidRPr="004950DF">
        <w:rPr>
          <w:rFonts w:ascii="Times New Roman" w:hAnsi="Times New Roman" w:cs="Times New Roman"/>
          <w:noProof/>
          <w:sz w:val="28"/>
          <w:szCs w:val="28"/>
          <w:lang w:eastAsia="ru-RU"/>
        </w:rPr>
        <w:drawing>
          <wp:inline distT="0" distB="0" distL="0" distR="0" wp14:anchorId="687D03ED" wp14:editId="1F0C88F2">
            <wp:extent cx="3506679" cy="561662"/>
            <wp:effectExtent l="0" t="0" r="0" b="0"/>
            <wp:docPr id="325" name="Рисунок 325" descr="https://studfiles.net/html/1407/127/html_8lTYkdRKqQ.d4IA/img-E4OxY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s://studfiles.net/html/1407/127/html_8lTYkdRKqQ.d4IA/img-E4OxYx.png"/>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3510528" cy="562279"/>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Тогда рабочая площадь тарелки в соответствии с уравнением 1.1 составит: </w:t>
      </w:r>
      <w:r w:rsidR="004950DF" w:rsidRPr="004950DF">
        <w:rPr>
          <w:rFonts w:ascii="Times New Roman" w:hAnsi="Times New Roman" w:cs="Times New Roman"/>
          <w:noProof/>
          <w:sz w:val="28"/>
          <w:szCs w:val="28"/>
          <w:lang w:eastAsia="ru-RU"/>
        </w:rPr>
        <w:drawing>
          <wp:inline distT="0" distB="0" distL="0" distR="0" wp14:anchorId="27621C8F" wp14:editId="79EE6360">
            <wp:extent cx="2228295" cy="856820"/>
            <wp:effectExtent l="0" t="0" r="635" b="635"/>
            <wp:docPr id="326" name="Рисунок 326" descr="https://studfiles.net/html/1407/127/html_8lTYkdRKqQ.d4IA/img-gMdo9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https://studfiles.net/html/1407/127/html_8lTYkdRKqQ.d4IA/img-gMdo9T.png"/>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2236511" cy="859979"/>
                    </a:xfrm>
                    <a:prstGeom prst="rect">
                      <a:avLst/>
                    </a:prstGeom>
                    <a:noFill/>
                    <a:ln>
                      <a:noFill/>
                    </a:ln>
                  </pic:spPr>
                </pic:pic>
              </a:graphicData>
            </a:graphic>
          </wp:inline>
        </w:drawing>
      </w:r>
      <w:r w:rsidRPr="00A36378">
        <w:rPr>
          <w:rFonts w:ascii="Times New Roman" w:hAnsi="Times New Roman" w:cs="Times New Roman"/>
          <w:sz w:val="28"/>
          <w:szCs w:val="28"/>
        </w:rPr>
        <w:t>;</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По табл. 1.7 выбираем тарелку типа ТСК-Р для колонны диаметром D=1800 мм. Эта тарелка имеет следующие параметры: рабочая площадь – 1,86 м</w:t>
      </w:r>
      <w:proofErr w:type="gramStart"/>
      <w:r w:rsidRPr="00A36378">
        <w:rPr>
          <w:rFonts w:ascii="Times New Roman" w:hAnsi="Times New Roman" w:cs="Times New Roman"/>
          <w:sz w:val="28"/>
          <w:szCs w:val="28"/>
        </w:rPr>
        <w:t>2 ;</w:t>
      </w:r>
      <w:proofErr w:type="gramEnd"/>
      <w:r w:rsidRPr="00A36378">
        <w:rPr>
          <w:rFonts w:ascii="Times New Roman" w:hAnsi="Times New Roman" w:cs="Times New Roman"/>
          <w:sz w:val="28"/>
          <w:szCs w:val="28"/>
        </w:rPr>
        <w:t xml:space="preserve"> периметр слива П=1,42 м; площадь слива  ; площадь прохода пара; длина пути жидкости по тарелке =1,096 м; зазор под сливным стаканом а=0,06 м; количество колпачков m=86; диаметр колпачка DК=100 мм.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В задачу дальнейших гидравлических расчетов выбранной тарелки входит определение высоты сливного </w:t>
      </w:r>
      <w:proofErr w:type="gramStart"/>
      <w:r w:rsidRPr="00A36378">
        <w:rPr>
          <w:rFonts w:ascii="Times New Roman" w:hAnsi="Times New Roman" w:cs="Times New Roman"/>
          <w:sz w:val="28"/>
          <w:szCs w:val="28"/>
        </w:rPr>
        <w:t>порога ,</w:t>
      </w:r>
      <w:proofErr w:type="gramEnd"/>
      <w:r w:rsidRPr="00A36378">
        <w:rPr>
          <w:rFonts w:ascii="Times New Roman" w:hAnsi="Times New Roman" w:cs="Times New Roman"/>
          <w:sz w:val="28"/>
          <w:szCs w:val="28"/>
        </w:rPr>
        <w:t xml:space="preserve"> величины подпора жидкости над сливным порогом, высоты прорезей колпачка</w:t>
      </w:r>
      <w:r w:rsidR="004950DF">
        <w:rPr>
          <w:rFonts w:ascii="Times New Roman" w:hAnsi="Times New Roman" w:cs="Times New Roman"/>
          <w:sz w:val="28"/>
          <w:szCs w:val="28"/>
        </w:rPr>
        <w:t xml:space="preserve"> </w:t>
      </w:r>
      <w:r w:rsidRPr="00A36378">
        <w:rPr>
          <w:rFonts w:ascii="Times New Roman" w:hAnsi="Times New Roman" w:cs="Times New Roman"/>
          <w:sz w:val="28"/>
          <w:szCs w:val="28"/>
        </w:rPr>
        <w:t>и, если это необходимо, сопротивления тарелки.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2. Произведем расчет </w:t>
      </w:r>
      <w:proofErr w:type="spellStart"/>
      <w:r w:rsidRPr="00A36378">
        <w:rPr>
          <w:rFonts w:ascii="Times New Roman" w:hAnsi="Times New Roman" w:cs="Times New Roman"/>
          <w:sz w:val="28"/>
          <w:szCs w:val="28"/>
        </w:rPr>
        <w:t>брызгоуноса</w:t>
      </w:r>
      <w:proofErr w:type="spellEnd"/>
      <w:r w:rsidRPr="00A36378">
        <w:rPr>
          <w:rFonts w:ascii="Times New Roman" w:hAnsi="Times New Roman" w:cs="Times New Roman"/>
          <w:sz w:val="28"/>
          <w:szCs w:val="28"/>
        </w:rPr>
        <w:t xml:space="preserve">. Из исходных данных рассматриваемого примера имеем отношение </w:t>
      </w:r>
      <w:r w:rsidR="004950DF" w:rsidRPr="004950DF">
        <w:rPr>
          <w:rFonts w:ascii="Times New Roman" w:hAnsi="Times New Roman" w:cs="Times New Roman"/>
          <w:noProof/>
          <w:sz w:val="28"/>
          <w:szCs w:val="28"/>
          <w:lang w:eastAsia="ru-RU"/>
        </w:rPr>
        <w:drawing>
          <wp:inline distT="0" distB="0" distL="0" distR="0">
            <wp:extent cx="355107" cy="487750"/>
            <wp:effectExtent l="0" t="0" r="6985" b="7620"/>
            <wp:docPr id="327" name="Рисунок 327" descr="https://studfiles.net/html/1407/127/html_8lTYkdRKqQ.d4IA/img-HV0V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s://studfiles.net/html/1407/127/html_8lTYkdRKqQ.d4IA/img-HV0VVg.png"/>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355543" cy="488349"/>
                    </a:xfrm>
                    <a:prstGeom prst="rect">
                      <a:avLst/>
                    </a:prstGeom>
                    <a:noFill/>
                    <a:ln>
                      <a:noFill/>
                    </a:ln>
                  </pic:spPr>
                </pic:pic>
              </a:graphicData>
            </a:graphic>
          </wp:inline>
        </w:drawing>
      </w:r>
      <w:r w:rsidR="004950DF" w:rsidRPr="004950DF">
        <w:t xml:space="preserve"> </w:t>
      </w:r>
      <w:r w:rsidR="004950DF" w:rsidRPr="004950DF">
        <w:rPr>
          <w:rFonts w:ascii="Times New Roman" w:hAnsi="Times New Roman" w:cs="Times New Roman"/>
          <w:noProof/>
          <w:sz w:val="28"/>
          <w:szCs w:val="28"/>
          <w:lang w:eastAsia="ru-RU"/>
        </w:rPr>
        <w:drawing>
          <wp:inline distT="0" distB="0" distL="0" distR="0" wp14:anchorId="08026DF0" wp14:editId="60403B6B">
            <wp:extent cx="532660" cy="443618"/>
            <wp:effectExtent l="0" t="0" r="1270" b="0"/>
            <wp:docPr id="328" name="Рисунок 328" descr="https://studfiles.net/html/1407/127/html_8lTYkdRKqQ.d4IA/img-wcbTW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https://studfiles.net/html/1407/127/html_8lTYkdRKqQ.d4IA/img-wcbTW7.png"/>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532914" cy="443830"/>
                    </a:xfrm>
                    <a:prstGeom prst="rect">
                      <a:avLst/>
                    </a:prstGeom>
                    <a:noFill/>
                    <a:ln>
                      <a:noFill/>
                    </a:ln>
                  </pic:spPr>
                </pic:pic>
              </a:graphicData>
            </a:graphic>
          </wp:inline>
        </w:drawing>
      </w:r>
      <w:r w:rsidRPr="00A36378">
        <w:rPr>
          <w:rFonts w:ascii="Times New Roman" w:hAnsi="Times New Roman" w:cs="Times New Roman"/>
          <w:sz w:val="28"/>
          <w:szCs w:val="28"/>
        </w:rPr>
        <w:t xml:space="preserve"> ==0,72&lt;2. Следовательно, при определении величины </w:t>
      </w:r>
      <w:r w:rsidR="004950DF" w:rsidRPr="004950DF">
        <w:rPr>
          <w:rFonts w:ascii="Times New Roman" w:hAnsi="Times New Roman" w:cs="Times New Roman"/>
          <w:noProof/>
          <w:sz w:val="28"/>
          <w:szCs w:val="28"/>
          <w:lang w:eastAsia="ru-RU"/>
        </w:rPr>
        <w:drawing>
          <wp:inline distT="0" distB="0" distL="0" distR="0" wp14:anchorId="7B806235" wp14:editId="07448EC2">
            <wp:extent cx="381740" cy="312053"/>
            <wp:effectExtent l="0" t="0" r="0" b="0"/>
            <wp:docPr id="329" name="Рисунок 329" descr="https://studfiles.net/html/1407/127/html_8lTYkdRKqQ.d4IA/img-lzkPM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https://studfiles.net/html/1407/127/html_8lTYkdRKqQ.d4IA/img-lzkPMU.png"/>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381758" cy="312068"/>
                    </a:xfrm>
                    <a:prstGeom prst="rect">
                      <a:avLst/>
                    </a:prstGeom>
                    <a:noFill/>
                    <a:ln>
                      <a:noFill/>
                    </a:ln>
                  </pic:spPr>
                </pic:pic>
              </a:graphicData>
            </a:graphic>
          </wp:inline>
        </w:drawing>
      </w:r>
      <w:r w:rsidRPr="00A36378">
        <w:rPr>
          <w:rFonts w:ascii="Times New Roman" w:hAnsi="Times New Roman" w:cs="Times New Roman"/>
          <w:sz w:val="28"/>
          <w:szCs w:val="28"/>
        </w:rPr>
        <w:t>можно было бы не учитывать относительный унос жидкости паром. Однако для большей наглядности примера рассмотрим расчет</w:t>
      </w:r>
      <w:r w:rsidR="004950DF">
        <w:rPr>
          <w:rFonts w:ascii="Times New Roman" w:hAnsi="Times New Roman" w:cs="Times New Roman"/>
          <w:sz w:val="28"/>
          <w:szCs w:val="28"/>
        </w:rPr>
        <w:t xml:space="preserve"> </w:t>
      </w:r>
      <w:r w:rsidRPr="00A36378">
        <w:rPr>
          <w:rFonts w:ascii="Times New Roman" w:hAnsi="Times New Roman" w:cs="Times New Roman"/>
          <w:sz w:val="28"/>
          <w:szCs w:val="28"/>
        </w:rPr>
        <w:t>с учетом уноса жидкости.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Для расчета величины У по уравнению (1.4), необходимо найти высоту </w:t>
      </w:r>
      <w:r w:rsidR="004950DF" w:rsidRPr="004950DF">
        <w:rPr>
          <w:rFonts w:ascii="Times New Roman" w:hAnsi="Times New Roman" w:cs="Times New Roman"/>
          <w:noProof/>
          <w:sz w:val="28"/>
          <w:szCs w:val="28"/>
          <w:lang w:eastAsia="ru-RU"/>
        </w:rPr>
        <w:drawing>
          <wp:inline distT="0" distB="0" distL="0" distR="0" wp14:anchorId="622BCA51" wp14:editId="44FD6A81">
            <wp:extent cx="355107" cy="290282"/>
            <wp:effectExtent l="0" t="0" r="6985" b="0"/>
            <wp:docPr id="330" name="Рисунок 330" descr="https://studfiles.net/html/1407/127/html_8lTYkdRKqQ.d4IA/img-NLFs2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https://studfiles.net/html/1407/127/html_8lTYkdRKqQ.d4IA/img-NLFs2w.png"/>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357400" cy="292156"/>
                    </a:xfrm>
                    <a:prstGeom prst="rect">
                      <a:avLst/>
                    </a:prstGeom>
                    <a:noFill/>
                    <a:ln>
                      <a:noFill/>
                    </a:ln>
                  </pic:spPr>
                </pic:pic>
              </a:graphicData>
            </a:graphic>
          </wp:inline>
        </w:drawing>
      </w:r>
      <w:r w:rsidRPr="00A36378">
        <w:rPr>
          <w:rFonts w:ascii="Times New Roman" w:hAnsi="Times New Roman" w:cs="Times New Roman"/>
          <w:sz w:val="28"/>
          <w:szCs w:val="28"/>
        </w:rPr>
        <w:t>пены на тарелке  , которая в свою очередь рассчитывается по уравнению (1.5), включающему величины</w:t>
      </w:r>
      <w:r w:rsidR="0017454F" w:rsidRPr="0017454F">
        <w:t xml:space="preserve"> </w:t>
      </w:r>
      <w:r w:rsidR="0017454F" w:rsidRPr="0017454F">
        <w:rPr>
          <w:rFonts w:ascii="Times New Roman" w:hAnsi="Times New Roman" w:cs="Times New Roman"/>
          <w:noProof/>
          <w:sz w:val="28"/>
          <w:szCs w:val="28"/>
          <w:lang w:eastAsia="ru-RU"/>
        </w:rPr>
        <w:drawing>
          <wp:inline distT="0" distB="0" distL="0" distR="0">
            <wp:extent cx="301841" cy="259041"/>
            <wp:effectExtent l="0" t="0" r="3175" b="8255"/>
            <wp:docPr id="331" name="Рисунок 331" descr="https://studfiles.net/html/1407/127/html_8lTYkdRKqQ.d4IA/img-Wt_5u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https://studfiles.net/html/1407/127/html_8lTYkdRKqQ.d4IA/img-Wt_5uC.png"/>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301856" cy="259054"/>
                    </a:xfrm>
                    <a:prstGeom prst="rect">
                      <a:avLst/>
                    </a:prstGeom>
                    <a:noFill/>
                    <a:ln>
                      <a:noFill/>
                    </a:ln>
                  </pic:spPr>
                </pic:pic>
              </a:graphicData>
            </a:graphic>
          </wp:inline>
        </w:drawing>
      </w:r>
      <w:r w:rsidR="0017454F">
        <w:rPr>
          <w:rFonts w:ascii="Times New Roman" w:hAnsi="Times New Roman" w:cs="Times New Roman"/>
          <w:sz w:val="28"/>
          <w:szCs w:val="28"/>
        </w:rPr>
        <w:t xml:space="preserve"> </w:t>
      </w:r>
      <w:r w:rsidRPr="00A36378">
        <w:rPr>
          <w:rFonts w:ascii="Times New Roman" w:hAnsi="Times New Roman" w:cs="Times New Roman"/>
          <w:sz w:val="28"/>
          <w:szCs w:val="28"/>
        </w:rPr>
        <w:t>и</w:t>
      </w:r>
      <w:r w:rsidR="0017454F" w:rsidRPr="0017454F">
        <w:t xml:space="preserve"> </w:t>
      </w:r>
      <w:r w:rsidR="0017454F" w:rsidRPr="0017454F">
        <w:rPr>
          <w:rFonts w:ascii="Times New Roman" w:hAnsi="Times New Roman" w:cs="Times New Roman"/>
          <w:noProof/>
          <w:sz w:val="28"/>
          <w:szCs w:val="28"/>
          <w:lang w:eastAsia="ru-RU"/>
        </w:rPr>
        <w:drawing>
          <wp:inline distT="0" distB="0" distL="0" distR="0" wp14:anchorId="43206DC9" wp14:editId="4E209634">
            <wp:extent cx="390617" cy="270165"/>
            <wp:effectExtent l="0" t="0" r="0" b="0"/>
            <wp:docPr id="332" name="Рисунок 332" descr="https://studfiles.net/html/1407/127/html_8lTYkdRKqQ.d4IA/img-bH6Oy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https://studfiles.net/html/1407/127/html_8lTYkdRKqQ.d4IA/img-bH6Oyl.png"/>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90883" cy="270349"/>
                    </a:xfrm>
                    <a:prstGeom prst="rect">
                      <a:avLst/>
                    </a:prstGeom>
                    <a:noFill/>
                    <a:ln>
                      <a:noFill/>
                    </a:ln>
                  </pic:spPr>
                </pic:pic>
              </a:graphicData>
            </a:graphic>
          </wp:inline>
        </w:drawing>
      </w:r>
      <w:r w:rsidRPr="00A36378">
        <w:rPr>
          <w:rFonts w:ascii="Times New Roman" w:hAnsi="Times New Roman" w:cs="Times New Roman"/>
          <w:sz w:val="28"/>
          <w:szCs w:val="28"/>
        </w:rPr>
        <w:t>.</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lastRenderedPageBreak/>
        <w:t xml:space="preserve">Величину  </w:t>
      </w:r>
      <w:r w:rsidR="0017454F" w:rsidRPr="0017454F">
        <w:rPr>
          <w:rFonts w:ascii="Times New Roman" w:hAnsi="Times New Roman" w:cs="Times New Roman"/>
          <w:noProof/>
          <w:sz w:val="28"/>
          <w:szCs w:val="28"/>
          <w:lang w:eastAsia="ru-RU"/>
        </w:rPr>
        <w:drawing>
          <wp:inline distT="0" distB="0" distL="0" distR="0">
            <wp:extent cx="424125" cy="363985"/>
            <wp:effectExtent l="0" t="0" r="0" b="0"/>
            <wp:docPr id="333" name="Рисунок 333" descr="https://studfiles.net/html/1407/127/html_8lTYkdRKqQ.d4IA/img-ird9U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https://studfiles.net/html/1407/127/html_8lTYkdRKqQ.d4IA/img-ird9U9.png"/>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427593" cy="366962"/>
                    </a:xfrm>
                    <a:prstGeom prst="rect">
                      <a:avLst/>
                    </a:prstGeom>
                    <a:noFill/>
                    <a:ln>
                      <a:noFill/>
                    </a:ln>
                  </pic:spPr>
                </pic:pic>
              </a:graphicData>
            </a:graphic>
          </wp:inline>
        </w:drawing>
      </w:r>
      <w:r w:rsidRPr="00A36378">
        <w:rPr>
          <w:rFonts w:ascii="Times New Roman" w:hAnsi="Times New Roman" w:cs="Times New Roman"/>
          <w:sz w:val="28"/>
          <w:szCs w:val="28"/>
        </w:rPr>
        <w:t>предварительно рассчитываем по уравнению (1.6) без учета уноса жидкости, т.е.</w:t>
      </w:r>
      <w:r w:rsidR="0017454F" w:rsidRPr="0017454F">
        <w:t xml:space="preserve"> </w:t>
      </w:r>
      <w:r w:rsidR="0017454F" w:rsidRPr="0017454F">
        <w:rPr>
          <w:rFonts w:ascii="Times New Roman" w:hAnsi="Times New Roman" w:cs="Times New Roman"/>
          <w:noProof/>
          <w:sz w:val="28"/>
          <w:szCs w:val="28"/>
          <w:lang w:eastAsia="ru-RU"/>
        </w:rPr>
        <w:drawing>
          <wp:inline distT="0" distB="0" distL="0" distR="0" wp14:anchorId="4956D43D" wp14:editId="23191063">
            <wp:extent cx="443884" cy="351126"/>
            <wp:effectExtent l="0" t="0" r="0" b="0"/>
            <wp:docPr id="334" name="Рисунок 334" descr="https://studfiles.net/html/1407/127/html_8lTYkdRKqQ.d4IA/img-9GaWz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https://studfiles.net/html/1407/127/html_8lTYkdRKqQ.d4IA/img-9GaWzp.png"/>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444411" cy="351543"/>
                    </a:xfrm>
                    <a:prstGeom prst="rect">
                      <a:avLst/>
                    </a:prstGeom>
                    <a:noFill/>
                    <a:ln>
                      <a:noFill/>
                    </a:ln>
                  </pic:spPr>
                </pic:pic>
              </a:graphicData>
            </a:graphic>
          </wp:inline>
        </w:drawing>
      </w:r>
      <w:r w:rsidRPr="00A36378">
        <w:rPr>
          <w:rFonts w:ascii="Times New Roman" w:hAnsi="Times New Roman" w:cs="Times New Roman"/>
          <w:sz w:val="28"/>
          <w:szCs w:val="28"/>
        </w:rPr>
        <w:t>=</w:t>
      </w:r>
      <w:r w:rsidR="0017454F" w:rsidRPr="0017454F">
        <w:t xml:space="preserve"> </w:t>
      </w:r>
      <w:r w:rsidR="0017454F" w:rsidRPr="0017454F">
        <w:rPr>
          <w:rFonts w:ascii="Times New Roman" w:hAnsi="Times New Roman" w:cs="Times New Roman"/>
          <w:noProof/>
          <w:sz w:val="28"/>
          <w:szCs w:val="28"/>
          <w:lang w:eastAsia="ru-RU"/>
        </w:rPr>
        <w:drawing>
          <wp:inline distT="0" distB="0" distL="0" distR="0">
            <wp:extent cx="372862" cy="353401"/>
            <wp:effectExtent l="0" t="0" r="8255" b="8890"/>
            <wp:docPr id="335" name="Рисунок 335" descr="https://studfiles.net/html/1407/127/html_8lTYkdRKqQ.d4IA/img-wFc6J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https://studfiles.net/html/1407/127/html_8lTYkdRKqQ.d4IA/img-wFc6JK.png"/>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372861" cy="353400"/>
                    </a:xfrm>
                    <a:prstGeom prst="rect">
                      <a:avLst/>
                    </a:prstGeom>
                    <a:noFill/>
                    <a:ln>
                      <a:noFill/>
                    </a:ln>
                  </pic:spPr>
                </pic:pic>
              </a:graphicData>
            </a:graphic>
          </wp:inline>
        </w:drawing>
      </w:r>
      <w:r w:rsidRPr="00A36378">
        <w:rPr>
          <w:rFonts w:ascii="Times New Roman" w:hAnsi="Times New Roman" w:cs="Times New Roman"/>
          <w:sz w:val="28"/>
          <w:szCs w:val="28"/>
        </w:rPr>
        <w:t>; тогда:</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17454F" w:rsidP="00A36378">
      <w:pPr>
        <w:spacing w:after="0" w:line="240" w:lineRule="auto"/>
        <w:rPr>
          <w:rFonts w:ascii="Times New Roman" w:hAnsi="Times New Roman" w:cs="Times New Roman"/>
          <w:sz w:val="28"/>
          <w:szCs w:val="28"/>
        </w:rPr>
      </w:pPr>
      <w:r w:rsidRPr="0017454F">
        <w:rPr>
          <w:rFonts w:ascii="Times New Roman" w:hAnsi="Times New Roman" w:cs="Times New Roman"/>
          <w:noProof/>
          <w:sz w:val="28"/>
          <w:szCs w:val="28"/>
          <w:lang w:eastAsia="ru-RU"/>
        </w:rPr>
        <w:drawing>
          <wp:inline distT="0" distB="0" distL="0" distR="0" wp14:anchorId="570753D2" wp14:editId="4F2772E9">
            <wp:extent cx="1676058" cy="346229"/>
            <wp:effectExtent l="0" t="0" r="635" b="0"/>
            <wp:docPr id="336" name="Рисунок 336" descr="https://studfiles.net/html/1407/127/html_8lTYkdRKqQ.d4IA/img-woWE3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https://studfiles.net/html/1407/127/html_8lTYkdRKqQ.d4IA/img-woWE3y.png"/>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1677958" cy="346621"/>
                    </a:xfrm>
                    <a:prstGeom prst="rect">
                      <a:avLst/>
                    </a:prstGeom>
                    <a:noFill/>
                    <a:ln>
                      <a:noFill/>
                    </a:ln>
                  </pic:spPr>
                </pic:pic>
              </a:graphicData>
            </a:graphic>
          </wp:inline>
        </w:drawing>
      </w:r>
      <w:r w:rsidR="00A36378" w:rsidRPr="00A36378">
        <w:rPr>
          <w:rFonts w:ascii="Times New Roman" w:hAnsi="Times New Roman" w:cs="Times New Roman"/>
          <w:sz w:val="28"/>
          <w:szCs w:val="28"/>
        </w:rPr>
        <w:t>=0,68(0,0087/1,42)0,67=0,023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Где:  </w:t>
      </w:r>
      <w:r w:rsidR="0017454F" w:rsidRPr="0017454F">
        <w:rPr>
          <w:rFonts w:ascii="Times New Roman" w:hAnsi="Times New Roman" w:cs="Times New Roman"/>
          <w:noProof/>
          <w:sz w:val="28"/>
          <w:szCs w:val="28"/>
          <w:lang w:eastAsia="ru-RU"/>
        </w:rPr>
        <w:drawing>
          <wp:inline distT="0" distB="0" distL="0" distR="0" wp14:anchorId="2167C023" wp14:editId="2442B125">
            <wp:extent cx="3045040" cy="484946"/>
            <wp:effectExtent l="0" t="0" r="3175" b="0"/>
            <wp:docPr id="337" name="Рисунок 337" descr="https://studfiles.net/html/1407/127/html_8lTYkdRKqQ.d4IA/img-z9VT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https://studfiles.net/html/1407/127/html_8lTYkdRKqQ.d4IA/img-z9VTcF.png"/>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3055520" cy="486615"/>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Для определения высоты сливного порога (см. с.7) рассчитываем по уравнению (1.8) высоту прорезей в колпачках.</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Примем колпачок с прямоугольными прорезями шириной b=4 мм (см. табл. 1.4). Количество прорезей в одном колпачке z=26 (табл.1.3). Общее количество колпачков на тарелке m=86 (табл. 1.7).</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 этих данных по уравнению (1.8) получим: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17454F" w:rsidP="00A36378">
      <w:pPr>
        <w:spacing w:after="0" w:line="240" w:lineRule="auto"/>
        <w:rPr>
          <w:rFonts w:ascii="Times New Roman" w:hAnsi="Times New Roman" w:cs="Times New Roman"/>
          <w:sz w:val="28"/>
          <w:szCs w:val="28"/>
        </w:rPr>
      </w:pPr>
      <w:r w:rsidRPr="0017454F">
        <w:rPr>
          <w:rFonts w:ascii="Times New Roman" w:hAnsi="Times New Roman" w:cs="Times New Roman"/>
          <w:noProof/>
          <w:sz w:val="28"/>
          <w:szCs w:val="28"/>
          <w:lang w:eastAsia="ru-RU"/>
        </w:rPr>
        <w:drawing>
          <wp:inline distT="0" distB="0" distL="0" distR="0" wp14:anchorId="74BA8A32" wp14:editId="3354968D">
            <wp:extent cx="2325949" cy="541788"/>
            <wp:effectExtent l="0" t="0" r="0" b="0"/>
            <wp:docPr id="338" name="Рисунок 338" descr="https://studfiles.net/html/1407/127/html_8lTYkdRKqQ.d4IA/img-hlSO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https://studfiles.net/html/1407/127/html_8lTYkdRKqQ.d4IA/img-hlSO99.png"/>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2332154" cy="543233"/>
                    </a:xfrm>
                    <a:prstGeom prst="rect">
                      <a:avLst/>
                    </a:prstGeom>
                    <a:noFill/>
                    <a:ln>
                      <a:noFill/>
                    </a:ln>
                  </pic:spPr>
                </pic:pic>
              </a:graphicData>
            </a:graphic>
          </wp:inline>
        </w:drawing>
      </w:r>
      <w:r w:rsidR="00A36378" w:rsidRPr="00A36378">
        <w:rPr>
          <w:rFonts w:ascii="Times New Roman" w:hAnsi="Times New Roman" w:cs="Times New Roman"/>
          <w:sz w:val="28"/>
          <w:szCs w:val="28"/>
        </w:rPr>
        <w:t>=</w:t>
      </w:r>
      <w:r w:rsidRPr="0017454F">
        <w:t xml:space="preserve"> </w:t>
      </w:r>
      <w:r w:rsidRPr="0017454F">
        <w:rPr>
          <w:noProof/>
          <w:lang w:eastAsia="ru-RU"/>
        </w:rPr>
        <mc:AlternateContent>
          <mc:Choice Requires="wps">
            <w:drawing>
              <wp:inline distT="0" distB="0" distL="0" distR="0">
                <wp:extent cx="301625" cy="301625"/>
                <wp:effectExtent l="0" t="0" r="0" b="0"/>
                <wp:docPr id="340" name="Прямоугольник 340" descr="https://studfiles.net/html/1407/127/html_8lTYkdRKqQ.d4IA/img-rrt9w4.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587C1A3" id="Прямоугольник 340" o:spid="_x0000_s1026" alt="https://studfiles.net/html/1407/127/html_8lTYkdRKqQ.d4IA/img-rrt9w4.pn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" filled="f" stroked="f">
                <o:lock v:ext="edit" aspectratio="t"/>
                <w10:anchorlock/>
              </v:rect>
            </w:pict>
          </mc:Fallback>
        </mc:AlternateConten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17454F" w:rsidP="00A36378">
      <w:pPr>
        <w:spacing w:after="0" w:line="240" w:lineRule="auto"/>
        <w:rPr>
          <w:rFonts w:ascii="Times New Roman" w:hAnsi="Times New Roman" w:cs="Times New Roman"/>
          <w:sz w:val="28"/>
          <w:szCs w:val="28"/>
        </w:rPr>
      </w:pPr>
      <w:r w:rsidRPr="0017454F">
        <w:rPr>
          <w:rFonts w:ascii="Times New Roman" w:hAnsi="Times New Roman" w:cs="Times New Roman"/>
          <w:noProof/>
          <w:sz w:val="28"/>
          <w:szCs w:val="28"/>
          <w:lang w:eastAsia="ru-RU"/>
        </w:rPr>
        <w:drawing>
          <wp:inline distT="0" distB="0" distL="0" distR="0" wp14:anchorId="67671670" wp14:editId="78D4BFEB">
            <wp:extent cx="2981048" cy="585927"/>
            <wp:effectExtent l="0" t="0" r="0" b="5080"/>
            <wp:docPr id="342" name="Рисунок 342" descr="https://studfiles.net/html/1407/127/html_8lTYkdRKqQ.d4IA/img-rrt9w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https://studfiles.net/html/1407/127/html_8lTYkdRKqQ.d4IA/img-rrt9w4.png"/>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2985784" cy="586858"/>
                    </a:xfrm>
                    <a:prstGeom prst="rect">
                      <a:avLst/>
                    </a:prstGeom>
                    <a:noFill/>
                    <a:ln>
                      <a:noFill/>
                    </a:ln>
                  </pic:spPr>
                </pic:pic>
              </a:graphicData>
            </a:graphic>
          </wp:inline>
        </w:drawing>
      </w:r>
      <w:r w:rsidR="00A36378" w:rsidRPr="00A36378">
        <w:rPr>
          <w:rFonts w:ascii="Times New Roman" w:hAnsi="Times New Roman" w:cs="Times New Roman"/>
          <w:sz w:val="28"/>
          <w:szCs w:val="28"/>
        </w:rPr>
        <w:t>=0,045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Принимаем по табл. 1.4 высоту прорези  =30 мм.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В этом случае пар будет проходить через полностью открытые прорези и частично через нижнюю кромку колпачка. Для обеспечения этого примем высоту установки колпачка  =10 мм = 0,01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Глубина </w:t>
      </w:r>
      <w:proofErr w:type="spellStart"/>
      <w:r w:rsidRPr="00A36378">
        <w:rPr>
          <w:rFonts w:ascii="Times New Roman" w:hAnsi="Times New Roman" w:cs="Times New Roman"/>
          <w:sz w:val="28"/>
          <w:szCs w:val="28"/>
        </w:rPr>
        <w:t>барботажа</w:t>
      </w:r>
      <w:proofErr w:type="spellEnd"/>
      <w:r w:rsidRPr="00A36378">
        <w:rPr>
          <w:rFonts w:ascii="Times New Roman" w:hAnsi="Times New Roman" w:cs="Times New Roman"/>
          <w:sz w:val="28"/>
          <w:szCs w:val="28"/>
        </w:rPr>
        <w:t xml:space="preserve"> при абсолютном давлении p=98100 Па составит:</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17454F" w:rsidP="00A36378">
      <w:pPr>
        <w:spacing w:after="0" w:line="240" w:lineRule="auto"/>
        <w:rPr>
          <w:rFonts w:ascii="Times New Roman" w:hAnsi="Times New Roman" w:cs="Times New Roman"/>
          <w:sz w:val="28"/>
          <w:szCs w:val="28"/>
        </w:rPr>
      </w:pPr>
      <w:r w:rsidRPr="0017454F">
        <w:rPr>
          <w:rFonts w:ascii="Times New Roman" w:hAnsi="Times New Roman" w:cs="Times New Roman"/>
          <w:noProof/>
          <w:sz w:val="28"/>
          <w:szCs w:val="28"/>
          <w:lang w:eastAsia="ru-RU"/>
        </w:rPr>
        <w:drawing>
          <wp:inline distT="0" distB="0" distL="0" distR="0" wp14:anchorId="0FC9358C" wp14:editId="3517FCF9">
            <wp:extent cx="2210540" cy="422398"/>
            <wp:effectExtent l="0" t="0" r="0" b="0"/>
            <wp:docPr id="343" name="Рисунок 343" descr="https://studfiles.net/html/1407/127/html_8lTYkdRKqQ.d4IA/img-Ljiz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https://studfiles.net/html/1407/127/html_8lTYkdRKqQ.d4IA/img-LjizR2.png"/>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2217693" cy="423765"/>
                    </a:xfrm>
                    <a:prstGeom prst="rect">
                      <a:avLst/>
                    </a:prstGeom>
                    <a:noFill/>
                    <a:ln>
                      <a:noFill/>
                    </a:ln>
                  </pic:spPr>
                </pic:pic>
              </a:graphicData>
            </a:graphic>
          </wp:inline>
        </w:drawing>
      </w:r>
      <w:r w:rsidR="00A36378" w:rsidRPr="00A36378">
        <w:rPr>
          <w:rFonts w:ascii="Times New Roman" w:hAnsi="Times New Roman" w:cs="Times New Roman"/>
          <w:sz w:val="28"/>
          <w:szCs w:val="28"/>
        </w:rPr>
        <w:t>==</w:t>
      </w:r>
      <w:r w:rsidRPr="0017454F">
        <w:t xml:space="preserve"> </w:t>
      </w:r>
      <w:r w:rsidRPr="0017454F">
        <w:rPr>
          <w:rFonts w:ascii="Times New Roman" w:hAnsi="Times New Roman" w:cs="Times New Roman"/>
          <w:noProof/>
          <w:sz w:val="28"/>
          <w:szCs w:val="28"/>
          <w:lang w:eastAsia="ru-RU"/>
        </w:rPr>
        <w:drawing>
          <wp:inline distT="0" distB="0" distL="0" distR="0" wp14:anchorId="36DAB3ED" wp14:editId="7F35672E">
            <wp:extent cx="1001372" cy="443884"/>
            <wp:effectExtent l="0" t="0" r="8890" b="0"/>
            <wp:docPr id="344" name="Рисунок 344" descr="https://studfiles.net/html/1407/127/html_8lTYkdRKqQ.d4IA/img-v46dA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https://studfiles.net/html/1407/127/html_8lTYkdRKqQ.d4IA/img-v46dAX.png"/>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002039" cy="444180"/>
                    </a:xfrm>
                    <a:prstGeom prst="rect">
                      <a:avLst/>
                    </a:prstGeom>
                    <a:noFill/>
                    <a:ln>
                      <a:noFill/>
                    </a:ln>
                  </pic:spPr>
                </pic:pic>
              </a:graphicData>
            </a:graphic>
          </wp:inline>
        </w:drawing>
      </w:r>
      <w:r>
        <w:t xml:space="preserve"> = </w:t>
      </w:r>
      <w:r w:rsidR="00A36378" w:rsidRPr="00A36378">
        <w:rPr>
          <w:rFonts w:ascii="Times New Roman" w:hAnsi="Times New Roman" w:cs="Times New Roman"/>
          <w:sz w:val="28"/>
          <w:szCs w:val="28"/>
        </w:rPr>
        <w:t>0,05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Найдем высоту сливного порога для </w:t>
      </w:r>
      <w:proofErr w:type="spellStart"/>
      <w:r w:rsidRPr="00A36378">
        <w:rPr>
          <w:rFonts w:ascii="Times New Roman" w:hAnsi="Times New Roman" w:cs="Times New Roman"/>
          <w:sz w:val="28"/>
          <w:szCs w:val="28"/>
        </w:rPr>
        <w:t>колпачковой</w:t>
      </w:r>
      <w:proofErr w:type="spellEnd"/>
      <w:r w:rsidRPr="00A36378">
        <w:rPr>
          <w:rFonts w:ascii="Times New Roman" w:hAnsi="Times New Roman" w:cs="Times New Roman"/>
          <w:sz w:val="28"/>
          <w:szCs w:val="28"/>
        </w:rPr>
        <w:t xml:space="preserve"> тарелки (см. с.7):</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021BBC" w:rsidP="00A36378">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80DE957">
            <wp:extent cx="2212975" cy="298450"/>
            <wp:effectExtent l="0" t="0" r="0" b="6350"/>
            <wp:docPr id="349" name="Рисунок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2212975" cy="298450"/>
                    </a:xfrm>
                    <a:prstGeom prst="rect">
                      <a:avLst/>
                    </a:prstGeom>
                    <a:noFill/>
                  </pic:spPr>
                </pic:pic>
              </a:graphicData>
            </a:graphic>
          </wp:inline>
        </w:drawing>
      </w:r>
      <w:r w:rsidR="00A36378" w:rsidRPr="00A36378">
        <w:rPr>
          <w:rFonts w:ascii="Times New Roman" w:hAnsi="Times New Roman" w:cs="Times New Roman"/>
          <w:sz w:val="28"/>
          <w:szCs w:val="28"/>
        </w:rPr>
        <w:t>=0,05-0,023+0,03+0,01=0,067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Высота пены, образующейся на тарелке, в соответствии с (1.5), составит:</w:t>
      </w:r>
    </w:p>
    <w:p w:rsidR="00A36378" w:rsidRPr="00A36378" w:rsidRDefault="00021BBC" w:rsidP="00A36378">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D6CAF69">
            <wp:extent cx="2847340" cy="469265"/>
            <wp:effectExtent l="0" t="0" r="0" b="6985"/>
            <wp:docPr id="350" name="Рисунок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2847340" cy="469265"/>
                    </a:xfrm>
                    <a:prstGeom prst="rect">
                      <a:avLst/>
                    </a:prstGeom>
                    <a:noFill/>
                  </pic:spPr>
                </pic:pic>
              </a:graphicData>
            </a:graphic>
          </wp:inline>
        </w:drawing>
      </w:r>
      <w:r>
        <w:rPr>
          <w:rFonts w:ascii="Times New Roman" w:hAnsi="Times New Roman" w:cs="Times New Roman"/>
          <w:noProof/>
          <w:sz w:val="28"/>
          <w:szCs w:val="28"/>
          <w:lang w:eastAsia="ru-RU"/>
        </w:rPr>
        <w:drawing>
          <wp:inline distT="0" distB="0" distL="0" distR="0" wp14:anchorId="2F414F72">
            <wp:extent cx="4481195" cy="603250"/>
            <wp:effectExtent l="0" t="0" r="0" b="6350"/>
            <wp:docPr id="351" name="Рисунок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4481195" cy="603250"/>
                    </a:xfrm>
                    <a:prstGeom prst="rect">
                      <a:avLst/>
                    </a:prstGeom>
                    <a:noFill/>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lastRenderedPageBreak/>
        <w:t>Тогда величина относительного уноса жидкости согласно уравнению (1.4)</w:t>
      </w:r>
      <w:r w:rsidR="00021BBC" w:rsidRPr="00021BBC">
        <w:t xml:space="preserve"> </w:t>
      </w:r>
      <w:r w:rsidR="00021BBC" w:rsidRPr="00021BBC">
        <w:rPr>
          <w:rFonts w:ascii="Times New Roman" w:hAnsi="Times New Roman" w:cs="Times New Roman"/>
          <w:noProof/>
          <w:sz w:val="28"/>
          <w:szCs w:val="28"/>
          <w:lang w:eastAsia="ru-RU"/>
        </w:rPr>
        <w:drawing>
          <wp:inline distT="0" distB="0" distL="0" distR="0" wp14:anchorId="78637A4F" wp14:editId="1B5831BF">
            <wp:extent cx="2112885" cy="594057"/>
            <wp:effectExtent l="0" t="0" r="1905" b="0"/>
            <wp:docPr id="352" name="Рисунок 352" descr="https://studfiles.net/html/1407/127/html_8lTYkdRKqQ.d4IA/img-T2t9T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https://studfiles.net/html/1407/127/html_8lTYkdRKqQ.d4IA/img-T2t9T7.png"/>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2122859" cy="596861"/>
                    </a:xfrm>
                    <a:prstGeom prst="rect">
                      <a:avLst/>
                    </a:prstGeom>
                    <a:noFill/>
                    <a:ln>
                      <a:noFill/>
                    </a:ln>
                  </pic:spPr>
                </pic:pic>
              </a:graphicData>
            </a:graphic>
          </wp:inline>
        </w:drawing>
      </w:r>
      <w:r w:rsidR="0017454F" w:rsidRPr="0017454F">
        <w:t xml:space="preserve"> </w:t>
      </w:r>
      <w:r w:rsidRPr="00A36378">
        <w:rPr>
          <w:rFonts w:ascii="Times New Roman" w:hAnsi="Times New Roman" w:cs="Times New Roman"/>
          <w:sz w:val="28"/>
          <w:szCs w:val="28"/>
        </w:rPr>
        <w:t>:  =</w:t>
      </w:r>
      <w:r w:rsidR="00021BBC" w:rsidRPr="00021BBC">
        <w:t xml:space="preserve"> </w:t>
      </w:r>
      <w:r w:rsidR="00021BBC" w:rsidRPr="00021BBC">
        <w:rPr>
          <w:rFonts w:ascii="Times New Roman" w:hAnsi="Times New Roman" w:cs="Times New Roman"/>
          <w:noProof/>
          <w:sz w:val="28"/>
          <w:szCs w:val="28"/>
          <w:lang w:eastAsia="ru-RU"/>
        </w:rPr>
        <w:drawing>
          <wp:inline distT="0" distB="0" distL="0" distR="0" wp14:anchorId="5613198C" wp14:editId="35C7E953">
            <wp:extent cx="3497802" cy="649250"/>
            <wp:effectExtent l="0" t="0" r="7620" b="0"/>
            <wp:docPr id="353" name="Рисунок 353" descr="https://studfiles.net/html/1407/127/html_8lTYkdRKqQ.d4IA/img-b_Os2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https://studfiles.net/html/1407/127/html_8lTYkdRKqQ.d4IA/img-b_Os2v.png"/>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3499208" cy="649511"/>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Таким образом, расчетное значение </w:t>
      </w:r>
      <w:proofErr w:type="spellStart"/>
      <w:r w:rsidRPr="00A36378">
        <w:rPr>
          <w:rFonts w:ascii="Times New Roman" w:hAnsi="Times New Roman" w:cs="Times New Roman"/>
          <w:sz w:val="28"/>
          <w:szCs w:val="28"/>
        </w:rPr>
        <w:t>брызгоуноса</w:t>
      </w:r>
      <w:proofErr w:type="spellEnd"/>
      <w:r w:rsidRPr="00A36378">
        <w:rPr>
          <w:rFonts w:ascii="Times New Roman" w:hAnsi="Times New Roman" w:cs="Times New Roman"/>
          <w:sz w:val="28"/>
          <w:szCs w:val="28"/>
        </w:rPr>
        <w:t xml:space="preserve"> получили меньше допустимого, следовательно, расстояние между тарелками выбрано правильно.</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Найдем действительную нагрузку сливного устройства по жидкости с использованием уравнения (1.7):</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14:anchorId="07B7CFD7" wp14:editId="31AD2507">
            <wp:extent cx="1251751" cy="460004"/>
            <wp:effectExtent l="0" t="0" r="5715" b="0"/>
            <wp:docPr id="354" name="Рисунок 354" descr="https://studfiles.net/html/1407/127/html_8lTYkdRKqQ.d4IA/img-s4jSY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https://studfiles.net/html/1407/127/html_8lTYkdRKqQ.d4IA/img-s4jSYQ.png"/>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255108" cy="461238"/>
                    </a:xfrm>
                    <a:prstGeom prst="rect">
                      <a:avLst/>
                    </a:prstGeom>
                    <a:noFill/>
                    <a:ln>
                      <a:noFill/>
                    </a:ln>
                  </pic:spPr>
                </pic:pic>
              </a:graphicData>
            </a:graphic>
          </wp:inline>
        </w:drawing>
      </w:r>
      <w:r w:rsidR="00A36378" w:rsidRPr="00A36378">
        <w:rPr>
          <w:rFonts w:ascii="Times New Roman" w:hAnsi="Times New Roman" w:cs="Times New Roman"/>
          <w:sz w:val="28"/>
          <w:szCs w:val="28"/>
        </w:rPr>
        <w:t xml:space="preserve">=0,0087 +  </w:t>
      </w:r>
      <w:r w:rsidRPr="008003B4">
        <w:rPr>
          <w:rFonts w:ascii="Times New Roman" w:hAnsi="Times New Roman" w:cs="Times New Roman"/>
          <w:noProof/>
          <w:sz w:val="28"/>
          <w:szCs w:val="28"/>
          <w:lang w:eastAsia="ru-RU"/>
        </w:rPr>
        <w:drawing>
          <wp:inline distT="0" distB="0" distL="0" distR="0" wp14:anchorId="5C8CFE41" wp14:editId="2802DAC2">
            <wp:extent cx="1880229" cy="470516"/>
            <wp:effectExtent l="0" t="0" r="6350" b="6350"/>
            <wp:docPr id="355" name="Рисунок 355" descr="https://studfiles.net/html/1407/127/html_8lTYkdRKqQ.d4IA/img-TTRpx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https://studfiles.net/html/1407/127/html_8lTYkdRKqQ.d4IA/img-TTRpxa.png"/>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880318" cy="470538"/>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Тогда, действительная величина подпора жидкости над сливным порогом составит:</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14:anchorId="076FA9E5" wp14:editId="61D579DA">
            <wp:extent cx="2021474" cy="408373"/>
            <wp:effectExtent l="0" t="0" r="0" b="0"/>
            <wp:docPr id="356" name="Рисунок 356" descr="https://studfiles.net/html/1407/127/html_8lTYkdRKqQ.d4IA/img-7hDFW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studfiles.net/html/1407/127/html_8lTYkdRKqQ.d4IA/img-7hDFWS.png"/>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2021569" cy="408392"/>
                    </a:xfrm>
                    <a:prstGeom prst="rect">
                      <a:avLst/>
                    </a:prstGeom>
                    <a:noFill/>
                    <a:ln>
                      <a:noFill/>
                    </a:ln>
                  </pic:spPr>
                </pic:pic>
              </a:graphicData>
            </a:graphic>
          </wp:inline>
        </w:drawing>
      </w:r>
      <w:r w:rsidR="00A36378" w:rsidRPr="00A36378">
        <w:rPr>
          <w:rFonts w:ascii="Times New Roman" w:hAnsi="Times New Roman" w:cs="Times New Roman"/>
          <w:sz w:val="28"/>
          <w:szCs w:val="28"/>
        </w:rPr>
        <w:t>=0,68 .</w:t>
      </w:r>
      <w:r w:rsidRPr="008003B4">
        <w:t xml:space="preserve"> </w:t>
      </w:r>
      <w:r w:rsidRPr="008003B4">
        <w:rPr>
          <w:rFonts w:ascii="Times New Roman" w:hAnsi="Times New Roman" w:cs="Times New Roman"/>
          <w:noProof/>
          <w:sz w:val="28"/>
          <w:szCs w:val="28"/>
          <w:lang w:eastAsia="ru-RU"/>
        </w:rPr>
        <w:drawing>
          <wp:inline distT="0" distB="0" distL="0" distR="0" wp14:anchorId="778765EF" wp14:editId="205E7CC9">
            <wp:extent cx="1757778" cy="510230"/>
            <wp:effectExtent l="0" t="0" r="0" b="4445"/>
            <wp:docPr id="357" name="Рисунок 357" descr="https://studfiles.net/html/1407/127/html_8lTYkdRKqQ.d4IA/img-E1STA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studfiles.net/html/1407/127/html_8lTYkdRKqQ.d4IA/img-E1STAu.png"/>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759236" cy="510653"/>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Это мало отличается от ранее рассчитанного значения -  =0,023 м, поэтому величину  можно не уточнять.</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3. Проверим работоспособность сливного устройства тарелки по условиям (1.9) и (1.10). Для этого рассчитаем по (1.9) скорость жидкости в сливном устройстве: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14:anchorId="3F00682B" wp14:editId="0DA91ABB">
            <wp:extent cx="426128" cy="348338"/>
            <wp:effectExtent l="0" t="0" r="0" b="0"/>
            <wp:docPr id="358" name="Рисунок 358" descr="https://studfiles.net/html/1407/127/html_8lTYkdRKqQ.d4IA/img-vvw8P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https://studfiles.net/html/1407/127/html_8lTYkdRKqQ.d4IA/img-vvw8Pg.png"/>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426308" cy="348485"/>
                    </a:xfrm>
                    <a:prstGeom prst="rect">
                      <a:avLst/>
                    </a:prstGeom>
                    <a:noFill/>
                    <a:ln>
                      <a:noFill/>
                    </a:ln>
                  </pic:spPr>
                </pic:pic>
              </a:graphicData>
            </a:graphic>
          </wp:inline>
        </w:drawing>
      </w:r>
      <w:r w:rsidR="00A36378" w:rsidRPr="00A36378">
        <w:rPr>
          <w:rFonts w:ascii="Times New Roman" w:hAnsi="Times New Roman" w:cs="Times New Roman"/>
          <w:sz w:val="28"/>
          <w:szCs w:val="28"/>
        </w:rPr>
        <w:t xml:space="preserve">=  </w:t>
      </w:r>
      <w:r w:rsidRPr="008003B4">
        <w:rPr>
          <w:rFonts w:ascii="Times New Roman" w:hAnsi="Times New Roman" w:cs="Times New Roman"/>
          <w:noProof/>
          <w:sz w:val="28"/>
          <w:szCs w:val="28"/>
          <w:lang w:eastAsia="ru-RU"/>
        </w:rPr>
        <w:drawing>
          <wp:inline distT="0" distB="0" distL="0" distR="0" wp14:anchorId="07225C4B" wp14:editId="4C3B5F6B">
            <wp:extent cx="319596" cy="248472"/>
            <wp:effectExtent l="0" t="0" r="4445" b="0"/>
            <wp:docPr id="359" name="Рисунок 359" descr="https://studfiles.net/html/1407/127/html_8lTYkdRKqQ.d4IA/img-fVBg7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https://studfiles.net/html/1407/127/html_8lTYkdRKqQ.d4IA/img-fVBg7D.png"/>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319611" cy="248484"/>
                    </a:xfrm>
                    <a:prstGeom prst="rect">
                      <a:avLst/>
                    </a:prstGeom>
                    <a:noFill/>
                    <a:ln>
                      <a:noFill/>
                    </a:ln>
                  </pic:spPr>
                </pic:pic>
              </a:graphicData>
            </a:graphic>
          </wp:inline>
        </w:drawing>
      </w:r>
      <w:r w:rsidR="00A36378" w:rsidRPr="00A36378">
        <w:rPr>
          <w:rFonts w:ascii="Times New Roman" w:hAnsi="Times New Roman" w:cs="Times New Roman"/>
          <w:sz w:val="28"/>
          <w:szCs w:val="28"/>
        </w:rPr>
        <w:t>/FС=0,0092 / 0,334=0,0027 м/с</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где FС=0,334 м2- площадь сливного устройства выбранной тарелки.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В соответствии с уравнением (1.9) и данным табл. 1.5 получим: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extent cx="381740" cy="325065"/>
            <wp:effectExtent l="0" t="0" r="0" b="0"/>
            <wp:docPr id="360" name="Рисунок 360" descr="https://studfiles.net/html/1407/127/html_8lTYkdRKqQ.d4IA/img-LtGT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studfiles.net/html/1407/127/html_8lTYkdRKqQ.d4IA/img-LtGTd2.png"/>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381757" cy="325079"/>
                    </a:xfrm>
                    <a:prstGeom prst="rect">
                      <a:avLst/>
                    </a:prstGeom>
                    <a:noFill/>
                    <a:ln>
                      <a:noFill/>
                    </a:ln>
                  </pic:spPr>
                </pic:pic>
              </a:graphicData>
            </a:graphic>
          </wp:inline>
        </w:drawing>
      </w:r>
      <w:r w:rsidR="00A36378" w:rsidRPr="00A36378">
        <w:rPr>
          <w:rFonts w:ascii="Times New Roman" w:hAnsi="Times New Roman" w:cs="Times New Roman"/>
          <w:sz w:val="28"/>
          <w:szCs w:val="28"/>
        </w:rPr>
        <w:t>K5=</w:t>
      </w:r>
      <w:r w:rsidRPr="008003B4">
        <w:t xml:space="preserve"> </w:t>
      </w:r>
      <w:r w:rsidRPr="008003B4">
        <w:rPr>
          <w:rFonts w:ascii="Times New Roman" w:hAnsi="Times New Roman" w:cs="Times New Roman"/>
          <w:noProof/>
          <w:sz w:val="28"/>
          <w:szCs w:val="28"/>
          <w:lang w:eastAsia="ru-RU"/>
        </w:rPr>
        <w:drawing>
          <wp:inline distT="0" distB="0" distL="0" distR="0" wp14:anchorId="0F506DCD" wp14:editId="1B90F883">
            <wp:extent cx="1322773" cy="228655"/>
            <wp:effectExtent l="0" t="0" r="0" b="0"/>
            <wp:docPr id="361" name="Рисунок 361" descr="https://studfiles.net/html/1407/127/html_8lTYkdRKqQ.d4IA/img-Cmsh6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https://studfiles.net/html/1407/127/html_8lTYkdRKqQ.d4IA/img-Cmsh6I.png"/>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1322835" cy="228666"/>
                    </a:xfrm>
                    <a:prstGeom prst="rect">
                      <a:avLst/>
                    </a:prstGeom>
                    <a:noFill/>
                    <a:ln>
                      <a:noFill/>
                    </a:ln>
                  </pic:spPr>
                </pic:pic>
              </a:graphicData>
            </a:graphic>
          </wp:inline>
        </w:drawing>
      </w:r>
      <w:r w:rsidR="00A36378" w:rsidRPr="00A36378">
        <w:rPr>
          <w:rFonts w:ascii="Times New Roman" w:hAnsi="Times New Roman" w:cs="Times New Roman"/>
          <w:sz w:val="28"/>
          <w:szCs w:val="28"/>
        </w:rPr>
        <w:t>; 0,027&lt; 0,108</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Следовательно, условие (1.10) соблюдается и захлебывания сливного устройства не произойдет.</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Рассчитаем скорость жидкости в зазоре между основанием тарелки и нижней кромкой сливного стакана и проверим выполнение условия (1.10):</w:t>
      </w: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14:anchorId="7B39DBB5" wp14:editId="75AEA43D">
            <wp:extent cx="4362925" cy="301841"/>
            <wp:effectExtent l="0" t="0" r="0" b="3175"/>
            <wp:docPr id="362" name="Рисунок 362" descr="https://studfiles.net/html/1407/127/html_8lTYkdRKqQ.d4IA/img-A5vg8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studfiles.net/html/1407/127/html_8lTYkdRKqQ.d4IA/img-A5vg8N.png"/>
                    <pic:cNvPicPr>
                      <a:picLocks noChangeAspect="1" noChangeArrowheads="1"/>
                    </pic:cNvPicPr>
                  </pic:nvPicPr>
                  <pic:blipFill>
                    <a:blip r:embed="rId340">
                      <a:extLst>
                        <a:ext uri="{28A0092B-C50C-407E-A947-70E740481C1C}">
                          <a14:useLocalDpi xmlns:a14="http://schemas.microsoft.com/office/drawing/2010/main" val="0"/>
                        </a:ext>
                      </a:extLst>
                    </a:blip>
                    <a:srcRect/>
                    <a:stretch>
                      <a:fillRect/>
                    </a:stretch>
                  </pic:blipFill>
                  <pic:spPr bwMode="auto">
                    <a:xfrm>
                      <a:off x="0" y="0"/>
                      <a:ext cx="4367118" cy="302131"/>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0,108 </w:t>
      </w:r>
      <w:proofErr w:type="gramStart"/>
      <w:r w:rsidRPr="00A36378">
        <w:rPr>
          <w:rFonts w:ascii="Times New Roman" w:hAnsi="Times New Roman" w:cs="Times New Roman"/>
          <w:sz w:val="28"/>
          <w:szCs w:val="28"/>
        </w:rPr>
        <w:t>&lt; 0</w:t>
      </w:r>
      <w:proofErr w:type="gramEnd"/>
      <w:r w:rsidRPr="00A36378">
        <w:rPr>
          <w:rFonts w:ascii="Times New Roman" w:hAnsi="Times New Roman" w:cs="Times New Roman"/>
          <w:sz w:val="28"/>
          <w:szCs w:val="28"/>
        </w:rPr>
        <w:t>,45 м/с,</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т.е. проверочное условие выполняется.</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Таким образом, из приведенных расчетов следует, что выбранная однопоточная тарелка обеспечит нормальную работу сливных устройств.</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4. Найдем далее сопротивление тарелки.</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При этом сопротивление сухой тарелки определяем по (1.14):</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14:anchorId="6287571B" wp14:editId="7D258118">
            <wp:extent cx="3251752" cy="514905"/>
            <wp:effectExtent l="0" t="0" r="6350" b="0"/>
            <wp:docPr id="363" name="Рисунок 363" descr="https://studfiles.net/html/1407/127/html_8lTYkdRKqQ.d4IA/img-CXw5B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https://studfiles.net/html/1407/127/html_8lTYkdRKqQ.d4IA/img-CXw5Bs.png"/>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3251905" cy="514929"/>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где: </w:t>
      </w:r>
      <w:r w:rsidR="008003B4" w:rsidRPr="008003B4">
        <w:rPr>
          <w:rFonts w:ascii="Times New Roman" w:hAnsi="Times New Roman" w:cs="Times New Roman"/>
          <w:noProof/>
          <w:sz w:val="28"/>
          <w:szCs w:val="28"/>
          <w:lang w:eastAsia="ru-RU"/>
        </w:rPr>
        <w:drawing>
          <wp:inline distT="0" distB="0" distL="0" distR="0">
            <wp:extent cx="275208" cy="307229"/>
            <wp:effectExtent l="0" t="0" r="0" b="0"/>
            <wp:docPr id="365" name="Рисунок 365" descr="https://studfiles.net/html/1407/127/html_8lTYkdRKqQ.d4IA/img-P4T4Z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https://studfiles.net/html/1407/127/html_8lTYkdRKqQ.d4IA/img-P4T4Zt.png"/>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75219" cy="307242"/>
                    </a:xfrm>
                    <a:prstGeom prst="rect">
                      <a:avLst/>
                    </a:prstGeom>
                    <a:noFill/>
                    <a:ln>
                      <a:noFill/>
                    </a:ln>
                  </pic:spPr>
                </pic:pic>
              </a:graphicData>
            </a:graphic>
          </wp:inline>
        </w:drawing>
      </w:r>
      <w:r w:rsidRPr="00A36378">
        <w:rPr>
          <w:rFonts w:ascii="Times New Roman" w:hAnsi="Times New Roman" w:cs="Times New Roman"/>
          <w:sz w:val="28"/>
          <w:szCs w:val="28"/>
        </w:rPr>
        <w:t>скорость пара в паровых патрубках  равна:</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14:anchorId="40ECBA5E" wp14:editId="54B67459">
            <wp:extent cx="1961965" cy="469518"/>
            <wp:effectExtent l="0" t="0" r="635" b="6985"/>
            <wp:docPr id="364" name="Рисунок 364" descr="https://studfiles.net/html/1407/127/html_8lTYkdRKqQ.d4IA/img-MJX4q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https://studfiles.net/html/1407/127/html_8lTYkdRKqQ.d4IA/img-MJX4qL.png"/>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1962057" cy="469540"/>
                    </a:xfrm>
                    <a:prstGeom prst="rect">
                      <a:avLst/>
                    </a:prstGeom>
                    <a:noFill/>
                    <a:ln>
                      <a:noFill/>
                    </a:ln>
                  </pic:spPr>
                </pic:pic>
              </a:graphicData>
            </a:graphic>
          </wp:inline>
        </w:drawing>
      </w:r>
      <w:r w:rsidR="00A36378" w:rsidRPr="00A36378">
        <w:rPr>
          <w:rFonts w:ascii="Times New Roman" w:hAnsi="Times New Roman" w:cs="Times New Roman"/>
          <w:sz w:val="28"/>
          <w:szCs w:val="28"/>
        </w:rPr>
        <w:t>;</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коэффициент сопротивления для колпачка диаметром DК=100 мм составляет:</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14:anchorId="2D4A2E37" wp14:editId="11DBB04D">
            <wp:extent cx="3338004" cy="370624"/>
            <wp:effectExtent l="0" t="0" r="0" b="0"/>
            <wp:docPr id="366" name="Рисунок 366" descr="https://studfiles.net/html/1407/127/html_8lTYkdRKqQ.d4IA/img-fig4g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studfiles.net/html/1407/127/html_8lTYkdRKqQ.d4IA/img-fig4gk.png"/>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3338161" cy="370641"/>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Сопротивление слоя жидкости на тарелке рассчитываем по уравнению (1.15):</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8003B4" w:rsidP="00A36378">
      <w:pPr>
        <w:spacing w:after="0" w:line="240" w:lineRule="auto"/>
        <w:rPr>
          <w:rFonts w:ascii="Times New Roman" w:hAnsi="Times New Roman" w:cs="Times New Roman"/>
          <w:sz w:val="28"/>
          <w:szCs w:val="28"/>
        </w:rPr>
      </w:pPr>
      <w:r w:rsidRPr="008003B4">
        <w:rPr>
          <w:rFonts w:ascii="Times New Roman" w:hAnsi="Times New Roman" w:cs="Times New Roman"/>
          <w:noProof/>
          <w:sz w:val="28"/>
          <w:szCs w:val="28"/>
          <w:lang w:eastAsia="ru-RU"/>
        </w:rPr>
        <w:drawing>
          <wp:inline distT="0" distB="0" distL="0" distR="0" wp14:anchorId="28834774" wp14:editId="4F58E629">
            <wp:extent cx="2228295" cy="450155"/>
            <wp:effectExtent l="0" t="0" r="635" b="7620"/>
            <wp:docPr id="367" name="Рисунок 367" descr="https://studfiles.net/html/1407/127/html_8lTYkdRKqQ.d4IA/img-_wYL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studfiles.net/html/1407/127/html_8lTYkdRKqQ.d4IA/img-_wYLmf.png"/>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2228400" cy="450176"/>
                    </a:xfrm>
                    <a:prstGeom prst="rect">
                      <a:avLst/>
                    </a:prstGeom>
                    <a:noFill/>
                    <a:ln>
                      <a:noFill/>
                    </a:ln>
                  </pic:spPr>
                </pic:pic>
              </a:graphicData>
            </a:graphic>
          </wp:inline>
        </w:drawing>
      </w:r>
      <w:r w:rsidR="00A36378" w:rsidRPr="00A36378">
        <w:rPr>
          <w:rFonts w:ascii="Times New Roman" w:hAnsi="Times New Roman" w:cs="Times New Roman"/>
          <w:sz w:val="28"/>
          <w:szCs w:val="28"/>
        </w:rPr>
        <w:t>=</w:t>
      </w:r>
      <w:r w:rsidRPr="008003B4">
        <w:t xml:space="preserve"> </w:t>
      </w:r>
      <w:r w:rsidRPr="008003B4">
        <w:rPr>
          <w:rFonts w:ascii="Times New Roman" w:hAnsi="Times New Roman" w:cs="Times New Roman"/>
          <w:noProof/>
          <w:sz w:val="28"/>
          <w:szCs w:val="28"/>
          <w:lang w:eastAsia="ru-RU"/>
        </w:rPr>
        <w:drawing>
          <wp:inline distT="0" distB="0" distL="0" distR="0" wp14:anchorId="6C36F8C5" wp14:editId="13F28605">
            <wp:extent cx="2911875" cy="450474"/>
            <wp:effectExtent l="0" t="0" r="3175" b="6985"/>
            <wp:docPr id="368" name="Рисунок 368" descr="https://studfiles.net/html/1407/127/html_8lTYkdRKqQ.d4IA/img-II5vA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studfiles.net/html/1407/127/html_8lTYkdRKqQ.d4IA/img-II5vAc.png"/>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2917693" cy="451374"/>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где:</w:t>
      </w:r>
      <w:r w:rsidR="009C5198" w:rsidRPr="009C5198">
        <w:t xml:space="preserve"> </w:t>
      </w:r>
      <w:r w:rsidR="009C5198" w:rsidRPr="009C5198">
        <w:rPr>
          <w:rFonts w:ascii="Times New Roman" w:hAnsi="Times New Roman" w:cs="Times New Roman"/>
          <w:noProof/>
          <w:sz w:val="28"/>
          <w:szCs w:val="28"/>
          <w:lang w:eastAsia="ru-RU"/>
        </w:rPr>
        <w:drawing>
          <wp:inline distT="0" distB="0" distL="0" distR="0">
            <wp:extent cx="292963" cy="241295"/>
            <wp:effectExtent l="0" t="0" r="0" b="6985"/>
            <wp:docPr id="369" name="Рисунок 369" descr="https://studfiles.net/html/1407/127/html_8lTYkdRKqQ.d4IA/img-nSdOQ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https://studfiles.net/html/1407/127/html_8lTYkdRKqQ.d4IA/img-nSdOQ9.png"/>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292978" cy="241307"/>
                    </a:xfrm>
                    <a:prstGeom prst="rect">
                      <a:avLst/>
                    </a:prstGeom>
                    <a:noFill/>
                    <a:ln>
                      <a:noFill/>
                    </a:ln>
                  </pic:spPr>
                </pic:pic>
              </a:graphicData>
            </a:graphic>
          </wp:inline>
        </w:drawing>
      </w:r>
      <w:r w:rsidRPr="00A36378">
        <w:rPr>
          <w:rFonts w:ascii="Times New Roman" w:hAnsi="Times New Roman" w:cs="Times New Roman"/>
          <w:sz w:val="28"/>
          <w:szCs w:val="28"/>
        </w:rPr>
        <w:t>- перепад уровня жидкости на тарелке по пути ее движения, м; Значение параметра определяем по уравнению (1.14) с учетом величины</w:t>
      </w:r>
      <w:r w:rsidR="009C5198" w:rsidRPr="009C5198">
        <w:t xml:space="preserve"> </w:t>
      </w:r>
      <w:r w:rsidR="009C5198" w:rsidRPr="009C5198">
        <w:rPr>
          <w:rFonts w:ascii="Times New Roman" w:hAnsi="Times New Roman" w:cs="Times New Roman"/>
          <w:noProof/>
          <w:sz w:val="28"/>
          <w:szCs w:val="28"/>
          <w:lang w:eastAsia="ru-RU"/>
        </w:rPr>
        <w:drawing>
          <wp:inline distT="0" distB="0" distL="0" distR="0">
            <wp:extent cx="257452" cy="244788"/>
            <wp:effectExtent l="0" t="0" r="0" b="3175"/>
            <wp:docPr id="370" name="Рисунок 370" descr="https://studfiles.net/html/1407/127/html_8lTYkdRKqQ.d4IA/img-iXBG3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studfiles.net/html/1407/127/html_8lTYkdRKqQ.d4IA/img-iXBG3r.png"/>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257452" cy="244788"/>
                    </a:xfrm>
                    <a:prstGeom prst="rect">
                      <a:avLst/>
                    </a:prstGeom>
                    <a:noFill/>
                    <a:ln>
                      <a:noFill/>
                    </a:ln>
                  </pic:spPr>
                </pic:pic>
              </a:graphicData>
            </a:graphic>
          </wp:inline>
        </w:drawing>
      </w:r>
      <w:r w:rsidRPr="00A36378">
        <w:rPr>
          <w:rFonts w:ascii="Times New Roman" w:hAnsi="Times New Roman" w:cs="Times New Roman"/>
          <w:sz w:val="28"/>
          <w:szCs w:val="28"/>
        </w:rPr>
        <w:t xml:space="preserve"> =1,096 м для выбранной тарелки (см. табл. 1.7):</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9C5198" w:rsidP="00A36378">
      <w:pPr>
        <w:spacing w:after="0" w:line="240" w:lineRule="auto"/>
        <w:rPr>
          <w:rFonts w:ascii="Times New Roman" w:hAnsi="Times New Roman" w:cs="Times New Roman"/>
          <w:sz w:val="28"/>
          <w:szCs w:val="28"/>
        </w:rPr>
      </w:pPr>
      <w:r w:rsidRPr="009C5198">
        <w:rPr>
          <w:rFonts w:ascii="Times New Roman" w:hAnsi="Times New Roman" w:cs="Times New Roman"/>
          <w:noProof/>
          <w:sz w:val="28"/>
          <w:szCs w:val="28"/>
          <w:lang w:eastAsia="ru-RU"/>
        </w:rPr>
        <w:drawing>
          <wp:inline distT="0" distB="0" distL="0" distR="0" wp14:anchorId="1DE03215" wp14:editId="3CEE10E4">
            <wp:extent cx="2547891" cy="496147"/>
            <wp:effectExtent l="0" t="0" r="5080" b="0"/>
            <wp:docPr id="371" name="Рисунок 371" descr="https://studfiles.net/html/1407/127/html_8lTYkdRKqQ.d4IA/img-NNONy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studfiles.net/html/1407/127/html_8lTYkdRKqQ.d4IA/img-NNONyD.png"/>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548011" cy="496170"/>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Тогда общее сопротивление тарелки согласно (1.11) составит:</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9C5198" w:rsidP="00A36378">
      <w:pPr>
        <w:spacing w:after="0" w:line="240" w:lineRule="auto"/>
        <w:rPr>
          <w:rFonts w:ascii="Times New Roman" w:hAnsi="Times New Roman" w:cs="Times New Roman"/>
          <w:sz w:val="28"/>
          <w:szCs w:val="28"/>
        </w:rPr>
      </w:pPr>
      <w:r w:rsidRPr="009C5198">
        <w:rPr>
          <w:rFonts w:ascii="Times New Roman" w:hAnsi="Times New Roman" w:cs="Times New Roman"/>
          <w:noProof/>
          <w:sz w:val="28"/>
          <w:szCs w:val="28"/>
          <w:lang w:eastAsia="ru-RU"/>
        </w:rPr>
        <w:drawing>
          <wp:inline distT="0" distB="0" distL="0" distR="0" wp14:anchorId="2E870C46" wp14:editId="0DEEA9D5">
            <wp:extent cx="2778710" cy="260420"/>
            <wp:effectExtent l="0" t="0" r="3175" b="6350"/>
            <wp:docPr id="372" name="Рисунок 372" descr="https://studfiles.net/html/1407/127/html_8lTYkdRKqQ.d4IA/img-80CZu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https://studfiles.net/html/1407/127/html_8lTYkdRKqQ.d4IA/img-80CZuO.png"/>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778841" cy="260432"/>
                    </a:xfrm>
                    <a:prstGeom prst="rect">
                      <a:avLst/>
                    </a:prstGeom>
                    <a:noFill/>
                    <a:ln>
                      <a:noFill/>
                    </a:ln>
                  </pic:spPr>
                </pic:pic>
              </a:graphicData>
            </a:graphic>
          </wp:inline>
        </w:drawing>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5. Рассчитаем высоту колонны, предварительно определив количество тарелок в ней:</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9C5198" w:rsidP="00A36378">
      <w:pPr>
        <w:spacing w:after="0" w:line="240" w:lineRule="auto"/>
        <w:rPr>
          <w:rFonts w:ascii="Times New Roman" w:hAnsi="Times New Roman" w:cs="Times New Roman"/>
          <w:sz w:val="28"/>
          <w:szCs w:val="28"/>
        </w:rPr>
      </w:pPr>
      <w:r w:rsidRPr="009C5198">
        <w:rPr>
          <w:rFonts w:ascii="Times New Roman" w:hAnsi="Times New Roman" w:cs="Times New Roman"/>
          <w:noProof/>
          <w:sz w:val="28"/>
          <w:szCs w:val="28"/>
          <w:lang w:eastAsia="ru-RU"/>
        </w:rPr>
        <w:drawing>
          <wp:inline distT="0" distB="0" distL="0" distR="0" wp14:anchorId="439E4EDD" wp14:editId="2B4456D1">
            <wp:extent cx="1225118" cy="400187"/>
            <wp:effectExtent l="0" t="0" r="0" b="0"/>
            <wp:docPr id="373" name="Рисунок 373" descr="https://studfiles.net/html/1407/127/html_8lTYkdRKqQ.d4IA/img-uagrT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studfiles.net/html/1407/127/html_8lTYkdRKqQ.d4IA/img-uagrTJ.png"/>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1227179" cy="400860"/>
                    </a:xfrm>
                    <a:prstGeom prst="rect">
                      <a:avLst/>
                    </a:prstGeom>
                    <a:noFill/>
                    <a:ln>
                      <a:noFill/>
                    </a:ln>
                  </pic:spPr>
                </pic:pic>
              </a:graphicData>
            </a:graphic>
          </wp:inline>
        </w:drawing>
      </w:r>
      <w:r w:rsidR="00A36378" w:rsidRPr="00A36378">
        <w:rPr>
          <w:rFonts w:ascii="Times New Roman" w:hAnsi="Times New Roman" w:cs="Times New Roman"/>
          <w:sz w:val="28"/>
          <w:szCs w:val="28"/>
        </w:rPr>
        <w:t>=24/0,8=30</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Здесь величина </w:t>
      </w:r>
      <w:proofErr w:type="spellStart"/>
      <w:r w:rsidRPr="00A36378">
        <w:rPr>
          <w:rFonts w:ascii="Times New Roman" w:hAnsi="Times New Roman" w:cs="Times New Roman"/>
          <w:sz w:val="28"/>
          <w:szCs w:val="28"/>
        </w:rPr>
        <w:t>к.п.д</w:t>
      </w:r>
      <w:proofErr w:type="spellEnd"/>
      <w:r w:rsidRPr="00A36378">
        <w:rPr>
          <w:rFonts w:ascii="Times New Roman" w:hAnsi="Times New Roman" w:cs="Times New Roman"/>
          <w:sz w:val="28"/>
          <w:szCs w:val="28"/>
        </w:rPr>
        <w:t xml:space="preserve">. тарелки </w:t>
      </w:r>
      <w:r w:rsidR="009C5198" w:rsidRPr="009C5198">
        <w:rPr>
          <w:rFonts w:ascii="Times New Roman" w:hAnsi="Times New Roman" w:cs="Times New Roman"/>
          <w:noProof/>
          <w:sz w:val="28"/>
          <w:szCs w:val="28"/>
          <w:lang w:eastAsia="ru-RU"/>
        </w:rPr>
        <w:drawing>
          <wp:inline distT="0" distB="0" distL="0" distR="0">
            <wp:extent cx="248575" cy="323225"/>
            <wp:effectExtent l="0" t="0" r="0" b="635"/>
            <wp:docPr id="376" name="Рисунок 376" descr="https://studfiles.net/html/1407/127/html_8lTYkdRKqQ.d4IA/img-lRSDZ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studfiles.net/html/1407/127/html_8lTYkdRKqQ.d4IA/img-lRSDZP.png"/>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248561" cy="323207"/>
                    </a:xfrm>
                    <a:prstGeom prst="rect">
                      <a:avLst/>
                    </a:prstGeom>
                    <a:noFill/>
                    <a:ln>
                      <a:noFill/>
                    </a:ln>
                  </pic:spPr>
                </pic:pic>
              </a:graphicData>
            </a:graphic>
          </wp:inline>
        </w:drawing>
      </w:r>
      <w:r w:rsidRPr="00A36378">
        <w:rPr>
          <w:rFonts w:ascii="Times New Roman" w:hAnsi="Times New Roman" w:cs="Times New Roman"/>
          <w:sz w:val="28"/>
          <w:szCs w:val="28"/>
        </w:rPr>
        <w:t>=0,8 принята по данным рис. 1.4 при значении</w:t>
      </w:r>
      <w:r w:rsidR="009C5198" w:rsidRPr="009C5198">
        <w:t xml:space="preserve"> </w:t>
      </w:r>
      <w:r w:rsidR="009C5198" w:rsidRPr="009C5198">
        <w:rPr>
          <w:rFonts w:ascii="Times New Roman" w:hAnsi="Times New Roman" w:cs="Times New Roman"/>
          <w:noProof/>
          <w:sz w:val="28"/>
          <w:szCs w:val="28"/>
          <w:lang w:eastAsia="ru-RU"/>
        </w:rPr>
        <w:drawing>
          <wp:inline distT="0" distB="0" distL="0" distR="0" wp14:anchorId="3EDA0314" wp14:editId="4CB4DAC0">
            <wp:extent cx="2095130" cy="314576"/>
            <wp:effectExtent l="0" t="0" r="635" b="9525"/>
            <wp:docPr id="375" name="Рисунок 375" descr="https://studfiles.net/html/1407/127/html_8lTYkdRKqQ.d4IA/img-Us2bk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studfiles.net/html/1407/127/html_8lTYkdRKqQ.d4IA/img-Us2bkt.png"/>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096267" cy="314747"/>
                    </a:xfrm>
                    <a:prstGeom prst="rect">
                      <a:avLst/>
                    </a:prstGeom>
                    <a:noFill/>
                    <a:ln>
                      <a:noFill/>
                    </a:ln>
                  </pic:spPr>
                </pic:pic>
              </a:graphicData>
            </a:graphic>
          </wp:inline>
        </w:drawing>
      </w:r>
      <w:r w:rsidRPr="00A36378">
        <w:rPr>
          <w:rFonts w:ascii="Times New Roman" w:hAnsi="Times New Roman" w:cs="Times New Roman"/>
          <w:sz w:val="28"/>
          <w:szCs w:val="28"/>
        </w:rPr>
        <w:t>. Тогда общая высота колонны в соответствии с уравнением (1.16) составит:</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9C5198" w:rsidP="00A36378">
      <w:pPr>
        <w:spacing w:after="0" w:line="240" w:lineRule="auto"/>
        <w:rPr>
          <w:rFonts w:ascii="Times New Roman" w:hAnsi="Times New Roman" w:cs="Times New Roman"/>
          <w:sz w:val="28"/>
          <w:szCs w:val="28"/>
        </w:rPr>
      </w:pPr>
      <w:r w:rsidRPr="009C5198">
        <w:rPr>
          <w:rFonts w:ascii="Times New Roman" w:hAnsi="Times New Roman" w:cs="Times New Roman"/>
          <w:noProof/>
          <w:sz w:val="28"/>
          <w:szCs w:val="28"/>
          <w:lang w:eastAsia="ru-RU"/>
        </w:rPr>
        <w:drawing>
          <wp:inline distT="0" distB="0" distL="0" distR="0" wp14:anchorId="4D3977E5" wp14:editId="30B95E17">
            <wp:extent cx="1731145" cy="252039"/>
            <wp:effectExtent l="0" t="0" r="2540" b="0"/>
            <wp:docPr id="374" name="Рисунок 374" descr="https://studfiles.net/html/1407/127/html_8lTYkdRKqQ.d4IA/img-A8NL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studfiles.net/html/1407/127/html_8lTYkdRKqQ.d4IA/img-A8NLdO.png"/>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1731227" cy="252051"/>
                    </a:xfrm>
                    <a:prstGeom prst="rect">
                      <a:avLst/>
                    </a:prstGeom>
                    <a:noFill/>
                    <a:ln>
                      <a:noFill/>
                    </a:ln>
                  </pic:spPr>
                </pic:pic>
              </a:graphicData>
            </a:graphic>
          </wp:inline>
        </w:drawing>
      </w:r>
      <w:r w:rsidR="00A36378" w:rsidRPr="00A36378">
        <w:rPr>
          <w:rFonts w:ascii="Times New Roman" w:hAnsi="Times New Roman" w:cs="Times New Roman"/>
          <w:sz w:val="28"/>
          <w:szCs w:val="28"/>
        </w:rPr>
        <w:t>=(30-1)0,4+1+2,5=15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Учтем необходимость размещения люков для обслуживания; при этом примем 1 люк на 5 тарелок. Таким образом, по высоте колонны разместим 6 люков, а расстояние между тарелками в месте установки люка увеличим до 0,6 м. Тогда высота колонны увеличится на 1,2 м и составит 16,2 м.</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Таким образом, результаты расчета показали, что указанным в примере исходным данным отвечает ректификационная колонна диаметром 1,8 м, </w:t>
      </w:r>
      <w:r w:rsidRPr="00A36378">
        <w:rPr>
          <w:rFonts w:ascii="Times New Roman" w:hAnsi="Times New Roman" w:cs="Times New Roman"/>
          <w:sz w:val="28"/>
          <w:szCs w:val="28"/>
        </w:rPr>
        <w:lastRenderedPageBreak/>
        <w:t xml:space="preserve">высотой 16,2 м с </w:t>
      </w:r>
      <w:proofErr w:type="spellStart"/>
      <w:r w:rsidRPr="00A36378">
        <w:rPr>
          <w:rFonts w:ascii="Times New Roman" w:hAnsi="Times New Roman" w:cs="Times New Roman"/>
          <w:sz w:val="28"/>
          <w:szCs w:val="28"/>
        </w:rPr>
        <w:t>колпачковыми</w:t>
      </w:r>
      <w:proofErr w:type="spellEnd"/>
      <w:r w:rsidRPr="00A36378">
        <w:rPr>
          <w:rFonts w:ascii="Times New Roman" w:hAnsi="Times New Roman" w:cs="Times New Roman"/>
          <w:sz w:val="28"/>
          <w:szCs w:val="28"/>
        </w:rPr>
        <w:t xml:space="preserve"> тарелками типа ТСК-Р с рабочей площадью тарелки 1,86 м</w:t>
      </w:r>
      <w:proofErr w:type="gramStart"/>
      <w:r w:rsidRPr="00A36378">
        <w:rPr>
          <w:rFonts w:ascii="Times New Roman" w:hAnsi="Times New Roman" w:cs="Times New Roman"/>
          <w:sz w:val="28"/>
          <w:szCs w:val="28"/>
        </w:rPr>
        <w:t>2 .</w:t>
      </w:r>
      <w:proofErr w:type="gramEnd"/>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ВАРИАНТЫ ВЫПОЛНЕНИЯ ЗАДАЧ К КОНТРОЛЬНОЙ РАБОТЕ</w:t>
      </w:r>
    </w:p>
    <w:p w:rsidR="00A36378" w:rsidRPr="00A36378" w:rsidRDefault="00A36378" w:rsidP="00A36378">
      <w:pPr>
        <w:spacing w:after="0" w:line="240" w:lineRule="auto"/>
        <w:rPr>
          <w:rFonts w:ascii="Times New Roman" w:hAnsi="Times New Roman" w:cs="Times New Roman"/>
          <w:sz w:val="28"/>
          <w:szCs w:val="28"/>
        </w:rPr>
      </w:pPr>
    </w:p>
    <w:p w:rsidR="00A36378" w:rsidRP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Задание: Провести гидравлический расчет и подобрать стандартизованную колонну по условиям задач, приведенных в табл. 4.1.</w:t>
      </w:r>
    </w:p>
    <w:tbl>
      <w:tblPr>
        <w:tblStyle w:val="a5"/>
        <w:tblW w:w="0" w:type="auto"/>
        <w:tblLook w:val="04A0" w:firstRow="1" w:lastRow="0" w:firstColumn="1" w:lastColumn="0" w:noHBand="0" w:noVBand="1"/>
      </w:tblPr>
      <w:tblGrid>
        <w:gridCol w:w="941"/>
        <w:gridCol w:w="1539"/>
        <w:gridCol w:w="940"/>
        <w:gridCol w:w="948"/>
        <w:gridCol w:w="914"/>
        <w:gridCol w:w="915"/>
        <w:gridCol w:w="938"/>
        <w:gridCol w:w="952"/>
        <w:gridCol w:w="948"/>
        <w:gridCol w:w="870"/>
      </w:tblGrid>
      <w:tr w:rsidR="009C5198" w:rsidTr="009C5198">
        <w:tc>
          <w:tcPr>
            <w:tcW w:w="990" w:type="dxa"/>
          </w:tcPr>
          <w:p w:rsidR="009C5198" w:rsidRPr="009C5198" w:rsidRDefault="009C5198" w:rsidP="00A36378">
            <w:pPr>
              <w:rPr>
                <w:rFonts w:ascii="Times New Roman" w:hAnsi="Times New Roman" w:cs="Times New Roman"/>
                <w:sz w:val="20"/>
                <w:szCs w:val="20"/>
              </w:rPr>
            </w:pPr>
            <w:r w:rsidRPr="009C5198">
              <w:rPr>
                <w:rFonts w:ascii="Times New Roman" w:hAnsi="Times New Roman" w:cs="Times New Roman"/>
                <w:sz w:val="20"/>
                <w:szCs w:val="20"/>
              </w:rPr>
              <w:t>Номер задачи</w:t>
            </w:r>
          </w:p>
        </w:tc>
        <w:tc>
          <w:tcPr>
            <w:tcW w:w="990" w:type="dxa"/>
          </w:tcPr>
          <w:p w:rsidR="009C5198" w:rsidRPr="009C5198" w:rsidRDefault="009C5198" w:rsidP="00A36378">
            <w:pPr>
              <w:rPr>
                <w:rFonts w:ascii="Times New Roman" w:hAnsi="Times New Roman" w:cs="Times New Roman"/>
                <w:sz w:val="20"/>
                <w:szCs w:val="20"/>
              </w:rPr>
            </w:pPr>
            <w:r w:rsidRPr="009C5198">
              <w:rPr>
                <w:rFonts w:ascii="Times New Roman" w:hAnsi="Times New Roman" w:cs="Times New Roman"/>
                <w:sz w:val="20"/>
                <w:szCs w:val="20"/>
              </w:rPr>
              <w:t>Тип тарелки</w:t>
            </w:r>
          </w:p>
        </w:tc>
        <w:tc>
          <w:tcPr>
            <w:tcW w:w="990" w:type="dxa"/>
          </w:tcPr>
          <w:p w:rsidR="009C5198" w:rsidRPr="009C5198" w:rsidRDefault="009C5198" w:rsidP="00A36378">
            <w:pPr>
              <w:rPr>
                <w:rFonts w:ascii="Times New Roman" w:hAnsi="Times New Roman" w:cs="Times New Roman"/>
                <w:sz w:val="20"/>
                <w:szCs w:val="20"/>
              </w:rPr>
            </w:pPr>
            <w:r w:rsidRPr="009C5198">
              <w:rPr>
                <w:rFonts w:ascii="Times New Roman" w:hAnsi="Times New Roman" w:cs="Times New Roman"/>
                <w:sz w:val="20"/>
                <w:szCs w:val="20"/>
              </w:rPr>
              <w:t>Gп∙10-3, кг/ч</w:t>
            </w:r>
          </w:p>
        </w:tc>
        <w:tc>
          <w:tcPr>
            <w:tcW w:w="990" w:type="dxa"/>
          </w:tcPr>
          <w:p w:rsidR="009C5198" w:rsidRPr="009C5198" w:rsidRDefault="009C5198" w:rsidP="00A36378">
            <w:pPr>
              <w:rPr>
                <w:rFonts w:ascii="Times New Roman" w:hAnsi="Times New Roman" w:cs="Times New Roman"/>
                <w:sz w:val="20"/>
                <w:szCs w:val="20"/>
              </w:rPr>
            </w:pPr>
            <w:r w:rsidRPr="009C5198">
              <w:rPr>
                <w:rFonts w:ascii="Times New Roman" w:hAnsi="Times New Roman" w:cs="Times New Roman"/>
                <w:sz w:val="20"/>
                <w:szCs w:val="20"/>
              </w:rPr>
              <w:t>Gж∙10-3, кг/ч</w:t>
            </w:r>
          </w:p>
        </w:tc>
        <w:tc>
          <w:tcPr>
            <w:tcW w:w="990" w:type="dxa"/>
          </w:tcPr>
          <w:p w:rsidR="009C5198" w:rsidRPr="009C5198" w:rsidRDefault="009C5198" w:rsidP="00A36378">
            <w:pPr>
              <w:rPr>
                <w:rFonts w:ascii="Times New Roman" w:hAnsi="Times New Roman" w:cs="Times New Roman"/>
                <w:sz w:val="20"/>
                <w:szCs w:val="20"/>
              </w:rPr>
            </w:pPr>
            <w:proofErr w:type="spellStart"/>
            <w:r w:rsidRPr="009C5198">
              <w:rPr>
                <w:rFonts w:ascii="Times New Roman" w:hAnsi="Times New Roman" w:cs="Times New Roman"/>
                <w:sz w:val="20"/>
                <w:szCs w:val="20"/>
              </w:rPr>
              <w:t>pп</w:t>
            </w:r>
            <w:proofErr w:type="spellEnd"/>
            <w:r w:rsidRPr="009C5198">
              <w:rPr>
                <w:rFonts w:ascii="Times New Roman" w:hAnsi="Times New Roman" w:cs="Times New Roman"/>
                <w:sz w:val="20"/>
                <w:szCs w:val="20"/>
              </w:rPr>
              <w:t>, кг/м3</w:t>
            </w:r>
          </w:p>
        </w:tc>
        <w:tc>
          <w:tcPr>
            <w:tcW w:w="991" w:type="dxa"/>
          </w:tcPr>
          <w:p w:rsidR="009C5198" w:rsidRPr="009C5198" w:rsidRDefault="009C5198" w:rsidP="00A36378">
            <w:pPr>
              <w:rPr>
                <w:rFonts w:ascii="Times New Roman" w:hAnsi="Times New Roman" w:cs="Times New Roman"/>
                <w:sz w:val="20"/>
                <w:szCs w:val="20"/>
              </w:rPr>
            </w:pPr>
            <w:proofErr w:type="spellStart"/>
            <w:r w:rsidRPr="009C5198">
              <w:rPr>
                <w:rFonts w:ascii="Times New Roman" w:hAnsi="Times New Roman" w:cs="Times New Roman"/>
                <w:sz w:val="20"/>
                <w:szCs w:val="20"/>
              </w:rPr>
              <w:t>pж</w:t>
            </w:r>
            <w:proofErr w:type="spellEnd"/>
            <w:r w:rsidRPr="009C5198">
              <w:rPr>
                <w:rFonts w:ascii="Times New Roman" w:hAnsi="Times New Roman" w:cs="Times New Roman"/>
                <w:sz w:val="20"/>
                <w:szCs w:val="20"/>
              </w:rPr>
              <w:t>, кг/м3</w:t>
            </w:r>
          </w:p>
        </w:tc>
        <w:tc>
          <w:tcPr>
            <w:tcW w:w="991" w:type="dxa"/>
          </w:tcPr>
          <w:p w:rsidR="009C5198" w:rsidRPr="009C5198" w:rsidRDefault="009C5198" w:rsidP="00A36378">
            <w:pPr>
              <w:rPr>
                <w:rFonts w:ascii="Times New Roman" w:hAnsi="Times New Roman" w:cs="Times New Roman"/>
                <w:sz w:val="20"/>
                <w:szCs w:val="20"/>
              </w:rPr>
            </w:pPr>
            <w:r w:rsidRPr="009C5198">
              <w:rPr>
                <w:rFonts w:ascii="Times New Roman" w:hAnsi="Times New Roman" w:cs="Times New Roman"/>
                <w:sz w:val="20"/>
                <w:szCs w:val="20"/>
              </w:rPr>
              <w:t>σ∙103, Дж/м2</w:t>
            </w:r>
          </w:p>
        </w:tc>
        <w:tc>
          <w:tcPr>
            <w:tcW w:w="991" w:type="dxa"/>
          </w:tcPr>
          <w:p w:rsidR="009C5198" w:rsidRPr="009C5198" w:rsidRDefault="009C5198" w:rsidP="00A36378">
            <w:pPr>
              <w:rPr>
                <w:rFonts w:ascii="Times New Roman" w:hAnsi="Times New Roman" w:cs="Times New Roman"/>
                <w:sz w:val="20"/>
                <w:szCs w:val="20"/>
              </w:rPr>
            </w:pPr>
            <w:r w:rsidRPr="009C5198">
              <w:rPr>
                <w:rFonts w:ascii="Times New Roman" w:hAnsi="Times New Roman" w:cs="Times New Roman"/>
                <w:sz w:val="20"/>
                <w:szCs w:val="20"/>
              </w:rPr>
              <w:t xml:space="preserve">μп∙105, </w:t>
            </w:r>
            <w:proofErr w:type="spellStart"/>
            <w:r w:rsidRPr="009C5198">
              <w:rPr>
                <w:rFonts w:ascii="Times New Roman" w:hAnsi="Times New Roman" w:cs="Times New Roman"/>
                <w:sz w:val="20"/>
                <w:szCs w:val="20"/>
              </w:rPr>
              <w:t>Па∙с</w:t>
            </w:r>
            <w:proofErr w:type="spellEnd"/>
          </w:p>
        </w:tc>
        <w:tc>
          <w:tcPr>
            <w:tcW w:w="991" w:type="dxa"/>
          </w:tcPr>
          <w:p w:rsidR="009C5198" w:rsidRPr="009C5198" w:rsidRDefault="009C5198" w:rsidP="00A36378">
            <w:pPr>
              <w:rPr>
                <w:rFonts w:ascii="Times New Roman" w:hAnsi="Times New Roman" w:cs="Times New Roman"/>
                <w:sz w:val="20"/>
                <w:szCs w:val="20"/>
              </w:rPr>
            </w:pPr>
            <w:r w:rsidRPr="009C5198">
              <w:rPr>
                <w:rFonts w:ascii="Times New Roman" w:hAnsi="Times New Roman" w:cs="Times New Roman"/>
                <w:sz w:val="20"/>
                <w:szCs w:val="20"/>
              </w:rPr>
              <w:t xml:space="preserve">μж103, </w:t>
            </w:r>
            <w:proofErr w:type="spellStart"/>
            <w:r w:rsidRPr="009C5198">
              <w:rPr>
                <w:rFonts w:ascii="Times New Roman" w:hAnsi="Times New Roman" w:cs="Times New Roman"/>
                <w:sz w:val="20"/>
                <w:szCs w:val="20"/>
              </w:rPr>
              <w:t>Па∙с</w:t>
            </w:r>
            <w:proofErr w:type="spellEnd"/>
          </w:p>
        </w:tc>
        <w:tc>
          <w:tcPr>
            <w:tcW w:w="991" w:type="dxa"/>
          </w:tcPr>
          <w:p w:rsidR="009C5198" w:rsidRPr="009C5198" w:rsidRDefault="009C5198" w:rsidP="00A36378">
            <w:pPr>
              <w:rPr>
                <w:rFonts w:ascii="Times New Roman" w:hAnsi="Times New Roman" w:cs="Times New Roman"/>
                <w:sz w:val="20"/>
                <w:szCs w:val="20"/>
              </w:rPr>
            </w:pPr>
            <w:proofErr w:type="spellStart"/>
            <w:r w:rsidRPr="009C5198">
              <w:rPr>
                <w:rFonts w:ascii="Times New Roman" w:hAnsi="Times New Roman" w:cs="Times New Roman"/>
                <w:sz w:val="20"/>
                <w:szCs w:val="20"/>
              </w:rPr>
              <w:t>nст</w:t>
            </w:r>
            <w:proofErr w:type="spellEnd"/>
          </w:p>
        </w:tc>
      </w:tr>
      <w:tr w:rsidR="009C5198" w:rsidTr="009C5198">
        <w:tc>
          <w:tcPr>
            <w:tcW w:w="990" w:type="dxa"/>
          </w:tcPr>
          <w:p w:rsidR="009C5198" w:rsidRPr="009C5198" w:rsidRDefault="009C5198" w:rsidP="00A36378">
            <w:pPr>
              <w:rPr>
                <w:rFonts w:ascii="Times New Roman" w:hAnsi="Times New Roman" w:cs="Times New Roman"/>
                <w:sz w:val="24"/>
                <w:szCs w:val="24"/>
              </w:rPr>
            </w:pPr>
          </w:p>
        </w:tc>
        <w:tc>
          <w:tcPr>
            <w:tcW w:w="990" w:type="dxa"/>
          </w:tcPr>
          <w:p w:rsidR="009C5198" w:rsidRPr="009C5198" w:rsidRDefault="009C5198" w:rsidP="00A36378">
            <w:pPr>
              <w:rPr>
                <w:rFonts w:ascii="Times New Roman" w:hAnsi="Times New Roman" w:cs="Times New Roman"/>
                <w:sz w:val="24"/>
                <w:szCs w:val="24"/>
              </w:rPr>
            </w:pPr>
            <w:proofErr w:type="spellStart"/>
            <w:r w:rsidRPr="009C5198">
              <w:rPr>
                <w:rFonts w:ascii="Times New Roman" w:hAnsi="Times New Roman" w:cs="Times New Roman"/>
                <w:sz w:val="24"/>
                <w:szCs w:val="24"/>
              </w:rPr>
              <w:t>Колпачковая</w:t>
            </w:r>
            <w:proofErr w:type="spellEnd"/>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3,1</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2,7</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3,5</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850</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17</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5,6</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4,2</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20</w:t>
            </w:r>
          </w:p>
        </w:tc>
      </w:tr>
      <w:tr w:rsidR="009C5198" w:rsidTr="009C5198">
        <w:tc>
          <w:tcPr>
            <w:tcW w:w="990" w:type="dxa"/>
          </w:tcPr>
          <w:p w:rsidR="009C5198" w:rsidRPr="009C5198" w:rsidRDefault="009C5198" w:rsidP="00A36378">
            <w:pPr>
              <w:rPr>
                <w:rFonts w:ascii="Times New Roman" w:hAnsi="Times New Roman" w:cs="Times New Roman"/>
                <w:sz w:val="24"/>
                <w:szCs w:val="24"/>
              </w:rPr>
            </w:pPr>
          </w:p>
        </w:tc>
        <w:tc>
          <w:tcPr>
            <w:tcW w:w="990" w:type="dxa"/>
          </w:tcPr>
          <w:p w:rsidR="009C5198" w:rsidRPr="009C5198" w:rsidRDefault="009C5198" w:rsidP="00A36378">
            <w:pPr>
              <w:rPr>
                <w:rFonts w:ascii="Times New Roman" w:hAnsi="Times New Roman" w:cs="Times New Roman"/>
                <w:sz w:val="24"/>
                <w:szCs w:val="24"/>
              </w:rPr>
            </w:pPr>
            <w:r w:rsidRPr="009C5198">
              <w:rPr>
                <w:rFonts w:ascii="Times New Roman" w:hAnsi="Times New Roman" w:cs="Times New Roman"/>
                <w:sz w:val="24"/>
                <w:szCs w:val="24"/>
              </w:rPr>
              <w:t>Клапанная</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19,9</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16,8</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8,1</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760</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26</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4,5</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3,9</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23</w:t>
            </w:r>
          </w:p>
        </w:tc>
      </w:tr>
      <w:tr w:rsidR="009C5198" w:rsidTr="009C5198">
        <w:tc>
          <w:tcPr>
            <w:tcW w:w="990" w:type="dxa"/>
          </w:tcPr>
          <w:p w:rsidR="009C5198" w:rsidRPr="009C5198" w:rsidRDefault="009C5198" w:rsidP="00A36378">
            <w:pPr>
              <w:rPr>
                <w:rFonts w:ascii="Times New Roman" w:hAnsi="Times New Roman" w:cs="Times New Roman"/>
                <w:sz w:val="24"/>
                <w:szCs w:val="24"/>
              </w:rPr>
            </w:pPr>
          </w:p>
        </w:tc>
        <w:tc>
          <w:tcPr>
            <w:tcW w:w="990" w:type="dxa"/>
          </w:tcPr>
          <w:p w:rsidR="009C5198" w:rsidRPr="009C5198" w:rsidRDefault="009C5198" w:rsidP="00A36378">
            <w:pPr>
              <w:rPr>
                <w:rFonts w:ascii="Times New Roman" w:hAnsi="Times New Roman" w:cs="Times New Roman"/>
                <w:sz w:val="24"/>
                <w:szCs w:val="24"/>
              </w:rPr>
            </w:pPr>
            <w:proofErr w:type="spellStart"/>
            <w:r w:rsidRPr="009C5198">
              <w:rPr>
                <w:rFonts w:ascii="Times New Roman" w:hAnsi="Times New Roman" w:cs="Times New Roman"/>
                <w:sz w:val="24"/>
                <w:szCs w:val="24"/>
              </w:rPr>
              <w:t>Ситчатая</w:t>
            </w:r>
            <w:proofErr w:type="spellEnd"/>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42,5</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34,3</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6,9</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800</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29</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3,5</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6,4</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20</w:t>
            </w:r>
          </w:p>
        </w:tc>
      </w:tr>
      <w:tr w:rsidR="009C5198" w:rsidTr="009C5198">
        <w:tc>
          <w:tcPr>
            <w:tcW w:w="990" w:type="dxa"/>
          </w:tcPr>
          <w:p w:rsidR="009C5198" w:rsidRPr="009C5198" w:rsidRDefault="009C5198" w:rsidP="00A36378">
            <w:pPr>
              <w:rPr>
                <w:rFonts w:ascii="Times New Roman" w:hAnsi="Times New Roman" w:cs="Times New Roman"/>
                <w:sz w:val="24"/>
                <w:szCs w:val="24"/>
              </w:rPr>
            </w:pPr>
          </w:p>
        </w:tc>
        <w:tc>
          <w:tcPr>
            <w:tcW w:w="990" w:type="dxa"/>
          </w:tcPr>
          <w:p w:rsidR="009C5198" w:rsidRPr="009C5198" w:rsidRDefault="009C5198" w:rsidP="00A36378">
            <w:pPr>
              <w:rPr>
                <w:rFonts w:ascii="Times New Roman" w:hAnsi="Times New Roman" w:cs="Times New Roman"/>
                <w:sz w:val="24"/>
                <w:szCs w:val="24"/>
              </w:rPr>
            </w:pPr>
            <w:r w:rsidRPr="009C5198">
              <w:rPr>
                <w:rFonts w:ascii="Times New Roman" w:hAnsi="Times New Roman" w:cs="Times New Roman"/>
                <w:sz w:val="24"/>
                <w:szCs w:val="24"/>
              </w:rPr>
              <w:t>Провальная</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38,3</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31,3</w:t>
            </w:r>
          </w:p>
        </w:tc>
        <w:tc>
          <w:tcPr>
            <w:tcW w:w="990"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8,3</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760</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27</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2,3</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3,1</w:t>
            </w:r>
          </w:p>
        </w:tc>
        <w:tc>
          <w:tcPr>
            <w:tcW w:w="991" w:type="dxa"/>
          </w:tcPr>
          <w:p w:rsidR="009C5198" w:rsidRPr="009C5198" w:rsidRDefault="005861A7" w:rsidP="00A36378">
            <w:pPr>
              <w:rPr>
                <w:rFonts w:ascii="Times New Roman" w:hAnsi="Times New Roman" w:cs="Times New Roman"/>
                <w:sz w:val="24"/>
                <w:szCs w:val="24"/>
              </w:rPr>
            </w:pPr>
            <w:r>
              <w:rPr>
                <w:rFonts w:ascii="Times New Roman" w:hAnsi="Times New Roman" w:cs="Times New Roman"/>
                <w:sz w:val="24"/>
                <w:szCs w:val="24"/>
              </w:rPr>
              <w:t>10</w:t>
            </w:r>
          </w:p>
        </w:tc>
      </w:tr>
    </w:tbl>
    <w:p w:rsidR="00A36378" w:rsidRPr="00A36378" w:rsidRDefault="00A36378" w:rsidP="00A36378">
      <w:pPr>
        <w:spacing w:after="0" w:line="240" w:lineRule="auto"/>
        <w:rPr>
          <w:rFonts w:ascii="Times New Roman" w:hAnsi="Times New Roman" w:cs="Times New Roman"/>
          <w:sz w:val="28"/>
          <w:szCs w:val="28"/>
        </w:rPr>
      </w:pPr>
    </w:p>
    <w:p w:rsidR="00A36378" w:rsidRDefault="00A36378" w:rsidP="00A36378">
      <w:pPr>
        <w:spacing w:after="0" w:line="240" w:lineRule="auto"/>
        <w:rPr>
          <w:rFonts w:ascii="Times New Roman" w:hAnsi="Times New Roman" w:cs="Times New Roman"/>
          <w:sz w:val="28"/>
          <w:szCs w:val="28"/>
        </w:rPr>
      </w:pPr>
      <w:r w:rsidRPr="00A36378">
        <w:rPr>
          <w:rFonts w:ascii="Times New Roman" w:hAnsi="Times New Roman" w:cs="Times New Roman"/>
          <w:sz w:val="28"/>
          <w:szCs w:val="28"/>
        </w:rPr>
        <w:t xml:space="preserve">Примечание: </w:t>
      </w:r>
      <w:proofErr w:type="spellStart"/>
      <w:r w:rsidRPr="00A36378">
        <w:rPr>
          <w:rFonts w:ascii="Times New Roman" w:hAnsi="Times New Roman" w:cs="Times New Roman"/>
          <w:sz w:val="28"/>
          <w:szCs w:val="28"/>
        </w:rPr>
        <w:t>Gп</w:t>
      </w:r>
      <w:proofErr w:type="spellEnd"/>
      <w:r w:rsidRPr="00A36378">
        <w:rPr>
          <w:rFonts w:ascii="Times New Roman" w:hAnsi="Times New Roman" w:cs="Times New Roman"/>
          <w:sz w:val="28"/>
          <w:szCs w:val="28"/>
        </w:rPr>
        <w:t xml:space="preserve"> – нагрузка колонны по пару; </w:t>
      </w:r>
      <w:proofErr w:type="spellStart"/>
      <w:r w:rsidRPr="00A36378">
        <w:rPr>
          <w:rFonts w:ascii="Times New Roman" w:hAnsi="Times New Roman" w:cs="Times New Roman"/>
          <w:sz w:val="28"/>
          <w:szCs w:val="28"/>
        </w:rPr>
        <w:t>Gж</w:t>
      </w:r>
      <w:proofErr w:type="spellEnd"/>
      <w:r w:rsidRPr="00A36378">
        <w:rPr>
          <w:rFonts w:ascii="Times New Roman" w:hAnsi="Times New Roman" w:cs="Times New Roman"/>
          <w:sz w:val="28"/>
          <w:szCs w:val="28"/>
        </w:rPr>
        <w:t xml:space="preserve"> – нагрузка колонны по жидкости; </w:t>
      </w:r>
      <w:proofErr w:type="spellStart"/>
      <w:r w:rsidRPr="00A36378">
        <w:rPr>
          <w:rFonts w:ascii="Times New Roman" w:hAnsi="Times New Roman" w:cs="Times New Roman"/>
          <w:sz w:val="28"/>
          <w:szCs w:val="28"/>
        </w:rPr>
        <w:t>pп</w:t>
      </w:r>
      <w:proofErr w:type="spellEnd"/>
      <w:r w:rsidRPr="00A36378">
        <w:rPr>
          <w:rFonts w:ascii="Times New Roman" w:hAnsi="Times New Roman" w:cs="Times New Roman"/>
          <w:sz w:val="28"/>
          <w:szCs w:val="28"/>
        </w:rPr>
        <w:t xml:space="preserve"> – плотность пара; </w:t>
      </w:r>
      <w:proofErr w:type="spellStart"/>
      <w:r w:rsidRPr="00A36378">
        <w:rPr>
          <w:rFonts w:ascii="Times New Roman" w:hAnsi="Times New Roman" w:cs="Times New Roman"/>
          <w:sz w:val="28"/>
          <w:szCs w:val="28"/>
        </w:rPr>
        <w:t>pж</w:t>
      </w:r>
      <w:proofErr w:type="spellEnd"/>
      <w:r w:rsidRPr="00A36378">
        <w:rPr>
          <w:rFonts w:ascii="Times New Roman" w:hAnsi="Times New Roman" w:cs="Times New Roman"/>
          <w:sz w:val="28"/>
          <w:szCs w:val="28"/>
        </w:rPr>
        <w:t xml:space="preserve"> – плотность жидкости; σ – поверхностное натяжение жидкости; </w:t>
      </w:r>
      <w:proofErr w:type="spellStart"/>
      <w:r w:rsidRPr="00A36378">
        <w:rPr>
          <w:rFonts w:ascii="Times New Roman" w:hAnsi="Times New Roman" w:cs="Times New Roman"/>
          <w:sz w:val="28"/>
          <w:szCs w:val="28"/>
        </w:rPr>
        <w:t>μп</w:t>
      </w:r>
      <w:proofErr w:type="spellEnd"/>
      <w:r w:rsidRPr="00A36378">
        <w:rPr>
          <w:rFonts w:ascii="Times New Roman" w:hAnsi="Times New Roman" w:cs="Times New Roman"/>
          <w:sz w:val="28"/>
          <w:szCs w:val="28"/>
        </w:rPr>
        <w:t xml:space="preserve"> – вязкость пара; </w:t>
      </w:r>
      <w:proofErr w:type="spellStart"/>
      <w:r w:rsidRPr="00A36378">
        <w:rPr>
          <w:rFonts w:ascii="Times New Roman" w:hAnsi="Times New Roman" w:cs="Times New Roman"/>
          <w:sz w:val="28"/>
          <w:szCs w:val="28"/>
        </w:rPr>
        <w:t>μж</w:t>
      </w:r>
      <w:proofErr w:type="spellEnd"/>
      <w:r w:rsidRPr="00A36378">
        <w:rPr>
          <w:rFonts w:ascii="Times New Roman" w:hAnsi="Times New Roman" w:cs="Times New Roman"/>
          <w:sz w:val="28"/>
          <w:szCs w:val="28"/>
        </w:rPr>
        <w:t xml:space="preserve">– вязкость жидкости; </w:t>
      </w:r>
      <w:proofErr w:type="spellStart"/>
      <w:r w:rsidRPr="00A36378">
        <w:rPr>
          <w:rFonts w:ascii="Times New Roman" w:hAnsi="Times New Roman" w:cs="Times New Roman"/>
          <w:sz w:val="28"/>
          <w:szCs w:val="28"/>
        </w:rPr>
        <w:t>nст</w:t>
      </w:r>
      <w:proofErr w:type="spellEnd"/>
      <w:r w:rsidRPr="00A36378">
        <w:rPr>
          <w:rFonts w:ascii="Times New Roman" w:hAnsi="Times New Roman" w:cs="Times New Roman"/>
          <w:sz w:val="28"/>
          <w:szCs w:val="28"/>
        </w:rPr>
        <w:t xml:space="preserve"> – число ступеней изменения концентрации.</w:t>
      </w:r>
    </w:p>
    <w:p w:rsidR="00430A33" w:rsidRDefault="00430A33" w:rsidP="00A36378">
      <w:pPr>
        <w:spacing w:after="0" w:line="240" w:lineRule="auto"/>
        <w:rPr>
          <w:rFonts w:ascii="Times New Roman" w:hAnsi="Times New Roman" w:cs="Times New Roman"/>
          <w:sz w:val="28"/>
          <w:szCs w:val="28"/>
        </w:rPr>
      </w:pPr>
    </w:p>
    <w:p w:rsidR="00430A33" w:rsidRPr="00A36378" w:rsidRDefault="00430A33" w:rsidP="00A36378">
      <w:pPr>
        <w:spacing w:after="0" w:line="240" w:lineRule="auto"/>
        <w:rPr>
          <w:rFonts w:ascii="Times New Roman" w:hAnsi="Times New Roman" w:cs="Times New Roman"/>
          <w:sz w:val="28"/>
          <w:szCs w:val="28"/>
        </w:rPr>
      </w:pPr>
    </w:p>
    <w:p w:rsidR="00F21016" w:rsidRDefault="005861A7" w:rsidP="00430A33">
      <w:pPr>
        <w:spacing w:after="0" w:line="240" w:lineRule="auto"/>
        <w:jc w:val="center"/>
        <w:rPr>
          <w:rFonts w:ascii="Times New Roman" w:hAnsi="Times New Roman" w:cs="Times New Roman"/>
          <w:b/>
          <w:sz w:val="28"/>
          <w:szCs w:val="28"/>
        </w:rPr>
      </w:pPr>
      <w:r w:rsidRPr="005861A7">
        <w:rPr>
          <w:rFonts w:ascii="Times New Roman" w:hAnsi="Times New Roman" w:cs="Times New Roman"/>
          <w:b/>
          <w:sz w:val="28"/>
          <w:szCs w:val="28"/>
        </w:rPr>
        <w:t>Практическое занятие № 14 Расчет диаметра колонны</w:t>
      </w:r>
    </w:p>
    <w:p w:rsidR="005861A7" w:rsidRPr="005861A7" w:rsidRDefault="005861A7" w:rsidP="005861A7">
      <w:pPr>
        <w:spacing w:after="0" w:line="240" w:lineRule="auto"/>
        <w:rPr>
          <w:rFonts w:ascii="Times New Roman" w:hAnsi="Times New Roman" w:cs="Times New Roman"/>
          <w:b/>
          <w:sz w:val="28"/>
          <w:szCs w:val="28"/>
        </w:rPr>
      </w:pP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b/>
          <w:sz w:val="28"/>
          <w:szCs w:val="28"/>
        </w:rPr>
        <w:t>Цель:</w:t>
      </w:r>
      <w:r w:rsidRPr="005861A7">
        <w:rPr>
          <w:rFonts w:ascii="Times New Roman" w:hAnsi="Times New Roman" w:cs="Times New Roman"/>
          <w:sz w:val="28"/>
          <w:szCs w:val="28"/>
        </w:rPr>
        <w:t xml:space="preserve"> изучить методику </w:t>
      </w:r>
      <w:r>
        <w:rPr>
          <w:rFonts w:ascii="Times New Roman" w:hAnsi="Times New Roman" w:cs="Times New Roman"/>
          <w:sz w:val="28"/>
          <w:szCs w:val="28"/>
        </w:rPr>
        <w:t xml:space="preserve"> </w:t>
      </w:r>
      <w:r w:rsidRPr="005861A7">
        <w:rPr>
          <w:rFonts w:ascii="Times New Roman" w:hAnsi="Times New Roman" w:cs="Times New Roman"/>
          <w:sz w:val="28"/>
          <w:szCs w:val="28"/>
        </w:rPr>
        <w:t xml:space="preserve"> расчета </w:t>
      </w:r>
      <w:r>
        <w:rPr>
          <w:rFonts w:ascii="Times New Roman" w:hAnsi="Times New Roman" w:cs="Times New Roman"/>
          <w:sz w:val="28"/>
          <w:szCs w:val="28"/>
        </w:rPr>
        <w:t xml:space="preserve">диаметра </w:t>
      </w:r>
      <w:proofErr w:type="gramStart"/>
      <w:r>
        <w:rPr>
          <w:rFonts w:ascii="Times New Roman" w:hAnsi="Times New Roman" w:cs="Times New Roman"/>
          <w:sz w:val="28"/>
          <w:szCs w:val="28"/>
        </w:rPr>
        <w:t>колонны</w:t>
      </w:r>
      <w:r w:rsidRPr="005861A7">
        <w:rPr>
          <w:rFonts w:ascii="Times New Roman" w:hAnsi="Times New Roman" w:cs="Times New Roman"/>
          <w:sz w:val="28"/>
          <w:szCs w:val="28"/>
        </w:rPr>
        <w:t xml:space="preserve"> .</w:t>
      </w:r>
      <w:proofErr w:type="gramEnd"/>
      <w:r w:rsidRPr="005861A7">
        <w:rPr>
          <w:rFonts w:ascii="Times New Roman" w:hAnsi="Times New Roman" w:cs="Times New Roman"/>
          <w:sz w:val="28"/>
          <w:szCs w:val="28"/>
        </w:rPr>
        <w:t xml:space="preserve"> </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Сформировать профессиональные и общие компетенции:</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 xml:space="preserve">ОК. </w:t>
      </w:r>
      <w:proofErr w:type="gramStart"/>
      <w:r w:rsidRPr="005861A7">
        <w:rPr>
          <w:rFonts w:ascii="Times New Roman" w:hAnsi="Times New Roman" w:cs="Times New Roman"/>
          <w:sz w:val="28"/>
          <w:szCs w:val="28"/>
        </w:rPr>
        <w:t>2  Организовывать</w:t>
      </w:r>
      <w:proofErr w:type="gramEnd"/>
      <w:r w:rsidRPr="005861A7">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 xml:space="preserve">  ОК. </w:t>
      </w:r>
      <w:proofErr w:type="gramStart"/>
      <w:r w:rsidRPr="005861A7">
        <w:rPr>
          <w:rFonts w:ascii="Times New Roman" w:hAnsi="Times New Roman" w:cs="Times New Roman"/>
          <w:sz w:val="28"/>
          <w:szCs w:val="28"/>
        </w:rPr>
        <w:t>6  Работать</w:t>
      </w:r>
      <w:proofErr w:type="gramEnd"/>
      <w:r w:rsidRPr="005861A7">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Задачи:</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1. Приобрести практические навыки по определению  и выбору тарелок</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2. Закрепить умения, подтверждающие теоретические знания.</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Место проведения: учебный кабинет для занятий по междисциплинарному курсу.</w:t>
      </w:r>
    </w:p>
    <w:p w:rsidR="005861A7" w:rsidRPr="005861A7" w:rsidRDefault="005861A7" w:rsidP="005861A7">
      <w:pPr>
        <w:spacing w:after="0" w:line="240" w:lineRule="auto"/>
        <w:rPr>
          <w:rFonts w:ascii="Times New Roman" w:hAnsi="Times New Roman" w:cs="Times New Roman"/>
          <w:sz w:val="28"/>
          <w:szCs w:val="28"/>
        </w:rPr>
      </w:pPr>
      <w:r>
        <w:rPr>
          <w:rFonts w:ascii="Times New Roman" w:hAnsi="Times New Roman" w:cs="Times New Roman"/>
          <w:sz w:val="28"/>
          <w:szCs w:val="28"/>
        </w:rPr>
        <w:t>Время выполнения:  7</w:t>
      </w:r>
      <w:r w:rsidRPr="005861A7">
        <w:rPr>
          <w:rFonts w:ascii="Times New Roman" w:hAnsi="Times New Roman" w:cs="Times New Roman"/>
          <w:sz w:val="28"/>
          <w:szCs w:val="28"/>
        </w:rPr>
        <w:t xml:space="preserve">  часов</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Материально-техническое обеспечение:</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1.</w:t>
      </w:r>
      <w:r w:rsidRPr="005861A7">
        <w:rPr>
          <w:rFonts w:ascii="Times New Roman" w:hAnsi="Times New Roman" w:cs="Times New Roman"/>
          <w:sz w:val="28"/>
          <w:szCs w:val="28"/>
        </w:rPr>
        <w:tab/>
        <w:t>Методические рекомендации по теме;</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2.</w:t>
      </w:r>
      <w:r w:rsidRPr="005861A7">
        <w:rPr>
          <w:rFonts w:ascii="Times New Roman" w:hAnsi="Times New Roman" w:cs="Times New Roman"/>
          <w:sz w:val="28"/>
          <w:szCs w:val="28"/>
        </w:rPr>
        <w:tab/>
        <w:t>ПК и видеопроектор;</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3.</w:t>
      </w:r>
      <w:r w:rsidRPr="005861A7">
        <w:rPr>
          <w:rFonts w:ascii="Times New Roman" w:hAnsi="Times New Roman" w:cs="Times New Roman"/>
          <w:sz w:val="28"/>
          <w:szCs w:val="28"/>
        </w:rPr>
        <w:tab/>
        <w:t>Презентация по теме.</w:t>
      </w:r>
    </w:p>
    <w:p w:rsidR="00F21016"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Критерии оценок: приложение №1.</w:t>
      </w:r>
      <w:r w:rsidR="00A36378">
        <w:rPr>
          <w:rFonts w:ascii="Times New Roman" w:hAnsi="Times New Roman" w:cs="Times New Roman"/>
          <w:sz w:val="28"/>
          <w:szCs w:val="28"/>
        </w:rPr>
        <w:t xml:space="preserve">  </w:t>
      </w:r>
    </w:p>
    <w:p w:rsidR="005861A7" w:rsidRPr="003F3DF3" w:rsidRDefault="003F3DF3" w:rsidP="005861A7">
      <w:pPr>
        <w:spacing w:after="0" w:line="240" w:lineRule="auto"/>
        <w:rPr>
          <w:rFonts w:ascii="Times New Roman" w:hAnsi="Times New Roman" w:cs="Times New Roman"/>
          <w:i/>
          <w:sz w:val="28"/>
          <w:szCs w:val="28"/>
          <w:u w:val="single"/>
        </w:rPr>
      </w:pPr>
      <w:r w:rsidRPr="003F3DF3">
        <w:rPr>
          <w:rFonts w:ascii="Times New Roman" w:hAnsi="Times New Roman" w:cs="Times New Roman"/>
          <w:i/>
          <w:sz w:val="28"/>
          <w:szCs w:val="28"/>
          <w:u w:val="single"/>
        </w:rPr>
        <w:t>Определение диаметра</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Диаметр</w:t>
      </w:r>
      <w:r w:rsidR="003F3DF3">
        <w:rPr>
          <w:rFonts w:ascii="Times New Roman" w:hAnsi="Times New Roman" w:cs="Times New Roman"/>
          <w:sz w:val="28"/>
          <w:szCs w:val="28"/>
        </w:rPr>
        <w:t xml:space="preserve"> </w:t>
      </w:r>
      <w:r w:rsidRPr="005861A7">
        <w:rPr>
          <w:rFonts w:ascii="Times New Roman" w:hAnsi="Times New Roman" w:cs="Times New Roman"/>
          <w:sz w:val="28"/>
          <w:szCs w:val="28"/>
        </w:rPr>
        <w:t>колонны</w:t>
      </w:r>
      <w:r w:rsidR="003F3DF3">
        <w:rPr>
          <w:rFonts w:ascii="Times New Roman" w:hAnsi="Times New Roman" w:cs="Times New Roman"/>
          <w:sz w:val="28"/>
          <w:szCs w:val="28"/>
        </w:rPr>
        <w:t xml:space="preserve"> </w:t>
      </w:r>
      <w:r w:rsidRPr="005861A7">
        <w:rPr>
          <w:rFonts w:ascii="Times New Roman" w:hAnsi="Times New Roman" w:cs="Times New Roman"/>
          <w:sz w:val="28"/>
          <w:szCs w:val="28"/>
        </w:rPr>
        <w:t>определяется</w:t>
      </w:r>
      <w:r w:rsidR="003F3DF3">
        <w:rPr>
          <w:rFonts w:ascii="Times New Roman" w:hAnsi="Times New Roman" w:cs="Times New Roman"/>
          <w:sz w:val="28"/>
          <w:szCs w:val="28"/>
        </w:rPr>
        <w:t xml:space="preserve"> </w:t>
      </w:r>
      <w:r w:rsidRPr="005861A7">
        <w:rPr>
          <w:rFonts w:ascii="Times New Roman" w:hAnsi="Times New Roman" w:cs="Times New Roman"/>
          <w:sz w:val="28"/>
          <w:szCs w:val="28"/>
        </w:rPr>
        <w:t>по</w:t>
      </w:r>
      <w:r w:rsidR="003F3DF3">
        <w:rPr>
          <w:rFonts w:ascii="Times New Roman" w:hAnsi="Times New Roman" w:cs="Times New Roman"/>
          <w:sz w:val="28"/>
          <w:szCs w:val="28"/>
        </w:rPr>
        <w:t xml:space="preserve"> </w:t>
      </w:r>
      <w:proofErr w:type="gramStart"/>
      <w:r w:rsidRPr="005861A7">
        <w:rPr>
          <w:rFonts w:ascii="Times New Roman" w:hAnsi="Times New Roman" w:cs="Times New Roman"/>
          <w:sz w:val="28"/>
          <w:szCs w:val="28"/>
        </w:rPr>
        <w:t>формуле :</w:t>
      </w:r>
      <w:proofErr w:type="gramEnd"/>
    </w:p>
    <w:p w:rsidR="005861A7" w:rsidRPr="005861A7" w:rsidRDefault="005861A7" w:rsidP="005861A7">
      <w:pPr>
        <w:spacing w:after="0" w:line="240" w:lineRule="auto"/>
        <w:rPr>
          <w:rFonts w:ascii="Times New Roman" w:hAnsi="Times New Roman" w:cs="Times New Roman"/>
          <w:sz w:val="28"/>
          <w:szCs w:val="28"/>
        </w:rPr>
      </w:pP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 xml:space="preserve"> </w:t>
      </w:r>
      <w:r w:rsidR="003F3DF3" w:rsidRPr="003F3DF3">
        <w:rPr>
          <w:rFonts w:ascii="Times New Roman" w:hAnsi="Times New Roman" w:cs="Times New Roman"/>
          <w:noProof/>
          <w:sz w:val="28"/>
          <w:szCs w:val="28"/>
          <w:lang w:eastAsia="ru-RU"/>
        </w:rPr>
        <w:drawing>
          <wp:inline distT="0" distB="0" distL="0" distR="0">
            <wp:extent cx="941070" cy="568325"/>
            <wp:effectExtent l="0" t="0" r="0" b="3175"/>
            <wp:docPr id="377" name="Рисунок 377" descr="http://www.bestreferat.ru/images/paper/59/01/79501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www.bestreferat.ru/images/paper/59/01/7950159.png"/>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bwMode="auto">
                    <a:xfrm>
                      <a:off x="0" y="0"/>
                      <a:ext cx="941070" cy="568325"/>
                    </a:xfrm>
                    <a:prstGeom prst="rect">
                      <a:avLst/>
                    </a:prstGeom>
                    <a:noFill/>
                    <a:ln>
                      <a:noFill/>
                    </a:ln>
                  </pic:spPr>
                </pic:pic>
              </a:graphicData>
            </a:graphic>
          </wp:inline>
        </w:drawing>
      </w:r>
      <w:r w:rsidR="003F3DF3" w:rsidRPr="003F3DF3">
        <w:rPr>
          <w:rFonts w:ascii="Times New Roman" w:hAnsi="Times New Roman" w:cs="Times New Roman"/>
          <w:sz w:val="28"/>
          <w:szCs w:val="28"/>
        </w:rPr>
        <w:t xml:space="preserve"> </w:t>
      </w:r>
      <w:r w:rsidR="003F3DF3">
        <w:rPr>
          <w:rFonts w:ascii="Times New Roman" w:hAnsi="Times New Roman" w:cs="Times New Roman"/>
          <w:sz w:val="28"/>
          <w:szCs w:val="28"/>
        </w:rPr>
        <w:t>(1</w:t>
      </w:r>
      <w:r w:rsidRPr="005861A7">
        <w:rPr>
          <w:rFonts w:ascii="Times New Roman" w:hAnsi="Times New Roman" w:cs="Times New Roman"/>
          <w:sz w:val="28"/>
          <w:szCs w:val="28"/>
        </w:rPr>
        <w:t>)</w:t>
      </w:r>
    </w:p>
    <w:p w:rsidR="005861A7" w:rsidRPr="005861A7" w:rsidRDefault="005861A7" w:rsidP="005861A7">
      <w:pPr>
        <w:spacing w:after="0" w:line="240" w:lineRule="auto"/>
        <w:rPr>
          <w:rFonts w:ascii="Times New Roman" w:hAnsi="Times New Roman" w:cs="Times New Roman"/>
          <w:sz w:val="28"/>
          <w:szCs w:val="28"/>
        </w:rPr>
      </w:pP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где V – объёмный расход паров для в</w:t>
      </w:r>
      <w:r w:rsidR="00430A33">
        <w:rPr>
          <w:rFonts w:ascii="Times New Roman" w:hAnsi="Times New Roman" w:cs="Times New Roman"/>
          <w:sz w:val="28"/>
          <w:szCs w:val="28"/>
        </w:rPr>
        <w:t>ерха и для низа колонны, м3 /с;</w:t>
      </w:r>
    </w:p>
    <w:p w:rsidR="005861A7" w:rsidRPr="005861A7"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ω - скорость пара для вер</w:t>
      </w:r>
      <w:r w:rsidR="00430A33">
        <w:rPr>
          <w:rFonts w:ascii="Times New Roman" w:hAnsi="Times New Roman" w:cs="Times New Roman"/>
          <w:sz w:val="28"/>
          <w:szCs w:val="28"/>
        </w:rPr>
        <w:t>хней и для нижней колонны, м/c;</w:t>
      </w:r>
    </w:p>
    <w:p w:rsidR="00F21016" w:rsidRDefault="005861A7" w:rsidP="005861A7">
      <w:pPr>
        <w:spacing w:after="0" w:line="240" w:lineRule="auto"/>
        <w:rPr>
          <w:rFonts w:ascii="Times New Roman" w:hAnsi="Times New Roman" w:cs="Times New Roman"/>
          <w:sz w:val="28"/>
          <w:szCs w:val="28"/>
        </w:rPr>
      </w:pPr>
      <w:r w:rsidRPr="005861A7">
        <w:rPr>
          <w:rFonts w:ascii="Times New Roman" w:hAnsi="Times New Roman" w:cs="Times New Roman"/>
          <w:sz w:val="28"/>
          <w:szCs w:val="28"/>
        </w:rPr>
        <w:t>π – геометрическая постоянная (π =3,14).</w:t>
      </w:r>
    </w:p>
    <w:p w:rsidR="003F3DF3" w:rsidRDefault="003F3DF3" w:rsidP="005861A7">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i/>
          <w:sz w:val="28"/>
          <w:szCs w:val="28"/>
          <w:u w:val="single"/>
        </w:rPr>
      </w:pPr>
      <w:r w:rsidRPr="003F3DF3">
        <w:rPr>
          <w:rFonts w:ascii="Times New Roman" w:hAnsi="Times New Roman" w:cs="Times New Roman"/>
          <w:i/>
          <w:sz w:val="28"/>
          <w:szCs w:val="28"/>
          <w:u w:val="single"/>
        </w:rPr>
        <w:t>Определение объёмного расхода паров</w:t>
      </w: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Определение объёмного расхода паров производиться по формуле:</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1438275" cy="523875"/>
            <wp:effectExtent l="0" t="0" r="9525" b="9525"/>
            <wp:docPr id="378" name="Рисунок 378" descr="http://www.bestreferat.ru/images/paper/60/01/79501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http://www.bestreferat.ru/images/paper/60/01/7950160.png"/>
                    <pic:cNvPicPr>
                      <a:picLocks noChangeAspect="1" noChangeArrowheads="1"/>
                    </pic:cNvPicPr>
                  </pic:nvPicPr>
                  <pic:blipFill>
                    <a:blip r:embed="rId356">
                      <a:extLst>
                        <a:ext uri="{28A0092B-C50C-407E-A947-70E740481C1C}">
                          <a14:useLocalDpi xmlns:a14="http://schemas.microsoft.com/office/drawing/2010/main" val="0"/>
                        </a:ext>
                      </a:extLst>
                    </a:blip>
                    <a:srcRect/>
                    <a:stretch>
                      <a:fillRect/>
                    </a:stretch>
                  </pic:blipFill>
                  <pic:spPr bwMode="auto">
                    <a:xfrm>
                      <a:off x="0" y="0"/>
                      <a:ext cx="1438275" cy="523875"/>
                    </a:xfrm>
                    <a:prstGeom prst="rect">
                      <a:avLst/>
                    </a:prstGeom>
                    <a:noFill/>
                    <a:ln>
                      <a:noFill/>
                    </a:ln>
                  </pic:spPr>
                </pic:pic>
              </a:graphicData>
            </a:graphic>
          </wp:inline>
        </w:drawing>
      </w:r>
      <w:r w:rsidRPr="003F3DF3">
        <w:rPr>
          <w:rFonts w:ascii="Times New Roman" w:hAnsi="Times New Roman" w:cs="Times New Roman"/>
          <w:sz w:val="28"/>
          <w:szCs w:val="28"/>
        </w:rPr>
        <w:t xml:space="preserve"> </w:t>
      </w:r>
      <w:r>
        <w:rPr>
          <w:rFonts w:ascii="Times New Roman" w:hAnsi="Times New Roman" w:cs="Times New Roman"/>
          <w:sz w:val="28"/>
          <w:szCs w:val="28"/>
        </w:rPr>
        <w:t>(2</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где P </w:t>
      </w:r>
      <w:r>
        <w:rPr>
          <w:rFonts w:ascii="Times New Roman" w:hAnsi="Times New Roman" w:cs="Times New Roman"/>
          <w:sz w:val="28"/>
          <w:szCs w:val="28"/>
        </w:rPr>
        <w:t xml:space="preserve">– мольный расход, </w:t>
      </w:r>
      <w:proofErr w:type="spellStart"/>
      <w:r>
        <w:rPr>
          <w:rFonts w:ascii="Times New Roman" w:hAnsi="Times New Roman" w:cs="Times New Roman"/>
          <w:sz w:val="28"/>
          <w:szCs w:val="28"/>
        </w:rPr>
        <w:t>кмоль</w:t>
      </w:r>
      <w:proofErr w:type="spellEnd"/>
      <w:r>
        <w:rPr>
          <w:rFonts w:ascii="Times New Roman" w:hAnsi="Times New Roman" w:cs="Times New Roman"/>
          <w:sz w:val="28"/>
          <w:szCs w:val="28"/>
        </w:rPr>
        <w:t>/с;</w:t>
      </w:r>
    </w:p>
    <w:p w:rsidR="003F3DF3" w:rsidRPr="003F3DF3" w:rsidRDefault="003F3DF3" w:rsidP="003F3DF3">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R –оптимальное </w:t>
      </w:r>
      <w:proofErr w:type="spellStart"/>
      <w:r>
        <w:rPr>
          <w:rFonts w:ascii="Times New Roman" w:hAnsi="Times New Roman" w:cs="Times New Roman"/>
          <w:sz w:val="28"/>
          <w:szCs w:val="28"/>
        </w:rPr>
        <w:t>флегмовое</w:t>
      </w:r>
      <w:proofErr w:type="spellEnd"/>
      <w:r>
        <w:rPr>
          <w:rFonts w:ascii="Times New Roman" w:hAnsi="Times New Roman" w:cs="Times New Roman"/>
          <w:sz w:val="28"/>
          <w:szCs w:val="28"/>
        </w:rPr>
        <w:t xml:space="preserve"> число;</w:t>
      </w:r>
    </w:p>
    <w:p w:rsidR="003F3DF3" w:rsidRPr="003F3DF3" w:rsidRDefault="003F3DF3" w:rsidP="003F3DF3">
      <w:pPr>
        <w:spacing w:after="0" w:line="240" w:lineRule="auto"/>
        <w:rPr>
          <w:rFonts w:ascii="Times New Roman" w:hAnsi="Times New Roman" w:cs="Times New Roman"/>
          <w:sz w:val="28"/>
          <w:szCs w:val="28"/>
        </w:rPr>
      </w:pPr>
      <w:proofErr w:type="spellStart"/>
      <w:r w:rsidRPr="003F3DF3">
        <w:rPr>
          <w:rFonts w:ascii="Times New Roman" w:hAnsi="Times New Roman" w:cs="Times New Roman"/>
          <w:sz w:val="28"/>
          <w:szCs w:val="28"/>
        </w:rPr>
        <w:t>Mcp</w:t>
      </w:r>
      <w:proofErr w:type="spellEnd"/>
      <w:r w:rsidRPr="003F3DF3">
        <w:rPr>
          <w:rFonts w:ascii="Times New Roman" w:hAnsi="Times New Roman" w:cs="Times New Roman"/>
          <w:sz w:val="28"/>
          <w:szCs w:val="28"/>
        </w:rPr>
        <w:t xml:space="preserve"> – средня</w:t>
      </w:r>
      <w:r>
        <w:rPr>
          <w:rFonts w:ascii="Times New Roman" w:hAnsi="Times New Roman" w:cs="Times New Roman"/>
          <w:sz w:val="28"/>
          <w:szCs w:val="28"/>
        </w:rPr>
        <w:t>я мольная масса пара, кг/</w:t>
      </w:r>
      <w:proofErr w:type="spellStart"/>
      <w:r>
        <w:rPr>
          <w:rFonts w:ascii="Times New Roman" w:hAnsi="Times New Roman" w:cs="Times New Roman"/>
          <w:sz w:val="28"/>
          <w:szCs w:val="28"/>
        </w:rPr>
        <w:t>кмоль</w:t>
      </w:r>
      <w:proofErr w:type="spellEnd"/>
      <w:r>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ρ </w:t>
      </w:r>
      <w:proofErr w:type="spellStart"/>
      <w:proofErr w:type="gramStart"/>
      <w:r w:rsidRPr="003F3DF3">
        <w:rPr>
          <w:rFonts w:ascii="Times New Roman" w:hAnsi="Times New Roman" w:cs="Times New Roman"/>
          <w:sz w:val="28"/>
          <w:szCs w:val="28"/>
        </w:rPr>
        <w:t>п.ср</w:t>
      </w:r>
      <w:proofErr w:type="spellEnd"/>
      <w:proofErr w:type="gramEnd"/>
      <w:r w:rsidRPr="003F3DF3">
        <w:rPr>
          <w:rFonts w:ascii="Times New Roman" w:hAnsi="Times New Roman" w:cs="Times New Roman"/>
          <w:sz w:val="28"/>
          <w:szCs w:val="28"/>
        </w:rPr>
        <w:t xml:space="preserve"> – плотность пар</w:t>
      </w:r>
      <w:r>
        <w:rPr>
          <w:rFonts w:ascii="Times New Roman" w:hAnsi="Times New Roman" w:cs="Times New Roman"/>
          <w:sz w:val="28"/>
          <w:szCs w:val="28"/>
        </w:rPr>
        <w:t>а для среднего сечения, кг/м2 .</w:t>
      </w: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Средняя мольная масса пара определяется</w:t>
      </w:r>
      <w:r>
        <w:rPr>
          <w:rFonts w:ascii="Times New Roman" w:hAnsi="Times New Roman" w:cs="Times New Roman"/>
          <w:sz w:val="28"/>
          <w:szCs w:val="28"/>
        </w:rPr>
        <w:t xml:space="preserve"> </w:t>
      </w:r>
      <w:r w:rsidRPr="003F3DF3">
        <w:rPr>
          <w:rFonts w:ascii="Times New Roman" w:hAnsi="Times New Roman" w:cs="Times New Roman"/>
          <w:sz w:val="28"/>
          <w:szCs w:val="28"/>
        </w:rPr>
        <w:t>по</w:t>
      </w:r>
      <w:r>
        <w:rPr>
          <w:rFonts w:ascii="Times New Roman" w:hAnsi="Times New Roman" w:cs="Times New Roman"/>
          <w:sz w:val="28"/>
          <w:szCs w:val="28"/>
        </w:rPr>
        <w:t xml:space="preserve"> </w:t>
      </w:r>
      <w:proofErr w:type="gramStart"/>
      <w:r w:rsidRPr="003F3DF3">
        <w:rPr>
          <w:rFonts w:ascii="Times New Roman" w:hAnsi="Times New Roman" w:cs="Times New Roman"/>
          <w:sz w:val="28"/>
          <w:szCs w:val="28"/>
        </w:rPr>
        <w:t>формуле :</w:t>
      </w:r>
      <w:proofErr w:type="gramEnd"/>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2051050" cy="274955"/>
            <wp:effectExtent l="0" t="0" r="6350" b="0"/>
            <wp:docPr id="379" name="Рисунок 379" descr="http://www.bestreferat.ru/images/paper/61/01/7950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http://www.bestreferat.ru/images/paper/61/01/7950161.png"/>
                    <pic:cNvPicPr>
                      <a:picLocks noChangeAspect="1" noChangeArrowheads="1"/>
                    </pic:cNvPicPr>
                  </pic:nvPicPr>
                  <pic:blipFill>
                    <a:blip r:embed="rId357">
                      <a:extLst>
                        <a:ext uri="{28A0092B-C50C-407E-A947-70E740481C1C}">
                          <a14:useLocalDpi xmlns:a14="http://schemas.microsoft.com/office/drawing/2010/main" val="0"/>
                        </a:ext>
                      </a:extLst>
                    </a:blip>
                    <a:srcRect/>
                    <a:stretch>
                      <a:fillRect/>
                    </a:stretch>
                  </pic:blipFill>
                  <pic:spPr bwMode="auto">
                    <a:xfrm>
                      <a:off x="0" y="0"/>
                      <a:ext cx="2051050" cy="274955"/>
                    </a:xfrm>
                    <a:prstGeom prst="rect">
                      <a:avLst/>
                    </a:prstGeom>
                    <a:noFill/>
                    <a:ln>
                      <a:noFill/>
                    </a:ln>
                  </pic:spPr>
                </pic:pic>
              </a:graphicData>
            </a:graphic>
          </wp:inline>
        </w:drawing>
      </w:r>
      <w:r w:rsidRPr="003F3DF3">
        <w:rPr>
          <w:rFonts w:ascii="Times New Roman" w:hAnsi="Times New Roman" w:cs="Times New Roman"/>
          <w:sz w:val="28"/>
          <w:szCs w:val="28"/>
        </w:rPr>
        <w:t xml:space="preserve"> </w:t>
      </w:r>
      <w:r>
        <w:rPr>
          <w:rFonts w:ascii="Times New Roman" w:hAnsi="Times New Roman" w:cs="Times New Roman"/>
          <w:sz w:val="28"/>
          <w:szCs w:val="28"/>
        </w:rPr>
        <w:t>(3</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где M </w:t>
      </w:r>
      <w:proofErr w:type="spellStart"/>
      <w:proofErr w:type="gramStart"/>
      <w:r w:rsidRPr="003F3DF3">
        <w:rPr>
          <w:rFonts w:ascii="Times New Roman" w:hAnsi="Times New Roman" w:cs="Times New Roman"/>
          <w:sz w:val="28"/>
          <w:szCs w:val="28"/>
        </w:rPr>
        <w:t>нк</w:t>
      </w:r>
      <w:proofErr w:type="spellEnd"/>
      <w:r w:rsidRPr="003F3DF3">
        <w:rPr>
          <w:rFonts w:ascii="Times New Roman" w:hAnsi="Times New Roman" w:cs="Times New Roman"/>
          <w:sz w:val="28"/>
          <w:szCs w:val="28"/>
        </w:rPr>
        <w:t xml:space="preserve"> ,</w:t>
      </w:r>
      <w:proofErr w:type="gramEnd"/>
      <w:r w:rsidRPr="003F3DF3">
        <w:rPr>
          <w:rFonts w:ascii="Times New Roman" w:hAnsi="Times New Roman" w:cs="Times New Roman"/>
          <w:sz w:val="28"/>
          <w:szCs w:val="28"/>
        </w:rPr>
        <w:t xml:space="preserve"> </w:t>
      </w:r>
      <w:proofErr w:type="spellStart"/>
      <w:r w:rsidRPr="003F3DF3">
        <w:rPr>
          <w:rFonts w:ascii="Times New Roman" w:hAnsi="Times New Roman" w:cs="Times New Roman"/>
          <w:sz w:val="28"/>
          <w:szCs w:val="28"/>
        </w:rPr>
        <w:t>Мвк</w:t>
      </w:r>
      <w:proofErr w:type="spellEnd"/>
      <w:r w:rsidRPr="003F3DF3">
        <w:rPr>
          <w:rFonts w:ascii="Times New Roman" w:hAnsi="Times New Roman" w:cs="Times New Roman"/>
          <w:sz w:val="28"/>
          <w:szCs w:val="28"/>
        </w:rPr>
        <w:t xml:space="preserve"> – мольны</w:t>
      </w:r>
      <w:r>
        <w:rPr>
          <w:rFonts w:ascii="Times New Roman" w:hAnsi="Times New Roman" w:cs="Times New Roman"/>
          <w:sz w:val="28"/>
          <w:szCs w:val="28"/>
        </w:rPr>
        <w:t>е массы компонентов, кг/</w:t>
      </w:r>
      <w:proofErr w:type="spellStart"/>
      <w:r>
        <w:rPr>
          <w:rFonts w:ascii="Times New Roman" w:hAnsi="Times New Roman" w:cs="Times New Roman"/>
          <w:sz w:val="28"/>
          <w:szCs w:val="28"/>
        </w:rPr>
        <w:t>кмоль</w:t>
      </w:r>
      <w:proofErr w:type="spellEnd"/>
      <w:r>
        <w:rPr>
          <w:rFonts w:ascii="Times New Roman" w:hAnsi="Times New Roman" w:cs="Times New Roman"/>
          <w:sz w:val="28"/>
          <w:szCs w:val="28"/>
        </w:rPr>
        <w:t>;;</w:t>
      </w:r>
    </w:p>
    <w:p w:rsid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y ср – средний мо</w:t>
      </w:r>
      <w:r>
        <w:rPr>
          <w:rFonts w:ascii="Times New Roman" w:hAnsi="Times New Roman" w:cs="Times New Roman"/>
          <w:sz w:val="28"/>
          <w:szCs w:val="28"/>
        </w:rPr>
        <w:t xml:space="preserve">льный состав пара, </w:t>
      </w:r>
      <w:proofErr w:type="spellStart"/>
      <w:r>
        <w:rPr>
          <w:rFonts w:ascii="Times New Roman" w:hAnsi="Times New Roman" w:cs="Times New Roman"/>
          <w:sz w:val="28"/>
          <w:szCs w:val="28"/>
        </w:rPr>
        <w:t>кмоль</w:t>
      </w:r>
      <w:proofErr w:type="spellEnd"/>
      <w:r>
        <w:rPr>
          <w:rFonts w:ascii="Times New Roman" w:hAnsi="Times New Roman" w:cs="Times New Roman"/>
          <w:sz w:val="28"/>
          <w:szCs w:val="28"/>
        </w:rPr>
        <w:t>/</w:t>
      </w:r>
      <w:proofErr w:type="spellStart"/>
      <w:r>
        <w:rPr>
          <w:rFonts w:ascii="Times New Roman" w:hAnsi="Times New Roman" w:cs="Times New Roman"/>
          <w:sz w:val="28"/>
          <w:szCs w:val="28"/>
        </w:rPr>
        <w:t>кмоль</w:t>
      </w:r>
      <w:proofErr w:type="spellEnd"/>
      <w:r>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Средняя плотность пара определяется</w:t>
      </w:r>
      <w:r>
        <w:rPr>
          <w:rFonts w:ascii="Times New Roman" w:hAnsi="Times New Roman" w:cs="Times New Roman"/>
          <w:sz w:val="28"/>
          <w:szCs w:val="28"/>
        </w:rPr>
        <w:t xml:space="preserve"> </w:t>
      </w:r>
      <w:r w:rsidRPr="003F3DF3">
        <w:rPr>
          <w:rFonts w:ascii="Times New Roman" w:hAnsi="Times New Roman" w:cs="Times New Roman"/>
          <w:sz w:val="28"/>
          <w:szCs w:val="28"/>
        </w:rPr>
        <w:t>по</w:t>
      </w:r>
      <w:r>
        <w:rPr>
          <w:rFonts w:ascii="Times New Roman" w:hAnsi="Times New Roman" w:cs="Times New Roman"/>
          <w:sz w:val="28"/>
          <w:szCs w:val="28"/>
        </w:rPr>
        <w:t xml:space="preserve"> </w:t>
      </w:r>
      <w:proofErr w:type="gramStart"/>
      <w:r w:rsidRPr="003F3DF3">
        <w:rPr>
          <w:rFonts w:ascii="Times New Roman" w:hAnsi="Times New Roman" w:cs="Times New Roman"/>
          <w:sz w:val="28"/>
          <w:szCs w:val="28"/>
        </w:rPr>
        <w:t>формуле :</w:t>
      </w:r>
      <w:proofErr w:type="gramEnd"/>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1509395" cy="541655"/>
            <wp:effectExtent l="0" t="0" r="0" b="0"/>
            <wp:docPr id="380" name="Рисунок 380" descr="http://www.bestreferat.ru/images/paper/62/01/79501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http://www.bestreferat.ru/images/paper/62/01/7950162.png"/>
                    <pic:cNvPicPr>
                      <a:picLocks noChangeAspect="1" noChangeArrowheads="1"/>
                    </pic:cNvPicPr>
                  </pic:nvPicPr>
                  <pic:blipFill>
                    <a:blip r:embed="rId358">
                      <a:extLst>
                        <a:ext uri="{28A0092B-C50C-407E-A947-70E740481C1C}">
                          <a14:useLocalDpi xmlns:a14="http://schemas.microsoft.com/office/drawing/2010/main" val="0"/>
                        </a:ext>
                      </a:extLst>
                    </a:blip>
                    <a:srcRect/>
                    <a:stretch>
                      <a:fillRect/>
                    </a:stretch>
                  </pic:blipFill>
                  <pic:spPr bwMode="auto">
                    <a:xfrm>
                      <a:off x="0" y="0"/>
                      <a:ext cx="1509395" cy="541655"/>
                    </a:xfrm>
                    <a:prstGeom prst="rect">
                      <a:avLst/>
                    </a:prstGeom>
                    <a:noFill/>
                    <a:ln>
                      <a:noFill/>
                    </a:ln>
                  </pic:spPr>
                </pic:pic>
              </a:graphicData>
            </a:graphic>
          </wp:inline>
        </w:drawing>
      </w:r>
      <w:r>
        <w:rPr>
          <w:rFonts w:ascii="Times New Roman" w:hAnsi="Times New Roman" w:cs="Times New Roman"/>
          <w:sz w:val="28"/>
          <w:szCs w:val="28"/>
        </w:rPr>
        <w:t xml:space="preserve"> (4</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г</w:t>
      </w:r>
      <w:r w:rsidR="00430A33">
        <w:rPr>
          <w:rFonts w:ascii="Times New Roman" w:hAnsi="Times New Roman" w:cs="Times New Roman"/>
          <w:sz w:val="28"/>
          <w:szCs w:val="28"/>
        </w:rPr>
        <w:t>де Т˚ =273К;</w:t>
      </w:r>
    </w:p>
    <w:p w:rsidR="003F3DF3" w:rsidRPr="003F3DF3" w:rsidRDefault="00430A33" w:rsidP="003F3DF3">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Р0 =760 </w:t>
      </w:r>
      <w:proofErr w:type="spellStart"/>
      <w:r>
        <w:rPr>
          <w:rFonts w:ascii="Times New Roman" w:hAnsi="Times New Roman" w:cs="Times New Roman"/>
          <w:sz w:val="28"/>
          <w:szCs w:val="28"/>
        </w:rPr>
        <w:t>мм.рт.ст</w:t>
      </w:r>
      <w:proofErr w:type="spellEnd"/>
      <w:r>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roofErr w:type="spellStart"/>
      <w:r w:rsidRPr="003F3DF3">
        <w:rPr>
          <w:rFonts w:ascii="Times New Roman" w:hAnsi="Times New Roman" w:cs="Times New Roman"/>
          <w:sz w:val="28"/>
          <w:szCs w:val="28"/>
        </w:rPr>
        <w:t>Тср</w:t>
      </w:r>
      <w:proofErr w:type="spellEnd"/>
      <w:r w:rsidRPr="003F3DF3">
        <w:rPr>
          <w:rFonts w:ascii="Times New Roman" w:hAnsi="Times New Roman" w:cs="Times New Roman"/>
          <w:sz w:val="28"/>
          <w:szCs w:val="28"/>
        </w:rPr>
        <w:t xml:space="preserve"> – средняя температура кипения смеси в среднем сечении верхней части колонны в ˚ С (определяется по t-x-y диаграмме по значению </w:t>
      </w:r>
      <w:proofErr w:type="spellStart"/>
      <w:r w:rsidRPr="003F3DF3">
        <w:rPr>
          <w:rFonts w:ascii="Times New Roman" w:hAnsi="Times New Roman" w:cs="Times New Roman"/>
          <w:sz w:val="28"/>
          <w:szCs w:val="28"/>
        </w:rPr>
        <w:t>y</w:t>
      </w:r>
      <w:proofErr w:type="gramStart"/>
      <w:r w:rsidRPr="003F3DF3">
        <w:rPr>
          <w:rFonts w:ascii="Times New Roman" w:hAnsi="Times New Roman" w:cs="Times New Roman"/>
          <w:sz w:val="28"/>
          <w:szCs w:val="28"/>
        </w:rPr>
        <w:t>ср</w:t>
      </w:r>
      <w:proofErr w:type="spellEnd"/>
      <w:r w:rsidRPr="003F3DF3">
        <w:rPr>
          <w:rFonts w:ascii="Times New Roman" w:hAnsi="Times New Roman" w:cs="Times New Roman"/>
          <w:sz w:val="28"/>
          <w:szCs w:val="28"/>
        </w:rPr>
        <w:t xml:space="preserve"> )</w:t>
      </w:r>
      <w:proofErr w:type="gramEnd"/>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Определение объёмного расхода паров в колонне производиться для верха и для низа колонны отдельно.</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Среднее сечение верхней части колонны:</w:t>
      </w: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Средний мольный состав пара определяется по</w:t>
      </w:r>
      <w:r>
        <w:rPr>
          <w:rFonts w:ascii="Times New Roman" w:hAnsi="Times New Roman" w:cs="Times New Roman"/>
          <w:sz w:val="28"/>
          <w:szCs w:val="28"/>
        </w:rPr>
        <w:t xml:space="preserve"> </w:t>
      </w:r>
      <w:proofErr w:type="gramStart"/>
      <w:r w:rsidRPr="003F3DF3">
        <w:rPr>
          <w:rFonts w:ascii="Times New Roman" w:hAnsi="Times New Roman" w:cs="Times New Roman"/>
          <w:sz w:val="28"/>
          <w:szCs w:val="28"/>
        </w:rPr>
        <w:t>формуле :</w:t>
      </w:r>
      <w:proofErr w:type="gramEnd"/>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1074420" cy="488315"/>
            <wp:effectExtent l="0" t="0" r="0" b="6985"/>
            <wp:docPr id="381" name="Рисунок 381" descr="http://www.bestreferat.ru/images/paper/63/01/79501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http://www.bestreferat.ru/images/paper/63/01/7950163.png"/>
                    <pic:cNvPicPr>
                      <a:picLocks noChangeAspect="1" noChangeArrowheads="1"/>
                    </pic:cNvPicPr>
                  </pic:nvPicPr>
                  <pic:blipFill>
                    <a:blip r:embed="rId359">
                      <a:extLst>
                        <a:ext uri="{28A0092B-C50C-407E-A947-70E740481C1C}">
                          <a14:useLocalDpi xmlns:a14="http://schemas.microsoft.com/office/drawing/2010/main" val="0"/>
                        </a:ext>
                      </a:extLst>
                    </a:blip>
                    <a:srcRect/>
                    <a:stretch>
                      <a:fillRect/>
                    </a:stretch>
                  </pic:blipFill>
                  <pic:spPr bwMode="auto">
                    <a:xfrm>
                      <a:off x="0" y="0"/>
                      <a:ext cx="1074420" cy="488315"/>
                    </a:xfrm>
                    <a:prstGeom prst="rect">
                      <a:avLst/>
                    </a:prstGeom>
                    <a:noFill/>
                    <a:ln>
                      <a:noFill/>
                    </a:ln>
                  </pic:spPr>
                </pic:pic>
              </a:graphicData>
            </a:graphic>
          </wp:inline>
        </w:drawing>
      </w:r>
      <w:r w:rsidRPr="003F3DF3">
        <w:rPr>
          <w:rFonts w:ascii="Times New Roman" w:hAnsi="Times New Roman" w:cs="Times New Roman"/>
          <w:sz w:val="28"/>
          <w:szCs w:val="28"/>
        </w:rPr>
        <w:t xml:space="preserve"> (</w:t>
      </w:r>
      <w:r>
        <w:rPr>
          <w:rFonts w:ascii="Times New Roman" w:hAnsi="Times New Roman" w:cs="Times New Roman"/>
          <w:sz w:val="28"/>
          <w:szCs w:val="28"/>
        </w:rPr>
        <w:t>5</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где </w:t>
      </w:r>
      <w:proofErr w:type="spellStart"/>
      <w:r w:rsidRPr="003F3DF3">
        <w:rPr>
          <w:rFonts w:ascii="Times New Roman" w:hAnsi="Times New Roman" w:cs="Times New Roman"/>
          <w:sz w:val="28"/>
          <w:szCs w:val="28"/>
        </w:rPr>
        <w:t>yp</w:t>
      </w:r>
      <w:proofErr w:type="spellEnd"/>
      <w:r w:rsidRPr="003F3DF3">
        <w:rPr>
          <w:rFonts w:ascii="Times New Roman" w:hAnsi="Times New Roman" w:cs="Times New Roman"/>
          <w:sz w:val="28"/>
          <w:szCs w:val="28"/>
        </w:rPr>
        <w:t xml:space="preserve"> и </w:t>
      </w:r>
      <w:proofErr w:type="spellStart"/>
      <w:r w:rsidRPr="003F3DF3">
        <w:rPr>
          <w:rFonts w:ascii="Times New Roman" w:hAnsi="Times New Roman" w:cs="Times New Roman"/>
          <w:sz w:val="28"/>
          <w:szCs w:val="28"/>
        </w:rPr>
        <w:t>yf</w:t>
      </w:r>
      <w:proofErr w:type="spellEnd"/>
      <w:r w:rsidRPr="003F3DF3">
        <w:rPr>
          <w:rFonts w:ascii="Times New Roman" w:hAnsi="Times New Roman" w:cs="Times New Roman"/>
          <w:sz w:val="28"/>
          <w:szCs w:val="28"/>
        </w:rPr>
        <w:t xml:space="preserve"> -мольные доли компонентов (определяются по x-</w:t>
      </w:r>
      <w:proofErr w:type="spellStart"/>
      <w:r w:rsidRPr="003F3DF3">
        <w:rPr>
          <w:rFonts w:ascii="Times New Roman" w:hAnsi="Times New Roman" w:cs="Times New Roman"/>
          <w:sz w:val="28"/>
          <w:szCs w:val="28"/>
        </w:rPr>
        <w:t>yдиаграмме</w:t>
      </w:r>
      <w:proofErr w:type="spellEnd"/>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2760980" cy="443865"/>
            <wp:effectExtent l="0" t="0" r="0" b="0"/>
            <wp:docPr id="382" name="Рисунок 382" descr="http://www.bestreferat.ru/images/paper/64/01/7950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http://www.bestreferat.ru/images/paper/64/01/7950164.png"/>
                    <pic:cNvPicPr>
                      <a:picLocks noChangeAspect="1" noChangeArrowheads="1"/>
                    </pic:cNvPicPr>
                  </pic:nvPicPr>
                  <pic:blipFill>
                    <a:blip r:embed="rId360">
                      <a:extLst>
                        <a:ext uri="{28A0092B-C50C-407E-A947-70E740481C1C}">
                          <a14:useLocalDpi xmlns:a14="http://schemas.microsoft.com/office/drawing/2010/main" val="0"/>
                        </a:ext>
                      </a:extLst>
                    </a:blip>
                    <a:srcRect/>
                    <a:stretch>
                      <a:fillRect/>
                    </a:stretch>
                  </pic:blipFill>
                  <pic:spPr bwMode="auto">
                    <a:xfrm>
                      <a:off x="0" y="0"/>
                      <a:ext cx="2760980" cy="443865"/>
                    </a:xfrm>
                    <a:prstGeom prst="rect">
                      <a:avLst/>
                    </a:prstGeom>
                    <a:noFill/>
                    <a:ln>
                      <a:noFill/>
                    </a:ln>
                  </pic:spPr>
                </pic:pic>
              </a:graphicData>
            </a:graphic>
          </wp:inline>
        </w:drawing>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301625" cy="239395"/>
            <wp:effectExtent l="0" t="0" r="3175" b="8255"/>
            <wp:docPr id="383" name="Рисунок 383" descr="http://www.bestreferat.ru/images/paper/65/01/7950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http://www.bestreferat.ru/images/paper/65/01/7950165.png"/>
                    <pic:cNvPicPr>
                      <a:picLocks noChangeAspect="1" noChangeArrowheads="1"/>
                    </pic:cNvPicPr>
                  </pic:nvPicPr>
                  <pic:blipFill>
                    <a:blip r:embed="rId361">
                      <a:extLst>
                        <a:ext uri="{28A0092B-C50C-407E-A947-70E740481C1C}">
                          <a14:useLocalDpi xmlns:a14="http://schemas.microsoft.com/office/drawing/2010/main" val="0"/>
                        </a:ext>
                      </a:extLst>
                    </a:blip>
                    <a:srcRect/>
                    <a:stretch>
                      <a:fillRect/>
                    </a:stretch>
                  </pic:blipFill>
                  <pic:spPr bwMode="auto">
                    <a:xfrm>
                      <a:off x="0" y="0"/>
                      <a:ext cx="301625" cy="239395"/>
                    </a:xfrm>
                    <a:prstGeom prst="rect">
                      <a:avLst/>
                    </a:prstGeom>
                    <a:noFill/>
                    <a:ln>
                      <a:noFill/>
                    </a:ln>
                  </pic:spPr>
                </pic:pic>
              </a:graphicData>
            </a:graphic>
          </wp:inline>
        </w:drawing>
      </w:r>
      <w:r w:rsidRPr="003F3DF3">
        <w:rPr>
          <w:rFonts w:ascii="Times New Roman" w:hAnsi="Times New Roman" w:cs="Times New Roman"/>
          <w:sz w:val="28"/>
          <w:szCs w:val="28"/>
        </w:rPr>
        <w:t>= 92,13*0,795 + 78,11*(1-0,795) = 89,24 кг/</w:t>
      </w:r>
      <w:proofErr w:type="spellStart"/>
      <w:r w:rsidRPr="003F3DF3">
        <w:rPr>
          <w:rFonts w:ascii="Times New Roman" w:hAnsi="Times New Roman" w:cs="Times New Roman"/>
          <w:sz w:val="28"/>
          <w:szCs w:val="28"/>
        </w:rPr>
        <w:t>кмоль</w:t>
      </w:r>
      <w:proofErr w:type="spellEnd"/>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319405" cy="239395"/>
            <wp:effectExtent l="0" t="0" r="4445" b="8255"/>
            <wp:docPr id="384" name="Рисунок 384" descr="http://www.bestreferat.ru/images/paper/66/01/79501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http://www.bestreferat.ru/images/paper/66/01/7950166.png"/>
                    <pic:cNvPicPr>
                      <a:picLocks noChangeAspect="1" noChangeArrowheads="1"/>
                    </pic:cNvPicPr>
                  </pic:nvPicPr>
                  <pic:blipFill>
                    <a:blip r:embed="rId362">
                      <a:extLst>
                        <a:ext uri="{28A0092B-C50C-407E-A947-70E740481C1C}">
                          <a14:useLocalDpi xmlns:a14="http://schemas.microsoft.com/office/drawing/2010/main" val="0"/>
                        </a:ext>
                      </a:extLst>
                    </a:blip>
                    <a:srcRect/>
                    <a:stretch>
                      <a:fillRect/>
                    </a:stretch>
                  </pic:blipFill>
                  <pic:spPr bwMode="auto">
                    <a:xfrm>
                      <a:off x="0" y="0"/>
                      <a:ext cx="319405" cy="239395"/>
                    </a:xfrm>
                    <a:prstGeom prst="rect">
                      <a:avLst/>
                    </a:prstGeom>
                    <a:noFill/>
                    <a:ln>
                      <a:noFill/>
                    </a:ln>
                  </pic:spPr>
                </pic:pic>
              </a:graphicData>
            </a:graphic>
          </wp:inline>
        </w:drawing>
      </w:r>
      <w:r w:rsidRPr="003F3DF3">
        <w:rPr>
          <w:rFonts w:ascii="Times New Roman" w:hAnsi="Times New Roman" w:cs="Times New Roman"/>
          <w:sz w:val="28"/>
          <w:szCs w:val="28"/>
        </w:rPr>
        <w:t>= 89,24*273/22,4(273+92,2) = 2,97 кг/м3</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V = (0,006*(2,43+1)*89,24)/2,97 = 0,62 м3 /сек</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Среднее сечение нижней части колонны:</w:t>
      </w: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Средний мольный состав пара определяется</w:t>
      </w:r>
      <w:r>
        <w:rPr>
          <w:rFonts w:ascii="Times New Roman" w:hAnsi="Times New Roman" w:cs="Times New Roman"/>
          <w:sz w:val="28"/>
          <w:szCs w:val="28"/>
        </w:rPr>
        <w:t xml:space="preserve"> </w:t>
      </w:r>
      <w:r w:rsidRPr="003F3DF3">
        <w:rPr>
          <w:rFonts w:ascii="Times New Roman" w:hAnsi="Times New Roman" w:cs="Times New Roman"/>
          <w:sz w:val="28"/>
          <w:szCs w:val="28"/>
        </w:rPr>
        <w:t>по</w:t>
      </w:r>
      <w:r>
        <w:rPr>
          <w:rFonts w:ascii="Times New Roman" w:hAnsi="Times New Roman" w:cs="Times New Roman"/>
          <w:sz w:val="28"/>
          <w:szCs w:val="28"/>
        </w:rPr>
        <w:t xml:space="preserve"> формуле [6</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1065530" cy="479425"/>
            <wp:effectExtent l="0" t="0" r="1270" b="0"/>
            <wp:docPr id="385" name="Рисунок 385" descr="http://www.bestreferat.ru/images/paper/67/01/79501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http://www.bestreferat.ru/images/paper/67/01/7950167.png"/>
                    <pic:cNvPicPr>
                      <a:picLocks noChangeAspect="1" noChangeArrowheads="1"/>
                    </pic:cNvPicPr>
                  </pic:nvPicPr>
                  <pic:blipFill>
                    <a:blip r:embed="rId363">
                      <a:extLst>
                        <a:ext uri="{28A0092B-C50C-407E-A947-70E740481C1C}">
                          <a14:useLocalDpi xmlns:a14="http://schemas.microsoft.com/office/drawing/2010/main" val="0"/>
                        </a:ext>
                      </a:extLst>
                    </a:blip>
                    <a:srcRect/>
                    <a:stretch>
                      <a:fillRect/>
                    </a:stretch>
                  </pic:blipFill>
                  <pic:spPr bwMode="auto">
                    <a:xfrm>
                      <a:off x="0" y="0"/>
                      <a:ext cx="1065530" cy="479425"/>
                    </a:xfrm>
                    <a:prstGeom prst="rect">
                      <a:avLst/>
                    </a:prstGeom>
                    <a:noFill/>
                    <a:ln>
                      <a:noFill/>
                    </a:ln>
                  </pic:spPr>
                </pic:pic>
              </a:graphicData>
            </a:graphic>
          </wp:inline>
        </w:drawing>
      </w:r>
      <w:r>
        <w:rPr>
          <w:rFonts w:ascii="Times New Roman" w:hAnsi="Times New Roman" w:cs="Times New Roman"/>
          <w:sz w:val="28"/>
          <w:szCs w:val="28"/>
        </w:rPr>
        <w:t xml:space="preserve"> (6</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где y ц и </w:t>
      </w:r>
      <w:proofErr w:type="spellStart"/>
      <w:r w:rsidRPr="003F3DF3">
        <w:rPr>
          <w:rFonts w:ascii="Times New Roman" w:hAnsi="Times New Roman" w:cs="Times New Roman"/>
          <w:sz w:val="28"/>
          <w:szCs w:val="28"/>
        </w:rPr>
        <w:t>yf</w:t>
      </w:r>
      <w:proofErr w:type="spellEnd"/>
      <w:r w:rsidRPr="003F3DF3">
        <w:rPr>
          <w:rFonts w:ascii="Times New Roman" w:hAnsi="Times New Roman" w:cs="Times New Roman"/>
          <w:sz w:val="28"/>
          <w:szCs w:val="28"/>
        </w:rPr>
        <w:t xml:space="preserve"> -мольные доли компонентов (определяются по x-y диаграмме).</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lastRenderedPageBreak/>
        <w:drawing>
          <wp:inline distT="0" distB="0" distL="0" distR="0">
            <wp:extent cx="2618740" cy="426085"/>
            <wp:effectExtent l="0" t="0" r="0" b="0"/>
            <wp:docPr id="386" name="Рисунок 386" descr="http://www.bestreferat.ru/images/paper/68/01/79501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http://www.bestreferat.ru/images/paper/68/01/7950168.png"/>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bwMode="auto">
                    <a:xfrm>
                      <a:off x="0" y="0"/>
                      <a:ext cx="2618740" cy="426085"/>
                    </a:xfrm>
                    <a:prstGeom prst="rect">
                      <a:avLst/>
                    </a:prstGeom>
                    <a:noFill/>
                    <a:ln>
                      <a:noFill/>
                    </a:ln>
                  </pic:spPr>
                </pic:pic>
              </a:graphicData>
            </a:graphic>
          </wp:inline>
        </w:drawing>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301625" cy="239395"/>
            <wp:effectExtent l="0" t="0" r="3175" b="8255"/>
            <wp:docPr id="387" name="Рисунок 387" descr="http://www.bestreferat.ru/images/paper/65/01/7950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http://www.bestreferat.ru/images/paper/65/01/7950165.png"/>
                    <pic:cNvPicPr>
                      <a:picLocks noChangeAspect="1" noChangeArrowheads="1"/>
                    </pic:cNvPicPr>
                  </pic:nvPicPr>
                  <pic:blipFill>
                    <a:blip r:embed="rId361">
                      <a:extLst>
                        <a:ext uri="{28A0092B-C50C-407E-A947-70E740481C1C}">
                          <a14:useLocalDpi xmlns:a14="http://schemas.microsoft.com/office/drawing/2010/main" val="0"/>
                        </a:ext>
                      </a:extLst>
                    </a:blip>
                    <a:srcRect/>
                    <a:stretch>
                      <a:fillRect/>
                    </a:stretch>
                  </pic:blipFill>
                  <pic:spPr bwMode="auto">
                    <a:xfrm>
                      <a:off x="0" y="0"/>
                      <a:ext cx="301625" cy="239395"/>
                    </a:xfrm>
                    <a:prstGeom prst="rect">
                      <a:avLst/>
                    </a:prstGeom>
                    <a:noFill/>
                    <a:ln>
                      <a:noFill/>
                    </a:ln>
                  </pic:spPr>
                </pic:pic>
              </a:graphicData>
            </a:graphic>
          </wp:inline>
        </w:drawing>
      </w:r>
      <w:r w:rsidRPr="003F3DF3">
        <w:rPr>
          <w:rFonts w:ascii="Times New Roman" w:hAnsi="Times New Roman" w:cs="Times New Roman"/>
          <w:sz w:val="28"/>
          <w:szCs w:val="28"/>
        </w:rPr>
        <w:t>= 92,13*0,34 + 78,11*(1-0,34) = 82,87 кг/</w:t>
      </w:r>
      <w:proofErr w:type="spellStart"/>
      <w:r w:rsidRPr="003F3DF3">
        <w:rPr>
          <w:rFonts w:ascii="Times New Roman" w:hAnsi="Times New Roman" w:cs="Times New Roman"/>
          <w:sz w:val="28"/>
          <w:szCs w:val="28"/>
        </w:rPr>
        <w:t>кмоль</w:t>
      </w:r>
      <w:proofErr w:type="spellEnd"/>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319405" cy="239395"/>
            <wp:effectExtent l="0" t="0" r="4445" b="8255"/>
            <wp:docPr id="388" name="Рисунок 388" descr="http://www.bestreferat.ru/images/paper/66/01/79501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http://www.bestreferat.ru/images/paper/66/01/7950166.png"/>
                    <pic:cNvPicPr>
                      <a:picLocks noChangeAspect="1" noChangeArrowheads="1"/>
                    </pic:cNvPicPr>
                  </pic:nvPicPr>
                  <pic:blipFill>
                    <a:blip r:embed="rId362">
                      <a:extLst>
                        <a:ext uri="{28A0092B-C50C-407E-A947-70E740481C1C}">
                          <a14:useLocalDpi xmlns:a14="http://schemas.microsoft.com/office/drawing/2010/main" val="0"/>
                        </a:ext>
                      </a:extLst>
                    </a:blip>
                    <a:srcRect/>
                    <a:stretch>
                      <a:fillRect/>
                    </a:stretch>
                  </pic:blipFill>
                  <pic:spPr bwMode="auto">
                    <a:xfrm>
                      <a:off x="0" y="0"/>
                      <a:ext cx="319405" cy="239395"/>
                    </a:xfrm>
                    <a:prstGeom prst="rect">
                      <a:avLst/>
                    </a:prstGeom>
                    <a:noFill/>
                    <a:ln>
                      <a:noFill/>
                    </a:ln>
                  </pic:spPr>
                </pic:pic>
              </a:graphicData>
            </a:graphic>
          </wp:inline>
        </w:drawing>
      </w:r>
      <w:r w:rsidRPr="003F3DF3">
        <w:rPr>
          <w:rFonts w:ascii="Times New Roman" w:hAnsi="Times New Roman" w:cs="Times New Roman"/>
          <w:sz w:val="28"/>
          <w:szCs w:val="28"/>
        </w:rPr>
        <w:t>= 89,24*273/22,4(273+105,95) = 2,66 кг/м3</w:t>
      </w:r>
    </w:p>
    <w:p w:rsidR="003F3DF3" w:rsidRPr="003F3DF3" w:rsidRDefault="003F3DF3" w:rsidP="003F3DF3">
      <w:pPr>
        <w:spacing w:after="0" w:line="240" w:lineRule="auto"/>
        <w:rPr>
          <w:rFonts w:ascii="Times New Roman" w:hAnsi="Times New Roman" w:cs="Times New Roman"/>
          <w:sz w:val="28"/>
          <w:szCs w:val="28"/>
        </w:rPr>
      </w:pPr>
    </w:p>
    <w:p w:rsidR="00F21016"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V = (0,006*(2,43+1)*82,87)/2,66 = 0,64 м3 /сек</w:t>
      </w:r>
    </w:p>
    <w:p w:rsid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i/>
          <w:sz w:val="28"/>
          <w:szCs w:val="28"/>
          <w:u w:val="single"/>
        </w:rPr>
      </w:pPr>
      <w:r w:rsidRPr="003F3DF3">
        <w:rPr>
          <w:rFonts w:ascii="Times New Roman" w:hAnsi="Times New Roman" w:cs="Times New Roman"/>
          <w:i/>
          <w:sz w:val="28"/>
          <w:szCs w:val="28"/>
          <w:u w:val="single"/>
        </w:rPr>
        <w:t>Определение скорости пара</w:t>
      </w: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Расчет проведем </w:t>
      </w:r>
      <w:proofErr w:type="gramStart"/>
      <w:r w:rsidRPr="003F3DF3">
        <w:rPr>
          <w:rFonts w:ascii="Times New Roman" w:hAnsi="Times New Roman" w:cs="Times New Roman"/>
          <w:sz w:val="28"/>
          <w:szCs w:val="28"/>
        </w:rPr>
        <w:t>по методике</w:t>
      </w:r>
      <w:proofErr w:type="gramEnd"/>
      <w:r w:rsidRPr="003F3DF3">
        <w:rPr>
          <w:rFonts w:ascii="Times New Roman" w:hAnsi="Times New Roman" w:cs="Times New Roman"/>
          <w:sz w:val="28"/>
          <w:szCs w:val="28"/>
        </w:rPr>
        <w:t xml:space="preserve"> предложенной в [1].</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Для </w:t>
      </w:r>
      <w:proofErr w:type="spellStart"/>
      <w:r w:rsidRPr="003F3DF3">
        <w:rPr>
          <w:rFonts w:ascii="Times New Roman" w:hAnsi="Times New Roman" w:cs="Times New Roman"/>
          <w:sz w:val="28"/>
          <w:szCs w:val="28"/>
        </w:rPr>
        <w:t>колпачковых</w:t>
      </w:r>
      <w:proofErr w:type="spellEnd"/>
      <w:r w:rsidRPr="003F3DF3">
        <w:rPr>
          <w:rFonts w:ascii="Times New Roman" w:hAnsi="Times New Roman" w:cs="Times New Roman"/>
          <w:sz w:val="28"/>
          <w:szCs w:val="28"/>
        </w:rPr>
        <w:t xml:space="preserve"> тарелок предельно допустимая скорость рассчитывается по уравнению:</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3F3DF3">
        <w:rPr>
          <w:rFonts w:ascii="Times New Roman" w:hAnsi="Times New Roman" w:cs="Times New Roman"/>
          <w:noProof/>
          <w:sz w:val="28"/>
          <w:szCs w:val="28"/>
          <w:lang w:eastAsia="ru-RU"/>
        </w:rPr>
        <w:drawing>
          <wp:inline distT="0" distB="0" distL="0" distR="0">
            <wp:extent cx="1447165" cy="559435"/>
            <wp:effectExtent l="0" t="0" r="635" b="0"/>
            <wp:docPr id="389" name="Рисунок 389" descr="http://www.bestreferat.ru/images/paper/69/01/79501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www.bestreferat.ru/images/paper/69/01/7950169.png"/>
                    <pic:cNvPicPr>
                      <a:picLocks noChangeAspect="1" noChangeArrowheads="1"/>
                    </pic:cNvPicPr>
                  </pic:nvPicPr>
                  <pic:blipFill>
                    <a:blip r:embed="rId365">
                      <a:extLst>
                        <a:ext uri="{28A0092B-C50C-407E-A947-70E740481C1C}">
                          <a14:useLocalDpi xmlns:a14="http://schemas.microsoft.com/office/drawing/2010/main" val="0"/>
                        </a:ext>
                      </a:extLst>
                    </a:blip>
                    <a:srcRect/>
                    <a:stretch>
                      <a:fillRect/>
                    </a:stretch>
                  </pic:blipFill>
                  <pic:spPr bwMode="auto">
                    <a:xfrm>
                      <a:off x="0" y="0"/>
                      <a:ext cx="1447165" cy="559435"/>
                    </a:xfrm>
                    <a:prstGeom prst="rect">
                      <a:avLst/>
                    </a:prstGeom>
                    <a:noFill/>
                    <a:ln>
                      <a:noFill/>
                    </a:ln>
                  </pic:spPr>
                </pic:pic>
              </a:graphicData>
            </a:graphic>
          </wp:inline>
        </w:drawing>
      </w:r>
      <w:r w:rsidRPr="003F3DF3">
        <w:rPr>
          <w:rFonts w:ascii="Times New Roman" w:hAnsi="Times New Roman" w:cs="Times New Roman"/>
          <w:sz w:val="28"/>
          <w:szCs w:val="28"/>
        </w:rPr>
        <w:t xml:space="preserve"> </w:t>
      </w:r>
      <w:r>
        <w:rPr>
          <w:rFonts w:ascii="Times New Roman" w:hAnsi="Times New Roman" w:cs="Times New Roman"/>
          <w:sz w:val="28"/>
          <w:szCs w:val="28"/>
        </w:rPr>
        <w:t>(7</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где </w:t>
      </w:r>
      <w:r>
        <w:rPr>
          <w:rFonts w:ascii="Times New Roman" w:hAnsi="Times New Roman" w:cs="Times New Roman"/>
          <w:sz w:val="28"/>
          <w:szCs w:val="28"/>
          <w:lang w:val="en-US"/>
        </w:rPr>
        <w:t>d</w:t>
      </w:r>
      <w:r w:rsidRPr="003F3DF3">
        <w:rPr>
          <w:rFonts w:ascii="Times New Roman" w:hAnsi="Times New Roman" w:cs="Times New Roman"/>
          <w:sz w:val="28"/>
          <w:szCs w:val="28"/>
        </w:rPr>
        <w:t xml:space="preserve"> – диаметр колпачка, м; </w:t>
      </w:r>
      <w:r w:rsidRPr="003F3DF3">
        <w:rPr>
          <w:rFonts w:ascii="Times New Roman" w:hAnsi="Times New Roman" w:cs="Times New Roman"/>
          <w:noProof/>
          <w:sz w:val="28"/>
          <w:szCs w:val="28"/>
          <w:lang w:eastAsia="ru-RU"/>
        </w:rPr>
        <w:drawing>
          <wp:inline distT="0" distB="0" distL="0" distR="0">
            <wp:extent cx="186690" cy="239395"/>
            <wp:effectExtent l="0" t="0" r="3810" b="8255"/>
            <wp:docPr id="390" name="Рисунок 390" descr="http://www.bestreferat.ru/images/paper/71/01/795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http://www.bestreferat.ru/images/paper/71/01/7950171.png"/>
                    <pic:cNvPicPr>
                      <a:picLocks noChangeAspect="1" noChangeArrowheads="1"/>
                    </pic:cNvPicPr>
                  </pic:nvPicPr>
                  <pic:blipFill>
                    <a:blip r:embed="rId366">
                      <a:extLst>
                        <a:ext uri="{28A0092B-C50C-407E-A947-70E740481C1C}">
                          <a14:useLocalDpi xmlns:a14="http://schemas.microsoft.com/office/drawing/2010/main" val="0"/>
                        </a:ext>
                      </a:extLst>
                    </a:blip>
                    <a:srcRect/>
                    <a:stretch>
                      <a:fillRect/>
                    </a:stretch>
                  </pic:blipFill>
                  <pic:spPr bwMode="auto">
                    <a:xfrm>
                      <a:off x="0" y="0"/>
                      <a:ext cx="186690" cy="239395"/>
                    </a:xfrm>
                    <a:prstGeom prst="rect">
                      <a:avLst/>
                    </a:prstGeom>
                    <a:noFill/>
                    <a:ln>
                      <a:noFill/>
                    </a:ln>
                  </pic:spPr>
                </pic:pic>
              </a:graphicData>
            </a:graphic>
          </wp:inline>
        </w:drawing>
      </w:r>
      <w:r w:rsidRPr="003F3DF3">
        <w:rPr>
          <w:rFonts w:ascii="Times New Roman" w:hAnsi="Times New Roman" w:cs="Times New Roman"/>
          <w:sz w:val="28"/>
          <w:szCs w:val="28"/>
        </w:rPr>
        <w:t xml:space="preserve"> – расстояние от верхнего края колпачка до вышерасположенной колонны, м;   </w:t>
      </w:r>
      <w:r w:rsidRPr="003F3DF3">
        <w:rPr>
          <w:rFonts w:ascii="Times New Roman" w:hAnsi="Times New Roman" w:cs="Times New Roman"/>
          <w:noProof/>
          <w:sz w:val="28"/>
          <w:szCs w:val="28"/>
          <w:lang w:eastAsia="ru-RU"/>
        </w:rPr>
        <w:drawing>
          <wp:inline distT="0" distB="0" distL="0" distR="0">
            <wp:extent cx="488315" cy="266065"/>
            <wp:effectExtent l="0" t="0" r="6985" b="635"/>
            <wp:docPr id="391" name="Рисунок 391" descr="http://www.bestreferat.ru/images/paper/72/01/79501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http://www.bestreferat.ru/images/paper/72/01/7950172.png"/>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488315" cy="266065"/>
                    </a:xfrm>
                    <a:prstGeom prst="rect">
                      <a:avLst/>
                    </a:prstGeom>
                    <a:noFill/>
                    <a:ln>
                      <a:noFill/>
                    </a:ln>
                  </pic:spPr>
                </pic:pic>
              </a:graphicData>
            </a:graphic>
          </wp:inline>
        </w:drawing>
      </w:r>
      <w:r w:rsidRPr="003F3DF3">
        <w:rPr>
          <w:rFonts w:ascii="Times New Roman" w:hAnsi="Times New Roman" w:cs="Times New Roman"/>
          <w:sz w:val="28"/>
          <w:szCs w:val="28"/>
        </w:rPr>
        <w:t>– соответственно плотности жидкой и паровой фазы, кг/м3 .</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u w:val="single"/>
        </w:rPr>
      </w:pPr>
      <w:r w:rsidRPr="003F3DF3">
        <w:rPr>
          <w:rFonts w:ascii="Times New Roman" w:hAnsi="Times New Roman" w:cs="Times New Roman"/>
          <w:sz w:val="28"/>
          <w:szCs w:val="28"/>
          <w:u w:val="single"/>
        </w:rPr>
        <w:t>Верхняя часть аппарата:</w:t>
      </w:r>
    </w:p>
    <w:p w:rsidR="003F3DF3" w:rsidRPr="003F3DF3" w:rsidRDefault="003F3DF3" w:rsidP="003F3DF3">
      <w:pPr>
        <w:spacing w:after="0" w:line="240" w:lineRule="auto"/>
        <w:rPr>
          <w:rFonts w:ascii="Times New Roman" w:hAnsi="Times New Roman" w:cs="Times New Roman"/>
          <w:sz w:val="28"/>
          <w:szCs w:val="28"/>
          <w:u w:val="single"/>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1731010" cy="514985"/>
            <wp:effectExtent l="0" t="0" r="2540" b="0"/>
            <wp:docPr id="392" name="Рисунок 392" descr="http://www.bestreferat.ru/images/paper/73/01/7950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http://www.bestreferat.ru/images/paper/73/01/7950173.png"/>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bwMode="auto">
                    <a:xfrm>
                      <a:off x="0" y="0"/>
                      <a:ext cx="1731010" cy="514985"/>
                    </a:xfrm>
                    <a:prstGeom prst="rect">
                      <a:avLst/>
                    </a:prstGeom>
                    <a:noFill/>
                    <a:ln>
                      <a:noFill/>
                    </a:ln>
                  </pic:spPr>
                </pic:pic>
              </a:graphicData>
            </a:graphic>
          </wp:inline>
        </w:drawing>
      </w:r>
      <w:r>
        <w:rPr>
          <w:rFonts w:ascii="Times New Roman" w:hAnsi="Times New Roman" w:cs="Times New Roman"/>
          <w:sz w:val="28"/>
          <w:szCs w:val="28"/>
        </w:rPr>
        <w:t xml:space="preserve"> (</w:t>
      </w:r>
      <w:r>
        <w:rPr>
          <w:rFonts w:ascii="Times New Roman" w:hAnsi="Times New Roman" w:cs="Times New Roman"/>
          <w:sz w:val="28"/>
          <w:szCs w:val="28"/>
          <w:lang w:val="en-US"/>
        </w:rPr>
        <w:t>8</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где x </w:t>
      </w:r>
      <w:proofErr w:type="spellStart"/>
      <w:proofErr w:type="gramStart"/>
      <w:r w:rsidRPr="003F3DF3">
        <w:rPr>
          <w:rFonts w:ascii="Times New Roman" w:hAnsi="Times New Roman" w:cs="Times New Roman"/>
          <w:sz w:val="28"/>
          <w:szCs w:val="28"/>
        </w:rPr>
        <w:t>ср.нк</w:t>
      </w:r>
      <w:proofErr w:type="spellEnd"/>
      <w:proofErr w:type="gramEnd"/>
      <w:r w:rsidRPr="003F3DF3">
        <w:rPr>
          <w:rFonts w:ascii="Times New Roman" w:hAnsi="Times New Roman" w:cs="Times New Roman"/>
          <w:sz w:val="28"/>
          <w:szCs w:val="28"/>
        </w:rPr>
        <w:t xml:space="preserve"> – средний состав жидкости для верхней части колонны, </w:t>
      </w:r>
      <w:proofErr w:type="spellStart"/>
      <w:r w:rsidRPr="003F3DF3">
        <w:rPr>
          <w:rFonts w:ascii="Times New Roman" w:hAnsi="Times New Roman" w:cs="Times New Roman"/>
          <w:sz w:val="28"/>
          <w:szCs w:val="28"/>
        </w:rPr>
        <w:t>кмоль</w:t>
      </w:r>
      <w:proofErr w:type="spellEnd"/>
      <w:r w:rsidRPr="003F3DF3">
        <w:rPr>
          <w:rFonts w:ascii="Times New Roman" w:hAnsi="Times New Roman" w:cs="Times New Roman"/>
          <w:sz w:val="28"/>
          <w:szCs w:val="28"/>
        </w:rPr>
        <w:t>/</w:t>
      </w:r>
      <w:proofErr w:type="spellStart"/>
      <w:r w:rsidRPr="003F3DF3">
        <w:rPr>
          <w:rFonts w:ascii="Times New Roman" w:hAnsi="Times New Roman" w:cs="Times New Roman"/>
          <w:sz w:val="28"/>
          <w:szCs w:val="28"/>
        </w:rPr>
        <w:t>кмоль</w:t>
      </w:r>
      <w:proofErr w:type="spellEnd"/>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1251585" cy="488315"/>
            <wp:effectExtent l="0" t="0" r="5715" b="6985"/>
            <wp:docPr id="393" name="Рисунок 393" descr="http://www.bestreferat.ru/images/paper/74/01/79501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http://www.bestreferat.ru/images/paper/74/01/7950174.png"/>
                    <pic:cNvPicPr>
                      <a:picLocks noChangeAspect="1" noChangeArrowheads="1"/>
                    </pic:cNvPicPr>
                  </pic:nvPicPr>
                  <pic:blipFill>
                    <a:blip r:embed="rId369">
                      <a:extLst>
                        <a:ext uri="{28A0092B-C50C-407E-A947-70E740481C1C}">
                          <a14:useLocalDpi xmlns:a14="http://schemas.microsoft.com/office/drawing/2010/main" val="0"/>
                        </a:ext>
                      </a:extLst>
                    </a:blip>
                    <a:srcRect/>
                    <a:stretch>
                      <a:fillRect/>
                    </a:stretch>
                  </pic:blipFill>
                  <pic:spPr bwMode="auto">
                    <a:xfrm>
                      <a:off x="0" y="0"/>
                      <a:ext cx="1251585" cy="488315"/>
                    </a:xfrm>
                    <a:prstGeom prst="rect">
                      <a:avLst/>
                    </a:prstGeom>
                    <a:noFill/>
                    <a:ln>
                      <a:noFill/>
                    </a:ln>
                  </pic:spPr>
                </pic:pic>
              </a:graphicData>
            </a:graphic>
          </wp:inline>
        </w:drawing>
      </w:r>
      <w:r>
        <w:rPr>
          <w:rFonts w:ascii="Times New Roman" w:hAnsi="Times New Roman" w:cs="Times New Roman"/>
          <w:sz w:val="28"/>
          <w:szCs w:val="28"/>
        </w:rPr>
        <w:t xml:space="preserve"> (</w:t>
      </w:r>
      <w:r>
        <w:rPr>
          <w:rFonts w:ascii="Times New Roman" w:hAnsi="Times New Roman" w:cs="Times New Roman"/>
          <w:sz w:val="28"/>
          <w:szCs w:val="28"/>
          <w:lang w:val="en-US"/>
        </w:rPr>
        <w:t>9</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noProof/>
          <w:sz w:val="28"/>
          <w:szCs w:val="28"/>
          <w:lang w:eastAsia="ru-RU"/>
        </w:rPr>
        <w:drawing>
          <wp:inline distT="0" distB="0" distL="0" distR="0">
            <wp:extent cx="2520950" cy="994410"/>
            <wp:effectExtent l="0" t="0" r="0" b="0"/>
            <wp:docPr id="394" name="Рисунок 394" descr="http://www.bestreferat.ru/images/paper/75/01/7950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http://www.bestreferat.ru/images/paper/75/01/7950175.png"/>
                    <pic:cNvPicPr>
                      <a:picLocks noChangeAspect="1" noChangeArrowheads="1"/>
                    </pic:cNvPicPr>
                  </pic:nvPicPr>
                  <pic:blipFill>
                    <a:blip r:embed="rId370">
                      <a:extLst>
                        <a:ext uri="{28A0092B-C50C-407E-A947-70E740481C1C}">
                          <a14:useLocalDpi xmlns:a14="http://schemas.microsoft.com/office/drawing/2010/main" val="0"/>
                        </a:ext>
                      </a:extLst>
                    </a:blip>
                    <a:srcRect/>
                    <a:stretch>
                      <a:fillRect/>
                    </a:stretch>
                  </pic:blipFill>
                  <pic:spPr bwMode="auto">
                    <a:xfrm>
                      <a:off x="0" y="0"/>
                      <a:ext cx="2520950" cy="994410"/>
                    </a:xfrm>
                    <a:prstGeom prst="rect">
                      <a:avLst/>
                    </a:prstGeom>
                    <a:noFill/>
                    <a:ln>
                      <a:noFill/>
                    </a:ln>
                  </pic:spPr>
                </pic:pic>
              </a:graphicData>
            </a:graphic>
          </wp:inline>
        </w:drawing>
      </w:r>
    </w:p>
    <w:p w:rsidR="003F3DF3" w:rsidRPr="003F3DF3" w:rsidRDefault="000978DD" w:rsidP="003F3DF3">
      <w:pPr>
        <w:spacing w:after="0" w:line="240" w:lineRule="auto"/>
        <w:rPr>
          <w:rFonts w:ascii="Times New Roman" w:hAnsi="Times New Roman" w:cs="Times New Roman"/>
          <w:sz w:val="28"/>
          <w:szCs w:val="28"/>
        </w:rPr>
      </w:pPr>
      <w:r w:rsidRPr="000978DD">
        <w:rPr>
          <w:rFonts w:ascii="Times New Roman" w:hAnsi="Times New Roman" w:cs="Times New Roman"/>
          <w:noProof/>
          <w:sz w:val="28"/>
          <w:szCs w:val="28"/>
          <w:lang w:eastAsia="ru-RU"/>
        </w:rPr>
        <w:drawing>
          <wp:inline distT="0" distB="0" distL="0" distR="0">
            <wp:extent cx="2574290" cy="754380"/>
            <wp:effectExtent l="0" t="0" r="0" b="7620"/>
            <wp:docPr id="395" name="Рисунок 395" descr="http://www.bestreferat.ru/images/paper/76/01/7950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http://www.bestreferat.ru/images/paper/76/01/7950176.png"/>
                    <pic:cNvPicPr>
                      <a:picLocks noChangeAspect="1" noChangeArrowheads="1"/>
                    </pic:cNvPicPr>
                  </pic:nvPicPr>
                  <pic:blipFill>
                    <a:blip r:embed="rId371">
                      <a:extLst>
                        <a:ext uri="{28A0092B-C50C-407E-A947-70E740481C1C}">
                          <a14:useLocalDpi xmlns:a14="http://schemas.microsoft.com/office/drawing/2010/main" val="0"/>
                        </a:ext>
                      </a:extLst>
                    </a:blip>
                    <a:srcRect/>
                    <a:stretch>
                      <a:fillRect/>
                    </a:stretch>
                  </pic:blipFill>
                  <pic:spPr bwMode="auto">
                    <a:xfrm>
                      <a:off x="0" y="0"/>
                      <a:ext cx="2574290" cy="754380"/>
                    </a:xfrm>
                    <a:prstGeom prst="rect">
                      <a:avLst/>
                    </a:prstGeom>
                    <a:noFill/>
                    <a:ln>
                      <a:noFill/>
                    </a:ln>
                  </pic:spPr>
                </pic:pic>
              </a:graphicData>
            </a:graphic>
          </wp:inline>
        </w:drawing>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0978DD" w:rsidP="003F3DF3">
      <w:pPr>
        <w:spacing w:after="0" w:line="240" w:lineRule="auto"/>
        <w:rPr>
          <w:rFonts w:ascii="Times New Roman" w:hAnsi="Times New Roman" w:cs="Times New Roman"/>
          <w:sz w:val="28"/>
          <w:szCs w:val="28"/>
        </w:rPr>
      </w:pPr>
      <w:r w:rsidRPr="000978DD">
        <w:rPr>
          <w:rFonts w:ascii="Times New Roman" w:hAnsi="Times New Roman" w:cs="Times New Roman"/>
          <w:noProof/>
          <w:sz w:val="28"/>
          <w:szCs w:val="28"/>
          <w:lang w:eastAsia="ru-RU"/>
        </w:rPr>
        <w:drawing>
          <wp:inline distT="0" distB="0" distL="0" distR="0">
            <wp:extent cx="2183765" cy="470535"/>
            <wp:effectExtent l="0" t="0" r="6985" b="5715"/>
            <wp:docPr id="396" name="Рисунок 396" descr="http://www.bestreferat.ru/images/paper/77/01/7950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http://www.bestreferat.ru/images/paper/77/01/7950177.png"/>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2183765" cy="470535"/>
                    </a:xfrm>
                    <a:prstGeom prst="rect">
                      <a:avLst/>
                    </a:prstGeom>
                    <a:noFill/>
                    <a:ln>
                      <a:noFill/>
                    </a:ln>
                  </pic:spPr>
                </pic:pic>
              </a:graphicData>
            </a:graphic>
          </wp:inline>
        </w:drawing>
      </w:r>
      <w:r w:rsidR="003F3DF3" w:rsidRPr="003F3DF3">
        <w:rPr>
          <w:rFonts w:ascii="Times New Roman" w:hAnsi="Times New Roman" w:cs="Times New Roman"/>
          <w:sz w:val="28"/>
          <w:szCs w:val="28"/>
        </w:rPr>
        <w:t xml:space="preserve"> м/с</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0978DD">
        <w:rPr>
          <w:rFonts w:ascii="Times New Roman" w:hAnsi="Times New Roman" w:cs="Times New Roman"/>
          <w:sz w:val="28"/>
          <w:szCs w:val="28"/>
          <w:u w:val="single"/>
        </w:rPr>
        <w:t>Нижняя часть аппарата</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0978DD" w:rsidP="003F3DF3">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0978DD">
        <w:rPr>
          <w:rFonts w:ascii="Times New Roman" w:hAnsi="Times New Roman" w:cs="Times New Roman"/>
          <w:noProof/>
          <w:sz w:val="28"/>
          <w:szCs w:val="28"/>
          <w:lang w:eastAsia="ru-RU"/>
        </w:rPr>
        <w:drawing>
          <wp:inline distT="0" distB="0" distL="0" distR="0">
            <wp:extent cx="1189355" cy="470535"/>
            <wp:effectExtent l="0" t="0" r="0" b="5715"/>
            <wp:docPr id="397" name="Рисунок 397" descr="http://www.bestreferat.ru/images/paper/78/01/79501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http://www.bestreferat.ru/images/paper/78/01/7950178.png"/>
                    <pic:cNvPicPr>
                      <a:picLocks noChangeAspect="1" noChangeArrowheads="1"/>
                    </pic:cNvPicPr>
                  </pic:nvPicPr>
                  <pic:blipFill>
                    <a:blip r:embed="rId373">
                      <a:extLst>
                        <a:ext uri="{28A0092B-C50C-407E-A947-70E740481C1C}">
                          <a14:useLocalDpi xmlns:a14="http://schemas.microsoft.com/office/drawing/2010/main" val="0"/>
                        </a:ext>
                      </a:extLst>
                    </a:blip>
                    <a:srcRect/>
                    <a:stretch>
                      <a:fillRect/>
                    </a:stretch>
                  </pic:blipFill>
                  <pic:spPr bwMode="auto">
                    <a:xfrm>
                      <a:off x="0" y="0"/>
                      <a:ext cx="1189355" cy="470535"/>
                    </a:xfrm>
                    <a:prstGeom prst="rect">
                      <a:avLst/>
                    </a:prstGeom>
                    <a:noFill/>
                    <a:ln>
                      <a:noFill/>
                    </a:ln>
                  </pic:spPr>
                </pic:pic>
              </a:graphicData>
            </a:graphic>
          </wp:inline>
        </w:drawing>
      </w:r>
      <w:r w:rsidRPr="000978DD">
        <w:rPr>
          <w:rFonts w:ascii="Times New Roman" w:hAnsi="Times New Roman" w:cs="Times New Roman"/>
          <w:sz w:val="28"/>
          <w:szCs w:val="28"/>
        </w:rPr>
        <w:t xml:space="preserve"> </w:t>
      </w:r>
      <w:r>
        <w:rPr>
          <w:rFonts w:ascii="Times New Roman" w:hAnsi="Times New Roman" w:cs="Times New Roman"/>
          <w:sz w:val="28"/>
          <w:szCs w:val="28"/>
        </w:rPr>
        <w:t>(1</w:t>
      </w:r>
      <w:r>
        <w:rPr>
          <w:rFonts w:ascii="Times New Roman" w:hAnsi="Times New Roman" w:cs="Times New Roman"/>
          <w:sz w:val="28"/>
          <w:szCs w:val="28"/>
          <w:lang w:val="en-US"/>
        </w:rPr>
        <w:t>0</w:t>
      </w:r>
      <w:r w:rsidR="003F3DF3" w:rsidRPr="003F3DF3">
        <w:rPr>
          <w:rFonts w:ascii="Times New Roman" w:hAnsi="Times New Roman" w:cs="Times New Roman"/>
          <w:sz w:val="28"/>
          <w:szCs w:val="28"/>
        </w:rPr>
        <w:t>)</w:t>
      </w:r>
    </w:p>
    <w:p w:rsidR="003F3DF3" w:rsidRPr="000978DD" w:rsidRDefault="003F3DF3" w:rsidP="003F3DF3">
      <w:pPr>
        <w:spacing w:after="0" w:line="240" w:lineRule="auto"/>
        <w:rPr>
          <w:rFonts w:ascii="Times New Roman" w:hAnsi="Times New Roman" w:cs="Times New Roman"/>
          <w:sz w:val="28"/>
          <w:szCs w:val="28"/>
          <w:lang w:val="en-US"/>
        </w:rPr>
      </w:pPr>
    </w:p>
    <w:p w:rsidR="003F3DF3" w:rsidRPr="003F3DF3" w:rsidRDefault="000978DD" w:rsidP="003F3DF3">
      <w:pPr>
        <w:spacing w:after="0" w:line="240" w:lineRule="auto"/>
        <w:rPr>
          <w:rFonts w:ascii="Times New Roman" w:hAnsi="Times New Roman" w:cs="Times New Roman"/>
          <w:sz w:val="28"/>
          <w:szCs w:val="28"/>
        </w:rPr>
      </w:pPr>
      <w:r w:rsidRPr="000978DD">
        <w:rPr>
          <w:rFonts w:ascii="Times New Roman" w:hAnsi="Times New Roman" w:cs="Times New Roman"/>
          <w:noProof/>
          <w:sz w:val="28"/>
          <w:szCs w:val="28"/>
          <w:lang w:eastAsia="ru-RU"/>
        </w:rPr>
        <w:drawing>
          <wp:inline distT="0" distB="0" distL="0" distR="0">
            <wp:extent cx="2885440" cy="985520"/>
            <wp:effectExtent l="0" t="0" r="0" b="5080"/>
            <wp:docPr id="398" name="Рисунок 398" descr="http://www.bestreferat.ru/images/paper/79/01/7950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http://www.bestreferat.ru/images/paper/79/01/7950179.png"/>
                    <pic:cNvPicPr>
                      <a:picLocks noChangeAspect="1" noChangeArrowheads="1"/>
                    </pic:cNvPicPr>
                  </pic:nvPicPr>
                  <pic:blipFill>
                    <a:blip r:embed="rId374">
                      <a:extLst>
                        <a:ext uri="{28A0092B-C50C-407E-A947-70E740481C1C}">
                          <a14:useLocalDpi xmlns:a14="http://schemas.microsoft.com/office/drawing/2010/main" val="0"/>
                        </a:ext>
                      </a:extLst>
                    </a:blip>
                    <a:srcRect/>
                    <a:stretch>
                      <a:fillRect/>
                    </a:stretch>
                  </pic:blipFill>
                  <pic:spPr bwMode="auto">
                    <a:xfrm>
                      <a:off x="0" y="0"/>
                      <a:ext cx="2885440" cy="985520"/>
                    </a:xfrm>
                    <a:prstGeom prst="rect">
                      <a:avLst/>
                    </a:prstGeom>
                    <a:noFill/>
                    <a:ln>
                      <a:noFill/>
                    </a:ln>
                  </pic:spPr>
                </pic:pic>
              </a:graphicData>
            </a:graphic>
          </wp:inline>
        </w:drawing>
      </w:r>
    </w:p>
    <w:p w:rsidR="003F3DF3" w:rsidRPr="003F3DF3" w:rsidRDefault="000978DD" w:rsidP="003F3DF3">
      <w:pPr>
        <w:spacing w:after="0" w:line="240" w:lineRule="auto"/>
        <w:rPr>
          <w:rFonts w:ascii="Times New Roman" w:hAnsi="Times New Roman" w:cs="Times New Roman"/>
          <w:sz w:val="28"/>
          <w:szCs w:val="28"/>
        </w:rPr>
      </w:pPr>
      <w:r w:rsidRPr="000978DD">
        <w:rPr>
          <w:rFonts w:ascii="Times New Roman" w:hAnsi="Times New Roman" w:cs="Times New Roman"/>
          <w:noProof/>
          <w:sz w:val="28"/>
          <w:szCs w:val="28"/>
          <w:lang w:eastAsia="ru-RU"/>
        </w:rPr>
        <w:drawing>
          <wp:inline distT="0" distB="0" distL="0" distR="0">
            <wp:extent cx="2885440" cy="763270"/>
            <wp:effectExtent l="0" t="0" r="0" b="0"/>
            <wp:docPr id="399" name="Рисунок 399" descr="http://www.bestreferat.ru/images/paper/80/01/7950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http://www.bestreferat.ru/images/paper/80/01/7950180.png"/>
                    <pic:cNvPicPr>
                      <a:picLocks noChangeAspect="1" noChangeArrowheads="1"/>
                    </pic:cNvPicPr>
                  </pic:nvPicPr>
                  <pic:blipFill>
                    <a:blip r:embed="rId375">
                      <a:extLst>
                        <a:ext uri="{28A0092B-C50C-407E-A947-70E740481C1C}">
                          <a14:useLocalDpi xmlns:a14="http://schemas.microsoft.com/office/drawing/2010/main" val="0"/>
                        </a:ext>
                      </a:extLst>
                    </a:blip>
                    <a:srcRect/>
                    <a:stretch>
                      <a:fillRect/>
                    </a:stretch>
                  </pic:blipFill>
                  <pic:spPr bwMode="auto">
                    <a:xfrm>
                      <a:off x="0" y="0"/>
                      <a:ext cx="2885440" cy="763270"/>
                    </a:xfrm>
                    <a:prstGeom prst="rect">
                      <a:avLst/>
                    </a:prstGeom>
                    <a:noFill/>
                    <a:ln>
                      <a:noFill/>
                    </a:ln>
                  </pic:spPr>
                </pic:pic>
              </a:graphicData>
            </a:graphic>
          </wp:inline>
        </w:drawing>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 </w:t>
      </w:r>
      <w:r w:rsidR="000978DD" w:rsidRPr="000978DD">
        <w:rPr>
          <w:rFonts w:ascii="Times New Roman" w:hAnsi="Times New Roman" w:cs="Times New Roman"/>
          <w:noProof/>
          <w:sz w:val="28"/>
          <w:szCs w:val="28"/>
          <w:lang w:eastAsia="ru-RU"/>
        </w:rPr>
        <w:drawing>
          <wp:inline distT="0" distB="0" distL="0" distR="0">
            <wp:extent cx="2174875" cy="470535"/>
            <wp:effectExtent l="0" t="0" r="0" b="5715"/>
            <wp:docPr id="400" name="Рисунок 400" descr="http://www.bestreferat.ru/images/paper/81/01/7950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http://www.bestreferat.ru/images/paper/81/01/7950181.png"/>
                    <pic:cNvPicPr>
                      <a:picLocks noChangeAspect="1" noChangeArrowheads="1"/>
                    </pic:cNvPicPr>
                  </pic:nvPicPr>
                  <pic:blipFill>
                    <a:blip r:embed="rId376">
                      <a:extLst>
                        <a:ext uri="{28A0092B-C50C-407E-A947-70E740481C1C}">
                          <a14:useLocalDpi xmlns:a14="http://schemas.microsoft.com/office/drawing/2010/main" val="0"/>
                        </a:ext>
                      </a:extLst>
                    </a:blip>
                    <a:srcRect/>
                    <a:stretch>
                      <a:fillRect/>
                    </a:stretch>
                  </pic:blipFill>
                  <pic:spPr bwMode="auto">
                    <a:xfrm>
                      <a:off x="0" y="0"/>
                      <a:ext cx="2174875" cy="470535"/>
                    </a:xfrm>
                    <a:prstGeom prst="rect">
                      <a:avLst/>
                    </a:prstGeom>
                    <a:noFill/>
                    <a:ln>
                      <a:noFill/>
                    </a:ln>
                  </pic:spPr>
                </pic:pic>
              </a:graphicData>
            </a:graphic>
          </wp:inline>
        </w:drawing>
      </w:r>
      <w:r w:rsidRPr="003F3DF3">
        <w:rPr>
          <w:rFonts w:ascii="Times New Roman" w:hAnsi="Times New Roman" w:cs="Times New Roman"/>
          <w:sz w:val="28"/>
          <w:szCs w:val="28"/>
        </w:rPr>
        <w:t>м/с</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0978DD">
        <w:rPr>
          <w:rFonts w:ascii="Times New Roman" w:hAnsi="Times New Roman" w:cs="Times New Roman"/>
          <w:sz w:val="28"/>
          <w:szCs w:val="28"/>
          <w:u w:val="single"/>
        </w:rPr>
        <w:t>Определим диаметр колонны для верха и для низа</w:t>
      </w:r>
      <w:r w:rsidRPr="003F3DF3">
        <w:rPr>
          <w:rFonts w:ascii="Times New Roman" w:hAnsi="Times New Roman" w:cs="Times New Roman"/>
          <w:sz w:val="28"/>
          <w:szCs w:val="28"/>
        </w:rPr>
        <w:t>:</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Верх.  </w:t>
      </w:r>
      <w:r w:rsidR="000978DD" w:rsidRPr="000978DD">
        <w:rPr>
          <w:rFonts w:ascii="Times New Roman" w:hAnsi="Times New Roman" w:cs="Times New Roman"/>
          <w:noProof/>
          <w:sz w:val="28"/>
          <w:szCs w:val="28"/>
          <w:lang w:eastAsia="ru-RU"/>
        </w:rPr>
        <w:drawing>
          <wp:inline distT="0" distB="0" distL="0" distR="0">
            <wp:extent cx="2326005" cy="514985"/>
            <wp:effectExtent l="0" t="0" r="0" b="0"/>
            <wp:docPr id="401" name="Рисунок 401" descr="http://www.bestreferat.ru/images/paper/82/01/79501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http://www.bestreferat.ru/images/paper/82/01/7950182.png"/>
                    <pic:cNvPicPr>
                      <a:picLocks noChangeAspect="1" noChangeArrowheads="1"/>
                    </pic:cNvPicPr>
                  </pic:nvPicPr>
                  <pic:blipFill>
                    <a:blip r:embed="rId377">
                      <a:extLst>
                        <a:ext uri="{28A0092B-C50C-407E-A947-70E740481C1C}">
                          <a14:useLocalDpi xmlns:a14="http://schemas.microsoft.com/office/drawing/2010/main" val="0"/>
                        </a:ext>
                      </a:extLst>
                    </a:blip>
                    <a:srcRect/>
                    <a:stretch>
                      <a:fillRect/>
                    </a:stretch>
                  </pic:blipFill>
                  <pic:spPr bwMode="auto">
                    <a:xfrm>
                      <a:off x="0" y="0"/>
                      <a:ext cx="2326005" cy="514985"/>
                    </a:xfrm>
                    <a:prstGeom prst="rect">
                      <a:avLst/>
                    </a:prstGeom>
                    <a:noFill/>
                    <a:ln>
                      <a:noFill/>
                    </a:ln>
                  </pic:spPr>
                </pic:pic>
              </a:graphicData>
            </a:graphic>
          </wp:inline>
        </w:drawing>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Низ: </w:t>
      </w:r>
      <w:r w:rsidR="000978DD" w:rsidRPr="000978DD">
        <w:rPr>
          <w:rFonts w:ascii="Times New Roman" w:hAnsi="Times New Roman" w:cs="Times New Roman"/>
          <w:noProof/>
          <w:sz w:val="28"/>
          <w:szCs w:val="28"/>
          <w:lang w:eastAsia="ru-RU"/>
        </w:rPr>
        <w:drawing>
          <wp:inline distT="0" distB="0" distL="0" distR="0">
            <wp:extent cx="2477135" cy="514985"/>
            <wp:effectExtent l="0" t="0" r="0" b="0"/>
            <wp:docPr id="402" name="Рисунок 402" descr="http://www.bestreferat.ru/images/paper/83/01/79501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http://www.bestreferat.ru/images/paper/83/01/7950183.png"/>
                    <pic:cNvPicPr>
                      <a:picLocks noChangeAspect="1" noChangeArrowheads="1"/>
                    </pic:cNvPicPr>
                  </pic:nvPicPr>
                  <pic:blipFill>
                    <a:blip r:embed="rId378">
                      <a:extLst>
                        <a:ext uri="{28A0092B-C50C-407E-A947-70E740481C1C}">
                          <a14:useLocalDpi xmlns:a14="http://schemas.microsoft.com/office/drawing/2010/main" val="0"/>
                        </a:ext>
                      </a:extLst>
                    </a:blip>
                    <a:srcRect/>
                    <a:stretch>
                      <a:fillRect/>
                    </a:stretch>
                  </pic:blipFill>
                  <pic:spPr bwMode="auto">
                    <a:xfrm>
                      <a:off x="0" y="0"/>
                      <a:ext cx="2477135" cy="514985"/>
                    </a:xfrm>
                    <a:prstGeom prst="rect">
                      <a:avLst/>
                    </a:prstGeom>
                    <a:noFill/>
                    <a:ln>
                      <a:noFill/>
                    </a:ln>
                  </pic:spPr>
                </pic:pic>
              </a:graphicData>
            </a:graphic>
          </wp:inline>
        </w:drawing>
      </w:r>
      <w:r w:rsidRPr="003F3DF3">
        <w:rPr>
          <w:rFonts w:ascii="Times New Roman" w:hAnsi="Times New Roman" w:cs="Times New Roman"/>
          <w:sz w:val="28"/>
          <w:szCs w:val="28"/>
        </w:rPr>
        <w:t xml:space="preserve"> Примем D=1000мм</w:t>
      </w: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p>
    <w:p w:rsidR="003F3DF3" w:rsidRPr="003F3DF3"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Примем стандартный диаметр колонны одинаковый для верхней и нижней части и равный </w:t>
      </w:r>
      <w:r w:rsidR="000978DD" w:rsidRPr="000978DD">
        <w:rPr>
          <w:rFonts w:ascii="Times New Roman" w:hAnsi="Times New Roman" w:cs="Times New Roman"/>
          <w:noProof/>
          <w:sz w:val="28"/>
          <w:szCs w:val="28"/>
          <w:lang w:eastAsia="ru-RU"/>
        </w:rPr>
        <w:drawing>
          <wp:inline distT="0" distB="0" distL="0" distR="0">
            <wp:extent cx="381635" cy="160020"/>
            <wp:effectExtent l="0" t="0" r="0" b="0"/>
            <wp:docPr id="403" name="Рисунок 403" descr="http://www.bestreferat.ru/images/paper/84/01/79501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http://www.bestreferat.ru/images/paper/84/01/7950184.png"/>
                    <pic:cNvPicPr>
                      <a:picLocks noChangeAspect="1" noChangeArrowheads="1"/>
                    </pic:cNvPicPr>
                  </pic:nvPicPr>
                  <pic:blipFill>
                    <a:blip r:embed="rId379">
                      <a:extLst>
                        <a:ext uri="{28A0092B-C50C-407E-A947-70E740481C1C}">
                          <a14:useLocalDpi xmlns:a14="http://schemas.microsoft.com/office/drawing/2010/main" val="0"/>
                        </a:ext>
                      </a:extLst>
                    </a:blip>
                    <a:srcRect/>
                    <a:stretch>
                      <a:fillRect/>
                    </a:stretch>
                  </pic:blipFill>
                  <pic:spPr bwMode="auto">
                    <a:xfrm>
                      <a:off x="0" y="0"/>
                      <a:ext cx="381635" cy="160020"/>
                    </a:xfrm>
                    <a:prstGeom prst="rect">
                      <a:avLst/>
                    </a:prstGeom>
                    <a:noFill/>
                    <a:ln>
                      <a:noFill/>
                    </a:ln>
                  </pic:spPr>
                </pic:pic>
              </a:graphicData>
            </a:graphic>
          </wp:inline>
        </w:drawing>
      </w:r>
      <w:r w:rsidRPr="003F3DF3">
        <w:rPr>
          <w:rFonts w:ascii="Times New Roman" w:hAnsi="Times New Roman" w:cs="Times New Roman"/>
          <w:sz w:val="28"/>
          <w:szCs w:val="28"/>
        </w:rPr>
        <w:t xml:space="preserve"> м.</w:t>
      </w:r>
    </w:p>
    <w:p w:rsidR="003F3DF3" w:rsidRPr="003F3DF3" w:rsidRDefault="003F3DF3" w:rsidP="003F3DF3">
      <w:pPr>
        <w:spacing w:after="0" w:line="240" w:lineRule="auto"/>
        <w:rPr>
          <w:rFonts w:ascii="Times New Roman" w:hAnsi="Times New Roman" w:cs="Times New Roman"/>
          <w:sz w:val="28"/>
          <w:szCs w:val="28"/>
        </w:rPr>
      </w:pPr>
    </w:p>
    <w:p w:rsidR="00F21016" w:rsidRDefault="003F3DF3" w:rsidP="003F3DF3">
      <w:pPr>
        <w:spacing w:after="0" w:line="240" w:lineRule="auto"/>
        <w:rPr>
          <w:rFonts w:ascii="Times New Roman" w:hAnsi="Times New Roman" w:cs="Times New Roman"/>
          <w:sz w:val="28"/>
          <w:szCs w:val="28"/>
        </w:rPr>
      </w:pPr>
      <w:r w:rsidRPr="003F3DF3">
        <w:rPr>
          <w:rFonts w:ascii="Times New Roman" w:hAnsi="Times New Roman" w:cs="Times New Roman"/>
          <w:sz w:val="28"/>
          <w:szCs w:val="28"/>
        </w:rPr>
        <w:t xml:space="preserve">Параметры </w:t>
      </w:r>
      <w:proofErr w:type="spellStart"/>
      <w:r w:rsidRPr="003F3DF3">
        <w:rPr>
          <w:rFonts w:ascii="Times New Roman" w:hAnsi="Times New Roman" w:cs="Times New Roman"/>
          <w:sz w:val="28"/>
          <w:szCs w:val="28"/>
        </w:rPr>
        <w:t>колпачковой</w:t>
      </w:r>
      <w:proofErr w:type="spellEnd"/>
      <w:r w:rsidRPr="003F3DF3">
        <w:rPr>
          <w:rFonts w:ascii="Times New Roman" w:hAnsi="Times New Roman" w:cs="Times New Roman"/>
          <w:sz w:val="28"/>
          <w:szCs w:val="28"/>
        </w:rPr>
        <w:t xml:space="preserve"> тарелки типа ТСК-1 Свободное сечение колонны </w:t>
      </w:r>
      <w:r w:rsidR="000978DD" w:rsidRPr="000978DD">
        <w:rPr>
          <w:rFonts w:ascii="Times New Roman" w:hAnsi="Times New Roman" w:cs="Times New Roman"/>
          <w:noProof/>
          <w:sz w:val="28"/>
          <w:szCs w:val="28"/>
          <w:lang w:eastAsia="ru-RU"/>
        </w:rPr>
        <w:drawing>
          <wp:inline distT="0" distB="0" distL="0" distR="0">
            <wp:extent cx="648335" cy="230505"/>
            <wp:effectExtent l="0" t="0" r="0" b="0"/>
            <wp:docPr id="404" name="Рисунок 404" descr="http://www.bestreferat.ru/images/paper/85/01/7950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http://www.bestreferat.ru/images/paper/85/01/7950185.png"/>
                    <pic:cNvPicPr>
                      <a:picLocks noChangeAspect="1" noChangeArrowheads="1"/>
                    </pic:cNvPicPr>
                  </pic:nvPicPr>
                  <pic:blipFill>
                    <a:blip r:embed="rId380">
                      <a:extLst>
                        <a:ext uri="{28A0092B-C50C-407E-A947-70E740481C1C}">
                          <a14:useLocalDpi xmlns:a14="http://schemas.microsoft.com/office/drawing/2010/main" val="0"/>
                        </a:ext>
                      </a:extLst>
                    </a:blip>
                    <a:srcRect/>
                    <a:stretch>
                      <a:fillRect/>
                    </a:stretch>
                  </pic:blipFill>
                  <pic:spPr bwMode="auto">
                    <a:xfrm>
                      <a:off x="0" y="0"/>
                      <a:ext cx="648335" cy="230505"/>
                    </a:xfrm>
                    <a:prstGeom prst="rect">
                      <a:avLst/>
                    </a:prstGeom>
                    <a:noFill/>
                    <a:ln>
                      <a:noFill/>
                    </a:ln>
                  </pic:spPr>
                </pic:pic>
              </a:graphicData>
            </a:graphic>
          </wp:inline>
        </w:drawing>
      </w:r>
      <w:r w:rsidRPr="003F3DF3">
        <w:rPr>
          <w:rFonts w:ascii="Times New Roman" w:hAnsi="Times New Roman" w:cs="Times New Roman"/>
          <w:sz w:val="28"/>
          <w:szCs w:val="28"/>
        </w:rPr>
        <w:t xml:space="preserve"> м2 , длина линии </w:t>
      </w:r>
      <w:proofErr w:type="spellStart"/>
      <w:r w:rsidRPr="003F3DF3">
        <w:rPr>
          <w:rFonts w:ascii="Times New Roman" w:hAnsi="Times New Roman" w:cs="Times New Roman"/>
          <w:sz w:val="28"/>
          <w:szCs w:val="28"/>
        </w:rPr>
        <w:t>барботажа</w:t>
      </w:r>
      <w:proofErr w:type="spellEnd"/>
      <w:r w:rsidRPr="003F3DF3">
        <w:rPr>
          <w:rFonts w:ascii="Times New Roman" w:hAnsi="Times New Roman" w:cs="Times New Roman"/>
          <w:sz w:val="28"/>
          <w:szCs w:val="28"/>
        </w:rPr>
        <w:t xml:space="preserve"> 9,3 м, периметр слива </w:t>
      </w:r>
      <w:r w:rsidR="000978DD" w:rsidRPr="000978DD">
        <w:rPr>
          <w:rFonts w:ascii="Times New Roman" w:hAnsi="Times New Roman" w:cs="Times New Roman"/>
          <w:noProof/>
          <w:sz w:val="28"/>
          <w:szCs w:val="28"/>
          <w:lang w:eastAsia="ru-RU"/>
        </w:rPr>
        <w:drawing>
          <wp:inline distT="0" distB="0" distL="0" distR="0">
            <wp:extent cx="559435" cy="230505"/>
            <wp:effectExtent l="0" t="0" r="0" b="0"/>
            <wp:docPr id="405" name="Рисунок 405" descr="http://www.bestreferat.ru/images/paper/86/01/7950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http://www.bestreferat.ru/images/paper/86/01/7950186.png"/>
                    <pic:cNvPicPr>
                      <a:picLocks noChangeAspect="1" noChangeArrowheads="1"/>
                    </pic:cNvPicPr>
                  </pic:nvPicPr>
                  <pic:blipFill>
                    <a:blip r:embed="rId381">
                      <a:extLst>
                        <a:ext uri="{28A0092B-C50C-407E-A947-70E740481C1C}">
                          <a14:useLocalDpi xmlns:a14="http://schemas.microsoft.com/office/drawing/2010/main" val="0"/>
                        </a:ext>
                      </a:extLst>
                    </a:blip>
                    <a:srcRect/>
                    <a:stretch>
                      <a:fillRect/>
                    </a:stretch>
                  </pic:blipFill>
                  <pic:spPr bwMode="auto">
                    <a:xfrm>
                      <a:off x="0" y="0"/>
                      <a:ext cx="559435" cy="230505"/>
                    </a:xfrm>
                    <a:prstGeom prst="rect">
                      <a:avLst/>
                    </a:prstGeom>
                    <a:noFill/>
                    <a:ln>
                      <a:noFill/>
                    </a:ln>
                  </pic:spPr>
                </pic:pic>
              </a:graphicData>
            </a:graphic>
          </wp:inline>
        </w:drawing>
      </w:r>
      <w:r w:rsidRPr="003F3DF3">
        <w:rPr>
          <w:rFonts w:ascii="Times New Roman" w:hAnsi="Times New Roman" w:cs="Times New Roman"/>
          <w:sz w:val="28"/>
          <w:szCs w:val="28"/>
        </w:rPr>
        <w:t xml:space="preserve"> м, площадь слива 0,05 м2 , площадь паровых патрубков 0,073 м2 , относительная площадь прохода паров 9%, число колпачков 37, диаметр колпачка </w:t>
      </w:r>
      <w:r w:rsidR="000978DD" w:rsidRPr="000978DD">
        <w:rPr>
          <w:rFonts w:ascii="Times New Roman" w:hAnsi="Times New Roman" w:cs="Times New Roman"/>
          <w:noProof/>
          <w:sz w:val="28"/>
          <w:szCs w:val="28"/>
          <w:lang w:eastAsia="ru-RU"/>
        </w:rPr>
        <w:drawing>
          <wp:inline distT="0" distB="0" distL="0" distR="0">
            <wp:extent cx="559435" cy="239395"/>
            <wp:effectExtent l="0" t="0" r="0" b="8255"/>
            <wp:docPr id="406" name="Рисунок 406" descr="http://www.bestreferat.ru/images/paper/87/01/7950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http://www.bestreferat.ru/images/paper/87/01/7950187.png"/>
                    <pic:cNvPicPr>
                      <a:picLocks noChangeAspect="1" noChangeArrowheads="1"/>
                    </pic:cNvPicPr>
                  </pic:nvPicPr>
                  <pic:blipFill>
                    <a:blip r:embed="rId382">
                      <a:extLst>
                        <a:ext uri="{28A0092B-C50C-407E-A947-70E740481C1C}">
                          <a14:useLocalDpi xmlns:a14="http://schemas.microsoft.com/office/drawing/2010/main" val="0"/>
                        </a:ext>
                      </a:extLst>
                    </a:blip>
                    <a:srcRect/>
                    <a:stretch>
                      <a:fillRect/>
                    </a:stretch>
                  </pic:blipFill>
                  <pic:spPr bwMode="auto">
                    <a:xfrm>
                      <a:off x="0" y="0"/>
                      <a:ext cx="559435" cy="239395"/>
                    </a:xfrm>
                    <a:prstGeom prst="rect">
                      <a:avLst/>
                    </a:prstGeom>
                    <a:noFill/>
                    <a:ln>
                      <a:noFill/>
                    </a:ln>
                  </pic:spPr>
                </pic:pic>
              </a:graphicData>
            </a:graphic>
          </wp:inline>
        </w:drawing>
      </w:r>
      <w:r w:rsidRPr="003F3DF3">
        <w:rPr>
          <w:rFonts w:ascii="Times New Roman" w:hAnsi="Times New Roman" w:cs="Times New Roman"/>
          <w:sz w:val="28"/>
          <w:szCs w:val="28"/>
        </w:rPr>
        <w:t xml:space="preserve"> мм, шаг </w:t>
      </w:r>
      <w:r w:rsidR="000978DD" w:rsidRPr="000978DD">
        <w:rPr>
          <w:rFonts w:ascii="Times New Roman" w:hAnsi="Times New Roman" w:cs="Times New Roman"/>
          <w:noProof/>
          <w:sz w:val="28"/>
          <w:szCs w:val="28"/>
          <w:lang w:eastAsia="ru-RU"/>
        </w:rPr>
        <w:drawing>
          <wp:inline distT="0" distB="0" distL="0" distR="0">
            <wp:extent cx="523875" cy="186690"/>
            <wp:effectExtent l="0" t="0" r="9525" b="3810"/>
            <wp:docPr id="407" name="Рисунок 407" descr="http://www.bestreferat.ru/images/paper/88/01/7950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http://www.bestreferat.ru/images/paper/88/01/7950188.png"/>
                    <pic:cNvPicPr>
                      <a:picLocks noChangeAspect="1" noChangeArrowheads="1"/>
                    </pic:cNvPicPr>
                  </pic:nvPicPr>
                  <pic:blipFill>
                    <a:blip r:embed="rId383">
                      <a:extLst>
                        <a:ext uri="{28A0092B-C50C-407E-A947-70E740481C1C}">
                          <a14:useLocalDpi xmlns:a14="http://schemas.microsoft.com/office/drawing/2010/main" val="0"/>
                        </a:ext>
                      </a:extLst>
                    </a:blip>
                    <a:srcRect/>
                    <a:stretch>
                      <a:fillRect/>
                    </a:stretch>
                  </pic:blipFill>
                  <pic:spPr bwMode="auto">
                    <a:xfrm>
                      <a:off x="0" y="0"/>
                      <a:ext cx="523875" cy="186690"/>
                    </a:xfrm>
                    <a:prstGeom prst="rect">
                      <a:avLst/>
                    </a:prstGeom>
                    <a:noFill/>
                    <a:ln>
                      <a:noFill/>
                    </a:ln>
                  </pic:spPr>
                </pic:pic>
              </a:graphicData>
            </a:graphic>
          </wp:inline>
        </w:drawing>
      </w:r>
      <w:r w:rsidRPr="003F3DF3">
        <w:rPr>
          <w:rFonts w:ascii="Times New Roman" w:hAnsi="Times New Roman" w:cs="Times New Roman"/>
          <w:sz w:val="28"/>
          <w:szCs w:val="28"/>
        </w:rPr>
        <w:t xml:space="preserve"> мм,  </w:t>
      </w:r>
      <w:r w:rsidR="000978DD" w:rsidRPr="000978DD">
        <w:rPr>
          <w:rFonts w:ascii="Times New Roman" w:hAnsi="Times New Roman" w:cs="Times New Roman"/>
          <w:noProof/>
          <w:sz w:val="28"/>
          <w:szCs w:val="28"/>
          <w:lang w:eastAsia="ru-RU"/>
        </w:rPr>
        <w:drawing>
          <wp:inline distT="0" distB="0" distL="0" distR="0">
            <wp:extent cx="603885" cy="239395"/>
            <wp:effectExtent l="0" t="0" r="5715" b="8255"/>
            <wp:docPr id="408" name="Рисунок 408" descr="http://www.bestreferat.ru/images/paper/89/01/79501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http://www.bestreferat.ru/images/paper/89/01/7950189.png"/>
                    <pic:cNvPicPr>
                      <a:picLocks noChangeAspect="1" noChangeArrowheads="1"/>
                    </pic:cNvPicPr>
                  </pic:nvPicPr>
                  <pic:blipFill>
                    <a:blip r:embed="rId384">
                      <a:extLst>
                        <a:ext uri="{28A0092B-C50C-407E-A947-70E740481C1C}">
                          <a14:useLocalDpi xmlns:a14="http://schemas.microsoft.com/office/drawing/2010/main" val="0"/>
                        </a:ext>
                      </a:extLst>
                    </a:blip>
                    <a:srcRect/>
                    <a:stretch>
                      <a:fillRect/>
                    </a:stretch>
                  </pic:blipFill>
                  <pic:spPr bwMode="auto">
                    <a:xfrm>
                      <a:off x="0" y="0"/>
                      <a:ext cx="603885" cy="239395"/>
                    </a:xfrm>
                    <a:prstGeom prst="rect">
                      <a:avLst/>
                    </a:prstGeom>
                    <a:noFill/>
                    <a:ln>
                      <a:noFill/>
                    </a:ln>
                  </pic:spPr>
                </pic:pic>
              </a:graphicData>
            </a:graphic>
          </wp:inline>
        </w:drawing>
      </w:r>
      <w:r w:rsidRPr="003F3DF3">
        <w:rPr>
          <w:rFonts w:ascii="Times New Roman" w:hAnsi="Times New Roman" w:cs="Times New Roman"/>
          <w:sz w:val="28"/>
          <w:szCs w:val="28"/>
        </w:rPr>
        <w:t xml:space="preserve"> мм, высота перелива  </w:t>
      </w:r>
      <w:r w:rsidR="000978DD" w:rsidRPr="000978DD">
        <w:rPr>
          <w:rFonts w:ascii="Times New Roman" w:hAnsi="Times New Roman" w:cs="Times New Roman"/>
          <w:noProof/>
          <w:sz w:val="28"/>
          <w:szCs w:val="28"/>
          <w:lang w:eastAsia="ru-RU"/>
        </w:rPr>
        <w:drawing>
          <wp:inline distT="0" distB="0" distL="0" distR="0">
            <wp:extent cx="541655" cy="239395"/>
            <wp:effectExtent l="0" t="0" r="0" b="8255"/>
            <wp:docPr id="409" name="Рисунок 409" descr="http://www.bestreferat.ru/images/paper/90/01/79501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descr="http://www.bestreferat.ru/images/paper/90/01/7950190.png"/>
                    <pic:cNvPicPr>
                      <a:picLocks noChangeAspect="1" noChangeArrowheads="1"/>
                    </pic:cNvPicPr>
                  </pic:nvPicPr>
                  <pic:blipFill>
                    <a:blip r:embed="rId385">
                      <a:extLst>
                        <a:ext uri="{28A0092B-C50C-407E-A947-70E740481C1C}">
                          <a14:useLocalDpi xmlns:a14="http://schemas.microsoft.com/office/drawing/2010/main" val="0"/>
                        </a:ext>
                      </a:extLst>
                    </a:blip>
                    <a:srcRect/>
                    <a:stretch>
                      <a:fillRect/>
                    </a:stretch>
                  </pic:blipFill>
                  <pic:spPr bwMode="auto">
                    <a:xfrm>
                      <a:off x="0" y="0"/>
                      <a:ext cx="541655" cy="239395"/>
                    </a:xfrm>
                    <a:prstGeom prst="rect">
                      <a:avLst/>
                    </a:prstGeom>
                    <a:noFill/>
                    <a:ln>
                      <a:noFill/>
                    </a:ln>
                  </pic:spPr>
                </pic:pic>
              </a:graphicData>
            </a:graphic>
          </wp:inline>
        </w:drawing>
      </w:r>
      <w:r w:rsidRPr="003F3DF3">
        <w:rPr>
          <w:rFonts w:ascii="Times New Roman" w:hAnsi="Times New Roman" w:cs="Times New Roman"/>
          <w:sz w:val="28"/>
          <w:szCs w:val="28"/>
        </w:rPr>
        <w:t xml:space="preserve">мм. Расстояние между тарелками </w:t>
      </w:r>
      <w:proofErr w:type="spellStart"/>
      <w:r w:rsidRPr="003F3DF3">
        <w:rPr>
          <w:rFonts w:ascii="Times New Roman" w:hAnsi="Times New Roman" w:cs="Times New Roman"/>
          <w:sz w:val="28"/>
          <w:szCs w:val="28"/>
        </w:rPr>
        <w:t>Ht</w:t>
      </w:r>
      <w:proofErr w:type="spellEnd"/>
      <w:r w:rsidRPr="003F3DF3">
        <w:rPr>
          <w:rFonts w:ascii="Times New Roman" w:hAnsi="Times New Roman" w:cs="Times New Roman"/>
          <w:sz w:val="28"/>
          <w:szCs w:val="28"/>
        </w:rPr>
        <w:t>=0,35[1].</w:t>
      </w:r>
    </w:p>
    <w:p w:rsidR="00F21016" w:rsidRDefault="00F21016" w:rsidP="00A36378">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u w:val="single"/>
        </w:rPr>
        <w:t>Определение высоты тарельчатой колонны</w:t>
      </w:r>
      <w:r w:rsidRPr="000978DD">
        <w:rPr>
          <w:rFonts w:ascii="Times New Roman" w:hAnsi="Times New Roman" w:cs="Times New Roman"/>
          <w:sz w:val="28"/>
          <w:szCs w:val="28"/>
        </w:rPr>
        <w:t xml:space="preserve"> производиться по следующему уравнению [1]:</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noProof/>
          <w:sz w:val="28"/>
          <w:szCs w:val="28"/>
          <w:lang w:eastAsia="ru-RU"/>
        </w:rPr>
        <w:drawing>
          <wp:inline distT="0" distB="0" distL="0" distR="0">
            <wp:extent cx="1340485" cy="292735"/>
            <wp:effectExtent l="0" t="0" r="0" b="0"/>
            <wp:docPr id="410" name="Рисунок 410" descr="http://www.bestreferat.ru/images/paper/91/01/79501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http://www.bestreferat.ru/images/paper/91/01/7950191.png"/>
                    <pic:cNvPicPr>
                      <a:picLocks noChangeAspect="1" noChangeArrowheads="1"/>
                    </pic:cNvPicPr>
                  </pic:nvPicPr>
                  <pic:blipFill>
                    <a:blip r:embed="rId386">
                      <a:extLst>
                        <a:ext uri="{28A0092B-C50C-407E-A947-70E740481C1C}">
                          <a14:useLocalDpi xmlns:a14="http://schemas.microsoft.com/office/drawing/2010/main" val="0"/>
                        </a:ext>
                      </a:extLst>
                    </a:blip>
                    <a:srcRect/>
                    <a:stretch>
                      <a:fillRect/>
                    </a:stretch>
                  </pic:blipFill>
                  <pic:spPr bwMode="auto">
                    <a:xfrm>
                      <a:off x="0" y="0"/>
                      <a:ext cx="1340485" cy="292735"/>
                    </a:xfrm>
                    <a:prstGeom prst="rect">
                      <a:avLst/>
                    </a:prstGeom>
                    <a:noFill/>
                    <a:ln>
                      <a:noFill/>
                    </a:ln>
                  </pic:spPr>
                </pic:pic>
              </a:graphicData>
            </a:graphic>
          </wp:inline>
        </w:drawing>
      </w:r>
      <w:r>
        <w:rPr>
          <w:rFonts w:ascii="Times New Roman" w:hAnsi="Times New Roman" w:cs="Times New Roman"/>
          <w:sz w:val="28"/>
          <w:szCs w:val="28"/>
        </w:rPr>
        <w:t xml:space="preserve"> </w:t>
      </w:r>
      <w:r w:rsidRPr="000978DD">
        <w:rPr>
          <w:rFonts w:ascii="Times New Roman" w:hAnsi="Times New Roman" w:cs="Times New Roman"/>
          <w:sz w:val="28"/>
          <w:szCs w:val="28"/>
        </w:rPr>
        <w:t>(10)</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 xml:space="preserve">где </w:t>
      </w:r>
      <w:r w:rsidRPr="000978DD">
        <w:rPr>
          <w:rFonts w:ascii="Times New Roman" w:hAnsi="Times New Roman" w:cs="Times New Roman"/>
          <w:noProof/>
          <w:sz w:val="28"/>
          <w:szCs w:val="28"/>
          <w:lang w:eastAsia="ru-RU"/>
        </w:rPr>
        <w:drawing>
          <wp:inline distT="0" distB="0" distL="0" distR="0">
            <wp:extent cx="1198245" cy="301625"/>
            <wp:effectExtent l="0" t="0" r="1905" b="3175"/>
            <wp:docPr id="411" name="Рисунок 411" descr="http://www.bestreferat.ru/images/paper/92/01/79501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http://www.bestreferat.ru/images/paper/92/01/7950192.png"/>
                    <pic:cNvPicPr>
                      <a:picLocks noChangeAspect="1" noChangeArrowheads="1"/>
                    </pic:cNvPicPr>
                  </pic:nvPicPr>
                  <pic:blipFill>
                    <a:blip r:embed="rId387">
                      <a:extLst>
                        <a:ext uri="{28A0092B-C50C-407E-A947-70E740481C1C}">
                          <a14:useLocalDpi xmlns:a14="http://schemas.microsoft.com/office/drawing/2010/main" val="0"/>
                        </a:ext>
                      </a:extLst>
                    </a:blip>
                    <a:srcRect/>
                    <a:stretch>
                      <a:fillRect/>
                    </a:stretch>
                  </pic:blipFill>
                  <pic:spPr bwMode="auto">
                    <a:xfrm>
                      <a:off x="0" y="0"/>
                      <a:ext cx="1198245" cy="301625"/>
                    </a:xfrm>
                    <a:prstGeom prst="rect">
                      <a:avLst/>
                    </a:prstGeom>
                    <a:noFill/>
                    <a:ln>
                      <a:noFill/>
                    </a:ln>
                  </pic:spPr>
                </pic:pic>
              </a:graphicData>
            </a:graphic>
          </wp:inline>
        </w:drawing>
      </w:r>
      <w:r w:rsidRPr="000978DD">
        <w:rPr>
          <w:rFonts w:ascii="Times New Roman" w:hAnsi="Times New Roman" w:cs="Times New Roman"/>
          <w:sz w:val="28"/>
          <w:szCs w:val="28"/>
        </w:rPr>
        <w:t xml:space="preserve"> -высота тарельчатой (рабочей) части колонны, 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h – расстояние между тарелками, м [1];</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h1 - высота сепарационной части над верхней тарелкой, 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h2 - расстояние от нижней тарелки до днища колонны, 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Значения h1 и h2 выбрать в соответствии с практическими рекомендациями в зависимости от диаметра колонны [1]:</w:t>
      </w:r>
    </w:p>
    <w:p w:rsidR="000978DD" w:rsidRPr="000978DD" w:rsidRDefault="000978DD" w:rsidP="000978DD">
      <w:pPr>
        <w:spacing w:after="0" w:line="240" w:lineRule="auto"/>
        <w:rPr>
          <w:rFonts w:ascii="Times New Roman" w:hAnsi="Times New Roman" w:cs="Times New Roman"/>
          <w:sz w:val="28"/>
          <w:szCs w:val="28"/>
        </w:rPr>
      </w:pPr>
    </w:p>
    <w:p w:rsidR="00F21016" w:rsidRPr="00954564"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H =(16-1)*0.6+0.6+1.5=11.1 м</w:t>
      </w:r>
    </w:p>
    <w:p w:rsidR="000978DD" w:rsidRPr="00954564" w:rsidRDefault="000978DD" w:rsidP="000978DD">
      <w:pPr>
        <w:spacing w:after="0" w:line="240" w:lineRule="auto"/>
        <w:rPr>
          <w:rFonts w:ascii="Times New Roman" w:hAnsi="Times New Roman" w:cs="Times New Roman"/>
          <w:sz w:val="28"/>
          <w:szCs w:val="28"/>
        </w:rPr>
      </w:pPr>
    </w:p>
    <w:p w:rsidR="000978DD" w:rsidRPr="00954564" w:rsidRDefault="000978DD" w:rsidP="000978DD">
      <w:pPr>
        <w:spacing w:after="0" w:line="240" w:lineRule="auto"/>
        <w:rPr>
          <w:rFonts w:ascii="Times New Roman" w:hAnsi="Times New Roman" w:cs="Times New Roman"/>
          <w:sz w:val="28"/>
          <w:szCs w:val="28"/>
        </w:rPr>
      </w:pPr>
    </w:p>
    <w:p w:rsidR="000978DD" w:rsidRPr="000978DD" w:rsidRDefault="000978DD" w:rsidP="00430A33">
      <w:pPr>
        <w:spacing w:after="0" w:line="240" w:lineRule="auto"/>
        <w:jc w:val="center"/>
        <w:rPr>
          <w:rFonts w:ascii="Times New Roman" w:hAnsi="Times New Roman" w:cs="Times New Roman"/>
          <w:b/>
          <w:sz w:val="28"/>
          <w:szCs w:val="28"/>
        </w:rPr>
      </w:pPr>
      <w:r w:rsidRPr="000978DD">
        <w:rPr>
          <w:rFonts w:ascii="Times New Roman" w:hAnsi="Times New Roman" w:cs="Times New Roman"/>
          <w:b/>
          <w:sz w:val="28"/>
          <w:szCs w:val="28"/>
        </w:rPr>
        <w:t>Практическое занятие № 15: Расчет корпуса реактора на прочность</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b/>
          <w:sz w:val="28"/>
          <w:szCs w:val="28"/>
        </w:rPr>
        <w:t xml:space="preserve">Цель: </w:t>
      </w:r>
      <w:r w:rsidRPr="00C502BA">
        <w:rPr>
          <w:rFonts w:ascii="Times New Roman" w:hAnsi="Times New Roman" w:cs="Times New Roman"/>
          <w:sz w:val="28"/>
          <w:szCs w:val="28"/>
        </w:rPr>
        <w:t xml:space="preserve">изучить методику </w:t>
      </w:r>
      <w:r w:rsidR="00430A33">
        <w:rPr>
          <w:rFonts w:ascii="Times New Roman" w:hAnsi="Times New Roman" w:cs="Times New Roman"/>
          <w:sz w:val="28"/>
          <w:szCs w:val="28"/>
        </w:rPr>
        <w:t>расчета корпуса реактора на прочность</w:t>
      </w:r>
      <w:r w:rsidRPr="00C502BA">
        <w:rPr>
          <w:rFonts w:ascii="Times New Roman" w:hAnsi="Times New Roman" w:cs="Times New Roman"/>
          <w:sz w:val="28"/>
          <w:szCs w:val="28"/>
        </w:rPr>
        <w:t xml:space="preserve">. </w:t>
      </w:r>
      <w:r>
        <w:rPr>
          <w:rFonts w:ascii="Times New Roman" w:hAnsi="Times New Roman" w:cs="Times New Roman"/>
          <w:sz w:val="28"/>
          <w:szCs w:val="28"/>
        </w:rPr>
        <w:t>Закрепить теоретические знания</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Сформировать профессиональные и общие компетенции:</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 xml:space="preserve">ОК. </w:t>
      </w:r>
      <w:proofErr w:type="gramStart"/>
      <w:r w:rsidRPr="00C502BA">
        <w:rPr>
          <w:rFonts w:ascii="Times New Roman" w:hAnsi="Times New Roman" w:cs="Times New Roman"/>
          <w:sz w:val="28"/>
          <w:szCs w:val="28"/>
        </w:rPr>
        <w:t>2  Организовывать</w:t>
      </w:r>
      <w:proofErr w:type="gramEnd"/>
      <w:r w:rsidRPr="00C502BA">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 xml:space="preserve">  ОК. </w:t>
      </w:r>
      <w:proofErr w:type="gramStart"/>
      <w:r w:rsidRPr="00C502BA">
        <w:rPr>
          <w:rFonts w:ascii="Times New Roman" w:hAnsi="Times New Roman" w:cs="Times New Roman"/>
          <w:sz w:val="28"/>
          <w:szCs w:val="28"/>
        </w:rPr>
        <w:t>6  Работать</w:t>
      </w:r>
      <w:proofErr w:type="gramEnd"/>
      <w:r w:rsidRPr="00C502BA">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Задачи:</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 xml:space="preserve">1. Приобрести практические навыки по </w:t>
      </w:r>
      <w:r>
        <w:rPr>
          <w:rFonts w:ascii="Times New Roman" w:hAnsi="Times New Roman" w:cs="Times New Roman"/>
          <w:sz w:val="28"/>
          <w:szCs w:val="28"/>
        </w:rPr>
        <w:t>расчету реактора на прочность</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2. Закрепить умения, подтверждающие теоретические знания.</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Место проведения: учебный кабинет для занятий по междисциплинарному курсу.</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 xml:space="preserve">Время выполнения:  </w:t>
      </w:r>
      <w:r>
        <w:rPr>
          <w:rFonts w:ascii="Times New Roman" w:hAnsi="Times New Roman" w:cs="Times New Roman"/>
          <w:sz w:val="28"/>
          <w:szCs w:val="28"/>
        </w:rPr>
        <w:t>7</w:t>
      </w:r>
      <w:r w:rsidRPr="00C502BA">
        <w:rPr>
          <w:rFonts w:ascii="Times New Roman" w:hAnsi="Times New Roman" w:cs="Times New Roman"/>
          <w:sz w:val="28"/>
          <w:szCs w:val="28"/>
        </w:rPr>
        <w:t xml:space="preserve">  часов</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Материально-техническое обеспечение:</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1.</w:t>
      </w:r>
      <w:r w:rsidRPr="00C502BA">
        <w:rPr>
          <w:rFonts w:ascii="Times New Roman" w:hAnsi="Times New Roman" w:cs="Times New Roman"/>
          <w:sz w:val="28"/>
          <w:szCs w:val="28"/>
        </w:rPr>
        <w:tab/>
        <w:t>Методические рекомендации по теме;</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2.</w:t>
      </w:r>
      <w:r w:rsidRPr="00C502BA">
        <w:rPr>
          <w:rFonts w:ascii="Times New Roman" w:hAnsi="Times New Roman" w:cs="Times New Roman"/>
          <w:sz w:val="28"/>
          <w:szCs w:val="28"/>
        </w:rPr>
        <w:tab/>
        <w:t>ПК и видеопроектор;</w:t>
      </w:r>
    </w:p>
    <w:p w:rsidR="00C502BA" w:rsidRPr="00C502BA" w:rsidRDefault="00C502BA" w:rsidP="00C502BA">
      <w:pPr>
        <w:spacing w:after="0" w:line="240" w:lineRule="auto"/>
        <w:rPr>
          <w:rFonts w:ascii="Times New Roman" w:hAnsi="Times New Roman" w:cs="Times New Roman"/>
          <w:sz w:val="28"/>
          <w:szCs w:val="28"/>
        </w:rPr>
      </w:pPr>
      <w:r w:rsidRPr="00C502BA">
        <w:rPr>
          <w:rFonts w:ascii="Times New Roman" w:hAnsi="Times New Roman" w:cs="Times New Roman"/>
          <w:sz w:val="28"/>
          <w:szCs w:val="28"/>
        </w:rPr>
        <w:t>3.</w:t>
      </w:r>
      <w:r w:rsidRPr="00C502BA">
        <w:rPr>
          <w:rFonts w:ascii="Times New Roman" w:hAnsi="Times New Roman" w:cs="Times New Roman"/>
          <w:sz w:val="28"/>
          <w:szCs w:val="28"/>
        </w:rPr>
        <w:tab/>
        <w:t>Презентация по теме.</w:t>
      </w:r>
    </w:p>
    <w:p w:rsidR="00F21016" w:rsidRDefault="00C502BA" w:rsidP="00A36378">
      <w:pPr>
        <w:spacing w:after="0" w:line="240" w:lineRule="auto"/>
        <w:rPr>
          <w:rFonts w:ascii="Times New Roman" w:hAnsi="Times New Roman" w:cs="Times New Roman"/>
          <w:sz w:val="28"/>
          <w:szCs w:val="28"/>
        </w:rPr>
      </w:pPr>
      <w:r>
        <w:rPr>
          <w:rFonts w:ascii="Times New Roman" w:hAnsi="Times New Roman" w:cs="Times New Roman"/>
          <w:sz w:val="28"/>
          <w:szCs w:val="28"/>
        </w:rPr>
        <w:t>Критерии оценок: приложение №1.</w:t>
      </w:r>
    </w:p>
    <w:p w:rsidR="00F21016" w:rsidRDefault="00F21016" w:rsidP="00A36378">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1. РАСЧЁТНЫЕ ПАРАМЕТРЫ</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Расчётная температура стенок выбир</w:t>
      </w:r>
      <w:r w:rsidR="00A533D4">
        <w:rPr>
          <w:rFonts w:ascii="Times New Roman" w:hAnsi="Times New Roman" w:cs="Times New Roman"/>
          <w:sz w:val="28"/>
          <w:szCs w:val="28"/>
        </w:rPr>
        <w:t>ается из следующих соображений:</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 xml:space="preserve">t = </w:t>
      </w:r>
      <w:proofErr w:type="spellStart"/>
      <w:r w:rsidRPr="000978DD">
        <w:rPr>
          <w:rFonts w:ascii="Times New Roman" w:hAnsi="Times New Roman" w:cs="Times New Roman"/>
          <w:sz w:val="28"/>
          <w:szCs w:val="28"/>
        </w:rPr>
        <w:t>max</w:t>
      </w:r>
      <w:proofErr w:type="spellEnd"/>
      <w:r w:rsidRPr="000978DD">
        <w:rPr>
          <w:rFonts w:ascii="Times New Roman" w:hAnsi="Times New Roman" w:cs="Times New Roman"/>
          <w:sz w:val="28"/>
          <w:szCs w:val="28"/>
        </w:rPr>
        <w:t>{tc;200С</w:t>
      </w:r>
      <w:r w:rsidR="00A533D4">
        <w:rPr>
          <w:rFonts w:ascii="Times New Roman" w:hAnsi="Times New Roman" w:cs="Times New Roman"/>
          <w:sz w:val="28"/>
          <w:szCs w:val="28"/>
        </w:rPr>
        <w:t xml:space="preserve">} = </w:t>
      </w:r>
      <w:proofErr w:type="spellStart"/>
      <w:proofErr w:type="gramStart"/>
      <w:r w:rsidR="00A533D4">
        <w:rPr>
          <w:rFonts w:ascii="Times New Roman" w:hAnsi="Times New Roman" w:cs="Times New Roman"/>
          <w:sz w:val="28"/>
          <w:szCs w:val="28"/>
        </w:rPr>
        <w:t>max</w:t>
      </w:r>
      <w:proofErr w:type="spellEnd"/>
      <w:r w:rsidR="00A533D4">
        <w:rPr>
          <w:rFonts w:ascii="Times New Roman" w:hAnsi="Times New Roman" w:cs="Times New Roman"/>
          <w:sz w:val="28"/>
          <w:szCs w:val="28"/>
        </w:rPr>
        <w:t>{</w:t>
      </w:r>
      <w:proofErr w:type="gramEnd"/>
      <w:r w:rsidR="00A533D4">
        <w:rPr>
          <w:rFonts w:ascii="Times New Roman" w:hAnsi="Times New Roman" w:cs="Times New Roman"/>
          <w:sz w:val="28"/>
          <w:szCs w:val="28"/>
        </w:rPr>
        <w:t>200;200С } = 2000С, где</w:t>
      </w:r>
    </w:p>
    <w:p w:rsidR="000978DD" w:rsidRPr="000978DD" w:rsidRDefault="00A533D4" w:rsidP="000978DD">
      <w:pPr>
        <w:spacing w:after="0" w:line="240" w:lineRule="auto"/>
        <w:rPr>
          <w:rFonts w:ascii="Times New Roman" w:hAnsi="Times New Roman" w:cs="Times New Roman"/>
          <w:sz w:val="28"/>
          <w:szCs w:val="28"/>
        </w:rPr>
      </w:pPr>
      <w:proofErr w:type="spellStart"/>
      <w:r>
        <w:rPr>
          <w:rFonts w:ascii="Times New Roman" w:hAnsi="Times New Roman" w:cs="Times New Roman"/>
          <w:sz w:val="28"/>
          <w:szCs w:val="28"/>
        </w:rPr>
        <w:t>tc</w:t>
      </w:r>
      <w:proofErr w:type="spellEnd"/>
      <w:r w:rsidR="000978DD" w:rsidRPr="000978DD">
        <w:rPr>
          <w:rFonts w:ascii="Times New Roman" w:hAnsi="Times New Roman" w:cs="Times New Roman"/>
          <w:sz w:val="28"/>
          <w:szCs w:val="28"/>
        </w:rPr>
        <w:t>- максимальная температура среды,</w:t>
      </w:r>
      <w:r>
        <w:rPr>
          <w:rFonts w:ascii="Times New Roman" w:hAnsi="Times New Roman" w:cs="Times New Roman"/>
          <w:sz w:val="28"/>
          <w:szCs w:val="28"/>
        </w:rPr>
        <w:t xml:space="preserve"> соприкасающейся со стенкой, 0С</w:t>
      </w:r>
    </w:p>
    <w:p w:rsidR="000978DD" w:rsidRPr="000978DD" w:rsidRDefault="00A533D4" w:rsidP="000978DD">
      <w:pPr>
        <w:spacing w:after="0" w:line="240" w:lineRule="auto"/>
        <w:rPr>
          <w:rFonts w:ascii="Times New Roman" w:hAnsi="Times New Roman" w:cs="Times New Roman"/>
          <w:sz w:val="28"/>
          <w:szCs w:val="28"/>
        </w:rPr>
      </w:pPr>
      <w:r>
        <w:rPr>
          <w:rFonts w:ascii="Times New Roman" w:hAnsi="Times New Roman" w:cs="Times New Roman"/>
          <w:sz w:val="28"/>
          <w:szCs w:val="28"/>
        </w:rPr>
        <w:t>Расчётное давление:</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а) внутри аппарата (для дни</w:t>
      </w:r>
      <w:r w:rsidR="00A533D4">
        <w:rPr>
          <w:rFonts w:ascii="Times New Roman" w:hAnsi="Times New Roman" w:cs="Times New Roman"/>
          <w:sz w:val="28"/>
          <w:szCs w:val="28"/>
        </w:rPr>
        <w:t>ща, обечайки корпуса и крышки):</w:t>
      </w:r>
    </w:p>
    <w:p w:rsidR="000978DD" w:rsidRPr="000978DD" w:rsidRDefault="000978DD" w:rsidP="000978DD">
      <w:pPr>
        <w:spacing w:after="0" w:line="240" w:lineRule="auto"/>
        <w:rPr>
          <w:rFonts w:ascii="Times New Roman" w:hAnsi="Times New Roman" w:cs="Times New Roman"/>
          <w:sz w:val="28"/>
          <w:szCs w:val="28"/>
        </w:rPr>
      </w:pPr>
      <w:proofErr w:type="spellStart"/>
      <w:r w:rsidRPr="000978DD">
        <w:rPr>
          <w:rFonts w:ascii="Times New Roman" w:hAnsi="Times New Roman" w:cs="Times New Roman"/>
          <w:sz w:val="28"/>
          <w:szCs w:val="28"/>
        </w:rPr>
        <w:t>Рр</w:t>
      </w:r>
      <w:proofErr w:type="spellEnd"/>
      <w:r w:rsidRPr="000978DD">
        <w:rPr>
          <w:rFonts w:ascii="Times New Roman" w:hAnsi="Times New Roman" w:cs="Times New Roman"/>
          <w:sz w:val="28"/>
          <w:szCs w:val="28"/>
        </w:rPr>
        <w:t xml:space="preserve"> = Р = 1,5 МПа</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A533D4" w:rsidP="000978DD">
      <w:pPr>
        <w:spacing w:after="0" w:line="240" w:lineRule="auto"/>
        <w:rPr>
          <w:rFonts w:ascii="Times New Roman" w:hAnsi="Times New Roman" w:cs="Times New Roman"/>
          <w:sz w:val="28"/>
          <w:szCs w:val="28"/>
        </w:rPr>
      </w:pPr>
      <w:r>
        <w:rPr>
          <w:rFonts w:ascii="Times New Roman" w:hAnsi="Times New Roman" w:cs="Times New Roman"/>
          <w:sz w:val="28"/>
          <w:szCs w:val="28"/>
        </w:rPr>
        <w:t>б) в рубашке:</w:t>
      </w:r>
    </w:p>
    <w:p w:rsidR="000978DD" w:rsidRPr="000978DD" w:rsidRDefault="000978DD" w:rsidP="000978DD">
      <w:pPr>
        <w:spacing w:after="0" w:line="240" w:lineRule="auto"/>
        <w:rPr>
          <w:rFonts w:ascii="Times New Roman" w:hAnsi="Times New Roman" w:cs="Times New Roman"/>
          <w:sz w:val="28"/>
          <w:szCs w:val="28"/>
        </w:rPr>
      </w:pPr>
      <w:proofErr w:type="spellStart"/>
      <w:proofErr w:type="gramStart"/>
      <w:r w:rsidRPr="000978DD">
        <w:rPr>
          <w:rFonts w:ascii="Times New Roman" w:hAnsi="Times New Roman" w:cs="Times New Roman"/>
          <w:sz w:val="28"/>
          <w:szCs w:val="28"/>
        </w:rPr>
        <w:t>Рр.р</w:t>
      </w:r>
      <w:proofErr w:type="spellEnd"/>
      <w:proofErr w:type="gramEnd"/>
      <w:r w:rsidRPr="000978DD">
        <w:rPr>
          <w:rFonts w:ascii="Times New Roman" w:hAnsi="Times New Roman" w:cs="Times New Roman"/>
          <w:sz w:val="28"/>
          <w:szCs w:val="28"/>
        </w:rPr>
        <w:t xml:space="preserve"> = Р1 = 2,0 МПа</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Исходя из условий, принимаем сталь марки 08Х18Н10 по ГОСТ 5632-72 (для днища, обечайки корпуса и крышки)</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Допускаемое напря</w:t>
      </w:r>
      <w:r w:rsidR="00A533D4">
        <w:rPr>
          <w:rFonts w:ascii="Times New Roman" w:hAnsi="Times New Roman" w:cs="Times New Roman"/>
          <w:sz w:val="28"/>
          <w:szCs w:val="28"/>
        </w:rPr>
        <w:t>жение для стали марки 08Х18Н10:</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 = 140 МПа при температуре 200оС [1]</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Коэффициент запаса ус</w:t>
      </w:r>
      <w:r w:rsidR="00A533D4">
        <w:rPr>
          <w:rFonts w:ascii="Times New Roman" w:hAnsi="Times New Roman" w:cs="Times New Roman"/>
          <w:sz w:val="28"/>
          <w:szCs w:val="28"/>
        </w:rPr>
        <w:t>тойчивости для рабочих условий:</w:t>
      </w:r>
    </w:p>
    <w:p w:rsidR="000978DD" w:rsidRPr="000978DD" w:rsidRDefault="000978DD" w:rsidP="000978DD">
      <w:pPr>
        <w:spacing w:after="0" w:line="240" w:lineRule="auto"/>
        <w:rPr>
          <w:rFonts w:ascii="Times New Roman" w:hAnsi="Times New Roman" w:cs="Times New Roman"/>
          <w:sz w:val="28"/>
          <w:szCs w:val="28"/>
        </w:rPr>
      </w:pPr>
      <w:proofErr w:type="spellStart"/>
      <w:r w:rsidRPr="000978DD">
        <w:rPr>
          <w:rFonts w:ascii="Times New Roman" w:hAnsi="Times New Roman" w:cs="Times New Roman"/>
          <w:sz w:val="28"/>
          <w:szCs w:val="28"/>
        </w:rPr>
        <w:t>ny</w:t>
      </w:r>
      <w:proofErr w:type="spellEnd"/>
      <w:r w:rsidRPr="000978DD">
        <w:rPr>
          <w:rFonts w:ascii="Times New Roman" w:hAnsi="Times New Roman" w:cs="Times New Roman"/>
          <w:sz w:val="28"/>
          <w:szCs w:val="28"/>
        </w:rPr>
        <w:t xml:space="preserve"> = 2,4</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Расчётные значения модуля продольной упругости для стали марки 08Х18Н10 при температур</w:t>
      </w:r>
      <w:r w:rsidR="00C502BA">
        <w:rPr>
          <w:rFonts w:ascii="Times New Roman" w:hAnsi="Times New Roman" w:cs="Times New Roman"/>
          <w:sz w:val="28"/>
          <w:szCs w:val="28"/>
        </w:rPr>
        <w:t>е 200оС равен Е = 1,97·105 МПа.</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Исходя из условий, принимаем сталь марки 0</w:t>
      </w:r>
      <w:r w:rsidR="00C502BA">
        <w:rPr>
          <w:rFonts w:ascii="Times New Roman" w:hAnsi="Times New Roman" w:cs="Times New Roman"/>
          <w:sz w:val="28"/>
          <w:szCs w:val="28"/>
        </w:rPr>
        <w:t>9Г2С по ГОСТ 19282-73 (рубашки)</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Допускаемое на</w:t>
      </w:r>
      <w:r w:rsidR="00C502BA">
        <w:rPr>
          <w:rFonts w:ascii="Times New Roman" w:hAnsi="Times New Roman" w:cs="Times New Roman"/>
          <w:sz w:val="28"/>
          <w:szCs w:val="28"/>
        </w:rPr>
        <w:t>пряжение для стали марки 09Г2С:</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 = 17</w:t>
      </w:r>
      <w:r w:rsidR="00C502BA">
        <w:rPr>
          <w:rFonts w:ascii="Times New Roman" w:hAnsi="Times New Roman" w:cs="Times New Roman"/>
          <w:sz w:val="28"/>
          <w:szCs w:val="28"/>
        </w:rPr>
        <w:t>1 МПа при температуре 150оС [1]</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Коэффициент запаса ус</w:t>
      </w:r>
      <w:r w:rsidR="00C502BA">
        <w:rPr>
          <w:rFonts w:ascii="Times New Roman" w:hAnsi="Times New Roman" w:cs="Times New Roman"/>
          <w:sz w:val="28"/>
          <w:szCs w:val="28"/>
        </w:rPr>
        <w:t>тойчивости для рабочих условий:</w:t>
      </w:r>
    </w:p>
    <w:p w:rsidR="000978DD" w:rsidRPr="000978DD" w:rsidRDefault="00C502BA" w:rsidP="000978DD">
      <w:pPr>
        <w:spacing w:after="0" w:line="240" w:lineRule="auto"/>
        <w:rPr>
          <w:rFonts w:ascii="Times New Roman" w:hAnsi="Times New Roman" w:cs="Times New Roman"/>
          <w:sz w:val="28"/>
          <w:szCs w:val="28"/>
        </w:rPr>
      </w:pPr>
      <w:proofErr w:type="spellStart"/>
      <w:r>
        <w:rPr>
          <w:rFonts w:ascii="Times New Roman" w:hAnsi="Times New Roman" w:cs="Times New Roman"/>
          <w:sz w:val="28"/>
          <w:szCs w:val="28"/>
        </w:rPr>
        <w:t>ny</w:t>
      </w:r>
      <w:proofErr w:type="spellEnd"/>
      <w:r>
        <w:rPr>
          <w:rFonts w:ascii="Times New Roman" w:hAnsi="Times New Roman" w:cs="Times New Roman"/>
          <w:sz w:val="28"/>
          <w:szCs w:val="28"/>
        </w:rPr>
        <w:t xml:space="preserve"> = 2,4</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Расчётные значения модуля продольной упругости для стали марки 09Г2С при температуре 150оС равен Е = 1,86·105 МПа.</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Принимаем коэффициент прочности сварных швов ц = 0,9 при виде сварного шва: стыковой, выполняемый вручную с одной стороны. Длина контролируемых швов от общей длины составляет 100 %.</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Прибав</w:t>
      </w:r>
      <w:r w:rsidR="00C502BA">
        <w:rPr>
          <w:rFonts w:ascii="Times New Roman" w:hAnsi="Times New Roman" w:cs="Times New Roman"/>
          <w:sz w:val="28"/>
          <w:szCs w:val="28"/>
        </w:rPr>
        <w:t>ки к расчётным толщинам стенок:</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а) для компенсации коррозии:</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C502BA" w:rsidP="000978DD">
      <w:pPr>
        <w:spacing w:after="0" w:line="240" w:lineRule="auto"/>
        <w:rPr>
          <w:rFonts w:ascii="Times New Roman" w:hAnsi="Times New Roman" w:cs="Times New Roman"/>
          <w:sz w:val="28"/>
          <w:szCs w:val="28"/>
        </w:rPr>
      </w:pPr>
      <w:r>
        <w:rPr>
          <w:rFonts w:ascii="Times New Roman" w:hAnsi="Times New Roman" w:cs="Times New Roman"/>
          <w:sz w:val="28"/>
          <w:szCs w:val="28"/>
        </w:rPr>
        <w:t>- обечайки и днища корпуса:</w:t>
      </w:r>
    </w:p>
    <w:p w:rsidR="000978DD" w:rsidRPr="000978DD" w:rsidRDefault="00C502BA" w:rsidP="000978DD">
      <w:pPr>
        <w:spacing w:after="0" w:line="240" w:lineRule="auto"/>
        <w:rPr>
          <w:rFonts w:ascii="Times New Roman" w:hAnsi="Times New Roman" w:cs="Times New Roman"/>
          <w:sz w:val="28"/>
          <w:szCs w:val="28"/>
        </w:rPr>
      </w:pPr>
      <w:proofErr w:type="spellStart"/>
      <w:r>
        <w:rPr>
          <w:rFonts w:ascii="Times New Roman" w:hAnsi="Times New Roman" w:cs="Times New Roman"/>
          <w:sz w:val="28"/>
          <w:szCs w:val="28"/>
        </w:rPr>
        <w:t>ск</w:t>
      </w:r>
      <w:proofErr w:type="spellEnd"/>
      <w:r>
        <w:rPr>
          <w:rFonts w:ascii="Times New Roman" w:hAnsi="Times New Roman" w:cs="Times New Roman"/>
          <w:sz w:val="28"/>
          <w:szCs w:val="28"/>
        </w:rPr>
        <w:t xml:space="preserve"> = (П1 + П2) ·</w:t>
      </w:r>
      <w:proofErr w:type="gramStart"/>
      <w:r>
        <w:rPr>
          <w:rFonts w:ascii="Times New Roman" w:hAnsi="Times New Roman" w:cs="Times New Roman"/>
          <w:sz w:val="28"/>
          <w:szCs w:val="28"/>
        </w:rPr>
        <w:t>ф ,</w:t>
      </w:r>
      <w:proofErr w:type="gramEnd"/>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где П1 - скорость коррозии металла при воздействии среды в аппарате на внутреннюю стенку а</w:t>
      </w:r>
      <w:r w:rsidR="00C502BA">
        <w:rPr>
          <w:rFonts w:ascii="Times New Roman" w:hAnsi="Times New Roman" w:cs="Times New Roman"/>
          <w:sz w:val="28"/>
          <w:szCs w:val="28"/>
        </w:rPr>
        <w:t>ппарата, днище и крышку, мм/год</w:t>
      </w:r>
    </w:p>
    <w:p w:rsidR="000978DD" w:rsidRPr="000978DD" w:rsidRDefault="00C502BA" w:rsidP="000978DD">
      <w:pPr>
        <w:spacing w:after="0" w:line="240" w:lineRule="auto"/>
        <w:rPr>
          <w:rFonts w:ascii="Times New Roman" w:hAnsi="Times New Roman" w:cs="Times New Roman"/>
          <w:sz w:val="28"/>
          <w:szCs w:val="28"/>
        </w:rPr>
      </w:pPr>
      <w:r>
        <w:rPr>
          <w:rFonts w:ascii="Times New Roman" w:hAnsi="Times New Roman" w:cs="Times New Roman"/>
          <w:sz w:val="28"/>
          <w:szCs w:val="28"/>
        </w:rPr>
        <w:t>Принимаем П1 = 0,1 мм/год</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П2 - скорость коррозии металла при воздействии среды в рубашке на внешнюю стенку аппарата, дни</w:t>
      </w:r>
      <w:r w:rsidR="00C502BA">
        <w:rPr>
          <w:rFonts w:ascii="Times New Roman" w:hAnsi="Times New Roman" w:cs="Times New Roman"/>
          <w:sz w:val="28"/>
          <w:szCs w:val="28"/>
        </w:rPr>
        <w:t>ща и внутреннюю стенку рубашки.</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Принимаем</w:t>
      </w:r>
      <w:r w:rsidR="00C502BA">
        <w:rPr>
          <w:rFonts w:ascii="Times New Roman" w:hAnsi="Times New Roman" w:cs="Times New Roman"/>
          <w:sz w:val="28"/>
          <w:szCs w:val="28"/>
        </w:rPr>
        <w:t xml:space="preserve"> П2 = 0,05 мм/год</w:t>
      </w:r>
    </w:p>
    <w:p w:rsidR="000978DD" w:rsidRPr="000978DD" w:rsidRDefault="00C502BA" w:rsidP="000978DD">
      <w:pPr>
        <w:spacing w:after="0" w:line="240" w:lineRule="auto"/>
        <w:rPr>
          <w:rFonts w:ascii="Times New Roman" w:hAnsi="Times New Roman" w:cs="Times New Roman"/>
          <w:sz w:val="28"/>
          <w:szCs w:val="28"/>
        </w:rPr>
      </w:pPr>
      <w:r>
        <w:rPr>
          <w:rFonts w:ascii="Times New Roman" w:hAnsi="Times New Roman" w:cs="Times New Roman"/>
          <w:sz w:val="28"/>
          <w:szCs w:val="28"/>
        </w:rPr>
        <w:t>ф - срок эксплуатации</w:t>
      </w:r>
    </w:p>
    <w:p w:rsidR="000978DD" w:rsidRPr="000978DD" w:rsidRDefault="00C502BA" w:rsidP="000978DD">
      <w:pPr>
        <w:spacing w:after="0" w:line="240" w:lineRule="auto"/>
        <w:rPr>
          <w:rFonts w:ascii="Times New Roman" w:hAnsi="Times New Roman" w:cs="Times New Roman"/>
          <w:sz w:val="28"/>
          <w:szCs w:val="28"/>
        </w:rPr>
      </w:pPr>
      <w:proofErr w:type="spellStart"/>
      <w:r>
        <w:rPr>
          <w:rFonts w:ascii="Times New Roman" w:hAnsi="Times New Roman" w:cs="Times New Roman"/>
          <w:sz w:val="28"/>
          <w:szCs w:val="28"/>
        </w:rPr>
        <w:t>ск</w:t>
      </w:r>
      <w:proofErr w:type="spellEnd"/>
      <w:r>
        <w:rPr>
          <w:rFonts w:ascii="Times New Roman" w:hAnsi="Times New Roman" w:cs="Times New Roman"/>
          <w:sz w:val="28"/>
          <w:szCs w:val="28"/>
        </w:rPr>
        <w:t xml:space="preserve"> = (0,1 + 0,05)•20 = 3 мм</w:t>
      </w:r>
    </w:p>
    <w:p w:rsidR="000978DD" w:rsidRPr="000978DD" w:rsidRDefault="00C502BA" w:rsidP="000978DD">
      <w:pPr>
        <w:spacing w:after="0" w:line="240" w:lineRule="auto"/>
        <w:rPr>
          <w:rFonts w:ascii="Times New Roman" w:hAnsi="Times New Roman" w:cs="Times New Roman"/>
          <w:sz w:val="28"/>
          <w:szCs w:val="28"/>
        </w:rPr>
      </w:pPr>
      <w:r>
        <w:rPr>
          <w:rFonts w:ascii="Times New Roman" w:hAnsi="Times New Roman" w:cs="Times New Roman"/>
          <w:sz w:val="28"/>
          <w:szCs w:val="28"/>
        </w:rPr>
        <w:t>- крышки:</w:t>
      </w:r>
    </w:p>
    <w:p w:rsidR="000978DD" w:rsidRPr="000978DD" w:rsidRDefault="00C502BA" w:rsidP="000978DD">
      <w:pPr>
        <w:spacing w:after="0" w:line="240" w:lineRule="auto"/>
        <w:rPr>
          <w:rFonts w:ascii="Times New Roman" w:hAnsi="Times New Roman" w:cs="Times New Roman"/>
          <w:sz w:val="28"/>
          <w:szCs w:val="28"/>
        </w:rPr>
      </w:pPr>
      <w:proofErr w:type="spellStart"/>
      <w:proofErr w:type="gramStart"/>
      <w:r>
        <w:rPr>
          <w:rFonts w:ascii="Times New Roman" w:hAnsi="Times New Roman" w:cs="Times New Roman"/>
          <w:sz w:val="28"/>
          <w:szCs w:val="28"/>
        </w:rPr>
        <w:t>ск.кр</w:t>
      </w:r>
      <w:proofErr w:type="spellEnd"/>
      <w:proofErr w:type="gramEnd"/>
      <w:r>
        <w:rPr>
          <w:rFonts w:ascii="Times New Roman" w:hAnsi="Times New Roman" w:cs="Times New Roman"/>
          <w:sz w:val="28"/>
          <w:szCs w:val="28"/>
        </w:rPr>
        <w:t xml:space="preserve"> = П1·ф = 0,1·20 = 2 мм</w:t>
      </w:r>
    </w:p>
    <w:p w:rsidR="000978DD" w:rsidRPr="000978DD" w:rsidRDefault="00C502BA" w:rsidP="000978DD">
      <w:pPr>
        <w:spacing w:after="0" w:line="240" w:lineRule="auto"/>
        <w:rPr>
          <w:rFonts w:ascii="Times New Roman" w:hAnsi="Times New Roman" w:cs="Times New Roman"/>
          <w:sz w:val="28"/>
          <w:szCs w:val="28"/>
        </w:rPr>
      </w:pPr>
      <w:r>
        <w:rPr>
          <w:rFonts w:ascii="Times New Roman" w:hAnsi="Times New Roman" w:cs="Times New Roman"/>
          <w:sz w:val="28"/>
          <w:szCs w:val="28"/>
        </w:rPr>
        <w:t>- рубашки:</w:t>
      </w:r>
    </w:p>
    <w:p w:rsidR="000978DD" w:rsidRPr="000978DD" w:rsidRDefault="000978DD" w:rsidP="000978DD">
      <w:pPr>
        <w:spacing w:after="0" w:line="240" w:lineRule="auto"/>
        <w:rPr>
          <w:rFonts w:ascii="Times New Roman" w:hAnsi="Times New Roman" w:cs="Times New Roman"/>
          <w:sz w:val="28"/>
          <w:szCs w:val="28"/>
        </w:rPr>
      </w:pPr>
      <w:proofErr w:type="spellStart"/>
      <w:proofErr w:type="gramStart"/>
      <w:r w:rsidRPr="000978DD">
        <w:rPr>
          <w:rFonts w:ascii="Times New Roman" w:hAnsi="Times New Roman" w:cs="Times New Roman"/>
          <w:sz w:val="28"/>
          <w:szCs w:val="28"/>
        </w:rPr>
        <w:t>ск.р</w:t>
      </w:r>
      <w:proofErr w:type="spellEnd"/>
      <w:proofErr w:type="gramEnd"/>
      <w:r w:rsidRPr="000978DD">
        <w:rPr>
          <w:rFonts w:ascii="Times New Roman" w:hAnsi="Times New Roman" w:cs="Times New Roman"/>
          <w:sz w:val="28"/>
          <w:szCs w:val="28"/>
        </w:rPr>
        <w:t xml:space="preserve"> = П2·ф = 0,1·20 = 2 мм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 xml:space="preserve">б) для компенсации эрозии </w:t>
      </w:r>
      <w:proofErr w:type="spellStart"/>
      <w:r w:rsidRPr="000978DD">
        <w:rPr>
          <w:rFonts w:ascii="Times New Roman" w:hAnsi="Times New Roman" w:cs="Times New Roman"/>
          <w:sz w:val="28"/>
          <w:szCs w:val="28"/>
        </w:rPr>
        <w:t>сэ</w:t>
      </w:r>
      <w:proofErr w:type="spellEnd"/>
      <w:r w:rsidRPr="000978DD">
        <w:rPr>
          <w:rFonts w:ascii="Times New Roman" w:hAnsi="Times New Roman" w:cs="Times New Roman"/>
          <w:sz w:val="28"/>
          <w:szCs w:val="28"/>
        </w:rPr>
        <w:t xml:space="preserve"> = 0, так как эрозия отсутствует.</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в) для компенсации минусового допуска и утонения стенки элементов аппарата соответственно С2 = 0 и С3 = 0, так как сумма (С2+ С3) не превышает 5% толщины листа.</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2. РАСЧЕТ НА ПРОЧНОСТЬ ЭЛЛИПТИЧЕСКОЙ КРЫШКИ АППАРАТА</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Расчет толщины стенки эллиптической крышки, нагруженного избыточным внутренним давлением.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Толщину стенки эллиптической крышки рассчитываем по формулам (52)-(54) [2]:</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C502BA" w:rsidP="000978DD">
      <w:pPr>
        <w:spacing w:after="0" w:line="240" w:lineRule="auto"/>
        <w:rPr>
          <w:rFonts w:ascii="Times New Roman" w:hAnsi="Times New Roman" w:cs="Times New Roman"/>
          <w:sz w:val="28"/>
          <w:szCs w:val="28"/>
        </w:rPr>
      </w:pPr>
      <w:r w:rsidRPr="00C502BA">
        <w:rPr>
          <w:rFonts w:ascii="Times New Roman" w:hAnsi="Times New Roman" w:cs="Times New Roman"/>
          <w:noProof/>
          <w:sz w:val="28"/>
          <w:szCs w:val="28"/>
          <w:lang w:eastAsia="ru-RU"/>
        </w:rPr>
        <w:drawing>
          <wp:inline distT="0" distB="0" distL="0" distR="0">
            <wp:extent cx="727710" cy="239395"/>
            <wp:effectExtent l="0" t="0" r="0" b="8255"/>
            <wp:docPr id="412" name="Рисунок 412" descr="http://www.bestreferat.ru/images/paper/76/31/7653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http://www.bestreferat.ru/images/paper/76/31/7653176.png"/>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727710" cy="239395"/>
                    </a:xfrm>
                    <a:prstGeom prst="rect">
                      <a:avLst/>
                    </a:prstGeom>
                    <a:noFill/>
                    <a:ln>
                      <a:noFill/>
                    </a:ln>
                  </pic:spPr>
                </pic:pic>
              </a:graphicData>
            </a:graphic>
          </wp:inline>
        </w:drawing>
      </w:r>
      <w:r w:rsidR="000978DD" w:rsidRPr="000978DD">
        <w:rPr>
          <w:rFonts w:ascii="Times New Roman" w:hAnsi="Times New Roman" w:cs="Times New Roman"/>
          <w:sz w:val="28"/>
          <w:szCs w:val="28"/>
        </w:rPr>
        <w:t>,</w:t>
      </w:r>
      <w:r w:rsidRPr="00C502BA">
        <w:t xml:space="preserve"> </w:t>
      </w:r>
      <w:r w:rsidRPr="00C502BA">
        <w:rPr>
          <w:rFonts w:ascii="Times New Roman" w:hAnsi="Times New Roman" w:cs="Times New Roman"/>
          <w:noProof/>
          <w:sz w:val="28"/>
          <w:szCs w:val="28"/>
          <w:lang w:eastAsia="ru-RU"/>
        </w:rPr>
        <w:drawing>
          <wp:inline distT="0" distB="0" distL="0" distR="0">
            <wp:extent cx="1269365" cy="417195"/>
            <wp:effectExtent l="0" t="0" r="6985" b="1905"/>
            <wp:docPr id="413" name="Рисунок 413" descr="http://www.bestreferat.ru/images/paper/77/31/7653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http://www.bestreferat.ru/images/paper/77/31/7653177.png"/>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bwMode="auto">
                    <a:xfrm>
                      <a:off x="0" y="0"/>
                      <a:ext cx="1269365" cy="417195"/>
                    </a:xfrm>
                    <a:prstGeom prst="rect">
                      <a:avLst/>
                    </a:prstGeom>
                    <a:noFill/>
                    <a:ln>
                      <a:noFill/>
                    </a:ln>
                  </pic:spPr>
                </pic:pic>
              </a:graphicData>
            </a:graphic>
          </wp:inline>
        </w:drawing>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где , R=D с Н=0,25D.</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C738D" w:rsidP="000978DD">
      <w:pPr>
        <w:spacing w:after="0" w:line="240" w:lineRule="auto"/>
        <w:rPr>
          <w:rFonts w:ascii="Times New Roman" w:hAnsi="Times New Roman" w:cs="Times New Roman"/>
          <w:sz w:val="28"/>
          <w:szCs w:val="28"/>
        </w:rPr>
      </w:pPr>
      <w:r w:rsidRPr="000C738D">
        <w:rPr>
          <w:rFonts w:ascii="Times New Roman" w:hAnsi="Times New Roman" w:cs="Times New Roman"/>
          <w:noProof/>
          <w:sz w:val="28"/>
          <w:szCs w:val="28"/>
          <w:lang w:eastAsia="ru-RU"/>
        </w:rPr>
        <w:drawing>
          <wp:inline distT="0" distB="0" distL="0" distR="0">
            <wp:extent cx="1899920" cy="417195"/>
            <wp:effectExtent l="0" t="0" r="5080" b="1905"/>
            <wp:docPr id="414" name="Рисунок 414" descr="http://www.bestreferat.ru/images/paper/78/31/76531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http://www.bestreferat.ru/images/paper/78/31/7653178.png"/>
                    <pic:cNvPicPr>
                      <a:picLocks noChangeAspect="1" noChangeArrowheads="1"/>
                    </pic:cNvPicPr>
                  </pic:nvPicPr>
                  <pic:blipFill>
                    <a:blip r:embed="rId390">
                      <a:extLst>
                        <a:ext uri="{28A0092B-C50C-407E-A947-70E740481C1C}">
                          <a14:useLocalDpi xmlns:a14="http://schemas.microsoft.com/office/drawing/2010/main" val="0"/>
                        </a:ext>
                      </a:extLst>
                    </a:blip>
                    <a:srcRect/>
                    <a:stretch>
                      <a:fillRect/>
                    </a:stretch>
                  </pic:blipFill>
                  <pic:spPr bwMode="auto">
                    <a:xfrm>
                      <a:off x="0" y="0"/>
                      <a:ext cx="1899920" cy="417195"/>
                    </a:xfrm>
                    <a:prstGeom prst="rect">
                      <a:avLst/>
                    </a:prstGeom>
                    <a:noFill/>
                    <a:ln>
                      <a:noFill/>
                    </a:ln>
                  </pic:spPr>
                </pic:pic>
              </a:graphicData>
            </a:graphic>
          </wp:inline>
        </w:drawing>
      </w:r>
      <w:r w:rsidR="000978DD" w:rsidRPr="000978DD">
        <w:rPr>
          <w:rFonts w:ascii="Times New Roman" w:hAnsi="Times New Roman" w:cs="Times New Roman"/>
          <w:sz w:val="28"/>
          <w:szCs w:val="28"/>
        </w:rPr>
        <w:t>0,01</w:t>
      </w:r>
      <w:r>
        <w:rPr>
          <w:rFonts w:ascii="Times New Roman" w:hAnsi="Times New Roman" w:cs="Times New Roman"/>
          <w:sz w:val="28"/>
          <w:szCs w:val="28"/>
        </w:rPr>
        <w:t>46</w:t>
      </w:r>
      <w:r w:rsidR="000978DD" w:rsidRPr="000978DD">
        <w:rPr>
          <w:rFonts w:ascii="Times New Roman" w:hAnsi="Times New Roman" w:cs="Times New Roman"/>
          <w:sz w:val="28"/>
          <w:szCs w:val="28"/>
        </w:rPr>
        <w:t xml:space="preserve"> 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 xml:space="preserve">s1 = </w:t>
      </w:r>
      <w:r w:rsidR="000C738D">
        <w:rPr>
          <w:rFonts w:ascii="Times New Roman" w:hAnsi="Times New Roman" w:cs="Times New Roman"/>
          <w:sz w:val="28"/>
          <w:szCs w:val="28"/>
        </w:rPr>
        <w:t>14,6+0,5</w:t>
      </w:r>
      <w:r w:rsidRPr="000978DD">
        <w:rPr>
          <w:rFonts w:ascii="Times New Roman" w:hAnsi="Times New Roman" w:cs="Times New Roman"/>
          <w:sz w:val="28"/>
          <w:szCs w:val="28"/>
        </w:rPr>
        <w:t xml:space="preserve"> = </w:t>
      </w:r>
      <w:r w:rsidR="000C738D">
        <w:rPr>
          <w:rFonts w:ascii="Times New Roman" w:hAnsi="Times New Roman" w:cs="Times New Roman"/>
          <w:sz w:val="28"/>
          <w:szCs w:val="28"/>
        </w:rPr>
        <w:t>15,1</w:t>
      </w:r>
      <w:r w:rsidRPr="000978DD">
        <w:rPr>
          <w:rFonts w:ascii="Times New Roman" w:hAnsi="Times New Roman" w:cs="Times New Roman"/>
          <w:sz w:val="28"/>
          <w:szCs w:val="28"/>
        </w:rPr>
        <w:t xml:space="preserve"> мм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C738D" w:rsidP="000978DD">
      <w:pPr>
        <w:spacing w:after="0" w:line="240" w:lineRule="auto"/>
        <w:rPr>
          <w:rFonts w:ascii="Times New Roman" w:hAnsi="Times New Roman" w:cs="Times New Roman"/>
          <w:sz w:val="28"/>
          <w:szCs w:val="28"/>
        </w:rPr>
      </w:pPr>
      <w:r>
        <w:rPr>
          <w:rFonts w:ascii="Times New Roman" w:hAnsi="Times New Roman" w:cs="Times New Roman"/>
          <w:sz w:val="28"/>
          <w:szCs w:val="28"/>
        </w:rPr>
        <w:t>Принимаем толщину стенки s1 = 16</w:t>
      </w:r>
      <w:r w:rsidR="000978DD" w:rsidRPr="000978DD">
        <w:rPr>
          <w:rFonts w:ascii="Times New Roman" w:hAnsi="Times New Roman" w:cs="Times New Roman"/>
          <w:sz w:val="28"/>
          <w:szCs w:val="28"/>
        </w:rPr>
        <w:t xml:space="preserve"> мм.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Допускаемое внутреннее избыточное давление рассчитаем по формуле (54) [2]:</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C738D" w:rsidP="000978DD">
      <w:pPr>
        <w:spacing w:after="0" w:line="240" w:lineRule="auto"/>
        <w:rPr>
          <w:rFonts w:ascii="Times New Roman" w:hAnsi="Times New Roman" w:cs="Times New Roman"/>
          <w:sz w:val="28"/>
          <w:szCs w:val="28"/>
        </w:rPr>
      </w:pPr>
      <w:r w:rsidRPr="000C738D">
        <w:rPr>
          <w:rFonts w:ascii="Times New Roman" w:hAnsi="Times New Roman" w:cs="Times New Roman"/>
          <w:noProof/>
          <w:sz w:val="28"/>
          <w:szCs w:val="28"/>
          <w:lang w:eastAsia="ru-RU"/>
        </w:rPr>
        <w:drawing>
          <wp:inline distT="0" distB="0" distL="0" distR="0">
            <wp:extent cx="3329305" cy="443865"/>
            <wp:effectExtent l="0" t="0" r="4445" b="0"/>
            <wp:docPr id="415" name="Рисунок 415" descr="http://www.bestreferat.ru/images/paper/79/31/7653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http://www.bestreferat.ru/images/paper/79/31/7653179.png"/>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bwMode="auto">
                    <a:xfrm>
                      <a:off x="0" y="0"/>
                      <a:ext cx="3329305" cy="443865"/>
                    </a:xfrm>
                    <a:prstGeom prst="rect">
                      <a:avLst/>
                    </a:prstGeom>
                    <a:noFill/>
                    <a:ln>
                      <a:noFill/>
                    </a:ln>
                  </pic:spPr>
                </pic:pic>
              </a:graphicData>
            </a:graphic>
          </wp:inline>
        </w:drawing>
      </w:r>
      <w:r>
        <w:rPr>
          <w:rFonts w:ascii="Times New Roman" w:hAnsi="Times New Roman" w:cs="Times New Roman"/>
          <w:sz w:val="28"/>
          <w:szCs w:val="28"/>
        </w:rPr>
        <w:t>1,5564</w:t>
      </w:r>
      <w:r w:rsidR="000978DD" w:rsidRPr="000978DD">
        <w:rPr>
          <w:rFonts w:ascii="Times New Roman" w:hAnsi="Times New Roman" w:cs="Times New Roman"/>
          <w:sz w:val="28"/>
          <w:szCs w:val="28"/>
        </w:rPr>
        <w:t xml:space="preserve"> МПа</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lastRenderedPageBreak/>
        <w:t>Согласно ГОСТ 6533-78 по таблице 7.2 [7] принимаем h1=40 мм.</w:t>
      </w:r>
    </w:p>
    <w:p w:rsidR="000978DD" w:rsidRPr="000978DD" w:rsidRDefault="000978D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Проведем проверочный расчет по п. 3.3.1.4. [2]:</w:t>
      </w:r>
    </w:p>
    <w:p w:rsidR="000978DD" w:rsidRPr="000978DD" w:rsidRDefault="000978DD" w:rsidP="000978DD">
      <w:pPr>
        <w:spacing w:after="0" w:line="240" w:lineRule="auto"/>
        <w:rPr>
          <w:rFonts w:ascii="Times New Roman" w:hAnsi="Times New Roman" w:cs="Times New Roman"/>
          <w:sz w:val="28"/>
          <w:szCs w:val="28"/>
        </w:rPr>
      </w:pPr>
    </w:p>
    <w:p w:rsidR="000C738D" w:rsidRDefault="000C738D" w:rsidP="000978DD">
      <w:pPr>
        <w:spacing w:after="0" w:line="240" w:lineRule="auto"/>
        <w:rPr>
          <w:rFonts w:ascii="Times New Roman" w:hAnsi="Times New Roman" w:cs="Times New Roman"/>
          <w:sz w:val="28"/>
          <w:szCs w:val="28"/>
        </w:rPr>
      </w:pPr>
      <w:r w:rsidRPr="000C738D">
        <w:rPr>
          <w:rFonts w:ascii="Times New Roman" w:hAnsi="Times New Roman" w:cs="Times New Roman"/>
          <w:noProof/>
          <w:sz w:val="28"/>
          <w:szCs w:val="28"/>
          <w:lang w:eastAsia="ru-RU"/>
        </w:rPr>
        <w:drawing>
          <wp:inline distT="0" distB="0" distL="0" distR="0">
            <wp:extent cx="5060315" cy="506095"/>
            <wp:effectExtent l="0" t="0" r="6985" b="8255"/>
            <wp:docPr id="416" name="Рисунок 416" descr="http://www.bestreferat.ru/images/paper/80/31/7653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http://www.bestreferat.ru/images/paper/80/31/7653180.png"/>
                    <pic:cNvPicPr>
                      <a:picLocks noChangeAspect="1" noChangeArrowheads="1"/>
                    </pic:cNvPicPr>
                  </pic:nvPicPr>
                  <pic:blipFill>
                    <a:blip r:embed="rId392">
                      <a:extLst>
                        <a:ext uri="{28A0092B-C50C-407E-A947-70E740481C1C}">
                          <a14:useLocalDpi xmlns:a14="http://schemas.microsoft.com/office/drawing/2010/main" val="0"/>
                        </a:ext>
                      </a:extLst>
                    </a:blip>
                    <a:srcRect/>
                    <a:stretch>
                      <a:fillRect/>
                    </a:stretch>
                  </pic:blipFill>
                  <pic:spPr bwMode="auto">
                    <a:xfrm>
                      <a:off x="0" y="0"/>
                      <a:ext cx="5060315" cy="506095"/>
                    </a:xfrm>
                    <a:prstGeom prst="rect">
                      <a:avLst/>
                    </a:prstGeom>
                    <a:noFill/>
                    <a:ln>
                      <a:noFill/>
                    </a:ln>
                  </pic:spPr>
                </pic:pic>
              </a:graphicData>
            </a:graphic>
          </wp:inline>
        </w:drawing>
      </w:r>
      <w:r>
        <w:rPr>
          <w:rFonts w:ascii="Times New Roman" w:hAnsi="Times New Roman" w:cs="Times New Roman"/>
          <w:sz w:val="28"/>
          <w:szCs w:val="28"/>
        </w:rPr>
        <w:t>0,1303</w:t>
      </w:r>
    </w:p>
    <w:p w:rsidR="00A533D4"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 xml:space="preserve">где </w:t>
      </w:r>
      <w:proofErr w:type="spellStart"/>
      <w:r w:rsidRPr="000C738D">
        <w:rPr>
          <w:rFonts w:ascii="Times New Roman" w:hAnsi="Times New Roman" w:cs="Times New Roman"/>
          <w:sz w:val="28"/>
          <w:szCs w:val="28"/>
        </w:rPr>
        <w:t>Dp</w:t>
      </w:r>
      <w:proofErr w:type="spellEnd"/>
      <w:r w:rsidRPr="000C738D">
        <w:rPr>
          <w:rFonts w:ascii="Times New Roman" w:hAnsi="Times New Roman" w:cs="Times New Roman"/>
          <w:sz w:val="28"/>
          <w:szCs w:val="28"/>
        </w:rPr>
        <w:t xml:space="preserve"> =2D=2∙2=4 м при х=0 согласно (5) [3</w:t>
      </w:r>
    </w:p>
    <w:p w:rsidR="00A533D4" w:rsidRDefault="00A533D4" w:rsidP="000C738D">
      <w:pPr>
        <w:spacing w:after="0" w:line="240" w:lineRule="auto"/>
        <w:rPr>
          <w:rFonts w:ascii="Times New Roman" w:hAnsi="Times New Roman" w:cs="Times New Roman"/>
          <w:sz w:val="28"/>
          <w:szCs w:val="28"/>
        </w:rPr>
      </w:pP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Толщину стенки крышки, при которой не требуется укрепление отверстия, определим подбором:</w:t>
      </w:r>
    </w:p>
    <w:p w:rsidR="000C738D" w:rsidRPr="000C738D" w:rsidRDefault="000C738D" w:rsidP="000C738D">
      <w:pPr>
        <w:spacing w:after="0" w:line="240" w:lineRule="auto"/>
        <w:rPr>
          <w:rFonts w:ascii="Times New Roman" w:hAnsi="Times New Roman" w:cs="Times New Roman"/>
          <w:sz w:val="28"/>
          <w:szCs w:val="28"/>
        </w:rPr>
      </w:pP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noProof/>
          <w:sz w:val="28"/>
          <w:szCs w:val="28"/>
          <w:lang w:eastAsia="ru-RU"/>
        </w:rPr>
        <w:drawing>
          <wp:inline distT="0" distB="0" distL="0" distR="0">
            <wp:extent cx="5060315" cy="506095"/>
            <wp:effectExtent l="0" t="0" r="6985" b="8255"/>
            <wp:docPr id="417" name="Рисунок 417" descr="http://www.bestreferat.ru/images/paper/81/31/7653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descr="http://www.bestreferat.ru/images/paper/81/31/7653181.png"/>
                    <pic:cNvPicPr>
                      <a:picLocks noChangeAspect="1" noChangeArrowheads="1"/>
                    </pic:cNvPicPr>
                  </pic:nvPicPr>
                  <pic:blipFill>
                    <a:blip r:embed="rId393">
                      <a:extLst>
                        <a:ext uri="{28A0092B-C50C-407E-A947-70E740481C1C}">
                          <a14:useLocalDpi xmlns:a14="http://schemas.microsoft.com/office/drawing/2010/main" val="0"/>
                        </a:ext>
                      </a:extLst>
                    </a:blip>
                    <a:srcRect/>
                    <a:stretch>
                      <a:fillRect/>
                    </a:stretch>
                  </pic:blipFill>
                  <pic:spPr bwMode="auto">
                    <a:xfrm>
                      <a:off x="0" y="0"/>
                      <a:ext cx="5060315" cy="506095"/>
                    </a:xfrm>
                    <a:prstGeom prst="rect">
                      <a:avLst/>
                    </a:prstGeom>
                    <a:noFill/>
                    <a:ln>
                      <a:noFill/>
                    </a:ln>
                  </pic:spPr>
                </pic:pic>
              </a:graphicData>
            </a:graphic>
          </wp:inline>
        </w:drawing>
      </w:r>
      <w:r w:rsidRPr="000C738D">
        <w:rPr>
          <w:rFonts w:ascii="Times New Roman" w:hAnsi="Times New Roman" w:cs="Times New Roman"/>
          <w:sz w:val="28"/>
          <w:szCs w:val="28"/>
        </w:rPr>
        <w:t>0,5498 м.</w:t>
      </w:r>
    </w:p>
    <w:p w:rsidR="000C738D" w:rsidRPr="000C738D" w:rsidRDefault="000C738D" w:rsidP="000C738D">
      <w:pPr>
        <w:spacing w:after="0" w:line="240" w:lineRule="auto"/>
        <w:rPr>
          <w:rFonts w:ascii="Times New Roman" w:hAnsi="Times New Roman" w:cs="Times New Roman"/>
          <w:sz w:val="28"/>
          <w:szCs w:val="28"/>
        </w:rPr>
      </w:pP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 xml:space="preserve">Исполнительная толщина крышки </w:t>
      </w:r>
      <w:r>
        <w:rPr>
          <w:rFonts w:ascii="Times New Roman" w:hAnsi="Times New Roman" w:cs="Times New Roman"/>
          <w:sz w:val="28"/>
          <w:szCs w:val="28"/>
        </w:rPr>
        <w:t>аппарата принимается s1 =25 мм.</w:t>
      </w: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Допускаемое внутреннее избыточное давление:</w:t>
      </w:r>
    </w:p>
    <w:p w:rsidR="000C738D" w:rsidRPr="000C738D" w:rsidRDefault="000C738D" w:rsidP="000C738D">
      <w:pPr>
        <w:spacing w:after="0" w:line="240" w:lineRule="auto"/>
        <w:rPr>
          <w:rFonts w:ascii="Times New Roman" w:hAnsi="Times New Roman" w:cs="Times New Roman"/>
          <w:sz w:val="28"/>
          <w:szCs w:val="28"/>
        </w:rPr>
      </w:pP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noProof/>
          <w:sz w:val="28"/>
          <w:szCs w:val="28"/>
          <w:lang w:eastAsia="ru-RU"/>
        </w:rPr>
        <w:drawing>
          <wp:inline distT="0" distB="0" distL="0" distR="0">
            <wp:extent cx="3329305" cy="443865"/>
            <wp:effectExtent l="0" t="0" r="4445" b="0"/>
            <wp:docPr id="418" name="Рисунок 418" descr="http://www.bestreferat.ru/images/paper/82/31/76531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http://www.bestreferat.ru/images/paper/82/31/7653182.png"/>
                    <pic:cNvPicPr>
                      <a:picLocks noChangeAspect="1" noChangeArrowheads="1"/>
                    </pic:cNvPicPr>
                  </pic:nvPicPr>
                  <pic:blipFill>
                    <a:blip r:embed="rId394">
                      <a:extLst>
                        <a:ext uri="{28A0092B-C50C-407E-A947-70E740481C1C}">
                          <a14:useLocalDpi xmlns:a14="http://schemas.microsoft.com/office/drawing/2010/main" val="0"/>
                        </a:ext>
                      </a:extLst>
                    </a:blip>
                    <a:srcRect/>
                    <a:stretch>
                      <a:fillRect/>
                    </a:stretch>
                  </pic:blipFill>
                  <pic:spPr bwMode="auto">
                    <a:xfrm>
                      <a:off x="0" y="0"/>
                      <a:ext cx="3329305" cy="443865"/>
                    </a:xfrm>
                    <a:prstGeom prst="rect">
                      <a:avLst/>
                    </a:prstGeom>
                    <a:noFill/>
                    <a:ln>
                      <a:noFill/>
                    </a:ln>
                  </pic:spPr>
                </pic:pic>
              </a:graphicData>
            </a:graphic>
          </wp:inline>
        </w:drawing>
      </w:r>
      <w:r w:rsidRPr="000C738D">
        <w:rPr>
          <w:rFonts w:ascii="Times New Roman" w:hAnsi="Times New Roman" w:cs="Times New Roman"/>
          <w:sz w:val="28"/>
          <w:szCs w:val="28"/>
        </w:rPr>
        <w:t>2,4546 МПа</w:t>
      </w:r>
    </w:p>
    <w:p w:rsidR="000C738D" w:rsidRPr="000C738D" w:rsidRDefault="000C738D" w:rsidP="000C738D">
      <w:pPr>
        <w:spacing w:after="0" w:line="240" w:lineRule="auto"/>
        <w:rPr>
          <w:rFonts w:ascii="Times New Roman" w:hAnsi="Times New Roman" w:cs="Times New Roman"/>
          <w:sz w:val="28"/>
          <w:szCs w:val="28"/>
        </w:rPr>
      </w:pP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Согласно ГОСТ 6533-78 по таблице 7.2 [7] принимаем h1 =60 мм.</w:t>
      </w:r>
    </w:p>
    <w:p w:rsidR="000C738D" w:rsidRPr="000C738D" w:rsidRDefault="000C738D" w:rsidP="000C738D">
      <w:pPr>
        <w:spacing w:after="0" w:line="240" w:lineRule="auto"/>
        <w:rPr>
          <w:rFonts w:ascii="Times New Roman" w:hAnsi="Times New Roman" w:cs="Times New Roman"/>
          <w:sz w:val="28"/>
          <w:szCs w:val="28"/>
        </w:rPr>
      </w:pP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Проведем проверочный расчет по п. 3.3.1.4. [2]:</w:t>
      </w:r>
    </w:p>
    <w:p w:rsidR="000C738D" w:rsidRPr="000C738D" w:rsidRDefault="000C738D" w:rsidP="000C738D">
      <w:pPr>
        <w:spacing w:after="0" w:line="240" w:lineRule="auto"/>
        <w:rPr>
          <w:rFonts w:ascii="Times New Roman" w:hAnsi="Times New Roman" w:cs="Times New Roman"/>
          <w:sz w:val="28"/>
          <w:szCs w:val="28"/>
        </w:rPr>
      </w:pPr>
    </w:p>
    <w:p w:rsidR="000C738D" w:rsidRPr="000C738D" w:rsidRDefault="000C738D" w:rsidP="000C738D">
      <w:pPr>
        <w:spacing w:after="0" w:line="240" w:lineRule="auto"/>
        <w:rPr>
          <w:rFonts w:ascii="Times New Roman" w:hAnsi="Times New Roman" w:cs="Times New Roman"/>
          <w:sz w:val="28"/>
          <w:szCs w:val="28"/>
        </w:rPr>
      </w:pPr>
      <w:r>
        <w:rPr>
          <w:rFonts w:ascii="Times New Roman" w:hAnsi="Times New Roman" w:cs="Times New Roman"/>
          <w:sz w:val="28"/>
          <w:szCs w:val="28"/>
        </w:rPr>
        <w:t>0,8</w:t>
      </w:r>
      <w:r w:rsidRPr="000C738D">
        <w:rPr>
          <w:rFonts w:ascii="Times New Roman" w:hAnsi="Times New Roman" w:cs="Times New Roman"/>
          <w:noProof/>
          <w:sz w:val="28"/>
          <w:szCs w:val="28"/>
          <w:lang w:eastAsia="ru-RU"/>
        </w:rPr>
        <w:drawing>
          <wp:inline distT="0" distB="0" distL="0" distR="0">
            <wp:extent cx="727710" cy="257175"/>
            <wp:effectExtent l="0" t="0" r="0" b="9525"/>
            <wp:docPr id="419" name="Рисунок 419" descr="http://www.bestreferat.ru/images/paper/83/31/76531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http://www.bestreferat.ru/images/paper/83/31/7653183.png"/>
                    <pic:cNvPicPr>
                      <a:picLocks noChangeAspect="1" noChangeArrowheads="1"/>
                    </pic:cNvPicPr>
                  </pic:nvPicPr>
                  <pic:blipFill>
                    <a:blip r:embed="rId395">
                      <a:extLst>
                        <a:ext uri="{28A0092B-C50C-407E-A947-70E740481C1C}">
                          <a14:useLocalDpi xmlns:a14="http://schemas.microsoft.com/office/drawing/2010/main" val="0"/>
                        </a:ext>
                      </a:extLst>
                    </a:blip>
                    <a:srcRect/>
                    <a:stretch>
                      <a:fillRect/>
                    </a:stretch>
                  </pic:blipFill>
                  <pic:spPr bwMode="auto">
                    <a:xfrm>
                      <a:off x="0" y="0"/>
                      <a:ext cx="727710" cy="257175"/>
                    </a:xfrm>
                    <a:prstGeom prst="rect">
                      <a:avLst/>
                    </a:prstGeom>
                    <a:noFill/>
                    <a:ln>
                      <a:noFill/>
                    </a:ln>
                  </pic:spPr>
                </pic:pic>
              </a:graphicData>
            </a:graphic>
          </wp:inline>
        </w:drawing>
      </w:r>
      <w:r>
        <w:rPr>
          <w:rFonts w:ascii="Times New Roman" w:hAnsi="Times New Roman" w:cs="Times New Roman"/>
          <w:sz w:val="28"/>
          <w:szCs w:val="28"/>
        </w:rPr>
        <w:t xml:space="preserve"> =0,8</w:t>
      </w:r>
      <w:r w:rsidRPr="000C738D">
        <w:rPr>
          <w:rFonts w:ascii="Times New Roman" w:hAnsi="Times New Roman" w:cs="Times New Roman"/>
          <w:noProof/>
          <w:sz w:val="28"/>
          <w:szCs w:val="28"/>
          <w:lang w:eastAsia="ru-RU"/>
        </w:rPr>
        <w:drawing>
          <wp:inline distT="0" distB="0" distL="0" distR="0">
            <wp:extent cx="1260475" cy="257175"/>
            <wp:effectExtent l="0" t="0" r="0" b="9525"/>
            <wp:docPr id="420" name="Рисунок 420" descr="http://www.bestreferat.ru/images/paper/84/31/76531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http://www.bestreferat.ru/images/paper/84/31/7653184.png"/>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1260475" cy="257175"/>
                    </a:xfrm>
                    <a:prstGeom prst="rect">
                      <a:avLst/>
                    </a:prstGeom>
                    <a:noFill/>
                    <a:ln>
                      <a:noFill/>
                    </a:ln>
                  </pic:spPr>
                </pic:pic>
              </a:graphicData>
            </a:graphic>
          </wp:inline>
        </w:drawing>
      </w:r>
      <w:r w:rsidRPr="000C738D">
        <w:rPr>
          <w:rFonts w:ascii="Times New Roman" w:hAnsi="Times New Roman" w:cs="Times New Roman"/>
          <w:sz w:val="28"/>
          <w:szCs w:val="28"/>
        </w:rPr>
        <w:t>0,8∙177,09&gt;h1 .</w:t>
      </w:r>
    </w:p>
    <w:p w:rsidR="000C738D" w:rsidRPr="000C738D" w:rsidRDefault="000C738D" w:rsidP="000C738D">
      <w:pPr>
        <w:spacing w:after="0" w:line="240" w:lineRule="auto"/>
        <w:rPr>
          <w:rFonts w:ascii="Times New Roman" w:hAnsi="Times New Roman" w:cs="Times New Roman"/>
          <w:sz w:val="28"/>
          <w:szCs w:val="28"/>
        </w:rPr>
      </w:pP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 xml:space="preserve">Согласно условиям п. 3.3.1.4. [2] </w:t>
      </w:r>
      <w:r>
        <w:rPr>
          <w:rFonts w:ascii="Times New Roman" w:hAnsi="Times New Roman" w:cs="Times New Roman"/>
          <w:sz w:val="28"/>
          <w:szCs w:val="28"/>
        </w:rPr>
        <w:t>принимаем толщину стенки 25 мм.</w:t>
      </w: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Расчет толщины стенки эллиптического днища, нагруженного избыточным наружным д</w:t>
      </w:r>
      <w:r>
        <w:rPr>
          <w:rFonts w:ascii="Times New Roman" w:hAnsi="Times New Roman" w:cs="Times New Roman"/>
          <w:sz w:val="28"/>
          <w:szCs w:val="28"/>
        </w:rPr>
        <w:t>авлением.</w:t>
      </w:r>
    </w:p>
    <w:p w:rsidR="000C738D" w:rsidRPr="000C738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 xml:space="preserve">Наружное избыточное давление принимаем равным атмосферному р=0,101 МПа, при абсолютном </w:t>
      </w:r>
      <w:r>
        <w:rPr>
          <w:rFonts w:ascii="Times New Roman" w:hAnsi="Times New Roman" w:cs="Times New Roman"/>
          <w:sz w:val="28"/>
          <w:szCs w:val="28"/>
        </w:rPr>
        <w:t>давлении внутри аппарата 0 МПа.</w:t>
      </w:r>
    </w:p>
    <w:p w:rsidR="000978DD" w:rsidRPr="000978DD" w:rsidRDefault="000C738D" w:rsidP="000C738D">
      <w:pPr>
        <w:spacing w:after="0" w:line="240" w:lineRule="auto"/>
        <w:rPr>
          <w:rFonts w:ascii="Times New Roman" w:hAnsi="Times New Roman" w:cs="Times New Roman"/>
          <w:sz w:val="28"/>
          <w:szCs w:val="28"/>
        </w:rPr>
      </w:pPr>
      <w:r w:rsidRPr="000C738D">
        <w:rPr>
          <w:rFonts w:ascii="Times New Roman" w:hAnsi="Times New Roman" w:cs="Times New Roman"/>
          <w:sz w:val="28"/>
          <w:szCs w:val="28"/>
        </w:rPr>
        <w:t>Толщину стенки днища рассчитываем по формулам (56)-(58) [2]</w:t>
      </w:r>
    </w:p>
    <w:p w:rsidR="000978DD" w:rsidRP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Расчет толщины стенки эллиптического днища, нагруженного избыточным наружным давлением.</w:t>
      </w:r>
    </w:p>
    <w:p w:rsidR="000978DD" w:rsidRDefault="000C738D" w:rsidP="000978DD">
      <w:pPr>
        <w:spacing w:after="0" w:line="240" w:lineRule="auto"/>
        <w:rPr>
          <w:rFonts w:ascii="Times New Roman" w:hAnsi="Times New Roman" w:cs="Times New Roman"/>
          <w:sz w:val="28"/>
          <w:szCs w:val="28"/>
        </w:rPr>
      </w:pPr>
      <w:r w:rsidRPr="000C738D">
        <w:rPr>
          <w:rFonts w:ascii="Times New Roman" w:hAnsi="Times New Roman" w:cs="Times New Roman"/>
          <w:noProof/>
          <w:sz w:val="28"/>
          <w:szCs w:val="28"/>
          <w:lang w:eastAsia="ru-RU"/>
        </w:rPr>
        <w:drawing>
          <wp:inline distT="0" distB="0" distL="0" distR="0">
            <wp:extent cx="727710" cy="239395"/>
            <wp:effectExtent l="0" t="0" r="0" b="8255"/>
            <wp:docPr id="421" name="Рисунок 421" descr="http://www.bestreferat.ru/images/paper/76/31/7653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http://www.bestreferat.ru/images/paper/76/31/7653176.png"/>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727710" cy="239395"/>
                    </a:xfrm>
                    <a:prstGeom prst="rect">
                      <a:avLst/>
                    </a:prstGeom>
                    <a:noFill/>
                    <a:ln>
                      <a:noFill/>
                    </a:ln>
                  </pic:spPr>
                </pic:pic>
              </a:graphicData>
            </a:graphic>
          </wp:inline>
        </w:drawing>
      </w:r>
    </w:p>
    <w:p w:rsidR="000C738D" w:rsidRDefault="000C738D" w:rsidP="000978DD">
      <w:pPr>
        <w:spacing w:after="0" w:line="240" w:lineRule="auto"/>
        <w:rPr>
          <w:rFonts w:ascii="Times New Roman" w:hAnsi="Times New Roman" w:cs="Times New Roman"/>
          <w:sz w:val="28"/>
          <w:szCs w:val="28"/>
        </w:rPr>
      </w:pPr>
      <w:r w:rsidRPr="000C738D">
        <w:rPr>
          <w:rFonts w:ascii="Times New Roman" w:hAnsi="Times New Roman" w:cs="Times New Roman"/>
          <w:noProof/>
          <w:sz w:val="28"/>
          <w:szCs w:val="28"/>
          <w:lang w:eastAsia="ru-RU"/>
        </w:rPr>
        <w:drawing>
          <wp:inline distT="0" distB="0" distL="0" distR="0">
            <wp:extent cx="1979930" cy="559435"/>
            <wp:effectExtent l="0" t="0" r="1270" b="0"/>
            <wp:docPr id="422" name="Рисунок 422" descr="http://www.bestreferat.ru/images/paper/85/31/7653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http://www.bestreferat.ru/images/paper/85/31/7653185.png"/>
                    <pic:cNvPicPr>
                      <a:picLocks noChangeAspect="1" noChangeArrowheads="1"/>
                    </pic:cNvPicPr>
                  </pic:nvPicPr>
                  <pic:blipFill>
                    <a:blip r:embed="rId397">
                      <a:extLst>
                        <a:ext uri="{28A0092B-C50C-407E-A947-70E740481C1C}">
                          <a14:useLocalDpi xmlns:a14="http://schemas.microsoft.com/office/drawing/2010/main" val="0"/>
                        </a:ext>
                      </a:extLst>
                    </a:blip>
                    <a:srcRect/>
                    <a:stretch>
                      <a:fillRect/>
                    </a:stretch>
                  </pic:blipFill>
                  <pic:spPr bwMode="auto">
                    <a:xfrm>
                      <a:off x="0" y="0"/>
                      <a:ext cx="1979930" cy="559435"/>
                    </a:xfrm>
                    <a:prstGeom prst="rect">
                      <a:avLst/>
                    </a:prstGeom>
                    <a:noFill/>
                    <a:ln>
                      <a:noFill/>
                    </a:ln>
                  </pic:spPr>
                </pic:pic>
              </a:graphicData>
            </a:graphic>
          </wp:inline>
        </w:drawing>
      </w:r>
    </w:p>
    <w:p w:rsidR="000C738D" w:rsidRPr="000978DD" w:rsidRDefault="000C738D" w:rsidP="000978DD">
      <w:pPr>
        <w:spacing w:after="0" w:line="240" w:lineRule="auto"/>
        <w:rPr>
          <w:rFonts w:ascii="Times New Roman" w:hAnsi="Times New Roman" w:cs="Times New Roman"/>
          <w:sz w:val="28"/>
          <w:szCs w:val="28"/>
        </w:rPr>
      </w:pPr>
    </w:p>
    <w:p w:rsidR="000978DD" w:rsidRPr="000978DD" w:rsidRDefault="000978DD" w:rsidP="000978DD">
      <w:pPr>
        <w:spacing w:after="0" w:line="240" w:lineRule="auto"/>
        <w:rPr>
          <w:rFonts w:ascii="Times New Roman" w:hAnsi="Times New Roman" w:cs="Times New Roman"/>
          <w:sz w:val="28"/>
          <w:szCs w:val="28"/>
        </w:rPr>
      </w:pPr>
    </w:p>
    <w:p w:rsidR="000978DD" w:rsidRDefault="000978DD" w:rsidP="000978DD">
      <w:pPr>
        <w:spacing w:after="0" w:line="240" w:lineRule="auto"/>
        <w:rPr>
          <w:rFonts w:ascii="Times New Roman" w:hAnsi="Times New Roman" w:cs="Times New Roman"/>
          <w:sz w:val="28"/>
          <w:szCs w:val="28"/>
        </w:rPr>
      </w:pPr>
      <w:r w:rsidRPr="000978DD">
        <w:rPr>
          <w:rFonts w:ascii="Times New Roman" w:hAnsi="Times New Roman" w:cs="Times New Roman"/>
          <w:sz w:val="28"/>
          <w:szCs w:val="28"/>
        </w:rPr>
        <w:t xml:space="preserve">где </w:t>
      </w:r>
      <w:proofErr w:type="spellStart"/>
      <w:r w:rsidRPr="000978DD">
        <w:rPr>
          <w:rFonts w:ascii="Times New Roman" w:hAnsi="Times New Roman" w:cs="Times New Roman"/>
          <w:sz w:val="28"/>
          <w:szCs w:val="28"/>
        </w:rPr>
        <w:t>Кэ</w:t>
      </w:r>
      <w:proofErr w:type="spellEnd"/>
      <w:r w:rsidRPr="000978DD">
        <w:rPr>
          <w:rFonts w:ascii="Times New Roman" w:hAnsi="Times New Roman" w:cs="Times New Roman"/>
          <w:sz w:val="28"/>
          <w:szCs w:val="28"/>
        </w:rPr>
        <w:t>=0,9 для предварительного расчета [2];</w:t>
      </w:r>
    </w:p>
    <w:p w:rsidR="000C738D" w:rsidRPr="000978DD" w:rsidRDefault="000C738D" w:rsidP="000978DD">
      <w:pPr>
        <w:spacing w:after="0" w:line="240" w:lineRule="auto"/>
        <w:rPr>
          <w:rFonts w:ascii="Times New Roman" w:hAnsi="Times New Roman" w:cs="Times New Roman"/>
          <w:sz w:val="28"/>
          <w:szCs w:val="28"/>
        </w:rPr>
      </w:pPr>
    </w:p>
    <w:p w:rsidR="00A533D4" w:rsidRPr="00A533D4" w:rsidRDefault="000C738D" w:rsidP="00A533D4">
      <w:pPr>
        <w:spacing w:after="0" w:line="240" w:lineRule="auto"/>
        <w:rPr>
          <w:rFonts w:ascii="Times New Roman" w:hAnsi="Times New Roman" w:cs="Times New Roman"/>
          <w:sz w:val="28"/>
          <w:szCs w:val="28"/>
        </w:rPr>
      </w:pPr>
      <w:r w:rsidRPr="000C738D">
        <w:rPr>
          <w:rFonts w:ascii="Times New Roman" w:hAnsi="Times New Roman" w:cs="Times New Roman"/>
          <w:noProof/>
          <w:sz w:val="28"/>
          <w:szCs w:val="28"/>
          <w:lang w:eastAsia="ru-RU"/>
        </w:rPr>
        <w:drawing>
          <wp:inline distT="0" distB="0" distL="0" distR="0" wp14:anchorId="164D6FB4" wp14:editId="33C31CF1">
            <wp:extent cx="3364865" cy="506095"/>
            <wp:effectExtent l="0" t="0" r="0" b="8255"/>
            <wp:docPr id="423" name="Рисунок 423" descr="http://www.bestreferat.ru/images/paper/86/31/7653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http://www.bestreferat.ru/images/paper/86/31/7653186.png"/>
                    <pic:cNvPicPr>
                      <a:picLocks noChangeAspect="1" noChangeArrowheads="1"/>
                    </pic:cNvPicPr>
                  </pic:nvPicPr>
                  <pic:blipFill>
                    <a:blip r:embed="rId398">
                      <a:extLst>
                        <a:ext uri="{28A0092B-C50C-407E-A947-70E740481C1C}">
                          <a14:useLocalDpi xmlns:a14="http://schemas.microsoft.com/office/drawing/2010/main" val="0"/>
                        </a:ext>
                      </a:extLst>
                    </a:blip>
                    <a:srcRect/>
                    <a:stretch>
                      <a:fillRect/>
                    </a:stretch>
                  </pic:blipFill>
                  <pic:spPr bwMode="auto">
                    <a:xfrm>
                      <a:off x="0" y="0"/>
                      <a:ext cx="3364865" cy="506095"/>
                    </a:xfrm>
                    <a:prstGeom prst="rect">
                      <a:avLst/>
                    </a:prstGeom>
                    <a:noFill/>
                    <a:ln>
                      <a:noFill/>
                    </a:ln>
                  </pic:spPr>
                </pic:pic>
              </a:graphicData>
            </a:graphic>
          </wp:inline>
        </w:drawing>
      </w:r>
      <w:r w:rsidR="00A533D4" w:rsidRPr="00A533D4">
        <w:t xml:space="preserve"> </w:t>
      </w:r>
      <w:r w:rsidR="00A533D4" w:rsidRPr="00A533D4">
        <w:rPr>
          <w:rFonts w:ascii="Times New Roman" w:hAnsi="Times New Roman" w:cs="Times New Roman"/>
          <w:sz w:val="28"/>
          <w:szCs w:val="28"/>
        </w:rPr>
        <w:t>0,0040;0,</w:t>
      </w:r>
      <w:proofErr w:type="gramStart"/>
      <w:r w:rsidR="00A533D4" w:rsidRPr="00A533D4">
        <w:rPr>
          <w:rFonts w:ascii="Times New Roman" w:hAnsi="Times New Roman" w:cs="Times New Roman"/>
          <w:sz w:val="28"/>
          <w:szCs w:val="28"/>
        </w:rPr>
        <w:t>0009}=</w:t>
      </w:r>
      <w:proofErr w:type="gramEnd"/>
      <w:r w:rsidR="00A533D4" w:rsidRPr="00A533D4">
        <w:rPr>
          <w:rFonts w:ascii="Times New Roman" w:hAnsi="Times New Roman" w:cs="Times New Roman"/>
          <w:sz w:val="28"/>
          <w:szCs w:val="28"/>
        </w:rPr>
        <w:t>4,0 мм.</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Дальнейший расчет проводим из ус</w:t>
      </w:r>
      <w:r>
        <w:rPr>
          <w:rFonts w:ascii="Times New Roman" w:hAnsi="Times New Roman" w:cs="Times New Roman"/>
          <w:sz w:val="28"/>
          <w:szCs w:val="28"/>
        </w:rPr>
        <w:t>ловия толщины стенки s1 =25 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Определим допускаемое наружное давление по формуле (58) [2]:</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drawing>
          <wp:inline distT="0" distB="0" distL="0" distR="0">
            <wp:extent cx="1251585" cy="772160"/>
            <wp:effectExtent l="0" t="0" r="5715" b="8890"/>
            <wp:docPr id="424" name="Рисунок 424" descr="http://www.bestreferat.ru/images/paper/87/31/7653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http://www.bestreferat.ru/images/paper/87/31/7653187.png"/>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1251585" cy="772160"/>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где допускаемое давление [p]п из условия прочности:</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drawing>
          <wp:inline distT="0" distB="0" distL="0" distR="0">
            <wp:extent cx="3124835" cy="443865"/>
            <wp:effectExtent l="0" t="0" r="0" b="0"/>
            <wp:docPr id="425" name="Рисунок 425" descr="http://www.bestreferat.ru/images/paper/04/32/76532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http://www.bestreferat.ru/images/paper/04/32/7653204.png"/>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3124835" cy="443865"/>
                    </a:xfrm>
                    <a:prstGeom prst="rect">
                      <a:avLst/>
                    </a:prstGeom>
                    <a:noFill/>
                    <a:ln>
                      <a:noFill/>
                    </a:ln>
                  </pic:spPr>
                </pic:pic>
              </a:graphicData>
            </a:graphic>
          </wp:inline>
        </w:drawing>
      </w:r>
      <w:r w:rsidRPr="00A533D4">
        <w:rPr>
          <w:rFonts w:ascii="Times New Roman" w:hAnsi="Times New Roman" w:cs="Times New Roman"/>
          <w:sz w:val="28"/>
          <w:szCs w:val="28"/>
        </w:rPr>
        <w:t>3,20 МПа,</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допускаемое давление [p]Е из условия устойчивости в пределах упругости:</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drawing>
          <wp:inline distT="0" distB="0" distL="0" distR="0">
            <wp:extent cx="4846955" cy="506095"/>
            <wp:effectExtent l="0" t="0" r="0" b="8255"/>
            <wp:docPr id="426" name="Рисунок 426" descr="http://www.bestreferat.ru/images/paper/05/32/76532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http://www.bestreferat.ru/images/paper/05/32/7653205.png"/>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bwMode="auto">
                    <a:xfrm>
                      <a:off x="0" y="0"/>
                      <a:ext cx="4846955" cy="506095"/>
                    </a:xfrm>
                    <a:prstGeom prst="rect">
                      <a:avLst/>
                    </a:prstGeom>
                    <a:noFill/>
                    <a:ln>
                      <a:noFill/>
                    </a:ln>
                  </pic:spPr>
                </pic:pic>
              </a:graphicData>
            </a:graphic>
          </wp:inline>
        </w:drawing>
      </w:r>
      <w:r w:rsidRPr="00A533D4">
        <w:rPr>
          <w:rFonts w:ascii="Times New Roman" w:hAnsi="Times New Roman" w:cs="Times New Roman"/>
          <w:sz w:val="28"/>
          <w:szCs w:val="28"/>
        </w:rPr>
        <w:t>4,25 МПа,</w:t>
      </w:r>
    </w:p>
    <w:p w:rsidR="00A533D4" w:rsidRPr="00A533D4" w:rsidRDefault="00A533D4" w:rsidP="00A533D4">
      <w:pPr>
        <w:spacing w:after="0" w:line="240" w:lineRule="auto"/>
        <w:rPr>
          <w:rFonts w:ascii="Times New Roman" w:hAnsi="Times New Roman" w:cs="Times New Roman"/>
          <w:sz w:val="28"/>
          <w:szCs w:val="28"/>
        </w:rPr>
      </w:pPr>
    </w:p>
    <w:p w:rsidR="00A533D4" w:rsidRDefault="00A533D4" w:rsidP="00A533D4">
      <w:pPr>
        <w:spacing w:after="0" w:line="240" w:lineRule="auto"/>
      </w:pPr>
      <w:r w:rsidRPr="00A533D4">
        <w:rPr>
          <w:rFonts w:ascii="Times New Roman" w:hAnsi="Times New Roman" w:cs="Times New Roman"/>
          <w:sz w:val="28"/>
          <w:szCs w:val="28"/>
        </w:rPr>
        <w:t xml:space="preserve">где </w:t>
      </w:r>
      <w:proofErr w:type="spellStart"/>
      <w:r w:rsidRPr="00A533D4">
        <w:rPr>
          <w:rFonts w:ascii="Times New Roman" w:hAnsi="Times New Roman" w:cs="Times New Roman"/>
          <w:sz w:val="28"/>
          <w:szCs w:val="28"/>
        </w:rPr>
        <w:t>Кэ</w:t>
      </w:r>
      <w:proofErr w:type="spellEnd"/>
      <w:r w:rsidRPr="00A533D4">
        <w:rPr>
          <w:rFonts w:ascii="Times New Roman" w:hAnsi="Times New Roman" w:cs="Times New Roman"/>
          <w:sz w:val="28"/>
          <w:szCs w:val="28"/>
        </w:rPr>
        <w:t xml:space="preserve"> =1 [черт. 13; 2],</w:t>
      </w:r>
      <w:r w:rsidRPr="00A533D4">
        <w:t xml:space="preserve"> </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Допускаемое наружное давление:</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drawing>
          <wp:inline distT="0" distB="0" distL="0" distR="0">
            <wp:extent cx="1340485" cy="727710"/>
            <wp:effectExtent l="0" t="0" r="0" b="0"/>
            <wp:docPr id="427" name="Рисунок 427" descr="http://www.bestreferat.ru/images/paper/06/32/76532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http://www.bestreferat.ru/images/paper/06/32/7653206.png"/>
                    <pic:cNvPicPr>
                      <a:picLocks noChangeAspect="1" noChangeArrowheads="1"/>
                    </pic:cNvPicPr>
                  </pic:nvPicPr>
                  <pic:blipFill>
                    <a:blip r:embed="rId402">
                      <a:extLst>
                        <a:ext uri="{28A0092B-C50C-407E-A947-70E740481C1C}">
                          <a14:useLocalDpi xmlns:a14="http://schemas.microsoft.com/office/drawing/2010/main" val="0"/>
                        </a:ext>
                      </a:extLst>
                    </a:blip>
                    <a:srcRect/>
                    <a:stretch>
                      <a:fillRect/>
                    </a:stretch>
                  </pic:blipFill>
                  <pic:spPr bwMode="auto">
                    <a:xfrm>
                      <a:off x="0" y="0"/>
                      <a:ext cx="1340485" cy="727710"/>
                    </a:xfrm>
                    <a:prstGeom prst="rect">
                      <a:avLst/>
                    </a:prstGeom>
                    <a:noFill/>
                    <a:ln>
                      <a:noFill/>
                    </a:ln>
                  </pic:spPr>
                </pic:pic>
              </a:graphicData>
            </a:graphic>
          </wp:inline>
        </w:drawing>
      </w:r>
      <w:r w:rsidRPr="00A533D4">
        <w:rPr>
          <w:rFonts w:ascii="Times New Roman" w:hAnsi="Times New Roman" w:cs="Times New Roman"/>
          <w:sz w:val="28"/>
          <w:szCs w:val="28"/>
        </w:rPr>
        <w:t>2,04 МПа</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Проверяем условие :</w:t>
      </w:r>
      <w:r w:rsidRPr="00A533D4">
        <w:t xml:space="preserve"> </w:t>
      </w:r>
      <w:r w:rsidRPr="00A533D4">
        <w:rPr>
          <w:rFonts w:ascii="Times New Roman" w:hAnsi="Times New Roman" w:cs="Times New Roman"/>
          <w:noProof/>
          <w:sz w:val="28"/>
          <w:szCs w:val="28"/>
          <w:lang w:eastAsia="ru-RU"/>
        </w:rPr>
        <w:drawing>
          <wp:inline distT="0" distB="0" distL="0" distR="0">
            <wp:extent cx="461645" cy="426085"/>
            <wp:effectExtent l="0" t="0" r="0" b="0"/>
            <wp:docPr id="428" name="Рисунок 428" descr="http://www.bestreferat.ru/images/paper/93/31/76531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descr="http://www.bestreferat.ru/images/paper/93/31/7653193.png"/>
                    <pic:cNvPicPr>
                      <a:picLocks noChangeAspect="1" noChangeArrowheads="1"/>
                    </pic:cNvPicPr>
                  </pic:nvPicPr>
                  <pic:blipFill>
                    <a:blip r:embed="rId403">
                      <a:extLst>
                        <a:ext uri="{28A0092B-C50C-407E-A947-70E740481C1C}">
                          <a14:useLocalDpi xmlns:a14="http://schemas.microsoft.com/office/drawing/2010/main" val="0"/>
                        </a:ext>
                      </a:extLst>
                    </a:blip>
                    <a:srcRect/>
                    <a:stretch>
                      <a:fillRect/>
                    </a:stretch>
                  </pic:blipFill>
                  <pic:spPr bwMode="auto">
                    <a:xfrm>
                      <a:off x="0" y="0"/>
                      <a:ext cx="461645" cy="42608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drawing>
          <wp:inline distT="0" distB="0" distL="0" distR="0">
            <wp:extent cx="1376045" cy="426085"/>
            <wp:effectExtent l="0" t="0" r="0" b="0"/>
            <wp:docPr id="429" name="Рисунок 429" descr="http://www.bestreferat.ru/images/paper/07/32/76532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http://www.bestreferat.ru/images/paper/07/32/7653207.png"/>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1376045" cy="426085"/>
                    </a:xfrm>
                    <a:prstGeom prst="rect">
                      <a:avLst/>
                    </a:prstGeom>
                    <a:noFill/>
                    <a:ln>
                      <a:noFill/>
                    </a:ln>
                  </pic:spPr>
                </pic:pic>
              </a:graphicData>
            </a:graphic>
          </wp:inline>
        </w:drawing>
      </w:r>
      <w:r w:rsidRPr="00A533D4">
        <w:rPr>
          <w:rFonts w:ascii="Times New Roman" w:hAnsi="Times New Roman" w:cs="Times New Roman"/>
          <w:sz w:val="28"/>
          <w:szCs w:val="28"/>
        </w:rPr>
        <w:t xml:space="preserve"> - условие соблюдается.</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Принимаем полусферическое днище с </w:t>
      </w:r>
      <w:proofErr w:type="spellStart"/>
      <w:r w:rsidRPr="00A533D4">
        <w:rPr>
          <w:rFonts w:ascii="Times New Roman" w:hAnsi="Times New Roman" w:cs="Times New Roman"/>
          <w:sz w:val="28"/>
          <w:szCs w:val="28"/>
        </w:rPr>
        <w:t>отбортовкой</w:t>
      </w:r>
      <w:proofErr w:type="spellEnd"/>
      <w:r w:rsidRPr="00A533D4">
        <w:rPr>
          <w:rFonts w:ascii="Times New Roman" w:hAnsi="Times New Roman" w:cs="Times New Roman"/>
          <w:sz w:val="28"/>
          <w:szCs w:val="28"/>
        </w:rPr>
        <w:t xml:space="preserve"> h1 =40 мм толщиной стенки s1 =12 мм по ГОСТ 6533-78.</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Проведем проверку на необходимость укрепления отверстия для штуцера.</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Согласно формуле (26) [3]</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drawing>
          <wp:inline distT="0" distB="0" distL="0" distR="0">
            <wp:extent cx="5140325" cy="506095"/>
            <wp:effectExtent l="0" t="0" r="3175" b="8255"/>
            <wp:docPr id="430" name="Рисунок 430" descr="http://www.bestreferat.ru/images/paper/08/32/76532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descr="http://www.bestreferat.ru/images/paper/08/32/7653208.png"/>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5140325" cy="506095"/>
                    </a:xfrm>
                    <a:prstGeom prst="rect">
                      <a:avLst/>
                    </a:prstGeom>
                    <a:noFill/>
                    <a:ln>
                      <a:noFill/>
                    </a:ln>
                  </pic:spPr>
                </pic:pic>
              </a:graphicData>
            </a:graphic>
          </wp:inline>
        </w:drawing>
      </w:r>
      <w:r w:rsidRPr="00A533D4">
        <w:rPr>
          <w:rFonts w:ascii="Times New Roman" w:hAnsi="Times New Roman" w:cs="Times New Roman"/>
          <w:sz w:val="28"/>
          <w:szCs w:val="28"/>
        </w:rPr>
        <w:t>0,3029 м</w:t>
      </w:r>
    </w:p>
    <w:p w:rsidR="00A533D4" w:rsidRPr="00A533D4" w:rsidRDefault="00A533D4" w:rsidP="00A533D4">
      <w:pPr>
        <w:spacing w:after="0" w:line="240" w:lineRule="auto"/>
        <w:rPr>
          <w:rFonts w:ascii="Times New Roman" w:hAnsi="Times New Roman" w:cs="Times New Roman"/>
          <w:sz w:val="28"/>
          <w:szCs w:val="28"/>
        </w:rPr>
      </w:pPr>
    </w:p>
    <w:p w:rsid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где </w:t>
      </w:r>
      <w:proofErr w:type="spellStart"/>
      <w:r w:rsidRPr="00A533D4">
        <w:rPr>
          <w:rFonts w:ascii="Times New Roman" w:hAnsi="Times New Roman" w:cs="Times New Roman"/>
          <w:sz w:val="28"/>
          <w:szCs w:val="28"/>
        </w:rPr>
        <w:t>Dp</w:t>
      </w:r>
      <w:proofErr w:type="spellEnd"/>
      <w:r w:rsidRPr="00A533D4">
        <w:rPr>
          <w:rFonts w:ascii="Times New Roman" w:hAnsi="Times New Roman" w:cs="Times New Roman"/>
          <w:sz w:val="28"/>
          <w:szCs w:val="28"/>
        </w:rPr>
        <w:t xml:space="preserve"> =2R=D=1,6 м (7) [3].</w:t>
      </w:r>
    </w:p>
    <w:p w:rsid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РАСЧЁ</w:t>
      </w:r>
      <w:r>
        <w:rPr>
          <w:rFonts w:ascii="Times New Roman" w:hAnsi="Times New Roman" w:cs="Times New Roman"/>
          <w:sz w:val="28"/>
          <w:szCs w:val="28"/>
        </w:rPr>
        <w:t xml:space="preserve">Т ТОЛЩИНЫ СТЕНКИ ЦИЛИНДРИЧЕСКИХ </w:t>
      </w:r>
      <w:r w:rsidRPr="00A533D4">
        <w:rPr>
          <w:rFonts w:ascii="Times New Roman" w:hAnsi="Times New Roman" w:cs="Times New Roman"/>
          <w:sz w:val="28"/>
          <w:szCs w:val="28"/>
        </w:rPr>
        <w:t>ОБЕЧАЕК РЕАКТОРА</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3.1. Расчет цилиндрической обечайки диаметром 2000 мм</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Толщину стенки рассчитываем по формулам 8 и 9 [2]:</w:t>
      </w:r>
    </w:p>
    <w:p w:rsidR="00A533D4" w:rsidRPr="00A533D4" w:rsidRDefault="00A533D4" w:rsidP="00A533D4">
      <w:pPr>
        <w:spacing w:after="0" w:line="240" w:lineRule="auto"/>
        <w:rPr>
          <w:rFonts w:ascii="Times New Roman" w:hAnsi="Times New Roman" w:cs="Times New Roman"/>
          <w:sz w:val="28"/>
          <w:szCs w:val="28"/>
        </w:rPr>
      </w:pPr>
    </w:p>
    <w:p w:rsid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s ³ </w:t>
      </w:r>
      <w:proofErr w:type="spellStart"/>
      <w:r w:rsidRPr="00A533D4">
        <w:rPr>
          <w:rFonts w:ascii="Times New Roman" w:hAnsi="Times New Roman" w:cs="Times New Roman"/>
          <w:sz w:val="28"/>
          <w:szCs w:val="28"/>
        </w:rPr>
        <w:t>sР</w:t>
      </w:r>
      <w:proofErr w:type="spellEnd"/>
      <w:r w:rsidRPr="00A533D4">
        <w:rPr>
          <w:rFonts w:ascii="Times New Roman" w:hAnsi="Times New Roman" w:cs="Times New Roman"/>
          <w:sz w:val="28"/>
          <w:szCs w:val="28"/>
        </w:rPr>
        <w:t xml:space="preserve"> +с</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drawing>
          <wp:inline distT="0" distB="0" distL="0" distR="0">
            <wp:extent cx="1074420" cy="426085"/>
            <wp:effectExtent l="0" t="0" r="0" b="0"/>
            <wp:docPr id="431" name="Рисунок 431" descr="http://www.bestreferat.ru/images/paper/09/32/7653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http://www.bestreferat.ru/images/paper/09/32/7653209.png"/>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1074420" cy="42608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A533D4">
        <w:rPr>
          <w:rFonts w:ascii="Times New Roman" w:hAnsi="Times New Roman" w:cs="Times New Roman"/>
          <w:sz w:val="28"/>
          <w:szCs w:val="28"/>
        </w:rPr>
        <w:t xml:space="preserve">где </w:t>
      </w:r>
      <w:proofErr w:type="spellStart"/>
      <w:r w:rsidRPr="00A533D4">
        <w:rPr>
          <w:rFonts w:ascii="Times New Roman" w:hAnsi="Times New Roman" w:cs="Times New Roman"/>
          <w:sz w:val="28"/>
          <w:szCs w:val="28"/>
        </w:rPr>
        <w:t>sР</w:t>
      </w:r>
      <w:proofErr w:type="spellEnd"/>
      <w:r w:rsidRPr="00A533D4">
        <w:rPr>
          <w:rFonts w:ascii="Times New Roman" w:hAnsi="Times New Roman" w:cs="Times New Roman"/>
          <w:sz w:val="28"/>
          <w:szCs w:val="28"/>
        </w:rPr>
        <w:t xml:space="preserve"> </w:t>
      </w:r>
      <w:r>
        <w:rPr>
          <w:rFonts w:ascii="Times New Roman" w:hAnsi="Times New Roman" w:cs="Times New Roman"/>
          <w:sz w:val="28"/>
          <w:szCs w:val="28"/>
        </w:rPr>
        <w:t>– расчетная толщина стенки, 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p – внутреннее избыточное давление (в нашем случае оно равно давлению внутри апп</w:t>
      </w:r>
      <w:r>
        <w:rPr>
          <w:rFonts w:ascii="Times New Roman" w:hAnsi="Times New Roman" w:cs="Times New Roman"/>
          <w:sz w:val="28"/>
          <w:szCs w:val="28"/>
        </w:rPr>
        <w:t>арата p =15 кг/см2 = 1,47 МПа);</w:t>
      </w:r>
    </w:p>
    <w:p w:rsidR="00A533D4" w:rsidRPr="00A533D4" w:rsidRDefault="00A533D4"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D – диаметр обечайки (D =2 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[s] – допускаемое напряжение </w:t>
      </w:r>
      <w:r>
        <w:rPr>
          <w:rFonts w:ascii="Times New Roman" w:hAnsi="Times New Roman" w:cs="Times New Roman"/>
          <w:sz w:val="28"/>
          <w:szCs w:val="28"/>
        </w:rPr>
        <w:t>при расчетной температуре, МПа;</w:t>
      </w:r>
    </w:p>
    <w:p w:rsidR="00A533D4" w:rsidRPr="00A533D4" w:rsidRDefault="00A533D4" w:rsidP="00A533D4">
      <w:pPr>
        <w:spacing w:after="0" w:line="240" w:lineRule="auto"/>
        <w:rPr>
          <w:rFonts w:ascii="Times New Roman" w:hAnsi="Times New Roman" w:cs="Times New Roman"/>
          <w:sz w:val="28"/>
          <w:szCs w:val="28"/>
        </w:rPr>
      </w:pPr>
      <w:proofErr w:type="spellStart"/>
      <w:r w:rsidRPr="00A533D4">
        <w:rPr>
          <w:rFonts w:ascii="Times New Roman" w:hAnsi="Times New Roman" w:cs="Times New Roman"/>
          <w:sz w:val="28"/>
          <w:szCs w:val="28"/>
        </w:rPr>
        <w:t>φр</w:t>
      </w:r>
      <w:proofErr w:type="spellEnd"/>
      <w:r w:rsidRPr="00A533D4">
        <w:rPr>
          <w:rFonts w:ascii="Times New Roman" w:hAnsi="Times New Roman" w:cs="Times New Roman"/>
          <w:sz w:val="28"/>
          <w:szCs w:val="28"/>
        </w:rPr>
        <w:t xml:space="preserve"> – расчетный коэф</w:t>
      </w:r>
      <w:r w:rsidR="006061EE">
        <w:rPr>
          <w:rFonts w:ascii="Times New Roman" w:hAnsi="Times New Roman" w:cs="Times New Roman"/>
          <w:sz w:val="28"/>
          <w:szCs w:val="28"/>
        </w:rPr>
        <w:t>фициент прочности сварного шва.</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Принимаем вид сварного шва – стыковой с двусторонним сплошным проваром, выполняемый автоматической и полуавтоматической сваркой. По табл.20 приложения 5 [2] найдем значение </w:t>
      </w:r>
      <w:r w:rsidR="006061EE">
        <w:rPr>
          <w:rFonts w:ascii="Times New Roman" w:hAnsi="Times New Roman" w:cs="Times New Roman"/>
          <w:sz w:val="28"/>
          <w:szCs w:val="28"/>
        </w:rPr>
        <w:t xml:space="preserve">коэффициента прочности </w:t>
      </w:r>
      <w:proofErr w:type="spellStart"/>
      <w:r w:rsidR="006061EE">
        <w:rPr>
          <w:rFonts w:ascii="Times New Roman" w:hAnsi="Times New Roman" w:cs="Times New Roman"/>
          <w:sz w:val="28"/>
          <w:szCs w:val="28"/>
        </w:rPr>
        <w:t>φр</w:t>
      </w:r>
      <w:proofErr w:type="spellEnd"/>
      <w:r w:rsidR="006061EE">
        <w:rPr>
          <w:rFonts w:ascii="Times New Roman" w:hAnsi="Times New Roman" w:cs="Times New Roman"/>
          <w:sz w:val="28"/>
          <w:szCs w:val="28"/>
        </w:rPr>
        <w:t xml:space="preserve"> =1,0.</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lastRenderedPageBreak/>
        <w:drawing>
          <wp:inline distT="0" distB="0" distL="0" distR="0">
            <wp:extent cx="1402715" cy="417195"/>
            <wp:effectExtent l="0" t="0" r="6985" b="1905"/>
            <wp:docPr id="432" name="Рисунок 432" descr="http://www.bestreferat.ru/images/paper/10/32/7653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http://www.bestreferat.ru/images/paper/10/32/7653210.png"/>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1402715" cy="417195"/>
                    </a:xfrm>
                    <a:prstGeom prst="rect">
                      <a:avLst/>
                    </a:prstGeom>
                    <a:noFill/>
                    <a:ln>
                      <a:noFill/>
                    </a:ln>
                  </pic:spPr>
                </pic:pic>
              </a:graphicData>
            </a:graphic>
          </wp:inline>
        </w:drawing>
      </w:r>
      <w:r w:rsidRPr="00A533D4">
        <w:rPr>
          <w:rFonts w:ascii="Times New Roman" w:hAnsi="Times New Roman" w:cs="Times New Roman"/>
          <w:sz w:val="28"/>
          <w:szCs w:val="28"/>
        </w:rPr>
        <w:t xml:space="preserve"> 0,0132м</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s = 13,2+0,5 = 13,7мм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Принимаем толщину </w:t>
      </w:r>
      <w:r>
        <w:rPr>
          <w:rFonts w:ascii="Times New Roman" w:hAnsi="Times New Roman" w:cs="Times New Roman"/>
          <w:sz w:val="28"/>
          <w:szCs w:val="28"/>
        </w:rPr>
        <w:t>стенки s = 16 мм (см. п. 2).</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Допускаемое избыточное внутреннее давление будет равным (формула 10 [2]):</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noProof/>
          <w:sz w:val="28"/>
          <w:szCs w:val="28"/>
          <w:lang w:eastAsia="ru-RU"/>
        </w:rPr>
        <w:drawing>
          <wp:inline distT="0" distB="0" distL="0" distR="0">
            <wp:extent cx="3009265" cy="426085"/>
            <wp:effectExtent l="0" t="0" r="635" b="0"/>
            <wp:docPr id="433" name="Рисунок 433" descr="http://www.bestreferat.ru/images/paper/11/32/7653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http://www.bestreferat.ru/images/paper/11/32/7653211.png"/>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3009265" cy="426085"/>
                    </a:xfrm>
                    <a:prstGeom prst="rect">
                      <a:avLst/>
                    </a:prstGeom>
                    <a:noFill/>
                    <a:ln>
                      <a:noFill/>
                    </a:ln>
                  </pic:spPr>
                </pic:pic>
              </a:graphicData>
            </a:graphic>
          </wp:inline>
        </w:drawing>
      </w:r>
      <w:r w:rsidR="006061EE">
        <w:rPr>
          <w:rFonts w:ascii="Times New Roman" w:hAnsi="Times New Roman" w:cs="Times New Roman"/>
          <w:sz w:val="28"/>
          <w:szCs w:val="28"/>
        </w:rPr>
        <w:t xml:space="preserve"> 1,72 МПа.</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Определим допускаемое наружное давление по формуле 13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251585" cy="772160"/>
            <wp:effectExtent l="0" t="0" r="5715" b="8890"/>
            <wp:docPr id="434" name="Рисунок 434" descr="http://www.bestreferat.ru/images/paper/87/31/7653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http://www.bestreferat.ru/images/paper/87/31/7653187.png"/>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1251585" cy="772160"/>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где допускаемое давление из условий прочности определяем по формуле 14 [2]:</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903220" cy="417195"/>
            <wp:effectExtent l="0" t="0" r="0" b="1905"/>
            <wp:docPr id="435" name="Рисунок 435" descr="http://www.bestreferat.ru/images/paper/12/32/7653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descr="http://www.bestreferat.ru/images/paper/12/32/7653212.png"/>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2903220" cy="41719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1,72 МПа</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Допускаемое давление из условия устойчивости в пределах упругости определяем по формуле 15 [2]:</w:t>
      </w:r>
    </w:p>
    <w:p w:rsidR="00A610B1"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406015" cy="497205"/>
            <wp:effectExtent l="0" t="0" r="0" b="0"/>
            <wp:docPr id="436" name="Рисунок 436" descr="http://www.bestreferat.ru/images/paper/13/32/7653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descr="http://www.bestreferat.ru/images/paper/13/32/7653213.png"/>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2406015" cy="497205"/>
                    </a:xfrm>
                    <a:prstGeom prst="rect">
                      <a:avLst/>
                    </a:prstGeom>
                    <a:noFill/>
                    <a:ln>
                      <a:noFill/>
                    </a:ln>
                  </pic:spPr>
                </pic:pic>
              </a:graphicData>
            </a:graphic>
          </wp:inline>
        </w:drawing>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051050" cy="506095"/>
            <wp:effectExtent l="0" t="0" r="6350" b="8255"/>
            <wp:docPr id="437" name="Рисунок 437" descr="http://www.bestreferat.ru/images/paper/14/32/7653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http://www.bestreferat.ru/images/paper/14/32/7653214.png"/>
                    <pic:cNvPicPr>
                      <a:picLocks noChangeAspect="1" noChangeArrowheads="1"/>
                    </pic:cNvPicPr>
                  </pic:nvPicPr>
                  <pic:blipFill>
                    <a:blip r:embed="rId411">
                      <a:extLst>
                        <a:ext uri="{28A0092B-C50C-407E-A947-70E740481C1C}">
                          <a14:useLocalDpi xmlns:a14="http://schemas.microsoft.com/office/drawing/2010/main" val="0"/>
                        </a:ext>
                      </a:extLst>
                    </a:blip>
                    <a:srcRect/>
                    <a:stretch>
                      <a:fillRect/>
                    </a:stretch>
                  </pic:blipFill>
                  <pic:spPr bwMode="auto">
                    <a:xfrm>
                      <a:off x="0" y="0"/>
                      <a:ext cx="2051050" cy="50609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где , расчетная длина обечайки l=L1 +l3эл +l3кон +L2 +l3сф ,</w:t>
      </w:r>
      <w:r w:rsidR="00A610B1" w:rsidRPr="00A610B1">
        <w:t xml:space="preserve"> </w:t>
      </w:r>
      <w:r w:rsidR="00A610B1" w:rsidRPr="00A610B1">
        <w:rPr>
          <w:rFonts w:ascii="Times New Roman" w:hAnsi="Times New Roman" w:cs="Times New Roman"/>
          <w:noProof/>
          <w:sz w:val="28"/>
          <w:szCs w:val="28"/>
          <w:lang w:eastAsia="ru-RU"/>
        </w:rPr>
        <w:drawing>
          <wp:inline distT="0" distB="0" distL="0" distR="0">
            <wp:extent cx="1482725" cy="390525"/>
            <wp:effectExtent l="0" t="0" r="3175" b="9525"/>
            <wp:docPr id="438" name="Рисунок 438" descr="http://www.bestreferat.ru/images/paper/15/32/7653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http://www.bestreferat.ru/images/paper/15/32/7653215.png"/>
                    <pic:cNvPicPr>
                      <a:picLocks noChangeAspect="1" noChangeArrowheads="1"/>
                    </pic:cNvPicPr>
                  </pic:nvPicPr>
                  <pic:blipFill>
                    <a:blip r:embed="rId412">
                      <a:extLst>
                        <a:ext uri="{28A0092B-C50C-407E-A947-70E740481C1C}">
                          <a14:useLocalDpi xmlns:a14="http://schemas.microsoft.com/office/drawing/2010/main" val="0"/>
                        </a:ext>
                      </a:extLst>
                    </a:blip>
                    <a:srcRect/>
                    <a:stretch>
                      <a:fillRect/>
                    </a:stretch>
                  </pic:blipFill>
                  <pic:spPr bwMode="auto">
                    <a:xfrm>
                      <a:off x="0" y="0"/>
                      <a:ext cx="1482725" cy="390525"/>
                    </a:xfrm>
                    <a:prstGeom prst="rect">
                      <a:avLst/>
                    </a:prstGeom>
                    <a:noFill/>
                    <a:ln>
                      <a:noFill/>
                    </a:ln>
                  </pic:spPr>
                </pic:pic>
              </a:graphicData>
            </a:graphic>
          </wp:inline>
        </w:drawing>
      </w:r>
      <w:r w:rsidRPr="00A533D4">
        <w:rPr>
          <w:rFonts w:ascii="Times New Roman" w:hAnsi="Times New Roman" w:cs="Times New Roman"/>
          <w:sz w:val="28"/>
          <w:szCs w:val="28"/>
        </w:rPr>
        <w:t xml:space="preserve"> ; </w:t>
      </w:r>
      <w:r w:rsidR="00A610B1" w:rsidRPr="00A610B1">
        <w:rPr>
          <w:rFonts w:ascii="Times New Roman" w:hAnsi="Times New Roman" w:cs="Times New Roman"/>
          <w:noProof/>
          <w:sz w:val="28"/>
          <w:szCs w:val="28"/>
          <w:lang w:eastAsia="ru-RU"/>
        </w:rPr>
        <w:drawing>
          <wp:inline distT="0" distB="0" distL="0" distR="0">
            <wp:extent cx="1456055" cy="390525"/>
            <wp:effectExtent l="0" t="0" r="0" b="9525"/>
            <wp:docPr id="439" name="Рисунок 439" descr="http://www.bestreferat.ru/images/paper/16/32/7653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descr="http://www.bestreferat.ru/images/paper/16/32/7653216.png"/>
                    <pic:cNvPicPr>
                      <a:picLocks noChangeAspect="1" noChangeArrowheads="1"/>
                    </pic:cNvPicPr>
                  </pic:nvPicPr>
                  <pic:blipFill>
                    <a:blip r:embed="rId413">
                      <a:extLst>
                        <a:ext uri="{28A0092B-C50C-407E-A947-70E740481C1C}">
                          <a14:useLocalDpi xmlns:a14="http://schemas.microsoft.com/office/drawing/2010/main" val="0"/>
                        </a:ext>
                      </a:extLst>
                    </a:blip>
                    <a:srcRect/>
                    <a:stretch>
                      <a:fillRect/>
                    </a:stretch>
                  </pic:blipFill>
                  <pic:spPr bwMode="auto">
                    <a:xfrm>
                      <a:off x="0" y="0"/>
                      <a:ext cx="1456055" cy="390525"/>
                    </a:xfrm>
                    <a:prstGeom prst="rect">
                      <a:avLst/>
                    </a:prstGeom>
                    <a:noFill/>
                    <a:ln>
                      <a:noFill/>
                    </a:ln>
                  </pic:spPr>
                </pic:pic>
              </a:graphicData>
            </a:graphic>
          </wp:inline>
        </w:drawing>
      </w:r>
      <w:r w:rsidR="00A610B1" w:rsidRPr="00A610B1">
        <w:rPr>
          <w:rFonts w:ascii="Times New Roman" w:hAnsi="Times New Roman" w:cs="Times New Roman"/>
          <w:sz w:val="28"/>
          <w:szCs w:val="28"/>
        </w:rPr>
        <w:t xml:space="preserve"> </w:t>
      </w:r>
      <w:r w:rsidRPr="00A533D4">
        <w:rPr>
          <w:rFonts w:ascii="Times New Roman" w:hAnsi="Times New Roman" w:cs="Times New Roman"/>
          <w:sz w:val="28"/>
          <w:szCs w:val="28"/>
        </w:rPr>
        <w:t xml:space="preserve">0,14м; </w:t>
      </w:r>
      <w:r w:rsidR="00A610B1" w:rsidRPr="00A610B1">
        <w:rPr>
          <w:rFonts w:ascii="Times New Roman" w:hAnsi="Times New Roman" w:cs="Times New Roman"/>
          <w:noProof/>
          <w:sz w:val="28"/>
          <w:szCs w:val="28"/>
          <w:lang w:eastAsia="ru-RU"/>
        </w:rPr>
        <w:drawing>
          <wp:inline distT="0" distB="0" distL="0" distR="0">
            <wp:extent cx="1189355" cy="390525"/>
            <wp:effectExtent l="0" t="0" r="0" b="9525"/>
            <wp:docPr id="440" name="Рисунок 440" descr="http://www.bestreferat.ru/images/paper/17/32/7653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http://www.bestreferat.ru/images/paper/17/32/7653217.png"/>
                    <pic:cNvPicPr>
                      <a:picLocks noChangeAspect="1" noChangeArrowheads="1"/>
                    </pic:cNvPicPr>
                  </pic:nvPicPr>
                  <pic:blipFill>
                    <a:blip r:embed="rId414">
                      <a:extLst>
                        <a:ext uri="{28A0092B-C50C-407E-A947-70E740481C1C}">
                          <a14:useLocalDpi xmlns:a14="http://schemas.microsoft.com/office/drawing/2010/main" val="0"/>
                        </a:ext>
                      </a:extLst>
                    </a:blip>
                    <a:srcRect/>
                    <a:stretch>
                      <a:fillRect/>
                    </a:stretch>
                  </pic:blipFill>
                  <pic:spPr bwMode="auto">
                    <a:xfrm>
                      <a:off x="0" y="0"/>
                      <a:ext cx="1189355" cy="390525"/>
                    </a:xfrm>
                    <a:prstGeom prst="rect">
                      <a:avLst/>
                    </a:prstGeom>
                    <a:noFill/>
                    <a:ln>
                      <a:noFill/>
                    </a:ln>
                  </pic:spPr>
                </pic:pic>
              </a:graphicData>
            </a:graphic>
          </wp:inline>
        </w:drawing>
      </w:r>
      <w:r w:rsidRPr="00A533D4">
        <w:rPr>
          <w:rFonts w:ascii="Times New Roman" w:hAnsi="Times New Roman" w:cs="Times New Roman"/>
          <w:sz w:val="28"/>
          <w:szCs w:val="28"/>
        </w:rPr>
        <w:t>; l=2,0+0,167+0,14+1,8+0,267=4,374м</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636520" cy="506095"/>
            <wp:effectExtent l="0" t="0" r="0" b="8255"/>
            <wp:docPr id="441" name="Рисунок 441" descr="http://www.bestreferat.ru/images/paper/18/32/7653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descr="http://www.bestreferat.ru/images/paper/18/32/7653218.png"/>
                    <pic:cNvPicPr>
                      <a:picLocks noChangeAspect="1" noChangeArrowheads="1"/>
                    </pic:cNvPicPr>
                  </pic:nvPicPr>
                  <pic:blipFill>
                    <a:blip r:embed="rId415">
                      <a:extLst>
                        <a:ext uri="{28A0092B-C50C-407E-A947-70E740481C1C}">
                          <a14:useLocalDpi xmlns:a14="http://schemas.microsoft.com/office/drawing/2010/main" val="0"/>
                        </a:ext>
                      </a:extLst>
                    </a:blip>
                    <a:srcRect/>
                    <a:stretch>
                      <a:fillRect/>
                    </a:stretch>
                  </pic:blipFill>
                  <pic:spPr bwMode="auto">
                    <a:xfrm>
                      <a:off x="0" y="0"/>
                      <a:ext cx="2636520" cy="50609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4,91</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значит, выбираем B1 = 1.</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3835400" cy="488315"/>
            <wp:effectExtent l="0" t="0" r="0" b="6985"/>
            <wp:docPr id="442" name="Рисунок 442" descr="http://www.bestreferat.ru/images/paper/19/32/7653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descr="http://www.bestreferat.ru/images/paper/19/32/7653219.png"/>
                    <pic:cNvPicPr>
                      <a:picLocks noChangeAspect="1" noChangeArrowheads="1"/>
                    </pic:cNvPicPr>
                  </pic:nvPicPr>
                  <pic:blipFill>
                    <a:blip r:embed="rId416">
                      <a:extLst>
                        <a:ext uri="{28A0092B-C50C-407E-A947-70E740481C1C}">
                          <a14:useLocalDpi xmlns:a14="http://schemas.microsoft.com/office/drawing/2010/main" val="0"/>
                        </a:ext>
                      </a:extLst>
                    </a:blip>
                    <a:srcRect/>
                    <a:stretch>
                      <a:fillRect/>
                    </a:stretch>
                  </pic:blipFill>
                  <pic:spPr bwMode="auto">
                    <a:xfrm>
                      <a:off x="0" y="0"/>
                      <a:ext cx="3835400" cy="48831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A533D4" w:rsidRPr="00A533D4">
        <w:rPr>
          <w:rFonts w:ascii="Times New Roman" w:hAnsi="Times New Roman" w:cs="Times New Roman"/>
          <w:sz w:val="28"/>
          <w:szCs w:val="28"/>
        </w:rPr>
        <w:t>0,398 МПа</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420495" cy="727710"/>
            <wp:effectExtent l="0" t="0" r="8255" b="0"/>
            <wp:docPr id="443" name="Рисунок 443" descr="http://www.bestreferat.ru/images/paper/20/32/7653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descr="http://www.bestreferat.ru/images/paper/20/32/7653220.png"/>
                    <pic:cNvPicPr>
                      <a:picLocks noChangeAspect="1" noChangeArrowheads="1"/>
                    </pic:cNvPicPr>
                  </pic:nvPicPr>
                  <pic:blipFill>
                    <a:blip r:embed="rId417">
                      <a:extLst>
                        <a:ext uri="{28A0092B-C50C-407E-A947-70E740481C1C}">
                          <a14:useLocalDpi xmlns:a14="http://schemas.microsoft.com/office/drawing/2010/main" val="0"/>
                        </a:ext>
                      </a:extLst>
                    </a:blip>
                    <a:srcRect/>
                    <a:stretch>
                      <a:fillRect/>
                    </a:stretch>
                  </pic:blipFill>
                  <pic:spPr bwMode="auto">
                    <a:xfrm>
                      <a:off x="0" y="0"/>
                      <a:ext cx="1420495" cy="727710"/>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A533D4" w:rsidRPr="00A533D4">
        <w:rPr>
          <w:rFonts w:ascii="Times New Roman" w:hAnsi="Times New Roman" w:cs="Times New Roman"/>
          <w:sz w:val="28"/>
          <w:szCs w:val="28"/>
        </w:rPr>
        <w:t>0,388 МПа</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Принимаем</w:t>
      </w:r>
      <w:r w:rsidR="006061EE">
        <w:rPr>
          <w:rFonts w:ascii="Times New Roman" w:hAnsi="Times New Roman" w:cs="Times New Roman"/>
          <w:sz w:val="28"/>
          <w:szCs w:val="28"/>
        </w:rPr>
        <w:t xml:space="preserve"> толщину стенки корпуса s=16мм.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Расчёт цилиндрической части корпус</w:t>
      </w:r>
      <w:r w:rsidR="006061EE">
        <w:rPr>
          <w:rFonts w:ascii="Times New Roman" w:hAnsi="Times New Roman" w:cs="Times New Roman"/>
          <w:sz w:val="28"/>
          <w:szCs w:val="28"/>
        </w:rPr>
        <w:t>а нагруженной осевыми усилиями.</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Толщина стенки обечайки нагруженной осевым растягивающим усилием должна соответствовать условию:</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639445" cy="239395"/>
            <wp:effectExtent l="0" t="0" r="8255" b="8255"/>
            <wp:docPr id="444" name="Рисунок 444" descr="http://www.bestreferat.ru/images/paper/21/32/765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descr="http://www.bestreferat.ru/images/paper/21/32/7653221.png"/>
                    <pic:cNvPicPr>
                      <a:picLocks noChangeAspect="1" noChangeArrowheads="1"/>
                    </pic:cNvPicPr>
                  </pic:nvPicPr>
                  <pic:blipFill>
                    <a:blip r:embed="rId418">
                      <a:extLst>
                        <a:ext uri="{28A0092B-C50C-407E-A947-70E740481C1C}">
                          <a14:useLocalDpi xmlns:a14="http://schemas.microsoft.com/office/drawing/2010/main" val="0"/>
                        </a:ext>
                      </a:extLst>
                    </a:blip>
                    <a:srcRect/>
                    <a:stretch>
                      <a:fillRect/>
                    </a:stretch>
                  </pic:blipFill>
                  <pic:spPr bwMode="auto">
                    <a:xfrm>
                      <a:off x="0" y="0"/>
                      <a:ext cx="639445" cy="23939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где</w:t>
      </w:r>
      <w:r w:rsidR="00A610B1" w:rsidRPr="00A610B1">
        <w:rPr>
          <w:rFonts w:ascii="Times New Roman" w:hAnsi="Times New Roman" w:cs="Times New Roman"/>
          <w:noProof/>
          <w:sz w:val="28"/>
          <w:szCs w:val="28"/>
          <w:lang w:eastAsia="ru-RU"/>
        </w:rPr>
        <w:drawing>
          <wp:inline distT="0" distB="0" distL="0" distR="0">
            <wp:extent cx="2157095" cy="426085"/>
            <wp:effectExtent l="0" t="0" r="0" b="0"/>
            <wp:docPr id="445" name="Рисунок 445" descr="http://www.bestreferat.ru/images/paper/22/32/7653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descr="http://www.bestreferat.ru/images/paper/22/32/7653222.png"/>
                    <pic:cNvPicPr>
                      <a:picLocks noChangeAspect="1" noChangeArrowheads="1"/>
                    </pic:cNvPicPr>
                  </pic:nvPicPr>
                  <pic:blipFill>
                    <a:blip r:embed="rId419">
                      <a:extLst>
                        <a:ext uri="{28A0092B-C50C-407E-A947-70E740481C1C}">
                          <a14:useLocalDpi xmlns:a14="http://schemas.microsoft.com/office/drawing/2010/main" val="0"/>
                        </a:ext>
                      </a:extLst>
                    </a:blip>
                    <a:srcRect/>
                    <a:stretch>
                      <a:fillRect/>
                    </a:stretch>
                  </pic:blipFill>
                  <pic:spPr bwMode="auto">
                    <a:xfrm>
                      <a:off x="0" y="0"/>
                      <a:ext cx="2157095" cy="426085"/>
                    </a:xfrm>
                    <a:prstGeom prst="rect">
                      <a:avLst/>
                    </a:prstGeom>
                    <a:noFill/>
                    <a:ln>
                      <a:noFill/>
                    </a:ln>
                  </pic:spPr>
                </pic:pic>
              </a:graphicData>
            </a:graphic>
          </wp:inline>
        </w:drawing>
      </w:r>
      <w:r w:rsidR="006061EE">
        <w:rPr>
          <w:rFonts w:ascii="Times New Roman" w:hAnsi="Times New Roman" w:cs="Times New Roman"/>
          <w:sz w:val="28"/>
          <w:szCs w:val="28"/>
        </w:rPr>
        <w:t xml:space="preserve"> 0,0066 м</w:t>
      </w: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Осевое растягивающее усилие:</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130425" cy="417195"/>
            <wp:effectExtent l="0" t="0" r="3175" b="1905"/>
            <wp:docPr id="446" name="Рисунок 446" descr="http://www.bestreferat.ru/images/paper/23/32/7653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descr="http://www.bestreferat.ru/images/paper/23/32/7653223.png"/>
                    <pic:cNvPicPr>
                      <a:picLocks noChangeAspect="1" noChangeArrowheads="1"/>
                    </pic:cNvPicPr>
                  </pic:nvPicPr>
                  <pic:blipFill>
                    <a:blip r:embed="rId420">
                      <a:extLst>
                        <a:ext uri="{28A0092B-C50C-407E-A947-70E740481C1C}">
                          <a14:useLocalDpi xmlns:a14="http://schemas.microsoft.com/office/drawing/2010/main" val="0"/>
                        </a:ext>
                      </a:extLst>
                    </a:blip>
                    <a:srcRect/>
                    <a:stretch>
                      <a:fillRect/>
                    </a:stretch>
                  </pic:blipFill>
                  <pic:spPr bwMode="auto">
                    <a:xfrm>
                      <a:off x="0" y="0"/>
                      <a:ext cx="2130425" cy="41719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4,62 МН.</w:t>
      </w:r>
    </w:p>
    <w:p w:rsid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Допускаемое осевое растягивающее усилие:</w:t>
      </w:r>
    </w:p>
    <w:p w:rsidR="00A610B1"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lastRenderedPageBreak/>
        <w:drawing>
          <wp:inline distT="0" distB="0" distL="0" distR="0">
            <wp:extent cx="5238115" cy="230505"/>
            <wp:effectExtent l="0" t="0" r="635" b="0"/>
            <wp:docPr id="447" name="Рисунок 447" descr="http://www.bestreferat.ru/images/paper/24/32/7653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descr="http://www.bestreferat.ru/images/paper/24/32/7653224.png"/>
                    <pic:cNvPicPr>
                      <a:picLocks noChangeAspect="1" noChangeArrowheads="1"/>
                    </pic:cNvPicPr>
                  </pic:nvPicPr>
                  <pic:blipFill>
                    <a:blip r:embed="rId421">
                      <a:extLst>
                        <a:ext uri="{28A0092B-C50C-407E-A947-70E740481C1C}">
                          <a14:useLocalDpi xmlns:a14="http://schemas.microsoft.com/office/drawing/2010/main" val="0"/>
                        </a:ext>
                      </a:extLst>
                    </a:blip>
                    <a:srcRect/>
                    <a:stretch>
                      <a:fillRect/>
                    </a:stretch>
                  </pic:blipFill>
                  <pic:spPr bwMode="auto">
                    <a:xfrm>
                      <a:off x="0" y="0"/>
                      <a:ext cx="5238115" cy="23050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=10,82 М</w:t>
      </w:r>
      <w:r w:rsidR="006061EE">
        <w:rPr>
          <w:rFonts w:ascii="Times New Roman" w:hAnsi="Times New Roman" w:cs="Times New Roman"/>
          <w:sz w:val="28"/>
          <w:szCs w:val="28"/>
        </w:rPr>
        <w:t>Н ≥4,62 МН.</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Услов</w:t>
      </w:r>
      <w:r w:rsidR="00A610B1">
        <w:rPr>
          <w:rFonts w:ascii="Times New Roman" w:hAnsi="Times New Roman" w:cs="Times New Roman"/>
          <w:sz w:val="28"/>
          <w:szCs w:val="28"/>
        </w:rPr>
        <w:t xml:space="preserve">ия </w:t>
      </w:r>
      <w:proofErr w:type="spellStart"/>
      <w:r w:rsidR="00A610B1">
        <w:rPr>
          <w:rFonts w:ascii="Times New Roman" w:hAnsi="Times New Roman" w:cs="Times New Roman"/>
          <w:sz w:val="28"/>
          <w:szCs w:val="28"/>
        </w:rPr>
        <w:t>s≥sp</w:t>
      </w:r>
      <w:proofErr w:type="spellEnd"/>
      <w:r w:rsidR="00A610B1">
        <w:rPr>
          <w:rFonts w:ascii="Times New Roman" w:hAnsi="Times New Roman" w:cs="Times New Roman"/>
          <w:sz w:val="28"/>
          <w:szCs w:val="28"/>
        </w:rPr>
        <w:t xml:space="preserve"> +c и [F]≥F выполняются.</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Осевое сжимающее усилие ра</w:t>
      </w:r>
      <w:r w:rsidR="006061EE">
        <w:rPr>
          <w:rFonts w:ascii="Times New Roman" w:hAnsi="Times New Roman" w:cs="Times New Roman"/>
          <w:sz w:val="28"/>
          <w:szCs w:val="28"/>
        </w:rPr>
        <w:t>ссчитываем по формуле (21)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260475" cy="754380"/>
            <wp:effectExtent l="0" t="0" r="0" b="7620"/>
            <wp:docPr id="448" name="Рисунок 448" descr="http://www.bestreferat.ru/images/paper/25/32/7653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descr="http://www.bestreferat.ru/images/paper/25/32/7653225.png"/>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bwMode="auto">
                    <a:xfrm>
                      <a:off x="0" y="0"/>
                      <a:ext cx="1260475" cy="754380"/>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w:t>
      </w:r>
      <w:r w:rsidR="006061EE">
        <w:rPr>
          <w:rFonts w:ascii="Times New Roman" w:hAnsi="Times New Roman" w:cs="Times New Roman"/>
          <w:sz w:val="28"/>
          <w:szCs w:val="28"/>
        </w:rPr>
        <w:t>каемое осевое сжимающее усилие:</w:t>
      </w: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 из условия прочности (22)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899920" cy="222250"/>
            <wp:effectExtent l="0" t="0" r="5080" b="6350"/>
            <wp:docPr id="449" name="Рисунок 449" descr="http://www.bestreferat.ru/images/paper/26/32/76532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http://www.bestreferat.ru/images/paper/26/32/7653226.png"/>
                    <pic:cNvPicPr>
                      <a:picLocks noChangeAspect="1" noChangeArrowheads="1"/>
                    </pic:cNvPicPr>
                  </pic:nvPicPr>
                  <pic:blipFill>
                    <a:blip r:embed="rId423">
                      <a:extLst>
                        <a:ext uri="{28A0092B-C50C-407E-A947-70E740481C1C}">
                          <a14:useLocalDpi xmlns:a14="http://schemas.microsoft.com/office/drawing/2010/main" val="0"/>
                        </a:ext>
                      </a:extLst>
                    </a:blip>
                    <a:srcRect/>
                    <a:stretch>
                      <a:fillRect/>
                    </a:stretch>
                  </pic:blipFill>
                  <pic:spPr bwMode="auto">
                    <a:xfrm>
                      <a:off x="0" y="0"/>
                      <a:ext cx="1899920" cy="222250"/>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A533D4" w:rsidRPr="00A533D4">
        <w:rPr>
          <w:rFonts w:ascii="Times New Roman" w:hAnsi="Times New Roman" w:cs="Times New Roman"/>
          <w:sz w:val="28"/>
          <w:szCs w:val="28"/>
        </w:rPr>
        <w:t>3,14∙(2+0,016-0,00</w:t>
      </w:r>
      <w:r w:rsidR="006061EE">
        <w:rPr>
          <w:rFonts w:ascii="Times New Roman" w:hAnsi="Times New Roman" w:cs="Times New Roman"/>
          <w:sz w:val="28"/>
          <w:szCs w:val="28"/>
        </w:rPr>
        <w:t>05)∙(0,016-0,0005)∙112=10,99 МН</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в пределах упругости и</w:t>
      </w:r>
      <w:r w:rsidR="006061EE">
        <w:rPr>
          <w:rFonts w:ascii="Times New Roman" w:hAnsi="Times New Roman" w:cs="Times New Roman"/>
          <w:sz w:val="28"/>
          <w:szCs w:val="28"/>
        </w:rPr>
        <w:t>з условия устойчивости (23) [2]</w:t>
      </w: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[F]Е = </w:t>
      </w:r>
      <w:proofErr w:type="spellStart"/>
      <w:r>
        <w:rPr>
          <w:rFonts w:ascii="Times New Roman" w:hAnsi="Times New Roman" w:cs="Times New Roman"/>
          <w:sz w:val="28"/>
          <w:szCs w:val="28"/>
        </w:rPr>
        <w:t>min</w:t>
      </w:r>
      <w:proofErr w:type="spellEnd"/>
      <w:r>
        <w:rPr>
          <w:rFonts w:ascii="Times New Roman" w:hAnsi="Times New Roman" w:cs="Times New Roman"/>
          <w:sz w:val="28"/>
          <w:szCs w:val="28"/>
        </w:rPr>
        <w:t xml:space="preserve">{[F]E </w:t>
      </w:r>
      <w:proofErr w:type="gramStart"/>
      <w:r>
        <w:rPr>
          <w:rFonts w:ascii="Times New Roman" w:hAnsi="Times New Roman" w:cs="Times New Roman"/>
          <w:sz w:val="28"/>
          <w:szCs w:val="28"/>
        </w:rPr>
        <w:t>1 ;</w:t>
      </w:r>
      <w:proofErr w:type="gramEnd"/>
      <w:r>
        <w:rPr>
          <w:rFonts w:ascii="Times New Roman" w:hAnsi="Times New Roman" w:cs="Times New Roman"/>
          <w:sz w:val="28"/>
          <w:szCs w:val="28"/>
        </w:rPr>
        <w:t>[F]E 2 }</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но при условии l/D=4,3</w:t>
      </w:r>
      <w:r w:rsidR="006061EE">
        <w:rPr>
          <w:rFonts w:ascii="Times New Roman" w:hAnsi="Times New Roman" w:cs="Times New Roman"/>
          <w:sz w:val="28"/>
          <w:szCs w:val="28"/>
        </w:rPr>
        <w:t>74/2,0=2,187&lt;10 [F]Е = [F]E 1 ,</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тогда [F]E 1 находим по формуле (24)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441575" cy="497205"/>
            <wp:effectExtent l="0" t="0" r="0" b="0"/>
            <wp:docPr id="450" name="Рисунок 450" descr="http://www.bestreferat.ru/images/paper/27/32/7653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descr="http://www.bestreferat.ru/images/paper/27/32/7653227.png"/>
                    <pic:cNvPicPr>
                      <a:picLocks noChangeAspect="1" noChangeArrowheads="1"/>
                    </pic:cNvPicPr>
                  </pic:nvPicPr>
                  <pic:blipFill>
                    <a:blip r:embed="rId424">
                      <a:extLst>
                        <a:ext uri="{28A0092B-C50C-407E-A947-70E740481C1C}">
                          <a14:useLocalDpi xmlns:a14="http://schemas.microsoft.com/office/drawing/2010/main" val="0"/>
                        </a:ext>
                      </a:extLst>
                    </a:blip>
                    <a:srcRect/>
                    <a:stretch>
                      <a:fillRect/>
                    </a:stretch>
                  </pic:blipFill>
                  <pic:spPr bwMode="auto">
                    <a:xfrm>
                      <a:off x="0" y="0"/>
                      <a:ext cx="2441575" cy="497205"/>
                    </a:xfrm>
                    <a:prstGeom prst="rect">
                      <a:avLst/>
                    </a:prstGeom>
                    <a:noFill/>
                    <a:ln>
                      <a:noFill/>
                    </a:ln>
                  </pic:spPr>
                </pic:pic>
              </a:graphicData>
            </a:graphic>
          </wp:inline>
        </w:drawing>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3151505" cy="488315"/>
            <wp:effectExtent l="0" t="0" r="0" b="6985"/>
            <wp:docPr id="451" name="Рисунок 451" descr="http://www.bestreferat.ru/images/paper/28/32/7653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http://www.bestreferat.ru/images/paper/28/32/7653228.png"/>
                    <pic:cNvPicPr>
                      <a:picLocks noChangeAspect="1" noChangeArrowheads="1"/>
                    </pic:cNvPicPr>
                  </pic:nvPicPr>
                  <pic:blipFill>
                    <a:blip r:embed="rId425">
                      <a:extLst>
                        <a:ext uri="{28A0092B-C50C-407E-A947-70E740481C1C}">
                          <a14:useLocalDpi xmlns:a14="http://schemas.microsoft.com/office/drawing/2010/main" val="0"/>
                        </a:ext>
                      </a:extLst>
                    </a:blip>
                    <a:srcRect/>
                    <a:stretch>
                      <a:fillRect/>
                    </a:stretch>
                  </pic:blipFill>
                  <pic:spPr bwMode="auto">
                    <a:xfrm>
                      <a:off x="0" y="0"/>
                      <a:ext cx="3151505" cy="48831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51,91 МН</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с учетом обо</w:t>
      </w:r>
      <w:r w:rsidR="006061EE">
        <w:rPr>
          <w:rFonts w:ascii="Times New Roman" w:hAnsi="Times New Roman" w:cs="Times New Roman"/>
          <w:sz w:val="28"/>
          <w:szCs w:val="28"/>
        </w:rPr>
        <w:t>их условий по формуле (21)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260475" cy="754380"/>
            <wp:effectExtent l="0" t="0" r="0" b="7620"/>
            <wp:docPr id="452" name="Рисунок 452" descr="http://www.bestreferat.ru/images/paper/29/32/76532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descr="http://www.bestreferat.ru/images/paper/29/32/7653229.png"/>
                    <pic:cNvPicPr>
                      <a:picLocks noChangeAspect="1" noChangeArrowheads="1"/>
                    </pic:cNvPicPr>
                  </pic:nvPicPr>
                  <pic:blipFill>
                    <a:blip r:embed="rId426">
                      <a:extLst>
                        <a:ext uri="{28A0092B-C50C-407E-A947-70E740481C1C}">
                          <a14:useLocalDpi xmlns:a14="http://schemas.microsoft.com/office/drawing/2010/main" val="0"/>
                        </a:ext>
                      </a:extLst>
                    </a:blip>
                    <a:srcRect/>
                    <a:stretch>
                      <a:fillRect/>
                    </a:stretch>
                  </pic:blipFill>
                  <pic:spPr bwMode="auto">
                    <a:xfrm>
                      <a:off x="0" y="0"/>
                      <a:ext cx="1260475" cy="754380"/>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=10,75 МН</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Осевое сжимающее усилие – это усилие прижатия днища к обечайке атмосферным давлением, которое может быть рассчитано (Приложение 3 «Пример расчета аппарата»[5]):</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F=0,25∙π∙(D+2s)2 ∙p=0,25∙3,1</w:t>
      </w:r>
      <w:r w:rsidR="006061EE">
        <w:rPr>
          <w:rFonts w:ascii="Times New Roman" w:hAnsi="Times New Roman" w:cs="Times New Roman"/>
          <w:sz w:val="28"/>
          <w:szCs w:val="28"/>
        </w:rPr>
        <w:t>4∙(2,0+2∙0,016)2 ∙0,101=0,33 МН</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Так как обечайка корпуса при атмосферном давлении и отсутствия давления внутри аппарата работает под совместным действием наружного давления 0,1 МПа и осевого сжимающего усилия F, должно вы</w:t>
      </w:r>
      <w:r w:rsidR="00A610B1">
        <w:rPr>
          <w:rFonts w:ascii="Times New Roman" w:hAnsi="Times New Roman" w:cs="Times New Roman"/>
          <w:sz w:val="28"/>
          <w:szCs w:val="28"/>
        </w:rPr>
        <w:t>полняться условие устойчивости:</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798830" cy="426085"/>
            <wp:effectExtent l="0" t="0" r="1270" b="0"/>
            <wp:docPr id="453" name="Рисунок 453" descr="http://www.bestreferat.ru/images/paper/31/32/76532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descr="http://www.bestreferat.ru/images/paper/31/32/7653231.png"/>
                    <pic:cNvPicPr>
                      <a:picLocks noChangeAspect="1" noChangeArrowheads="1"/>
                    </pic:cNvPicPr>
                  </pic:nvPicPr>
                  <pic:blipFill>
                    <a:blip r:embed="rId427">
                      <a:extLst>
                        <a:ext uri="{28A0092B-C50C-407E-A947-70E740481C1C}">
                          <a14:useLocalDpi xmlns:a14="http://schemas.microsoft.com/office/drawing/2010/main" val="0"/>
                        </a:ext>
                      </a:extLst>
                    </a:blip>
                    <a:srcRect/>
                    <a:stretch>
                      <a:fillRect/>
                    </a:stretch>
                  </pic:blipFill>
                  <pic:spPr bwMode="auto">
                    <a:xfrm>
                      <a:off x="0" y="0"/>
                      <a:ext cx="798830" cy="426085"/>
                    </a:xfrm>
                    <a:prstGeom prst="rect">
                      <a:avLst/>
                    </a:prstGeom>
                    <a:noFill/>
                    <a:ln>
                      <a:noFill/>
                    </a:ln>
                  </pic:spPr>
                </pic:pic>
              </a:graphicData>
            </a:graphic>
          </wp:inline>
        </w:drawing>
      </w: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Проверяем условие устойчивости:</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021080" cy="417195"/>
            <wp:effectExtent l="0" t="0" r="7620" b="1905"/>
            <wp:docPr id="454" name="Рисунок 454" descr="http://www.bestreferat.ru/images/paper/32/32/76532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descr="http://www.bestreferat.ru/images/paper/32/32/7653232.png"/>
                    <pic:cNvPicPr>
                      <a:picLocks noChangeAspect="1" noChangeArrowheads="1"/>
                    </pic:cNvPicPr>
                  </pic:nvPicPr>
                  <pic:blipFill>
                    <a:blip r:embed="rId428">
                      <a:extLst>
                        <a:ext uri="{28A0092B-C50C-407E-A947-70E740481C1C}">
                          <a14:useLocalDpi xmlns:a14="http://schemas.microsoft.com/office/drawing/2010/main" val="0"/>
                        </a:ext>
                      </a:extLst>
                    </a:blip>
                    <a:srcRect/>
                    <a:stretch>
                      <a:fillRect/>
                    </a:stretch>
                  </pic:blipFill>
                  <pic:spPr bwMode="auto">
                    <a:xfrm>
                      <a:off x="0" y="0"/>
                      <a:ext cx="1021080" cy="41719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0,29≤1</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Устойчивость обечайки корпуса с толщиной стенки 16 мм выполняется.</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Принимаем т</w:t>
      </w:r>
      <w:r w:rsidR="006061EE">
        <w:rPr>
          <w:rFonts w:ascii="Times New Roman" w:hAnsi="Times New Roman" w:cs="Times New Roman"/>
          <w:sz w:val="28"/>
          <w:szCs w:val="28"/>
        </w:rPr>
        <w:t>олщину стенки обечайки s=16 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3.2. Расчет цилиндриче</w:t>
      </w:r>
      <w:r w:rsidR="006061EE">
        <w:rPr>
          <w:rFonts w:ascii="Times New Roman" w:hAnsi="Times New Roman" w:cs="Times New Roman"/>
          <w:sz w:val="28"/>
          <w:szCs w:val="28"/>
        </w:rPr>
        <w:t>ской обечайки диаметром 1600 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Толщину стенки рассчитываем по формулам 8 и 9 [2]:</w:t>
      </w:r>
    </w:p>
    <w:p w:rsidR="00A533D4" w:rsidRPr="00A533D4" w:rsidRDefault="00A533D4" w:rsidP="00A533D4">
      <w:pPr>
        <w:spacing w:after="0" w:line="240" w:lineRule="auto"/>
        <w:rPr>
          <w:rFonts w:ascii="Times New Roman" w:hAnsi="Times New Roman" w:cs="Times New Roman"/>
          <w:sz w:val="28"/>
          <w:szCs w:val="28"/>
        </w:rPr>
      </w:pPr>
    </w:p>
    <w:p w:rsid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s ³ </w:t>
      </w:r>
      <w:proofErr w:type="spellStart"/>
      <w:r w:rsidRPr="00A533D4">
        <w:rPr>
          <w:rFonts w:ascii="Times New Roman" w:hAnsi="Times New Roman" w:cs="Times New Roman"/>
          <w:sz w:val="28"/>
          <w:szCs w:val="28"/>
        </w:rPr>
        <w:t>sР</w:t>
      </w:r>
      <w:proofErr w:type="spellEnd"/>
      <w:r w:rsidRPr="00A533D4">
        <w:rPr>
          <w:rFonts w:ascii="Times New Roman" w:hAnsi="Times New Roman" w:cs="Times New Roman"/>
          <w:sz w:val="28"/>
          <w:szCs w:val="28"/>
        </w:rPr>
        <w:t xml:space="preserve"> +с</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074420" cy="426085"/>
            <wp:effectExtent l="0" t="0" r="0" b="0"/>
            <wp:docPr id="455" name="Рисунок 455" descr="http://www.bestreferat.ru/images/paper/09/32/7653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descr="http://www.bestreferat.ru/images/paper/09/32/7653209.png"/>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1074420" cy="426085"/>
                    </a:xfrm>
                    <a:prstGeom prst="rect">
                      <a:avLst/>
                    </a:prstGeom>
                    <a:noFill/>
                    <a:ln>
                      <a:noFill/>
                    </a:ln>
                  </pic:spPr>
                </pic:pic>
              </a:graphicData>
            </a:graphic>
          </wp:inline>
        </w:drawing>
      </w:r>
    </w:p>
    <w:p w:rsidR="00A533D4" w:rsidRPr="00A533D4" w:rsidRDefault="00A610B1"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где </w:t>
      </w:r>
      <w:proofErr w:type="spellStart"/>
      <w:r w:rsidR="00A533D4" w:rsidRPr="00A533D4">
        <w:rPr>
          <w:rFonts w:ascii="Times New Roman" w:hAnsi="Times New Roman" w:cs="Times New Roman"/>
          <w:sz w:val="28"/>
          <w:szCs w:val="28"/>
        </w:rPr>
        <w:t>sР</w:t>
      </w:r>
      <w:proofErr w:type="spellEnd"/>
      <w:r w:rsidR="00A533D4" w:rsidRPr="00A533D4">
        <w:rPr>
          <w:rFonts w:ascii="Times New Roman" w:hAnsi="Times New Roman" w:cs="Times New Roman"/>
          <w:sz w:val="28"/>
          <w:szCs w:val="28"/>
        </w:rPr>
        <w:t xml:space="preserve"> </w:t>
      </w:r>
      <w:r>
        <w:rPr>
          <w:rFonts w:ascii="Times New Roman" w:hAnsi="Times New Roman" w:cs="Times New Roman"/>
          <w:sz w:val="28"/>
          <w:szCs w:val="28"/>
        </w:rPr>
        <w:t>– расчетная толщина стенки, 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p – внутреннее избыточное давление (в нашем случае оно равно давлению внутри апп</w:t>
      </w:r>
      <w:r w:rsidR="00A610B1">
        <w:rPr>
          <w:rFonts w:ascii="Times New Roman" w:hAnsi="Times New Roman" w:cs="Times New Roman"/>
          <w:sz w:val="28"/>
          <w:szCs w:val="28"/>
        </w:rPr>
        <w:t>арата p =15 кг/см2 = 1,47 МПа);</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D</w:t>
      </w:r>
      <w:r w:rsidR="00A610B1">
        <w:rPr>
          <w:rFonts w:ascii="Times New Roman" w:hAnsi="Times New Roman" w:cs="Times New Roman"/>
          <w:sz w:val="28"/>
          <w:szCs w:val="28"/>
        </w:rPr>
        <w:t xml:space="preserve"> – диаметр обечайки (D =1,6 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[s] – допускаемое напряжение </w:t>
      </w:r>
      <w:r w:rsidR="00A610B1">
        <w:rPr>
          <w:rFonts w:ascii="Times New Roman" w:hAnsi="Times New Roman" w:cs="Times New Roman"/>
          <w:sz w:val="28"/>
          <w:szCs w:val="28"/>
        </w:rPr>
        <w:t>при расчетной температуре, МПа;</w:t>
      </w:r>
    </w:p>
    <w:p w:rsidR="00A533D4" w:rsidRPr="00A533D4" w:rsidRDefault="00A533D4" w:rsidP="00A533D4">
      <w:pPr>
        <w:spacing w:after="0" w:line="240" w:lineRule="auto"/>
        <w:rPr>
          <w:rFonts w:ascii="Times New Roman" w:hAnsi="Times New Roman" w:cs="Times New Roman"/>
          <w:sz w:val="28"/>
          <w:szCs w:val="28"/>
        </w:rPr>
      </w:pPr>
      <w:proofErr w:type="spellStart"/>
      <w:r w:rsidRPr="00A533D4">
        <w:rPr>
          <w:rFonts w:ascii="Times New Roman" w:hAnsi="Times New Roman" w:cs="Times New Roman"/>
          <w:sz w:val="28"/>
          <w:szCs w:val="28"/>
        </w:rPr>
        <w:t>φр</w:t>
      </w:r>
      <w:proofErr w:type="spellEnd"/>
      <w:r w:rsidRPr="00A533D4">
        <w:rPr>
          <w:rFonts w:ascii="Times New Roman" w:hAnsi="Times New Roman" w:cs="Times New Roman"/>
          <w:sz w:val="28"/>
          <w:szCs w:val="28"/>
        </w:rPr>
        <w:t xml:space="preserve"> – расчетный коэф</w:t>
      </w:r>
      <w:r w:rsidR="00A610B1">
        <w:rPr>
          <w:rFonts w:ascii="Times New Roman" w:hAnsi="Times New Roman" w:cs="Times New Roman"/>
          <w:sz w:val="28"/>
          <w:szCs w:val="28"/>
        </w:rPr>
        <w:t>фициент прочности сварного шва.</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lastRenderedPageBreak/>
        <w:t xml:space="preserve">Принимаем вид сварного шва – стыковой с двусторонним сплошным проваром, выполняемый автоматической и полуавтоматической сваркой. По табл.20 приложения 5 [2] найдем значение </w:t>
      </w:r>
      <w:r w:rsidR="006061EE">
        <w:rPr>
          <w:rFonts w:ascii="Times New Roman" w:hAnsi="Times New Roman" w:cs="Times New Roman"/>
          <w:sz w:val="28"/>
          <w:szCs w:val="28"/>
        </w:rPr>
        <w:t xml:space="preserve">коэффициента прочности </w:t>
      </w:r>
      <w:proofErr w:type="spellStart"/>
      <w:r w:rsidR="006061EE">
        <w:rPr>
          <w:rFonts w:ascii="Times New Roman" w:hAnsi="Times New Roman" w:cs="Times New Roman"/>
          <w:sz w:val="28"/>
          <w:szCs w:val="28"/>
        </w:rPr>
        <w:t>φр</w:t>
      </w:r>
      <w:proofErr w:type="spellEnd"/>
      <w:r w:rsidR="006061EE">
        <w:rPr>
          <w:rFonts w:ascii="Times New Roman" w:hAnsi="Times New Roman" w:cs="Times New Roman"/>
          <w:sz w:val="28"/>
          <w:szCs w:val="28"/>
        </w:rPr>
        <w:t xml:space="preserve"> =1,0.</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402715" cy="417195"/>
            <wp:effectExtent l="0" t="0" r="6985" b="1905"/>
            <wp:docPr id="456" name="Рисунок 456" descr="http://www.bestreferat.ru/images/paper/33/32/76532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descr="http://www.bestreferat.ru/images/paper/33/32/7653233.png"/>
                    <pic:cNvPicPr>
                      <a:picLocks noChangeAspect="1" noChangeArrowheads="1"/>
                    </pic:cNvPicPr>
                  </pic:nvPicPr>
                  <pic:blipFill>
                    <a:blip r:embed="rId429">
                      <a:extLst>
                        <a:ext uri="{28A0092B-C50C-407E-A947-70E740481C1C}">
                          <a14:useLocalDpi xmlns:a14="http://schemas.microsoft.com/office/drawing/2010/main" val="0"/>
                        </a:ext>
                      </a:extLst>
                    </a:blip>
                    <a:srcRect/>
                    <a:stretch>
                      <a:fillRect/>
                    </a:stretch>
                  </pic:blipFill>
                  <pic:spPr bwMode="auto">
                    <a:xfrm>
                      <a:off x="0" y="0"/>
                      <a:ext cx="1402715" cy="41719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0,0106 м</w:t>
      </w: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s = 10,6+0,5=11,1 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Прин</w:t>
      </w:r>
      <w:r w:rsidR="006061EE">
        <w:rPr>
          <w:rFonts w:ascii="Times New Roman" w:hAnsi="Times New Roman" w:cs="Times New Roman"/>
          <w:sz w:val="28"/>
          <w:szCs w:val="28"/>
        </w:rPr>
        <w:t>имаем толщину стенки s = 12 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Допускаемое избыточное внутреннее давление</w:t>
      </w:r>
      <w:r w:rsidR="006061EE">
        <w:rPr>
          <w:rFonts w:ascii="Times New Roman" w:hAnsi="Times New Roman" w:cs="Times New Roman"/>
          <w:sz w:val="28"/>
          <w:szCs w:val="28"/>
        </w:rPr>
        <w:t xml:space="preserve"> будет равным (формула 10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3009265" cy="426085"/>
            <wp:effectExtent l="0" t="0" r="635" b="0"/>
            <wp:docPr id="457" name="Рисунок 457" descr="http://www.bestreferat.ru/images/paper/34/32/76532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descr="http://www.bestreferat.ru/images/paper/34/32/7653234.png"/>
                    <pic:cNvPicPr>
                      <a:picLocks noChangeAspect="1" noChangeArrowheads="1"/>
                    </pic:cNvPicPr>
                  </pic:nvPicPr>
                  <pic:blipFill>
                    <a:blip r:embed="rId430">
                      <a:extLst>
                        <a:ext uri="{28A0092B-C50C-407E-A947-70E740481C1C}">
                          <a14:useLocalDpi xmlns:a14="http://schemas.microsoft.com/office/drawing/2010/main" val="0"/>
                        </a:ext>
                      </a:extLst>
                    </a:blip>
                    <a:srcRect/>
                    <a:stretch>
                      <a:fillRect/>
                    </a:stretch>
                  </pic:blipFill>
                  <pic:spPr bwMode="auto">
                    <a:xfrm>
                      <a:off x="0" y="0"/>
                      <a:ext cx="3009265" cy="42608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1,60 МПа.</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Определим допускаемое наруж</w:t>
      </w:r>
      <w:r w:rsidR="006061EE">
        <w:rPr>
          <w:rFonts w:ascii="Times New Roman" w:hAnsi="Times New Roman" w:cs="Times New Roman"/>
          <w:sz w:val="28"/>
          <w:szCs w:val="28"/>
        </w:rPr>
        <w:t>ное давление по формуле 13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251585" cy="772160"/>
            <wp:effectExtent l="0" t="0" r="5715" b="8890"/>
            <wp:docPr id="458" name="Рисунок 458" descr="http://www.bestreferat.ru/images/paper/87/31/7653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descr="http://www.bestreferat.ru/images/paper/87/31/7653187.png"/>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1251585" cy="772160"/>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где допускаемое давление из условий прочност</w:t>
      </w:r>
      <w:r w:rsidR="006061EE">
        <w:rPr>
          <w:rFonts w:ascii="Times New Roman" w:hAnsi="Times New Roman" w:cs="Times New Roman"/>
          <w:sz w:val="28"/>
          <w:szCs w:val="28"/>
        </w:rPr>
        <w:t>и определяем по формуле 14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903220" cy="417195"/>
            <wp:effectExtent l="0" t="0" r="0" b="1905"/>
            <wp:docPr id="459" name="Рисунок 459" descr="http://www.bestreferat.ru/images/paper/35/32/76532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descr="http://www.bestreferat.ru/images/paper/35/32/7653235.png"/>
                    <pic:cNvPicPr>
                      <a:picLocks noChangeAspect="1" noChangeArrowheads="1"/>
                    </pic:cNvPicPr>
                  </pic:nvPicPr>
                  <pic:blipFill>
                    <a:blip r:embed="rId431">
                      <a:extLst>
                        <a:ext uri="{28A0092B-C50C-407E-A947-70E740481C1C}">
                          <a14:useLocalDpi xmlns:a14="http://schemas.microsoft.com/office/drawing/2010/main" val="0"/>
                        </a:ext>
                      </a:extLst>
                    </a:blip>
                    <a:srcRect/>
                    <a:stretch>
                      <a:fillRect/>
                    </a:stretch>
                  </pic:blipFill>
                  <pic:spPr bwMode="auto">
                    <a:xfrm>
                      <a:off x="0" y="0"/>
                      <a:ext cx="2903220" cy="41719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1,60 МПа</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Допускаемое давление из условия устойчивости в пределах упругости определяем по формуле 15 [2]:</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406015" cy="497205"/>
            <wp:effectExtent l="0" t="0" r="0" b="0"/>
            <wp:docPr id="460" name="Рисунок 460" descr="http://www.bestreferat.ru/images/paper/13/32/7653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descr="http://www.bestreferat.ru/images/paper/13/32/7653213.png"/>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2406015" cy="497205"/>
                    </a:xfrm>
                    <a:prstGeom prst="rect">
                      <a:avLst/>
                    </a:prstGeom>
                    <a:noFill/>
                    <a:ln>
                      <a:noFill/>
                    </a:ln>
                  </pic:spPr>
                </pic:pic>
              </a:graphicData>
            </a:graphic>
          </wp:inline>
        </w:drawing>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051050" cy="506095"/>
            <wp:effectExtent l="0" t="0" r="6350" b="8255"/>
            <wp:docPr id="461" name="Рисунок 461" descr="http://www.bestreferat.ru/images/paper/14/32/7653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descr="http://www.bestreferat.ru/images/paper/14/32/7653214.png"/>
                    <pic:cNvPicPr>
                      <a:picLocks noChangeAspect="1" noChangeArrowheads="1"/>
                    </pic:cNvPicPr>
                  </pic:nvPicPr>
                  <pic:blipFill>
                    <a:blip r:embed="rId411">
                      <a:extLst>
                        <a:ext uri="{28A0092B-C50C-407E-A947-70E740481C1C}">
                          <a14:useLocalDpi xmlns:a14="http://schemas.microsoft.com/office/drawing/2010/main" val="0"/>
                        </a:ext>
                      </a:extLst>
                    </a:blip>
                    <a:srcRect/>
                    <a:stretch>
                      <a:fillRect/>
                    </a:stretch>
                  </pic:blipFill>
                  <pic:spPr bwMode="auto">
                    <a:xfrm>
                      <a:off x="0" y="0"/>
                      <a:ext cx="2051050" cy="50609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где , расчетная длина обечайки l=L1 +l3эл +l3кон +L2 +l3сф ,</w:t>
      </w:r>
      <w:r w:rsidR="00A610B1" w:rsidRPr="00A610B1">
        <w:t xml:space="preserve"> </w:t>
      </w:r>
      <w:r w:rsidR="00A610B1" w:rsidRPr="00A610B1">
        <w:rPr>
          <w:rFonts w:ascii="Times New Roman" w:hAnsi="Times New Roman" w:cs="Times New Roman"/>
          <w:noProof/>
          <w:sz w:val="28"/>
          <w:szCs w:val="28"/>
          <w:lang w:eastAsia="ru-RU"/>
        </w:rPr>
        <w:drawing>
          <wp:inline distT="0" distB="0" distL="0" distR="0">
            <wp:extent cx="1482725" cy="390525"/>
            <wp:effectExtent l="0" t="0" r="3175" b="9525"/>
            <wp:docPr id="462" name="Рисунок 462" descr="http://www.bestreferat.ru/images/paper/15/32/7653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descr="http://www.bestreferat.ru/images/paper/15/32/7653215.png"/>
                    <pic:cNvPicPr>
                      <a:picLocks noChangeAspect="1" noChangeArrowheads="1"/>
                    </pic:cNvPicPr>
                  </pic:nvPicPr>
                  <pic:blipFill>
                    <a:blip r:embed="rId412">
                      <a:extLst>
                        <a:ext uri="{28A0092B-C50C-407E-A947-70E740481C1C}">
                          <a14:useLocalDpi xmlns:a14="http://schemas.microsoft.com/office/drawing/2010/main" val="0"/>
                        </a:ext>
                      </a:extLst>
                    </a:blip>
                    <a:srcRect/>
                    <a:stretch>
                      <a:fillRect/>
                    </a:stretch>
                  </pic:blipFill>
                  <pic:spPr bwMode="auto">
                    <a:xfrm>
                      <a:off x="0" y="0"/>
                      <a:ext cx="1482725" cy="390525"/>
                    </a:xfrm>
                    <a:prstGeom prst="rect">
                      <a:avLst/>
                    </a:prstGeom>
                    <a:noFill/>
                    <a:ln>
                      <a:noFill/>
                    </a:ln>
                  </pic:spPr>
                </pic:pic>
              </a:graphicData>
            </a:graphic>
          </wp:inline>
        </w:drawing>
      </w:r>
      <w:r w:rsidRPr="00A533D4">
        <w:rPr>
          <w:rFonts w:ascii="Times New Roman" w:hAnsi="Times New Roman" w:cs="Times New Roman"/>
          <w:sz w:val="28"/>
          <w:szCs w:val="28"/>
        </w:rPr>
        <w:t xml:space="preserve"> ; </w:t>
      </w:r>
      <w:r w:rsidR="00A610B1" w:rsidRPr="00A610B1">
        <w:rPr>
          <w:rFonts w:ascii="Times New Roman" w:hAnsi="Times New Roman" w:cs="Times New Roman"/>
          <w:noProof/>
          <w:sz w:val="28"/>
          <w:szCs w:val="28"/>
          <w:lang w:eastAsia="ru-RU"/>
        </w:rPr>
        <w:drawing>
          <wp:inline distT="0" distB="0" distL="0" distR="0">
            <wp:extent cx="274955" cy="222250"/>
            <wp:effectExtent l="0" t="0" r="0" b="6350"/>
            <wp:docPr id="463" name="Рисунок 463" descr="http://www.bestreferat.ru/images/paper/36/32/7653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http://www.bestreferat.ru/images/paper/36/32/7653236.png"/>
                    <pic:cNvPicPr>
                      <a:picLocks noChangeAspect="1" noChangeArrowheads="1"/>
                    </pic:cNvPicPr>
                  </pic:nvPicPr>
                  <pic:blipFill>
                    <a:blip r:embed="rId432">
                      <a:extLst>
                        <a:ext uri="{28A0092B-C50C-407E-A947-70E740481C1C}">
                          <a14:useLocalDpi xmlns:a14="http://schemas.microsoft.com/office/drawing/2010/main" val="0"/>
                        </a:ext>
                      </a:extLst>
                    </a:blip>
                    <a:srcRect/>
                    <a:stretch>
                      <a:fillRect/>
                    </a:stretch>
                  </pic:blipFill>
                  <pic:spPr bwMode="auto">
                    <a:xfrm>
                      <a:off x="0" y="0"/>
                      <a:ext cx="274955" cy="222250"/>
                    </a:xfrm>
                    <a:prstGeom prst="rect">
                      <a:avLst/>
                    </a:prstGeom>
                    <a:noFill/>
                    <a:ln>
                      <a:noFill/>
                    </a:ln>
                  </pic:spPr>
                </pic:pic>
              </a:graphicData>
            </a:graphic>
          </wp:inline>
        </w:drawing>
      </w:r>
      <w:r w:rsidR="00A610B1" w:rsidRPr="00A610B1">
        <w:rPr>
          <w:rFonts w:ascii="Times New Roman" w:hAnsi="Times New Roman" w:cs="Times New Roman"/>
          <w:sz w:val="28"/>
          <w:szCs w:val="28"/>
        </w:rPr>
        <w:t xml:space="preserve"> </w:t>
      </w:r>
      <w:r w:rsidRPr="00A533D4">
        <w:rPr>
          <w:rFonts w:ascii="Times New Roman" w:hAnsi="Times New Roman" w:cs="Times New Roman"/>
          <w:sz w:val="28"/>
          <w:szCs w:val="28"/>
        </w:rPr>
        <w:t>0,14м; ; l=</w:t>
      </w:r>
      <w:r w:rsidR="006061EE">
        <w:rPr>
          <w:rFonts w:ascii="Times New Roman" w:hAnsi="Times New Roman" w:cs="Times New Roman"/>
          <w:sz w:val="28"/>
          <w:szCs w:val="28"/>
        </w:rPr>
        <w:t>2,0+0,167+0,14+1,8+0,267=4,374м</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2636520" cy="506095"/>
            <wp:effectExtent l="0" t="0" r="0" b="8255"/>
            <wp:docPr id="464" name="Рисунок 464" descr="http://www.bestreferat.ru/images/paper/37/32/76532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http://www.bestreferat.ru/images/paper/37/32/7653237.png"/>
                    <pic:cNvPicPr>
                      <a:picLocks noChangeAspect="1" noChangeArrowheads="1"/>
                    </pic:cNvPicPr>
                  </pic:nvPicPr>
                  <pic:blipFill>
                    <a:blip r:embed="rId433">
                      <a:extLst>
                        <a:ext uri="{28A0092B-C50C-407E-A947-70E740481C1C}">
                          <a14:useLocalDpi xmlns:a14="http://schemas.microsoft.com/office/drawing/2010/main" val="0"/>
                        </a:ext>
                      </a:extLst>
                    </a:blip>
                    <a:srcRect/>
                    <a:stretch>
                      <a:fillRect/>
                    </a:stretch>
                  </pic:blipFill>
                  <pic:spPr bwMode="auto">
                    <a:xfrm>
                      <a:off x="0" y="0"/>
                      <a:ext cx="2636520" cy="50609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4,08</w:t>
      </w: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значит, выбираем B1 = 1.</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3835400" cy="488315"/>
            <wp:effectExtent l="0" t="0" r="0" b="6985"/>
            <wp:docPr id="465" name="Рисунок 465" descr="http://www.bestreferat.ru/images/paper/38/32/76532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http://www.bestreferat.ru/images/paper/38/32/7653238.png"/>
                    <pic:cNvPicPr>
                      <a:picLocks noChangeAspect="1" noChangeArrowheads="1"/>
                    </pic:cNvPicPr>
                  </pic:nvPicPr>
                  <pic:blipFill>
                    <a:blip r:embed="rId434">
                      <a:extLst>
                        <a:ext uri="{28A0092B-C50C-407E-A947-70E740481C1C}">
                          <a14:useLocalDpi xmlns:a14="http://schemas.microsoft.com/office/drawing/2010/main" val="0"/>
                        </a:ext>
                      </a:extLst>
                    </a:blip>
                    <a:srcRect/>
                    <a:stretch>
                      <a:fillRect/>
                    </a:stretch>
                  </pic:blipFill>
                  <pic:spPr bwMode="auto">
                    <a:xfrm>
                      <a:off x="0" y="0"/>
                      <a:ext cx="3835400" cy="488315"/>
                    </a:xfrm>
                    <a:prstGeom prst="rect">
                      <a:avLst/>
                    </a:prstGeom>
                    <a:noFill/>
                    <a:ln>
                      <a:noFill/>
                    </a:ln>
                  </pic:spPr>
                </pic:pic>
              </a:graphicData>
            </a:graphic>
          </wp:inline>
        </w:drawing>
      </w:r>
      <w:r w:rsidRPr="00A610B1">
        <w:rPr>
          <w:rFonts w:ascii="Times New Roman" w:hAnsi="Times New Roman" w:cs="Times New Roman"/>
          <w:sz w:val="28"/>
          <w:szCs w:val="28"/>
        </w:rPr>
        <w:t xml:space="preserve"> </w:t>
      </w:r>
      <w:r w:rsidR="006061EE">
        <w:rPr>
          <w:rFonts w:ascii="Times New Roman" w:hAnsi="Times New Roman" w:cs="Times New Roman"/>
          <w:sz w:val="28"/>
          <w:szCs w:val="28"/>
        </w:rPr>
        <w:t>0,264 МПа</w:t>
      </w:r>
    </w:p>
    <w:p w:rsidR="00A533D4" w:rsidRPr="00A533D4" w:rsidRDefault="00A610B1" w:rsidP="00A533D4">
      <w:pPr>
        <w:spacing w:after="0" w:line="240" w:lineRule="auto"/>
        <w:rPr>
          <w:rFonts w:ascii="Times New Roman" w:hAnsi="Times New Roman" w:cs="Times New Roman"/>
          <w:sz w:val="28"/>
          <w:szCs w:val="28"/>
        </w:rPr>
      </w:pPr>
      <w:r w:rsidRPr="00A610B1">
        <w:rPr>
          <w:rFonts w:ascii="Times New Roman" w:hAnsi="Times New Roman" w:cs="Times New Roman"/>
          <w:noProof/>
          <w:sz w:val="28"/>
          <w:szCs w:val="28"/>
          <w:lang w:eastAsia="ru-RU"/>
        </w:rPr>
        <w:drawing>
          <wp:inline distT="0" distB="0" distL="0" distR="0">
            <wp:extent cx="1420495" cy="727710"/>
            <wp:effectExtent l="0" t="0" r="8255" b="0"/>
            <wp:docPr id="466" name="Рисунок 466" descr="http://www.bestreferat.ru/images/paper/39/32/76532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descr="http://www.bestreferat.ru/images/paper/39/32/7653239.png"/>
                    <pic:cNvPicPr>
                      <a:picLocks noChangeAspect="1" noChangeArrowheads="1"/>
                    </pic:cNvPicPr>
                  </pic:nvPicPr>
                  <pic:blipFill>
                    <a:blip r:embed="rId435">
                      <a:extLst>
                        <a:ext uri="{28A0092B-C50C-407E-A947-70E740481C1C}">
                          <a14:useLocalDpi xmlns:a14="http://schemas.microsoft.com/office/drawing/2010/main" val="0"/>
                        </a:ext>
                      </a:extLst>
                    </a:blip>
                    <a:srcRect/>
                    <a:stretch>
                      <a:fillRect/>
                    </a:stretch>
                  </pic:blipFill>
                  <pic:spPr bwMode="auto">
                    <a:xfrm>
                      <a:off x="0" y="0"/>
                      <a:ext cx="1420495" cy="727710"/>
                    </a:xfrm>
                    <a:prstGeom prst="rect">
                      <a:avLst/>
                    </a:prstGeom>
                    <a:noFill/>
                    <a:ln>
                      <a:noFill/>
                    </a:ln>
                  </pic:spPr>
                </pic:pic>
              </a:graphicData>
            </a:graphic>
          </wp:inline>
        </w:drawing>
      </w:r>
      <w:r w:rsidR="006061EE">
        <w:rPr>
          <w:rFonts w:ascii="Times New Roman" w:hAnsi="Times New Roman" w:cs="Times New Roman"/>
          <w:sz w:val="28"/>
          <w:szCs w:val="28"/>
        </w:rPr>
        <w:t xml:space="preserve"> 0,260 МПа</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Принимаем толщину стенк</w:t>
      </w:r>
      <w:r w:rsidR="006061EE">
        <w:rPr>
          <w:rFonts w:ascii="Times New Roman" w:hAnsi="Times New Roman" w:cs="Times New Roman"/>
          <w:sz w:val="28"/>
          <w:szCs w:val="28"/>
        </w:rPr>
        <w:t>и корпуса s=12мм.</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Расчёт цилиндрической части корпус</w:t>
      </w:r>
      <w:r w:rsidR="006061EE">
        <w:rPr>
          <w:rFonts w:ascii="Times New Roman" w:hAnsi="Times New Roman" w:cs="Times New Roman"/>
          <w:sz w:val="28"/>
          <w:szCs w:val="28"/>
        </w:rPr>
        <w:t>а нагруженной осевыми усилиями.</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Толщина стенки обечайки нагруженной осевым растягивающим усилием должна соответствовать условию:</w:t>
      </w: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639445" cy="239395"/>
            <wp:effectExtent l="0" t="0" r="8255" b="8255"/>
            <wp:docPr id="467" name="Рисунок 467" descr="http://www.bestreferat.ru/images/paper/21/32/765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descr="http://www.bestreferat.ru/images/paper/21/32/7653221.png"/>
                    <pic:cNvPicPr>
                      <a:picLocks noChangeAspect="1" noChangeArrowheads="1"/>
                    </pic:cNvPicPr>
                  </pic:nvPicPr>
                  <pic:blipFill>
                    <a:blip r:embed="rId418">
                      <a:extLst>
                        <a:ext uri="{28A0092B-C50C-407E-A947-70E740481C1C}">
                          <a14:useLocalDpi xmlns:a14="http://schemas.microsoft.com/office/drawing/2010/main" val="0"/>
                        </a:ext>
                      </a:extLst>
                    </a:blip>
                    <a:srcRect/>
                    <a:stretch>
                      <a:fillRect/>
                    </a:stretch>
                  </pic:blipFill>
                  <pic:spPr bwMode="auto">
                    <a:xfrm>
                      <a:off x="0" y="0"/>
                      <a:ext cx="639445" cy="23939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где </w:t>
      </w:r>
      <w:r w:rsidR="006061EE" w:rsidRPr="006061EE">
        <w:rPr>
          <w:rFonts w:ascii="Times New Roman" w:hAnsi="Times New Roman" w:cs="Times New Roman"/>
          <w:noProof/>
          <w:sz w:val="28"/>
          <w:szCs w:val="28"/>
          <w:lang w:eastAsia="ru-RU"/>
        </w:rPr>
        <w:drawing>
          <wp:inline distT="0" distB="0" distL="0" distR="0">
            <wp:extent cx="2130425" cy="426085"/>
            <wp:effectExtent l="0" t="0" r="3175" b="0"/>
            <wp:docPr id="468" name="Рисунок 468" descr="http://www.bestreferat.ru/images/paper/40/32/76532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descr="http://www.bestreferat.ru/images/paper/40/32/7653240.png"/>
                    <pic:cNvPicPr>
                      <a:picLocks noChangeAspect="1" noChangeArrowheads="1"/>
                    </pic:cNvPicPr>
                  </pic:nvPicPr>
                  <pic:blipFill>
                    <a:blip r:embed="rId436">
                      <a:extLst>
                        <a:ext uri="{28A0092B-C50C-407E-A947-70E740481C1C}">
                          <a14:useLocalDpi xmlns:a14="http://schemas.microsoft.com/office/drawing/2010/main" val="0"/>
                        </a:ext>
                      </a:extLst>
                    </a:blip>
                    <a:srcRect/>
                    <a:stretch>
                      <a:fillRect/>
                    </a:stretch>
                  </pic:blipFill>
                  <pic:spPr bwMode="auto">
                    <a:xfrm>
                      <a:off x="0" y="0"/>
                      <a:ext cx="2130425" cy="426085"/>
                    </a:xfrm>
                    <a:prstGeom prst="rect">
                      <a:avLst/>
                    </a:prstGeom>
                    <a:noFill/>
                    <a:ln>
                      <a:noFill/>
                    </a:ln>
                  </pic:spPr>
                </pic:pic>
              </a:graphicData>
            </a:graphic>
          </wp:inline>
        </w:drawing>
      </w:r>
      <w:r w:rsidR="006061EE" w:rsidRPr="006061EE">
        <w:rPr>
          <w:rFonts w:ascii="Times New Roman" w:hAnsi="Times New Roman" w:cs="Times New Roman"/>
          <w:sz w:val="28"/>
          <w:szCs w:val="28"/>
        </w:rPr>
        <w:t xml:space="preserve"> </w:t>
      </w:r>
      <w:r w:rsidRPr="00A533D4">
        <w:rPr>
          <w:rFonts w:ascii="Times New Roman" w:hAnsi="Times New Roman" w:cs="Times New Roman"/>
          <w:sz w:val="28"/>
          <w:szCs w:val="28"/>
        </w:rPr>
        <w:t>0,0057 м</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Осевое растягивающее усилие:</w:t>
      </w: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2015490" cy="417195"/>
            <wp:effectExtent l="0" t="0" r="3810" b="1905"/>
            <wp:docPr id="469" name="Рисунок 469" descr="http://www.bestreferat.ru/images/paper/41/32/7653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descr="http://www.bestreferat.ru/images/paper/41/32/7653241.png"/>
                    <pic:cNvPicPr>
                      <a:picLocks noChangeAspect="1" noChangeArrowheads="1"/>
                    </pic:cNvPicPr>
                  </pic:nvPicPr>
                  <pic:blipFill>
                    <a:blip r:embed="rId437">
                      <a:extLst>
                        <a:ext uri="{28A0092B-C50C-407E-A947-70E740481C1C}">
                          <a14:useLocalDpi xmlns:a14="http://schemas.microsoft.com/office/drawing/2010/main" val="0"/>
                        </a:ext>
                      </a:extLst>
                    </a:blip>
                    <a:srcRect/>
                    <a:stretch>
                      <a:fillRect/>
                    </a:stretch>
                  </pic:blipFill>
                  <pic:spPr bwMode="auto">
                    <a:xfrm>
                      <a:off x="0" y="0"/>
                      <a:ext cx="2015490" cy="417195"/>
                    </a:xfrm>
                    <a:prstGeom prst="rect">
                      <a:avLst/>
                    </a:prstGeom>
                    <a:noFill/>
                    <a:ln>
                      <a:noFill/>
                    </a:ln>
                  </pic:spPr>
                </pic:pic>
              </a:graphicData>
            </a:graphic>
          </wp:inline>
        </w:drawing>
      </w:r>
      <w:r w:rsidRPr="006061EE">
        <w:rPr>
          <w:rFonts w:ascii="Times New Roman" w:hAnsi="Times New Roman" w:cs="Times New Roman"/>
          <w:sz w:val="28"/>
          <w:szCs w:val="28"/>
        </w:rPr>
        <w:t xml:space="preserve"> </w:t>
      </w:r>
      <w:r w:rsidR="00A533D4" w:rsidRPr="00A533D4">
        <w:rPr>
          <w:rFonts w:ascii="Times New Roman" w:hAnsi="Times New Roman" w:cs="Times New Roman"/>
          <w:sz w:val="28"/>
          <w:szCs w:val="28"/>
        </w:rPr>
        <w:t>3,22 МН.</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Допускаемое осев</w:t>
      </w:r>
      <w:r w:rsidR="006061EE">
        <w:rPr>
          <w:rFonts w:ascii="Times New Roman" w:hAnsi="Times New Roman" w:cs="Times New Roman"/>
          <w:sz w:val="28"/>
          <w:szCs w:val="28"/>
        </w:rPr>
        <w:t>ое растягивающее усилие:</w:t>
      </w: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5211445" cy="230505"/>
            <wp:effectExtent l="0" t="0" r="8255" b="0"/>
            <wp:docPr id="470" name="Рисунок 470" descr="http://www.bestreferat.ru/images/paper/42/32/76532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http://www.bestreferat.ru/images/paper/42/32/7653242.png"/>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bwMode="auto">
                    <a:xfrm>
                      <a:off x="0" y="0"/>
                      <a:ext cx="5211445" cy="23050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lastRenderedPageBreak/>
        <w:t>=7,65 МН ≥3,22 МН.</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Услов</w:t>
      </w:r>
      <w:r w:rsidR="006061EE">
        <w:rPr>
          <w:rFonts w:ascii="Times New Roman" w:hAnsi="Times New Roman" w:cs="Times New Roman"/>
          <w:sz w:val="28"/>
          <w:szCs w:val="28"/>
        </w:rPr>
        <w:t xml:space="preserve">ия </w:t>
      </w:r>
      <w:proofErr w:type="spellStart"/>
      <w:r w:rsidR="006061EE">
        <w:rPr>
          <w:rFonts w:ascii="Times New Roman" w:hAnsi="Times New Roman" w:cs="Times New Roman"/>
          <w:sz w:val="28"/>
          <w:szCs w:val="28"/>
        </w:rPr>
        <w:t>s≥sp</w:t>
      </w:r>
      <w:proofErr w:type="spellEnd"/>
      <w:r w:rsidR="006061EE">
        <w:rPr>
          <w:rFonts w:ascii="Times New Roman" w:hAnsi="Times New Roman" w:cs="Times New Roman"/>
          <w:sz w:val="28"/>
          <w:szCs w:val="28"/>
        </w:rPr>
        <w:t xml:space="preserve"> +c и [F]≥F выполняются.</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Осевое сжимающее усилие рассчитываем по формуле (21) [2]:</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1260475" cy="754380"/>
            <wp:effectExtent l="0" t="0" r="0" b="7620"/>
            <wp:docPr id="471" name="Рисунок 471" descr="http://www.bestreferat.ru/images/paper/25/32/7653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descr="http://www.bestreferat.ru/images/paper/25/32/7653225.png"/>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bwMode="auto">
                    <a:xfrm>
                      <a:off x="0" y="0"/>
                      <a:ext cx="1260475" cy="754380"/>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Допус</w:t>
      </w:r>
      <w:r w:rsidR="006061EE">
        <w:rPr>
          <w:rFonts w:ascii="Times New Roman" w:hAnsi="Times New Roman" w:cs="Times New Roman"/>
          <w:sz w:val="28"/>
          <w:szCs w:val="28"/>
        </w:rPr>
        <w:t>каемое осевое сжимающее усилие:</w:t>
      </w:r>
    </w:p>
    <w:p w:rsidR="00A533D4" w:rsidRPr="00A533D4" w:rsidRDefault="006061EE" w:rsidP="00A533D4">
      <w:pPr>
        <w:spacing w:after="0" w:line="240" w:lineRule="auto"/>
        <w:rPr>
          <w:rFonts w:ascii="Times New Roman" w:hAnsi="Times New Roman" w:cs="Times New Roman"/>
          <w:sz w:val="28"/>
          <w:szCs w:val="28"/>
        </w:rPr>
      </w:pPr>
      <w:r>
        <w:rPr>
          <w:rFonts w:ascii="Times New Roman" w:hAnsi="Times New Roman" w:cs="Times New Roman"/>
          <w:sz w:val="28"/>
          <w:szCs w:val="28"/>
        </w:rPr>
        <w:t>- из условия прочности (22) [2]</w:t>
      </w: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1899920" cy="222250"/>
            <wp:effectExtent l="0" t="0" r="5080" b="6350"/>
            <wp:docPr id="472" name="Рисунок 472" descr="http://www.bestreferat.ru/images/paper/26/32/76532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descr="http://www.bestreferat.ru/images/paper/26/32/7653226.png"/>
                    <pic:cNvPicPr>
                      <a:picLocks noChangeAspect="1" noChangeArrowheads="1"/>
                    </pic:cNvPicPr>
                  </pic:nvPicPr>
                  <pic:blipFill>
                    <a:blip r:embed="rId423">
                      <a:extLst>
                        <a:ext uri="{28A0092B-C50C-407E-A947-70E740481C1C}">
                          <a14:useLocalDpi xmlns:a14="http://schemas.microsoft.com/office/drawing/2010/main" val="0"/>
                        </a:ext>
                      </a:extLst>
                    </a:blip>
                    <a:srcRect/>
                    <a:stretch>
                      <a:fillRect/>
                    </a:stretch>
                  </pic:blipFill>
                  <pic:spPr bwMode="auto">
                    <a:xfrm>
                      <a:off x="0" y="0"/>
                      <a:ext cx="1899920" cy="222250"/>
                    </a:xfrm>
                    <a:prstGeom prst="rect">
                      <a:avLst/>
                    </a:prstGeom>
                    <a:noFill/>
                    <a:ln>
                      <a:noFill/>
                    </a:ln>
                  </pic:spPr>
                </pic:pic>
              </a:graphicData>
            </a:graphic>
          </wp:inline>
        </w:drawing>
      </w:r>
      <w:r w:rsidRPr="006061EE">
        <w:rPr>
          <w:rFonts w:ascii="Times New Roman" w:hAnsi="Times New Roman" w:cs="Times New Roman"/>
          <w:sz w:val="28"/>
          <w:szCs w:val="28"/>
        </w:rPr>
        <w:t xml:space="preserve"> </w:t>
      </w:r>
      <w:r w:rsidR="00A533D4" w:rsidRPr="00A533D4">
        <w:rPr>
          <w:rFonts w:ascii="Times New Roman" w:hAnsi="Times New Roman" w:cs="Times New Roman"/>
          <w:sz w:val="28"/>
          <w:szCs w:val="28"/>
        </w:rPr>
        <w:t>3,14∙(1,6+0,012+0,0005)∙(0,012-0,0005)∙</w:t>
      </w:r>
      <w:r>
        <w:rPr>
          <w:rFonts w:ascii="Times New Roman" w:hAnsi="Times New Roman" w:cs="Times New Roman"/>
          <w:sz w:val="28"/>
          <w:szCs w:val="28"/>
        </w:rPr>
        <w:t>112=6,52 МН</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в пределах упругости и</w:t>
      </w:r>
      <w:r w:rsidR="006061EE">
        <w:rPr>
          <w:rFonts w:ascii="Times New Roman" w:hAnsi="Times New Roman" w:cs="Times New Roman"/>
          <w:sz w:val="28"/>
          <w:szCs w:val="28"/>
        </w:rPr>
        <w:t>з условия устойчивости (23) [2]</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 xml:space="preserve">[F]Е = </w:t>
      </w:r>
      <w:proofErr w:type="spellStart"/>
      <w:r w:rsidRPr="00A533D4">
        <w:rPr>
          <w:rFonts w:ascii="Times New Roman" w:hAnsi="Times New Roman" w:cs="Times New Roman"/>
          <w:sz w:val="28"/>
          <w:szCs w:val="28"/>
        </w:rPr>
        <w:t>min</w:t>
      </w:r>
      <w:proofErr w:type="spellEnd"/>
      <w:r w:rsidRPr="00A533D4">
        <w:rPr>
          <w:rFonts w:ascii="Times New Roman" w:hAnsi="Times New Roman" w:cs="Times New Roman"/>
          <w:sz w:val="28"/>
          <w:szCs w:val="28"/>
        </w:rPr>
        <w:t xml:space="preserve">{[F]E </w:t>
      </w:r>
      <w:proofErr w:type="gramStart"/>
      <w:r w:rsidRPr="00A533D4">
        <w:rPr>
          <w:rFonts w:ascii="Times New Roman" w:hAnsi="Times New Roman" w:cs="Times New Roman"/>
          <w:sz w:val="28"/>
          <w:szCs w:val="28"/>
        </w:rPr>
        <w:t>1 ;</w:t>
      </w:r>
      <w:proofErr w:type="gramEnd"/>
      <w:r w:rsidRPr="00A533D4">
        <w:rPr>
          <w:rFonts w:ascii="Times New Roman" w:hAnsi="Times New Roman" w:cs="Times New Roman"/>
          <w:sz w:val="28"/>
          <w:szCs w:val="28"/>
        </w:rPr>
        <w:t>[F]E 2 }</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но при условии l/D=4,</w:t>
      </w:r>
      <w:r w:rsidR="006061EE">
        <w:rPr>
          <w:rFonts w:ascii="Times New Roman" w:hAnsi="Times New Roman" w:cs="Times New Roman"/>
          <w:sz w:val="28"/>
          <w:szCs w:val="28"/>
        </w:rPr>
        <w:t>374/1,6=2,73&lt;10 [F]Е = [F]E 1 ,</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тогда [F]</w:t>
      </w:r>
      <w:r w:rsidR="006061EE">
        <w:rPr>
          <w:rFonts w:ascii="Times New Roman" w:hAnsi="Times New Roman" w:cs="Times New Roman"/>
          <w:sz w:val="28"/>
          <w:szCs w:val="28"/>
        </w:rPr>
        <w:t>E 1 находим по формуле (24) [2]</w:t>
      </w:r>
    </w:p>
    <w:p w:rsidR="006061EE"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2441575" cy="497205"/>
            <wp:effectExtent l="0" t="0" r="0" b="0"/>
            <wp:docPr id="473" name="Рисунок 473" descr="http://www.bestreferat.ru/images/paper/27/32/7653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descr="http://www.bestreferat.ru/images/paper/27/32/7653227.png"/>
                    <pic:cNvPicPr>
                      <a:picLocks noChangeAspect="1" noChangeArrowheads="1"/>
                    </pic:cNvPicPr>
                  </pic:nvPicPr>
                  <pic:blipFill>
                    <a:blip r:embed="rId424">
                      <a:extLst>
                        <a:ext uri="{28A0092B-C50C-407E-A947-70E740481C1C}">
                          <a14:useLocalDpi xmlns:a14="http://schemas.microsoft.com/office/drawing/2010/main" val="0"/>
                        </a:ext>
                      </a:extLst>
                    </a:blip>
                    <a:srcRect/>
                    <a:stretch>
                      <a:fillRect/>
                    </a:stretch>
                  </pic:blipFill>
                  <pic:spPr bwMode="auto">
                    <a:xfrm>
                      <a:off x="0" y="0"/>
                      <a:ext cx="2441575" cy="497205"/>
                    </a:xfrm>
                    <a:prstGeom prst="rect">
                      <a:avLst/>
                    </a:prstGeom>
                    <a:noFill/>
                    <a:ln>
                      <a:noFill/>
                    </a:ln>
                  </pic:spPr>
                </pic:pic>
              </a:graphicData>
            </a:graphic>
          </wp:inline>
        </w:drawing>
      </w:r>
      <w:r w:rsidRPr="006061EE">
        <w:rPr>
          <w:rFonts w:ascii="Times New Roman" w:hAnsi="Times New Roman" w:cs="Times New Roman"/>
          <w:sz w:val="28"/>
          <w:szCs w:val="28"/>
        </w:rPr>
        <w:t xml:space="preserve"> </w:t>
      </w: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3702050" cy="488315"/>
            <wp:effectExtent l="0" t="0" r="0" b="6985"/>
            <wp:docPr id="474" name="Рисунок 474" descr="http://www.bestreferat.ru/images/paper/43/32/7653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descr="http://www.bestreferat.ru/images/paper/43/32/7653243.png"/>
                    <pic:cNvPicPr>
                      <a:picLocks noChangeAspect="1" noChangeArrowheads="1"/>
                    </pic:cNvPicPr>
                  </pic:nvPicPr>
                  <pic:blipFill>
                    <a:blip r:embed="rId439">
                      <a:extLst>
                        <a:ext uri="{28A0092B-C50C-407E-A947-70E740481C1C}">
                          <a14:useLocalDpi xmlns:a14="http://schemas.microsoft.com/office/drawing/2010/main" val="0"/>
                        </a:ext>
                      </a:extLst>
                    </a:blip>
                    <a:srcRect/>
                    <a:stretch>
                      <a:fillRect/>
                    </a:stretch>
                  </pic:blipFill>
                  <pic:spPr bwMode="auto">
                    <a:xfrm>
                      <a:off x="0" y="0"/>
                      <a:ext cx="3702050" cy="488315"/>
                    </a:xfrm>
                    <a:prstGeom prst="rect">
                      <a:avLst/>
                    </a:prstGeom>
                    <a:noFill/>
                    <a:ln>
                      <a:noFill/>
                    </a:ln>
                  </pic:spPr>
                </pic:pic>
              </a:graphicData>
            </a:graphic>
          </wp:inline>
        </w:drawing>
      </w:r>
      <w:r w:rsidRPr="006061EE">
        <w:rPr>
          <w:rFonts w:ascii="Times New Roman" w:hAnsi="Times New Roman" w:cs="Times New Roman"/>
          <w:sz w:val="28"/>
          <w:szCs w:val="28"/>
        </w:rPr>
        <w:t xml:space="preserve"> </w:t>
      </w:r>
      <w:r w:rsidR="00A533D4" w:rsidRPr="00A533D4">
        <w:rPr>
          <w:rFonts w:ascii="Times New Roman" w:hAnsi="Times New Roman" w:cs="Times New Roman"/>
          <w:sz w:val="28"/>
          <w:szCs w:val="28"/>
        </w:rPr>
        <w:t>27,52 МН</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с учетом обо</w:t>
      </w:r>
      <w:r w:rsidR="006061EE">
        <w:rPr>
          <w:rFonts w:ascii="Times New Roman" w:hAnsi="Times New Roman" w:cs="Times New Roman"/>
          <w:sz w:val="28"/>
          <w:szCs w:val="28"/>
        </w:rPr>
        <w:t>их условий по формуле (21) [2]:</w:t>
      </w: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1260475" cy="754380"/>
            <wp:effectExtent l="0" t="0" r="0" b="7620"/>
            <wp:docPr id="475" name="Рисунок 475" descr="http://www.bestreferat.ru/images/paper/29/32/76532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descr="http://www.bestreferat.ru/images/paper/29/32/7653229.png"/>
                    <pic:cNvPicPr>
                      <a:picLocks noChangeAspect="1" noChangeArrowheads="1"/>
                    </pic:cNvPicPr>
                  </pic:nvPicPr>
                  <pic:blipFill>
                    <a:blip r:embed="rId426">
                      <a:extLst>
                        <a:ext uri="{28A0092B-C50C-407E-A947-70E740481C1C}">
                          <a14:useLocalDpi xmlns:a14="http://schemas.microsoft.com/office/drawing/2010/main" val="0"/>
                        </a:ext>
                      </a:extLst>
                    </a:blip>
                    <a:srcRect/>
                    <a:stretch>
                      <a:fillRect/>
                    </a:stretch>
                  </pic:blipFill>
                  <pic:spPr bwMode="auto">
                    <a:xfrm>
                      <a:off x="0" y="0"/>
                      <a:ext cx="1260475" cy="754380"/>
                    </a:xfrm>
                    <a:prstGeom prst="rect">
                      <a:avLst/>
                    </a:prstGeom>
                    <a:noFill/>
                    <a:ln>
                      <a:noFill/>
                    </a:ln>
                  </pic:spPr>
                </pic:pic>
              </a:graphicData>
            </a:graphic>
          </wp:inline>
        </w:drawing>
      </w:r>
      <w:r w:rsidRPr="006061EE">
        <w:rPr>
          <w:rFonts w:ascii="Times New Roman" w:hAnsi="Times New Roman" w:cs="Times New Roman"/>
          <w:sz w:val="28"/>
          <w:szCs w:val="28"/>
        </w:rPr>
        <w:t xml:space="preserve"> </w:t>
      </w:r>
      <w:r w:rsidR="00A533D4" w:rsidRPr="00A533D4">
        <w:rPr>
          <w:rFonts w:ascii="Times New Roman" w:hAnsi="Times New Roman" w:cs="Times New Roman"/>
          <w:sz w:val="28"/>
          <w:szCs w:val="28"/>
        </w:rPr>
        <w:t>=</w:t>
      </w:r>
      <w:r w:rsidRPr="006061EE">
        <w:rPr>
          <w:rFonts w:ascii="Times New Roman" w:hAnsi="Times New Roman" w:cs="Times New Roman"/>
          <w:noProof/>
          <w:sz w:val="28"/>
          <w:szCs w:val="28"/>
          <w:lang w:eastAsia="ru-RU"/>
        </w:rPr>
        <w:drawing>
          <wp:inline distT="0" distB="0" distL="0" distR="0">
            <wp:extent cx="1092200" cy="727710"/>
            <wp:effectExtent l="0" t="0" r="0" b="0"/>
            <wp:docPr id="476" name="Рисунок 476" descr="http://www.bestreferat.ru/images/paper/44/32/76532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descr="http://www.bestreferat.ru/images/paper/44/32/7653244.png"/>
                    <pic:cNvPicPr>
                      <a:picLocks noChangeAspect="1" noChangeArrowheads="1"/>
                    </pic:cNvPicPr>
                  </pic:nvPicPr>
                  <pic:blipFill>
                    <a:blip r:embed="rId440">
                      <a:extLst>
                        <a:ext uri="{28A0092B-C50C-407E-A947-70E740481C1C}">
                          <a14:useLocalDpi xmlns:a14="http://schemas.microsoft.com/office/drawing/2010/main" val="0"/>
                        </a:ext>
                      </a:extLst>
                    </a:blip>
                    <a:srcRect/>
                    <a:stretch>
                      <a:fillRect/>
                    </a:stretch>
                  </pic:blipFill>
                  <pic:spPr bwMode="auto">
                    <a:xfrm>
                      <a:off x="0" y="0"/>
                      <a:ext cx="1092200" cy="727710"/>
                    </a:xfrm>
                    <a:prstGeom prst="rect">
                      <a:avLst/>
                    </a:prstGeom>
                    <a:noFill/>
                    <a:ln>
                      <a:noFill/>
                    </a:ln>
                  </pic:spPr>
                </pic:pic>
              </a:graphicData>
            </a:graphic>
          </wp:inline>
        </w:drawing>
      </w:r>
      <w:r w:rsidRPr="006061EE">
        <w:rPr>
          <w:rFonts w:ascii="Times New Roman" w:hAnsi="Times New Roman" w:cs="Times New Roman"/>
          <w:sz w:val="28"/>
          <w:szCs w:val="28"/>
        </w:rPr>
        <w:t xml:space="preserve"> </w:t>
      </w:r>
      <w:r w:rsidR="00A533D4" w:rsidRPr="00A533D4">
        <w:rPr>
          <w:rFonts w:ascii="Times New Roman" w:hAnsi="Times New Roman" w:cs="Times New Roman"/>
          <w:sz w:val="28"/>
          <w:szCs w:val="28"/>
        </w:rPr>
        <w:t>6,</w:t>
      </w:r>
      <w:r>
        <w:rPr>
          <w:rFonts w:ascii="Times New Roman" w:hAnsi="Times New Roman" w:cs="Times New Roman"/>
          <w:sz w:val="28"/>
          <w:szCs w:val="28"/>
        </w:rPr>
        <w:t>34 МН</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Осевое сжимающее усилие – это усилие прижатия днища к обечайке атмосферным давлением, которое может быть рассчитано (Приложение 3</w:t>
      </w:r>
      <w:r w:rsidR="006061EE">
        <w:rPr>
          <w:rFonts w:ascii="Times New Roman" w:hAnsi="Times New Roman" w:cs="Times New Roman"/>
          <w:sz w:val="28"/>
          <w:szCs w:val="28"/>
        </w:rPr>
        <w:t xml:space="preserve"> «Пример расчета аппарата»[5]):</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F=0,25∙π∙(D+2s)2 ∙p=0,25∙3,1</w:t>
      </w:r>
      <w:r w:rsidR="006061EE">
        <w:rPr>
          <w:rFonts w:ascii="Times New Roman" w:hAnsi="Times New Roman" w:cs="Times New Roman"/>
          <w:sz w:val="28"/>
          <w:szCs w:val="28"/>
        </w:rPr>
        <w:t>4∙(1,6+2∙0,012)2 ∙0,101=0,21 МН</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Так как обечайка корпуса при атмосферном давлении и отсутствия давления внутри аппарата работает под совместным действием наружного давления 0,1 МПа и осевого сжимающего усилия F, должно вы</w:t>
      </w:r>
      <w:r w:rsidR="006061EE">
        <w:rPr>
          <w:rFonts w:ascii="Times New Roman" w:hAnsi="Times New Roman" w:cs="Times New Roman"/>
          <w:sz w:val="28"/>
          <w:szCs w:val="28"/>
        </w:rPr>
        <w:t>полняться условие устойчивости:</w:t>
      </w: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798830" cy="426085"/>
            <wp:effectExtent l="0" t="0" r="1270" b="0"/>
            <wp:docPr id="478" name="Рисунок 478" descr="http://www.bestreferat.ru/images/paper/45/32/7653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descr="http://www.bestreferat.ru/images/paper/45/32/7653245.png"/>
                    <pic:cNvPicPr>
                      <a:picLocks noChangeAspect="1" noChangeArrowheads="1"/>
                    </pic:cNvPicPr>
                  </pic:nvPicPr>
                  <pic:blipFill>
                    <a:blip r:embed="rId441">
                      <a:extLst>
                        <a:ext uri="{28A0092B-C50C-407E-A947-70E740481C1C}">
                          <a14:useLocalDpi xmlns:a14="http://schemas.microsoft.com/office/drawing/2010/main" val="0"/>
                        </a:ext>
                      </a:extLst>
                    </a:blip>
                    <a:srcRect/>
                    <a:stretch>
                      <a:fillRect/>
                    </a:stretch>
                  </pic:blipFill>
                  <pic:spPr bwMode="auto">
                    <a:xfrm>
                      <a:off x="0" y="0"/>
                      <a:ext cx="798830" cy="426085"/>
                    </a:xfrm>
                    <a:prstGeom prst="rect">
                      <a:avLst/>
                    </a:prstGeom>
                    <a:noFill/>
                    <a:ln>
                      <a:noFill/>
                    </a:ln>
                  </pic:spPr>
                </pic:pic>
              </a:graphicData>
            </a:graphic>
          </wp:inline>
        </w:drawing>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Проверяем условие устойчивости:</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6061EE" w:rsidP="00A533D4">
      <w:pPr>
        <w:spacing w:after="0" w:line="240" w:lineRule="auto"/>
        <w:rPr>
          <w:rFonts w:ascii="Times New Roman" w:hAnsi="Times New Roman" w:cs="Times New Roman"/>
          <w:sz w:val="28"/>
          <w:szCs w:val="28"/>
        </w:rPr>
      </w:pPr>
      <w:r w:rsidRPr="006061EE">
        <w:rPr>
          <w:rFonts w:ascii="Times New Roman" w:hAnsi="Times New Roman" w:cs="Times New Roman"/>
          <w:noProof/>
          <w:sz w:val="28"/>
          <w:szCs w:val="28"/>
          <w:lang w:eastAsia="ru-RU"/>
        </w:rPr>
        <w:drawing>
          <wp:inline distT="0" distB="0" distL="0" distR="0">
            <wp:extent cx="941070" cy="417195"/>
            <wp:effectExtent l="0" t="0" r="0" b="1905"/>
            <wp:docPr id="479" name="Рисунок 479" descr="http://www.bestreferat.ru/images/paper/46/32/76532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http://www.bestreferat.ru/images/paper/46/32/7653246.png"/>
                    <pic:cNvPicPr>
                      <a:picLocks noChangeAspect="1" noChangeArrowheads="1"/>
                    </pic:cNvPicPr>
                  </pic:nvPicPr>
                  <pic:blipFill>
                    <a:blip r:embed="rId442">
                      <a:extLst>
                        <a:ext uri="{28A0092B-C50C-407E-A947-70E740481C1C}">
                          <a14:useLocalDpi xmlns:a14="http://schemas.microsoft.com/office/drawing/2010/main" val="0"/>
                        </a:ext>
                      </a:extLst>
                    </a:blip>
                    <a:srcRect/>
                    <a:stretch>
                      <a:fillRect/>
                    </a:stretch>
                  </pic:blipFill>
                  <pic:spPr bwMode="auto">
                    <a:xfrm>
                      <a:off x="0" y="0"/>
                      <a:ext cx="941070" cy="417195"/>
                    </a:xfrm>
                    <a:prstGeom prst="rect">
                      <a:avLst/>
                    </a:prstGeom>
                    <a:noFill/>
                    <a:ln>
                      <a:noFill/>
                    </a:ln>
                  </pic:spPr>
                </pic:pic>
              </a:graphicData>
            </a:graphic>
          </wp:inline>
        </w:drawing>
      </w:r>
      <w:r w:rsidRPr="006061EE">
        <w:rPr>
          <w:rFonts w:ascii="Times New Roman" w:hAnsi="Times New Roman" w:cs="Times New Roman"/>
          <w:sz w:val="28"/>
          <w:szCs w:val="28"/>
        </w:rPr>
        <w:t xml:space="preserve"> </w:t>
      </w:r>
      <w:r>
        <w:rPr>
          <w:rFonts w:ascii="Times New Roman" w:hAnsi="Times New Roman" w:cs="Times New Roman"/>
          <w:sz w:val="28"/>
          <w:szCs w:val="28"/>
        </w:rPr>
        <w:t>0,90≤1</w:t>
      </w:r>
    </w:p>
    <w:p w:rsidR="00A533D4" w:rsidRPr="00A533D4" w:rsidRDefault="00A533D4" w:rsidP="00A533D4">
      <w:pPr>
        <w:spacing w:after="0" w:line="240" w:lineRule="auto"/>
        <w:rPr>
          <w:rFonts w:ascii="Times New Roman" w:hAnsi="Times New Roman" w:cs="Times New Roman"/>
          <w:sz w:val="28"/>
          <w:szCs w:val="28"/>
        </w:rPr>
      </w:pPr>
      <w:r w:rsidRPr="00A533D4">
        <w:rPr>
          <w:rFonts w:ascii="Times New Roman" w:hAnsi="Times New Roman" w:cs="Times New Roman"/>
          <w:sz w:val="28"/>
          <w:szCs w:val="28"/>
        </w:rPr>
        <w:t>Устойчивость обечайки корпуса с толщиной стенки 12 мм выполняется.</w:t>
      </w:r>
    </w:p>
    <w:p w:rsidR="00A533D4" w:rsidRPr="00A533D4" w:rsidRDefault="00A533D4" w:rsidP="00A533D4">
      <w:pPr>
        <w:spacing w:after="0" w:line="240" w:lineRule="auto"/>
        <w:rPr>
          <w:rFonts w:ascii="Times New Roman" w:hAnsi="Times New Roman" w:cs="Times New Roman"/>
          <w:sz w:val="28"/>
          <w:szCs w:val="28"/>
        </w:rPr>
      </w:pPr>
    </w:p>
    <w:p w:rsidR="00A533D4" w:rsidRPr="00A533D4" w:rsidRDefault="00A533D4" w:rsidP="00A533D4">
      <w:pPr>
        <w:spacing w:after="0" w:line="240" w:lineRule="auto"/>
        <w:rPr>
          <w:rFonts w:ascii="Times New Roman" w:hAnsi="Times New Roman" w:cs="Times New Roman"/>
          <w:sz w:val="28"/>
          <w:szCs w:val="28"/>
        </w:rPr>
      </w:pPr>
    </w:p>
    <w:p w:rsidR="00A533D4" w:rsidRDefault="00A533D4" w:rsidP="000978DD">
      <w:pPr>
        <w:spacing w:after="0" w:line="240" w:lineRule="auto"/>
        <w:rPr>
          <w:rFonts w:ascii="Times New Roman" w:hAnsi="Times New Roman" w:cs="Times New Roman"/>
          <w:sz w:val="28"/>
          <w:szCs w:val="28"/>
        </w:rPr>
      </w:pPr>
    </w:p>
    <w:p w:rsidR="00A533D4" w:rsidRDefault="006061EE" w:rsidP="006061EE">
      <w:pPr>
        <w:spacing w:after="0" w:line="240" w:lineRule="auto"/>
        <w:rPr>
          <w:rFonts w:ascii="Times New Roman" w:hAnsi="Times New Roman" w:cs="Times New Roman"/>
          <w:b/>
          <w:sz w:val="28"/>
          <w:szCs w:val="28"/>
        </w:rPr>
      </w:pPr>
      <w:r w:rsidRPr="006061EE">
        <w:rPr>
          <w:rFonts w:ascii="Times New Roman" w:hAnsi="Times New Roman" w:cs="Times New Roman"/>
          <w:b/>
          <w:sz w:val="28"/>
          <w:szCs w:val="28"/>
        </w:rPr>
        <w:t>Практическое занятие № 16: Расчет температуры и давления в реакторе</w:t>
      </w:r>
    </w:p>
    <w:p w:rsid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b/>
          <w:sz w:val="28"/>
          <w:szCs w:val="28"/>
        </w:rPr>
        <w:t>Цель:</w:t>
      </w:r>
      <w:r>
        <w:rPr>
          <w:rFonts w:ascii="Times New Roman" w:hAnsi="Times New Roman" w:cs="Times New Roman"/>
          <w:sz w:val="28"/>
          <w:szCs w:val="28"/>
        </w:rPr>
        <w:t xml:space="preserve"> </w:t>
      </w:r>
      <w:r w:rsidRPr="00430A33">
        <w:rPr>
          <w:rFonts w:ascii="Times New Roman" w:hAnsi="Times New Roman" w:cs="Times New Roman"/>
          <w:sz w:val="28"/>
          <w:szCs w:val="28"/>
        </w:rPr>
        <w:t xml:space="preserve">изучить методику расчета   </w:t>
      </w:r>
      <w:r>
        <w:rPr>
          <w:rFonts w:ascii="Times New Roman" w:hAnsi="Times New Roman" w:cs="Times New Roman"/>
          <w:sz w:val="28"/>
          <w:szCs w:val="28"/>
        </w:rPr>
        <w:t>температуры и давления в реакторе, изучить влияние температуры на скорость реакции.</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 xml:space="preserve"> Сформировать профессиональные и общие компетенции:</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 xml:space="preserve">ОК. </w:t>
      </w:r>
      <w:proofErr w:type="gramStart"/>
      <w:r w:rsidRPr="00430A33">
        <w:rPr>
          <w:rFonts w:ascii="Times New Roman" w:hAnsi="Times New Roman" w:cs="Times New Roman"/>
          <w:sz w:val="28"/>
          <w:szCs w:val="28"/>
        </w:rPr>
        <w:t>2  Организовывать</w:t>
      </w:r>
      <w:proofErr w:type="gramEnd"/>
      <w:r w:rsidRPr="00430A33">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lastRenderedPageBreak/>
        <w:t xml:space="preserve">  ОК. 5 Использовать информационно-коммуникационные технологии                 в профессиональной деятельности</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 xml:space="preserve">  ОК. </w:t>
      </w:r>
      <w:proofErr w:type="gramStart"/>
      <w:r w:rsidRPr="00430A33">
        <w:rPr>
          <w:rFonts w:ascii="Times New Roman" w:hAnsi="Times New Roman" w:cs="Times New Roman"/>
          <w:sz w:val="28"/>
          <w:szCs w:val="28"/>
        </w:rPr>
        <w:t>6  Работать</w:t>
      </w:r>
      <w:proofErr w:type="gramEnd"/>
      <w:r w:rsidRPr="00430A33">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Задачи:</w:t>
      </w:r>
    </w:p>
    <w:p w:rsid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1. Приобрести практические навыки расчета   температуры и давления в реакторе</w:t>
      </w:r>
      <w:r>
        <w:rPr>
          <w:rFonts w:ascii="Times New Roman" w:hAnsi="Times New Roman" w:cs="Times New Roman"/>
          <w:sz w:val="28"/>
          <w:szCs w:val="28"/>
        </w:rPr>
        <w:t>.</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2. Закрепить умения, подтверждающие теоретические знания.</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Место проведения: учебный кабинет для занятий по междисциплинарному курсу.</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Время выполнения:  5  часов</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Материально-техническое обеспечение:</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1.</w:t>
      </w:r>
      <w:r w:rsidRPr="00430A33">
        <w:rPr>
          <w:rFonts w:ascii="Times New Roman" w:hAnsi="Times New Roman" w:cs="Times New Roman"/>
          <w:sz w:val="28"/>
          <w:szCs w:val="28"/>
        </w:rPr>
        <w:tab/>
        <w:t>Методические рекомендации по теме;</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2.</w:t>
      </w:r>
      <w:r w:rsidRPr="00430A33">
        <w:rPr>
          <w:rFonts w:ascii="Times New Roman" w:hAnsi="Times New Roman" w:cs="Times New Roman"/>
          <w:sz w:val="28"/>
          <w:szCs w:val="28"/>
        </w:rPr>
        <w:tab/>
        <w:t>ПК и видеопроектор;</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3.</w:t>
      </w:r>
      <w:r w:rsidRPr="00430A33">
        <w:rPr>
          <w:rFonts w:ascii="Times New Roman" w:hAnsi="Times New Roman" w:cs="Times New Roman"/>
          <w:sz w:val="28"/>
          <w:szCs w:val="28"/>
        </w:rPr>
        <w:tab/>
        <w:t>Презентация по теме.</w:t>
      </w:r>
    </w:p>
    <w:p w:rsidR="00430A33" w:rsidRPr="00430A33" w:rsidRDefault="00430A33" w:rsidP="00430A33">
      <w:pPr>
        <w:spacing w:after="0" w:line="240" w:lineRule="auto"/>
        <w:rPr>
          <w:rFonts w:ascii="Times New Roman" w:hAnsi="Times New Roman" w:cs="Times New Roman"/>
          <w:sz w:val="28"/>
          <w:szCs w:val="28"/>
        </w:rPr>
      </w:pPr>
      <w:r w:rsidRPr="00430A33">
        <w:rPr>
          <w:rFonts w:ascii="Times New Roman" w:hAnsi="Times New Roman" w:cs="Times New Roman"/>
          <w:sz w:val="28"/>
          <w:szCs w:val="28"/>
        </w:rPr>
        <w:t>Критерии оценок: приложение №1.</w:t>
      </w:r>
    </w:p>
    <w:p w:rsidR="00954564" w:rsidRDefault="00954564" w:rsidP="006061EE">
      <w:pPr>
        <w:spacing w:after="0" w:line="240" w:lineRule="auto"/>
        <w:rPr>
          <w:rFonts w:ascii="Times New Roman" w:hAnsi="Times New Roman" w:cs="Times New Roman"/>
          <w:b/>
          <w:sz w:val="28"/>
          <w:szCs w:val="28"/>
        </w:rPr>
      </w:pPr>
    </w:p>
    <w:p w:rsidR="00954564" w:rsidRPr="00954564" w:rsidRDefault="00954564" w:rsidP="00430A33">
      <w:pPr>
        <w:spacing w:after="0" w:line="240" w:lineRule="auto"/>
        <w:ind w:firstLine="708"/>
        <w:jc w:val="both"/>
        <w:rPr>
          <w:rFonts w:ascii="Times New Roman" w:hAnsi="Times New Roman" w:cs="Times New Roman"/>
          <w:sz w:val="28"/>
          <w:szCs w:val="28"/>
        </w:rPr>
      </w:pPr>
      <w:r w:rsidRPr="00954564">
        <w:rPr>
          <w:rFonts w:ascii="Times New Roman" w:hAnsi="Times New Roman" w:cs="Times New Roman"/>
          <w:sz w:val="28"/>
          <w:szCs w:val="28"/>
        </w:rPr>
        <w:t>Для нахождения оптимальных условий проведения химико-технологического процесса необходимо всегд</w:t>
      </w:r>
      <w:r w:rsidR="000E6795">
        <w:rPr>
          <w:rFonts w:ascii="Times New Roman" w:hAnsi="Times New Roman" w:cs="Times New Roman"/>
          <w:sz w:val="28"/>
          <w:szCs w:val="28"/>
        </w:rPr>
        <w:t xml:space="preserve">а оценивать влияние температуры </w:t>
      </w:r>
      <w:r w:rsidRPr="00954564">
        <w:rPr>
          <w:rFonts w:ascii="Times New Roman" w:hAnsi="Times New Roman" w:cs="Times New Roman"/>
          <w:sz w:val="28"/>
          <w:szCs w:val="28"/>
        </w:rPr>
        <w:t>на скорость химической реакции. Зависимост</w:t>
      </w:r>
      <w:r w:rsidR="000E6795">
        <w:rPr>
          <w:rFonts w:ascii="Times New Roman" w:hAnsi="Times New Roman" w:cs="Times New Roman"/>
          <w:sz w:val="28"/>
          <w:szCs w:val="28"/>
        </w:rPr>
        <w:t xml:space="preserve">ь константы скорости химической </w:t>
      </w:r>
      <w:r w:rsidRPr="00954564">
        <w:rPr>
          <w:rFonts w:ascii="Times New Roman" w:hAnsi="Times New Roman" w:cs="Times New Roman"/>
          <w:sz w:val="28"/>
          <w:szCs w:val="28"/>
        </w:rPr>
        <w:t>реакции от температуры определяется уравнением Аррениуса</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k = k0е -Е/RТ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1.9)</w:t>
      </w:r>
    </w:p>
    <w:p w:rsidR="00954564" w:rsidRPr="00954564" w:rsidRDefault="00954564" w:rsidP="00954564">
      <w:pPr>
        <w:spacing w:after="0" w:line="240" w:lineRule="auto"/>
        <w:rPr>
          <w:rFonts w:ascii="Times New Roman" w:hAnsi="Times New Roman" w:cs="Times New Roman"/>
          <w:sz w:val="28"/>
          <w:szCs w:val="28"/>
        </w:rPr>
      </w:pP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Пример 1.</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При 4000С скорость химической реакции в 10 раз меньше, чем при 4500С.</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Какова энергия активации процесса, если движущая сила не изменилась с</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изменением температуры?</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Решение.</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Скорость процесса определяется уравнением (1.1). При изменении</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температуры изменяется константа скорости согласно уравнению (1.9).</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При 4000С u1=k1Δс</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При 4500С u2=k2Δс</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u1/u2 = k1/ k2 = k0е -Е/RТ2/ k0е -Е/RТ1 = е Е/R(1–Т1)/(1–Т2)</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Откуда:</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Е/</w:t>
      </w:r>
      <w:proofErr w:type="gramStart"/>
      <w:r w:rsidRPr="00954564">
        <w:rPr>
          <w:rFonts w:ascii="Times New Roman" w:hAnsi="Times New Roman" w:cs="Times New Roman"/>
          <w:sz w:val="28"/>
          <w:szCs w:val="28"/>
        </w:rPr>
        <w:t>R(</w:t>
      </w:r>
      <w:proofErr w:type="gramEnd"/>
      <w:r w:rsidRPr="00954564">
        <w:rPr>
          <w:rFonts w:ascii="Times New Roman" w:hAnsi="Times New Roman" w:cs="Times New Roman"/>
          <w:sz w:val="28"/>
          <w:szCs w:val="28"/>
        </w:rPr>
        <w:t>1/Т1 – 1/Т2)</w:t>
      </w:r>
      <w:proofErr w:type="spellStart"/>
      <w:r w:rsidRPr="00954564">
        <w:rPr>
          <w:rFonts w:ascii="Times New Roman" w:hAnsi="Times New Roman" w:cs="Times New Roman"/>
          <w:sz w:val="28"/>
          <w:szCs w:val="28"/>
        </w:rPr>
        <w:t>lgе</w:t>
      </w:r>
      <w:proofErr w:type="spellEnd"/>
      <w:r w:rsidRPr="00954564">
        <w:rPr>
          <w:rFonts w:ascii="Times New Roman" w:hAnsi="Times New Roman" w:cs="Times New Roman"/>
          <w:sz w:val="28"/>
          <w:szCs w:val="28"/>
        </w:rPr>
        <w:t xml:space="preserve"> = lg10;</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Е/8.31 1/673 – 1/</w:t>
      </w:r>
      <w:proofErr w:type="gramStart"/>
      <w:r w:rsidRPr="00954564">
        <w:rPr>
          <w:rFonts w:ascii="Times New Roman" w:hAnsi="Times New Roman" w:cs="Times New Roman"/>
          <w:sz w:val="28"/>
          <w:szCs w:val="28"/>
        </w:rPr>
        <w:t>723)</w:t>
      </w:r>
      <w:proofErr w:type="spellStart"/>
      <w:r w:rsidRPr="00954564">
        <w:rPr>
          <w:rFonts w:ascii="Times New Roman" w:hAnsi="Times New Roman" w:cs="Times New Roman"/>
          <w:sz w:val="28"/>
          <w:szCs w:val="28"/>
        </w:rPr>
        <w:t>lg</w:t>
      </w:r>
      <w:proofErr w:type="gramEnd"/>
      <w:r w:rsidRPr="00954564">
        <w:rPr>
          <w:rFonts w:ascii="Times New Roman" w:hAnsi="Times New Roman" w:cs="Times New Roman"/>
          <w:sz w:val="28"/>
          <w:szCs w:val="28"/>
        </w:rPr>
        <w:t>е</w:t>
      </w:r>
      <w:proofErr w:type="spellEnd"/>
      <w:r w:rsidRPr="00954564">
        <w:rPr>
          <w:rFonts w:ascii="Times New Roman" w:hAnsi="Times New Roman" w:cs="Times New Roman"/>
          <w:sz w:val="28"/>
          <w:szCs w:val="28"/>
        </w:rPr>
        <w:t xml:space="preserve"> = 1;</w:t>
      </w:r>
    </w:p>
    <w:p w:rsidR="00954564" w:rsidRPr="00954564" w:rsidRDefault="00954564" w:rsidP="00954564">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Е = 174000 кДж/моль.</w:t>
      </w:r>
    </w:p>
    <w:p w:rsidR="00954564" w:rsidRPr="00954564" w:rsidRDefault="00954564" w:rsidP="00954564">
      <w:pPr>
        <w:spacing w:after="0" w:line="240" w:lineRule="auto"/>
        <w:rPr>
          <w:rFonts w:ascii="Times New Roman" w:hAnsi="Times New Roman" w:cs="Times New Roman"/>
          <w:sz w:val="28"/>
          <w:szCs w:val="28"/>
        </w:rPr>
      </w:pPr>
    </w:p>
    <w:p w:rsidR="00954564" w:rsidRPr="00954564" w:rsidRDefault="000E6795" w:rsidP="0095456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954564" w:rsidRPr="00954564">
        <w:rPr>
          <w:rFonts w:ascii="Times New Roman" w:hAnsi="Times New Roman" w:cs="Times New Roman"/>
          <w:sz w:val="28"/>
          <w:szCs w:val="28"/>
        </w:rPr>
        <w:t xml:space="preserve"> ОСНОВНЫЕ МАТЕМАТИЧЕСКИЕ МОДЕЛИ РЕАКТОРОВ</w:t>
      </w:r>
    </w:p>
    <w:p w:rsidR="00954564" w:rsidRPr="00954564" w:rsidRDefault="00954564" w:rsidP="00954564">
      <w:pPr>
        <w:spacing w:after="0" w:line="240" w:lineRule="auto"/>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Химическим реактором называют аппарат, в котором осуществляют</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химико-технологические процессы, сочетающие химические реакции с тепло-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и массообменном. От правильности выбора типа реактора и от его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совершенства зависит эффективность всего процесса. Многообразие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химических процессов обусловливает и разнообразие химических реакторов,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используемых в них. В соответствии с этим и классификация реакторов может</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быть осуществлена по различным признакам. Наиболее существенным для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расчетов является деление реакторов по времени работы, а именно,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1) периодического действия; 2) непрерывного действия с установившимся 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неустановившимся потоками. Такое деление реакторов применимо как для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гомогенных, так и для гетерогенных процессов, протекающих в кинетической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области, так как математическое описание процессов будет одинаковым.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Современные крупнотоннажные химические процессы осуществляются 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основном в реакторах непрерывного действия.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Для определения конструкции и размеров любого реактора необходимы</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lastRenderedPageBreak/>
        <w:t>сведения: 1) о скоростях протекания химических реакций, тепло- и</w:t>
      </w:r>
    </w:p>
    <w:p w:rsidR="00954564" w:rsidRPr="00954564" w:rsidRDefault="00954564" w:rsidP="000E6795">
      <w:pPr>
        <w:spacing w:after="0" w:line="240" w:lineRule="auto"/>
        <w:jc w:val="both"/>
        <w:rPr>
          <w:rFonts w:ascii="Times New Roman" w:hAnsi="Times New Roman" w:cs="Times New Roman"/>
          <w:sz w:val="28"/>
          <w:szCs w:val="28"/>
        </w:rPr>
      </w:pPr>
      <w:proofErr w:type="spellStart"/>
      <w:r w:rsidRPr="00954564">
        <w:rPr>
          <w:rFonts w:ascii="Times New Roman" w:hAnsi="Times New Roman" w:cs="Times New Roman"/>
          <w:sz w:val="28"/>
          <w:szCs w:val="28"/>
        </w:rPr>
        <w:t>массопередачи</w:t>
      </w:r>
      <w:proofErr w:type="spellEnd"/>
      <w:r w:rsidRPr="00954564">
        <w:rPr>
          <w:rFonts w:ascii="Times New Roman" w:hAnsi="Times New Roman" w:cs="Times New Roman"/>
          <w:sz w:val="28"/>
          <w:szCs w:val="28"/>
        </w:rPr>
        <w:t>; 2) о гидродинамической обстановке в реакторе. Во всех случаях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исходным соотношением является материальный баланс, составленный по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одному из компонентов реакционной смеси. Их закона сохранения массы</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вещества следует, что масса вещества, поступающего систему, должна быть</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равна массе веществ, покидающих систему и остающихся в ней.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Материальный баланс можно представить в виде дифференциальных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уравнений, относящихся к единице объема. Уравнение материального баланса,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составленное для основного исходного вещества, содержит следующие</w:t>
      </w:r>
    </w:p>
    <w:p w:rsidR="00954564" w:rsidRPr="00954564" w:rsidRDefault="00430A33" w:rsidP="000E679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составляющие:</w:t>
      </w:r>
      <w:r w:rsidR="00954564" w:rsidRPr="00954564">
        <w:rPr>
          <w:rFonts w:ascii="Times New Roman" w:hAnsi="Times New Roman" w:cs="Times New Roman"/>
          <w:sz w:val="28"/>
          <w:szCs w:val="28"/>
        </w:rPr>
        <w:t xml:space="preserve"> (количество вещества, поступающего</w:t>
      </w:r>
      <w:r>
        <w:rPr>
          <w:rFonts w:ascii="Times New Roman" w:hAnsi="Times New Roman" w:cs="Times New Roman"/>
          <w:sz w:val="28"/>
          <w:szCs w:val="28"/>
        </w:rPr>
        <w:t xml:space="preserve"> в элементарный объем в единицу </w:t>
      </w:r>
      <w:r w:rsidR="00954564" w:rsidRPr="00954564">
        <w:rPr>
          <w:rFonts w:ascii="Times New Roman" w:hAnsi="Times New Roman" w:cs="Times New Roman"/>
          <w:sz w:val="28"/>
          <w:szCs w:val="28"/>
        </w:rPr>
        <w:t xml:space="preserve">времени </w:t>
      </w:r>
      <w:proofErr w:type="spellStart"/>
      <w:r w:rsidR="00954564" w:rsidRPr="00954564">
        <w:rPr>
          <w:rFonts w:ascii="Times New Roman" w:hAnsi="Times New Roman" w:cs="Times New Roman"/>
          <w:sz w:val="28"/>
          <w:szCs w:val="28"/>
        </w:rPr>
        <w:t>Gприх</w:t>
      </w:r>
      <w:proofErr w:type="spellEnd"/>
      <w:r w:rsidR="00954564" w:rsidRPr="00954564">
        <w:rPr>
          <w:rFonts w:ascii="Times New Roman" w:hAnsi="Times New Roman" w:cs="Times New Roman"/>
          <w:sz w:val="28"/>
          <w:szCs w:val="28"/>
        </w:rPr>
        <w:t>) = (количество вещества, выход</w:t>
      </w:r>
      <w:r w:rsidR="000E6795">
        <w:rPr>
          <w:rFonts w:ascii="Times New Roman" w:hAnsi="Times New Roman" w:cs="Times New Roman"/>
          <w:sz w:val="28"/>
          <w:szCs w:val="28"/>
        </w:rPr>
        <w:t xml:space="preserve">ящего из элементарного объема </w:t>
      </w:r>
      <w:proofErr w:type="spellStart"/>
      <w:r w:rsidR="000E6795">
        <w:rPr>
          <w:rFonts w:ascii="Times New Roman" w:hAnsi="Times New Roman" w:cs="Times New Roman"/>
          <w:sz w:val="28"/>
          <w:szCs w:val="28"/>
        </w:rPr>
        <w:t>в</w:t>
      </w:r>
      <w:r w:rsidR="00954564" w:rsidRPr="00954564">
        <w:rPr>
          <w:rFonts w:ascii="Times New Roman" w:hAnsi="Times New Roman" w:cs="Times New Roman"/>
          <w:sz w:val="28"/>
          <w:szCs w:val="28"/>
        </w:rPr>
        <w:t>единицу</w:t>
      </w:r>
      <w:proofErr w:type="spellEnd"/>
      <w:r w:rsidR="00954564" w:rsidRPr="00954564">
        <w:rPr>
          <w:rFonts w:ascii="Times New Roman" w:hAnsi="Times New Roman" w:cs="Times New Roman"/>
          <w:sz w:val="28"/>
          <w:szCs w:val="28"/>
        </w:rPr>
        <w:t xml:space="preserve"> времени </w:t>
      </w:r>
      <w:proofErr w:type="spellStart"/>
      <w:r w:rsidR="00954564" w:rsidRPr="00954564">
        <w:rPr>
          <w:rFonts w:ascii="Times New Roman" w:hAnsi="Times New Roman" w:cs="Times New Roman"/>
          <w:sz w:val="28"/>
          <w:szCs w:val="28"/>
        </w:rPr>
        <w:t>Gуб</w:t>
      </w:r>
      <w:proofErr w:type="spellEnd"/>
      <w:r w:rsidR="00954564" w:rsidRPr="00954564">
        <w:rPr>
          <w:rFonts w:ascii="Times New Roman" w:hAnsi="Times New Roman" w:cs="Times New Roman"/>
          <w:sz w:val="28"/>
          <w:szCs w:val="28"/>
        </w:rPr>
        <w:t>) + (скорость расходования и</w:t>
      </w:r>
      <w:r>
        <w:rPr>
          <w:rFonts w:ascii="Times New Roman" w:hAnsi="Times New Roman" w:cs="Times New Roman"/>
          <w:sz w:val="28"/>
          <w:szCs w:val="28"/>
        </w:rPr>
        <w:t xml:space="preserve">сходного вещества в </w:t>
      </w:r>
      <w:r w:rsidR="00954564" w:rsidRPr="00954564">
        <w:rPr>
          <w:rFonts w:ascii="Times New Roman" w:hAnsi="Times New Roman" w:cs="Times New Roman"/>
          <w:sz w:val="28"/>
          <w:szCs w:val="28"/>
        </w:rPr>
        <w:t>результате химической реакции, протекающе</w:t>
      </w:r>
      <w:r>
        <w:rPr>
          <w:rFonts w:ascii="Times New Roman" w:hAnsi="Times New Roman" w:cs="Times New Roman"/>
          <w:sz w:val="28"/>
          <w:szCs w:val="28"/>
        </w:rPr>
        <w:t xml:space="preserve">й в элементарном объеме </w:t>
      </w:r>
      <w:proofErr w:type="spellStart"/>
      <w:r>
        <w:rPr>
          <w:rFonts w:ascii="Times New Roman" w:hAnsi="Times New Roman" w:cs="Times New Roman"/>
          <w:sz w:val="28"/>
          <w:szCs w:val="28"/>
        </w:rPr>
        <w:t>G</w:t>
      </w:r>
      <w:proofErr w:type="gramStart"/>
      <w:r>
        <w:rPr>
          <w:rFonts w:ascii="Times New Roman" w:hAnsi="Times New Roman" w:cs="Times New Roman"/>
          <w:sz w:val="28"/>
          <w:szCs w:val="28"/>
        </w:rPr>
        <w:t>х.р</w:t>
      </w:r>
      <w:proofErr w:type="spellEnd"/>
      <w:proofErr w:type="gramEnd"/>
      <w:r>
        <w:rPr>
          <w:rFonts w:ascii="Times New Roman" w:hAnsi="Times New Roman" w:cs="Times New Roman"/>
          <w:sz w:val="28"/>
          <w:szCs w:val="28"/>
        </w:rPr>
        <w:t xml:space="preserve">) </w:t>
      </w:r>
      <w:r w:rsidR="00954564" w:rsidRPr="00954564">
        <w:rPr>
          <w:rFonts w:ascii="Times New Roman" w:hAnsi="Times New Roman" w:cs="Times New Roman"/>
          <w:sz w:val="28"/>
          <w:szCs w:val="28"/>
        </w:rPr>
        <w:t xml:space="preserve"> + (скорость накопления вещества в элементарном объеме G </w:t>
      </w:r>
      <w:proofErr w:type="spellStart"/>
      <w:r w:rsidR="00954564" w:rsidRPr="00954564">
        <w:rPr>
          <w:rFonts w:ascii="Times New Roman" w:hAnsi="Times New Roman" w:cs="Times New Roman"/>
          <w:sz w:val="28"/>
          <w:szCs w:val="28"/>
        </w:rPr>
        <w:t>нак</w:t>
      </w:r>
      <w:proofErr w:type="spellEnd"/>
      <w:r w:rsidR="00954564" w:rsidRPr="00954564">
        <w:rPr>
          <w:rFonts w:ascii="Times New Roman" w:hAnsi="Times New Roman" w:cs="Times New Roman"/>
          <w:sz w:val="28"/>
          <w:szCs w:val="28"/>
        </w:rPr>
        <w:t>) (2.1)</w:t>
      </w:r>
    </w:p>
    <w:p w:rsidR="00954564" w:rsidRPr="00954564" w:rsidRDefault="00954564" w:rsidP="00430A33">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Если концентрация вещества во всем объеме реактора одинакова, то</w:t>
      </w:r>
    </w:p>
    <w:p w:rsidR="00954564" w:rsidRPr="00954564" w:rsidRDefault="00954564" w:rsidP="00430A33">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материальный баланс можно составить для всего аппарата. Если же</w:t>
      </w:r>
    </w:p>
    <w:p w:rsidR="00954564" w:rsidRPr="00954564" w:rsidRDefault="00954564" w:rsidP="00430A33">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концентрация вещества различна в разных точках реакционного пространства,</w:t>
      </w:r>
    </w:p>
    <w:p w:rsidR="00954564" w:rsidRPr="00954564" w:rsidRDefault="00954564" w:rsidP="00430A33">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то материальный баланс составляется для элементарного объема, и затем</w:t>
      </w:r>
    </w:p>
    <w:p w:rsidR="00954564" w:rsidRPr="00954564" w:rsidRDefault="00954564" w:rsidP="00430A33">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уравнение интегрируют в соответствии с распределением потоков и</w:t>
      </w:r>
    </w:p>
    <w:p w:rsidR="00954564" w:rsidRPr="00954564" w:rsidRDefault="00954564" w:rsidP="00430A33">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концентраций в объеме реактора.</w:t>
      </w:r>
    </w:p>
    <w:p w:rsidR="00954564" w:rsidRPr="00954564" w:rsidRDefault="00954564" w:rsidP="00430A33">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     Если реакция протекает в неизотермических условиях, то материальный</w:t>
      </w:r>
    </w:p>
    <w:p w:rsidR="00954564" w:rsidRPr="00954564" w:rsidRDefault="00954564" w:rsidP="00430A33">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баланс рассматривают совместно с тепловым. Тепловой баланс записывается</w:t>
      </w:r>
    </w:p>
    <w:p w:rsidR="00954564" w:rsidRPr="00954564" w:rsidRDefault="00954564" w:rsidP="00430A33">
      <w:pPr>
        <w:spacing w:after="0" w:line="240" w:lineRule="auto"/>
        <w:rPr>
          <w:rFonts w:ascii="Times New Roman" w:hAnsi="Times New Roman" w:cs="Times New Roman"/>
          <w:sz w:val="28"/>
          <w:szCs w:val="28"/>
        </w:rPr>
      </w:pPr>
      <w:r w:rsidRPr="00954564">
        <w:rPr>
          <w:rFonts w:ascii="Times New Roman" w:hAnsi="Times New Roman" w:cs="Times New Roman"/>
          <w:sz w:val="28"/>
          <w:szCs w:val="28"/>
        </w:rPr>
        <w:t xml:space="preserve">аналогично </w:t>
      </w:r>
      <w:r w:rsidR="00811B4B">
        <w:rPr>
          <w:rFonts w:ascii="Times New Roman" w:hAnsi="Times New Roman" w:cs="Times New Roman"/>
          <w:sz w:val="28"/>
          <w:szCs w:val="28"/>
        </w:rPr>
        <w:t xml:space="preserve">материальному в следующем виде: </w:t>
      </w:r>
      <w:r w:rsidRPr="00954564">
        <w:rPr>
          <w:rFonts w:ascii="Times New Roman" w:hAnsi="Times New Roman" w:cs="Times New Roman"/>
          <w:sz w:val="28"/>
          <w:szCs w:val="28"/>
        </w:rPr>
        <w:t xml:space="preserve">(количество теплоты, поступающего </w:t>
      </w:r>
      <w:r w:rsidR="00811B4B">
        <w:rPr>
          <w:rFonts w:ascii="Times New Roman" w:hAnsi="Times New Roman" w:cs="Times New Roman"/>
          <w:sz w:val="28"/>
          <w:szCs w:val="28"/>
        </w:rPr>
        <w:t xml:space="preserve">в элементарный объем в единицу </w:t>
      </w:r>
      <w:r w:rsidRPr="00954564">
        <w:rPr>
          <w:rFonts w:ascii="Times New Roman" w:hAnsi="Times New Roman" w:cs="Times New Roman"/>
          <w:sz w:val="28"/>
          <w:szCs w:val="28"/>
        </w:rPr>
        <w:t>времени) = (количество теплоты, отданное</w:t>
      </w:r>
      <w:r w:rsidR="00811B4B">
        <w:rPr>
          <w:rFonts w:ascii="Times New Roman" w:hAnsi="Times New Roman" w:cs="Times New Roman"/>
          <w:sz w:val="28"/>
          <w:szCs w:val="28"/>
        </w:rPr>
        <w:t xml:space="preserve"> элементарным объемом в единицу </w:t>
      </w:r>
      <w:r w:rsidRPr="00954564">
        <w:rPr>
          <w:rFonts w:ascii="Times New Roman" w:hAnsi="Times New Roman" w:cs="Times New Roman"/>
          <w:sz w:val="28"/>
          <w:szCs w:val="28"/>
        </w:rPr>
        <w:t xml:space="preserve">времени) + (скорость расходования </w:t>
      </w:r>
      <w:r w:rsidR="00811B4B">
        <w:rPr>
          <w:rFonts w:ascii="Times New Roman" w:hAnsi="Times New Roman" w:cs="Times New Roman"/>
          <w:sz w:val="28"/>
          <w:szCs w:val="28"/>
        </w:rPr>
        <w:t xml:space="preserve">исходного вещества в </w:t>
      </w:r>
      <w:proofErr w:type="gramStart"/>
      <w:r w:rsidR="00811B4B">
        <w:rPr>
          <w:rFonts w:ascii="Times New Roman" w:hAnsi="Times New Roman" w:cs="Times New Roman"/>
          <w:sz w:val="28"/>
          <w:szCs w:val="28"/>
        </w:rPr>
        <w:t xml:space="preserve">результате </w:t>
      </w:r>
      <w:r w:rsidRPr="00954564">
        <w:rPr>
          <w:rFonts w:ascii="Times New Roman" w:hAnsi="Times New Roman" w:cs="Times New Roman"/>
          <w:sz w:val="28"/>
          <w:szCs w:val="28"/>
        </w:rPr>
        <w:t xml:space="preserve"> химической</w:t>
      </w:r>
      <w:proofErr w:type="gramEnd"/>
      <w:r w:rsidRPr="00954564">
        <w:rPr>
          <w:rFonts w:ascii="Times New Roman" w:hAnsi="Times New Roman" w:cs="Times New Roman"/>
          <w:sz w:val="28"/>
          <w:szCs w:val="28"/>
        </w:rPr>
        <w:t xml:space="preserve"> реакции, протекающей в э</w:t>
      </w:r>
      <w:r w:rsidR="00811B4B">
        <w:rPr>
          <w:rFonts w:ascii="Times New Roman" w:hAnsi="Times New Roman" w:cs="Times New Roman"/>
          <w:sz w:val="28"/>
          <w:szCs w:val="28"/>
        </w:rPr>
        <w:t xml:space="preserve">лементарном объеме) + (скорость </w:t>
      </w:r>
      <w:r w:rsidRPr="00954564">
        <w:rPr>
          <w:rFonts w:ascii="Times New Roman" w:hAnsi="Times New Roman" w:cs="Times New Roman"/>
          <w:sz w:val="28"/>
          <w:szCs w:val="28"/>
        </w:rPr>
        <w:t>накопления вещества в элементарном объеме)                   (2.2)</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Для расчета реакторов используют их идеализированные модели. Обычно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выделяют три типа идеальных реакторов: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а) периодический реактор полного смешения;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б) проточный реактор идеального вытеснения;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в) проточный реактор полного смешения.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Реактор смешения периодического действия – аппарат, в который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единовременно загружаются исходные компоненты и находятся в нем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определенное время, до достижения необходимой степени превращения. Затем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полученную смесь выгружают. В таком реакторе состав реакционной массы</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одинаков во всем объеме и непрерывно изменяется во времени.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Материальный баланс реактора периодического действия в соответствии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 уравнением (2.1) запишется (</w:t>
      </w:r>
      <w:proofErr w:type="spellStart"/>
      <w:r w:rsidRPr="00954564">
        <w:rPr>
          <w:rFonts w:ascii="Times New Roman" w:hAnsi="Times New Roman" w:cs="Times New Roman"/>
          <w:sz w:val="28"/>
          <w:szCs w:val="28"/>
        </w:rPr>
        <w:t>Qприх</w:t>
      </w:r>
      <w:proofErr w:type="spellEnd"/>
      <w:r w:rsidRPr="00954564">
        <w:rPr>
          <w:rFonts w:ascii="Times New Roman" w:hAnsi="Times New Roman" w:cs="Times New Roman"/>
          <w:sz w:val="28"/>
          <w:szCs w:val="28"/>
        </w:rPr>
        <w:t xml:space="preserve"> = 0, </w:t>
      </w:r>
      <w:proofErr w:type="spellStart"/>
      <w:r w:rsidRPr="00954564">
        <w:rPr>
          <w:rFonts w:ascii="Times New Roman" w:hAnsi="Times New Roman" w:cs="Times New Roman"/>
          <w:sz w:val="28"/>
          <w:szCs w:val="28"/>
        </w:rPr>
        <w:t>Gуб</w:t>
      </w:r>
      <w:proofErr w:type="spellEnd"/>
      <w:r w:rsidRPr="00954564">
        <w:rPr>
          <w:rFonts w:ascii="Times New Roman" w:hAnsi="Times New Roman" w:cs="Times New Roman"/>
          <w:sz w:val="28"/>
          <w:szCs w:val="28"/>
        </w:rPr>
        <w:t xml:space="preserve"> = 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r w:rsidRPr="00954564">
        <w:rPr>
          <w:rFonts w:ascii="Times New Roman" w:hAnsi="Times New Roman" w:cs="Times New Roman"/>
          <w:sz w:val="28"/>
          <w:szCs w:val="28"/>
        </w:rPr>
        <w:t xml:space="preserve"> · v = + </w:t>
      </w:r>
      <w:proofErr w:type="spellStart"/>
      <w:r w:rsidRPr="00954564">
        <w:rPr>
          <w:rFonts w:ascii="Times New Roman" w:hAnsi="Times New Roman" w:cs="Times New Roman"/>
          <w:sz w:val="28"/>
          <w:szCs w:val="28"/>
        </w:rPr>
        <w:t>dG</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dτ</w:t>
      </w:r>
      <w:proofErr w:type="spellEnd"/>
      <w:r w:rsidRPr="00954564">
        <w:rPr>
          <w:rFonts w:ascii="Times New Roman" w:hAnsi="Times New Roman" w:cs="Times New Roman"/>
          <w:sz w:val="28"/>
          <w:szCs w:val="28"/>
        </w:rPr>
        <w:t xml:space="preserve"> = 0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2.3)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dG</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dτ</w:t>
      </w:r>
      <w:proofErr w:type="spellEnd"/>
      <w:r w:rsidRPr="00954564">
        <w:rPr>
          <w:rFonts w:ascii="Times New Roman" w:hAnsi="Times New Roman" w:cs="Times New Roman"/>
          <w:sz w:val="28"/>
          <w:szCs w:val="28"/>
        </w:rPr>
        <w:t xml:space="preserve"> = d [</w:t>
      </w:r>
      <w:proofErr w:type="spellStart"/>
      <w:r w:rsidRPr="00954564">
        <w:rPr>
          <w:rFonts w:ascii="Times New Roman" w:hAnsi="Times New Roman" w:cs="Times New Roman"/>
          <w:sz w:val="28"/>
          <w:szCs w:val="28"/>
        </w:rPr>
        <w:t>Gнач</w:t>
      </w:r>
      <w:proofErr w:type="spellEnd"/>
      <w:r w:rsidRPr="00954564">
        <w:rPr>
          <w:rFonts w:ascii="Times New Roman" w:hAnsi="Times New Roman" w:cs="Times New Roman"/>
          <w:sz w:val="28"/>
          <w:szCs w:val="28"/>
        </w:rPr>
        <w:t xml:space="preserve"> (1 –</w:t>
      </w:r>
      <w:proofErr w:type="spell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dτ</w:t>
      </w:r>
      <w:proofErr w:type="spellEnd"/>
      <w:r w:rsidRPr="00954564">
        <w:rPr>
          <w:rFonts w:ascii="Times New Roman" w:hAnsi="Times New Roman" w:cs="Times New Roman"/>
          <w:sz w:val="28"/>
          <w:szCs w:val="28"/>
        </w:rPr>
        <w:t xml:space="preserve"> = – </w:t>
      </w:r>
      <w:proofErr w:type="spellStart"/>
      <w:proofErr w:type="gram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w:t>
      </w:r>
      <w:proofErr w:type="gramEnd"/>
      <w:r w:rsidRPr="00954564">
        <w:rPr>
          <w:rFonts w:ascii="Times New Roman" w:hAnsi="Times New Roman" w:cs="Times New Roman"/>
          <w:sz w:val="28"/>
          <w:szCs w:val="28"/>
        </w:rPr>
        <w:t xml:space="preserve">d </w:t>
      </w:r>
      <w:proofErr w:type="spell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dτ</w:t>
      </w:r>
      <w:proofErr w:type="spellEnd"/>
      <w:r w:rsidRPr="00954564">
        <w:rPr>
          <w:rFonts w:ascii="Times New Roman" w:hAnsi="Times New Roman" w:cs="Times New Roman"/>
          <w:sz w:val="28"/>
          <w:szCs w:val="28"/>
        </w:rPr>
        <w:t>)   (2.4)</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Подставляя это соотношение в (2.3), получим: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r w:rsidRPr="00954564">
        <w:rPr>
          <w:rFonts w:ascii="Times New Roman" w:hAnsi="Times New Roman" w:cs="Times New Roman"/>
          <w:sz w:val="28"/>
          <w:szCs w:val="28"/>
        </w:rPr>
        <w:t xml:space="preserve"> · v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dхА</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d</w:t>
      </w:r>
      <w:proofErr w:type="gramStart"/>
      <w:r w:rsidRPr="00954564">
        <w:rPr>
          <w:rFonts w:ascii="Times New Roman" w:hAnsi="Times New Roman" w:cs="Times New Roman"/>
          <w:sz w:val="28"/>
          <w:szCs w:val="28"/>
        </w:rPr>
        <w:t>τ</w:t>
      </w:r>
      <w:proofErr w:type="spellEnd"/>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 xml:space="preserve">            (2.5)</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Откуда после разделения переменных и интегрирования находим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хА</w:t>
      </w:r>
      <w:proofErr w:type="spellEnd"/>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τ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w:t>
      </w:r>
      <w:proofErr w:type="spellStart"/>
      <w:proofErr w:type="gramEnd"/>
      <w:r w:rsidRPr="00954564">
        <w:rPr>
          <w:rFonts w:ascii="Times New Roman" w:hAnsi="Times New Roman" w:cs="Times New Roman"/>
          <w:sz w:val="28"/>
          <w:szCs w:val="28"/>
        </w:rPr>
        <w:t>dхА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r w:rsidRPr="00954564">
        <w:rPr>
          <w:rFonts w:ascii="Times New Roman" w:hAnsi="Times New Roman" w:cs="Times New Roman"/>
          <w:sz w:val="28"/>
          <w:szCs w:val="28"/>
        </w:rPr>
        <w:t xml:space="preserve"> · v)              (2.6)</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w:t>
      </w:r>
      <w:proofErr w:type="spellStart"/>
      <w:r w:rsidRPr="00954564">
        <w:rPr>
          <w:rFonts w:ascii="Times New Roman" w:hAnsi="Times New Roman" w:cs="Times New Roman"/>
          <w:sz w:val="28"/>
          <w:szCs w:val="28"/>
        </w:rPr>
        <w:t>Gнач</w:t>
      </w:r>
      <w:proofErr w:type="spellEnd"/>
      <w:r w:rsidRPr="00954564">
        <w:rPr>
          <w:rFonts w:ascii="Times New Roman" w:hAnsi="Times New Roman" w:cs="Times New Roman"/>
          <w:sz w:val="28"/>
          <w:szCs w:val="28"/>
        </w:rPr>
        <w:t xml:space="preserve"> – начальное количество исходного вещества; v – объем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реакционного пространства; </w:t>
      </w:r>
      <w:proofErr w:type="spell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xml:space="preserve"> – степень превращения исходного вещества;</w:t>
      </w:r>
    </w:p>
    <w:p w:rsidR="00954564" w:rsidRPr="00954564" w:rsidRDefault="00954564" w:rsidP="000E6795">
      <w:pPr>
        <w:spacing w:after="0" w:line="240" w:lineRule="auto"/>
        <w:jc w:val="both"/>
        <w:rPr>
          <w:rFonts w:ascii="Times New Roman" w:hAnsi="Times New Roman" w:cs="Times New Roman"/>
          <w:sz w:val="28"/>
          <w:szCs w:val="28"/>
        </w:rPr>
      </w:pP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 начальная концентрация исходного вещества.</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Уравнение (2.6) позволяет определить необходимое время пребывания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реагентов в реакторе периодического действия для достижения заданной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lastRenderedPageBreak/>
        <w:t>степени превращения. При постоянном реакционном объеме уравнение (2.6)</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приобретает вид:</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Скон</w:t>
      </w:r>
      <w:proofErr w:type="spellEnd"/>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τ = </w:t>
      </w:r>
      <w:proofErr w:type="gramStart"/>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Снач</w:t>
      </w:r>
      <w:proofErr w:type="spellEnd"/>
      <w:proofErr w:type="gramEnd"/>
      <w:r w:rsidRPr="00954564">
        <w:rPr>
          <w:rFonts w:ascii="Times New Roman" w:hAnsi="Times New Roman" w:cs="Times New Roman"/>
          <w:sz w:val="28"/>
          <w:szCs w:val="28"/>
        </w:rPr>
        <w:t>/ v) ∫(</w:t>
      </w:r>
      <w:proofErr w:type="spellStart"/>
      <w:r w:rsidRPr="00954564">
        <w:rPr>
          <w:rFonts w:ascii="Times New Roman" w:hAnsi="Times New Roman" w:cs="Times New Roman"/>
          <w:sz w:val="28"/>
          <w:szCs w:val="28"/>
        </w:rPr>
        <w:t>dхА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dхА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r w:rsidRPr="00954564">
        <w:rPr>
          <w:rFonts w:ascii="Times New Roman" w:hAnsi="Times New Roman" w:cs="Times New Roman"/>
          <w:sz w:val="28"/>
          <w:szCs w:val="28"/>
        </w:rPr>
        <w:t xml:space="preserve">          (2.7)</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0                     </w:t>
      </w:r>
      <w:proofErr w:type="spellStart"/>
      <w:r w:rsidRPr="00954564">
        <w:rPr>
          <w:rFonts w:ascii="Times New Roman" w:hAnsi="Times New Roman" w:cs="Times New Roman"/>
          <w:sz w:val="28"/>
          <w:szCs w:val="28"/>
        </w:rPr>
        <w:t>Снач</w:t>
      </w:r>
      <w:proofErr w:type="spellEnd"/>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При изменении реакционного объема v в уравнении (2.6) примет вид:</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хА</w:t>
      </w:r>
      <w:proofErr w:type="spellEnd"/>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τ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w:t>
      </w:r>
      <w:proofErr w:type="spellStart"/>
      <w:proofErr w:type="gramEnd"/>
      <w:r w:rsidRPr="00954564">
        <w:rPr>
          <w:rFonts w:ascii="Times New Roman" w:hAnsi="Times New Roman" w:cs="Times New Roman"/>
          <w:sz w:val="28"/>
          <w:szCs w:val="28"/>
        </w:rPr>
        <w:t>dхА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vнач</w:t>
      </w:r>
      <w:proofErr w:type="spellEnd"/>
      <w:r w:rsidRPr="00954564">
        <w:rPr>
          <w:rFonts w:ascii="Times New Roman" w:hAnsi="Times New Roman" w:cs="Times New Roman"/>
          <w:sz w:val="28"/>
          <w:szCs w:val="28"/>
        </w:rPr>
        <w:t>( 1 +β</w:t>
      </w:r>
      <w:proofErr w:type="spell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dхА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r w:rsidRPr="00954564">
        <w:rPr>
          <w:rFonts w:ascii="Times New Roman" w:hAnsi="Times New Roman" w:cs="Times New Roman"/>
          <w:sz w:val="28"/>
          <w:szCs w:val="28"/>
        </w:rPr>
        <w:t xml:space="preserve"> * ( 1 +β</w:t>
      </w:r>
      <w:proofErr w:type="spell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(2.8)</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0                                   0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β = </w:t>
      </w:r>
      <w:proofErr w:type="spellStart"/>
      <w:r w:rsidRPr="00954564">
        <w:rPr>
          <w:rFonts w:ascii="Times New Roman" w:hAnsi="Times New Roman" w:cs="Times New Roman"/>
          <w:sz w:val="28"/>
          <w:szCs w:val="28"/>
        </w:rPr>
        <w:t>vхА</w:t>
      </w:r>
      <w:proofErr w:type="spellEnd"/>
      <w:r w:rsidRPr="00954564">
        <w:rPr>
          <w:rFonts w:ascii="Times New Roman" w:hAnsi="Times New Roman" w:cs="Times New Roman"/>
          <w:sz w:val="28"/>
          <w:szCs w:val="28"/>
        </w:rPr>
        <w:t xml:space="preserve"> =1 – </w:t>
      </w:r>
      <w:proofErr w:type="spellStart"/>
      <w:r w:rsidRPr="00954564">
        <w:rPr>
          <w:rFonts w:ascii="Times New Roman" w:hAnsi="Times New Roman" w:cs="Times New Roman"/>
          <w:sz w:val="28"/>
          <w:szCs w:val="28"/>
        </w:rPr>
        <w:t>vхА</w:t>
      </w:r>
      <w:proofErr w:type="spellEnd"/>
      <w:r w:rsidRPr="00954564">
        <w:rPr>
          <w:rFonts w:ascii="Times New Roman" w:hAnsi="Times New Roman" w:cs="Times New Roman"/>
          <w:sz w:val="28"/>
          <w:szCs w:val="28"/>
        </w:rPr>
        <w:t xml:space="preserve"> =0/</w:t>
      </w:r>
      <w:proofErr w:type="spellStart"/>
      <w:r w:rsidRPr="00954564">
        <w:rPr>
          <w:rFonts w:ascii="Times New Roman" w:hAnsi="Times New Roman" w:cs="Times New Roman"/>
          <w:sz w:val="28"/>
          <w:szCs w:val="28"/>
        </w:rPr>
        <w:t>VхА</w:t>
      </w:r>
      <w:proofErr w:type="spellEnd"/>
      <w:r w:rsidRPr="00954564">
        <w:rPr>
          <w:rFonts w:ascii="Times New Roman" w:hAnsi="Times New Roman" w:cs="Times New Roman"/>
          <w:sz w:val="28"/>
          <w:szCs w:val="28"/>
        </w:rPr>
        <w:t xml:space="preserve"> =0.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Пользуясь уравнениями (2.6) и (2.8), можно определить размеры</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изотермического        реактора      периодического действия. В    случае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неизотермических процессов для решения этих уравнений необходимо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располагать зависимостями скорости реакции от температуры, а также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зависимостью количества выделяющейся теплоты от степени превращения.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Реактор идеального вытеснения характеризуется тем, что любой элемент</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объема реагирующей среды движется по высоте (длине) реактора параллельно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другим элементам, не смешиваясь с предыдущим и последующими элементами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объема. Материальный баланс такого реактора при </w:t>
      </w:r>
      <w:proofErr w:type="spellStart"/>
      <w:r w:rsidRPr="00954564">
        <w:rPr>
          <w:rFonts w:ascii="Times New Roman" w:hAnsi="Times New Roman" w:cs="Times New Roman"/>
          <w:sz w:val="28"/>
          <w:szCs w:val="28"/>
        </w:rPr>
        <w:t>Gнач</w:t>
      </w:r>
      <w:proofErr w:type="spellEnd"/>
      <w:r w:rsidRPr="00954564">
        <w:rPr>
          <w:rFonts w:ascii="Times New Roman" w:hAnsi="Times New Roman" w:cs="Times New Roman"/>
          <w:sz w:val="28"/>
          <w:szCs w:val="28"/>
        </w:rPr>
        <w:t xml:space="preserve"> = 0 запишется 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следующем виде: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Gприх</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Gуб</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Gх.р</w:t>
      </w:r>
      <w:proofErr w:type="spellEnd"/>
      <w:r w:rsidRPr="00954564">
        <w:rPr>
          <w:rFonts w:ascii="Times New Roman" w:hAnsi="Times New Roman" w:cs="Times New Roman"/>
          <w:sz w:val="28"/>
          <w:szCs w:val="28"/>
        </w:rPr>
        <w:t>.                       (2.9)</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Gприх</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САVсм</w:t>
      </w:r>
      <w:proofErr w:type="spellEnd"/>
      <w:r w:rsidRPr="00954564">
        <w:rPr>
          <w:rFonts w:ascii="Times New Roman" w:hAnsi="Times New Roman" w:cs="Times New Roman"/>
          <w:sz w:val="28"/>
          <w:szCs w:val="28"/>
        </w:rPr>
        <w:t xml:space="preserve"> (1–</w:t>
      </w:r>
      <w:proofErr w:type="spellStart"/>
      <w:proofErr w:type="gram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 xml:space="preserve">                      (2.10)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w:t>
      </w:r>
      <w:proofErr w:type="spellStart"/>
      <w:r w:rsidRPr="00954564">
        <w:rPr>
          <w:rFonts w:ascii="Times New Roman" w:hAnsi="Times New Roman" w:cs="Times New Roman"/>
          <w:sz w:val="28"/>
          <w:szCs w:val="28"/>
        </w:rPr>
        <w:t>Vсм</w:t>
      </w:r>
      <w:proofErr w:type="spellEnd"/>
      <w:r w:rsidRPr="00954564">
        <w:rPr>
          <w:rFonts w:ascii="Times New Roman" w:hAnsi="Times New Roman" w:cs="Times New Roman"/>
          <w:sz w:val="28"/>
          <w:szCs w:val="28"/>
        </w:rPr>
        <w:t xml:space="preserve"> – объемный расход реакционной смеси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Gуб</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VсмСА</w:t>
      </w:r>
      <w:proofErr w:type="spellEnd"/>
      <w:r w:rsidRPr="00954564">
        <w:rPr>
          <w:rFonts w:ascii="Times New Roman" w:hAnsi="Times New Roman" w:cs="Times New Roman"/>
          <w:sz w:val="28"/>
          <w:szCs w:val="28"/>
        </w:rPr>
        <w:t xml:space="preserve"> (1–</w:t>
      </w:r>
      <w:proofErr w:type="spell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d</w:t>
      </w:r>
      <w:proofErr w:type="gramStart"/>
      <w:r w:rsidRPr="00954564">
        <w:rPr>
          <w:rFonts w:ascii="Times New Roman" w:hAnsi="Times New Roman" w:cs="Times New Roman"/>
          <w:sz w:val="28"/>
          <w:szCs w:val="28"/>
        </w:rPr>
        <w:t>хА</w:t>
      </w:r>
      <w:proofErr w:type="spellEnd"/>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 xml:space="preserve">                  (2.11)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G</w:t>
      </w:r>
      <w:proofErr w:type="gramStart"/>
      <w:r w:rsidRPr="00954564">
        <w:rPr>
          <w:rFonts w:ascii="Times New Roman" w:hAnsi="Times New Roman" w:cs="Times New Roman"/>
          <w:sz w:val="28"/>
          <w:szCs w:val="28"/>
        </w:rPr>
        <w:t>х.р</w:t>
      </w:r>
      <w:proofErr w:type="spellEnd"/>
      <w:proofErr w:type="gram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uАdv</w:t>
      </w:r>
      <w:proofErr w:type="spellEnd"/>
      <w:r w:rsidRPr="00954564">
        <w:rPr>
          <w:rFonts w:ascii="Times New Roman" w:hAnsi="Times New Roman" w:cs="Times New Roman"/>
          <w:sz w:val="28"/>
          <w:szCs w:val="28"/>
        </w:rPr>
        <w:t xml:space="preserve">                           (2.12)</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После подстановки значений составляющих материального баланса 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уравнение (2.9) и преобразований получим: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VсмСАdхА</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uАdv</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2.13)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хкон</w:t>
      </w:r>
      <w:proofErr w:type="spellEnd"/>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τ = v/</w:t>
      </w:r>
      <w:proofErr w:type="spellStart"/>
      <w:r w:rsidRPr="00954564">
        <w:rPr>
          <w:rFonts w:ascii="Times New Roman" w:hAnsi="Times New Roman" w:cs="Times New Roman"/>
          <w:sz w:val="28"/>
          <w:szCs w:val="28"/>
        </w:rPr>
        <w:t>Vсм</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w:t>
      </w:r>
      <w:proofErr w:type="spellStart"/>
      <w:proofErr w:type="gramEnd"/>
      <w:r w:rsidRPr="00954564">
        <w:rPr>
          <w:rFonts w:ascii="Times New Roman" w:hAnsi="Times New Roman" w:cs="Times New Roman"/>
          <w:sz w:val="28"/>
          <w:szCs w:val="28"/>
        </w:rPr>
        <w:t>dхА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r w:rsidRPr="00954564">
        <w:rPr>
          <w:rFonts w:ascii="Times New Roman" w:hAnsi="Times New Roman" w:cs="Times New Roman"/>
          <w:sz w:val="28"/>
          <w:szCs w:val="28"/>
        </w:rPr>
        <w:t xml:space="preserve">             (2.14)</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хнач</w:t>
      </w:r>
      <w:proofErr w:type="spellEnd"/>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Реактор полного смешения характеризуется тем, что любой элемент</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объема реагирующей смеси мгновенно перемешивается со всей средой,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содержащейся в реакторе, так как скорость циркуляционных движений по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сечению и высоте аппарата во много раз больше, чем линейная скорость по оси.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 реакторе такого типа концентрация любого компонента равномерно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распределена по всему реакционному объему, и поэтому уравнение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материального баланса можно записать для всего объема реактора. Для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установившегося режима</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Gприх</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Gуб</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Gх.р</w:t>
      </w:r>
      <w:proofErr w:type="spellEnd"/>
      <w:r w:rsidRPr="00954564">
        <w:rPr>
          <w:rFonts w:ascii="Times New Roman" w:hAnsi="Times New Roman" w:cs="Times New Roman"/>
          <w:sz w:val="28"/>
          <w:szCs w:val="28"/>
        </w:rPr>
        <w:t>.                   (2.15)</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VсмСнач</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VсмСнач</w:t>
      </w:r>
      <w:proofErr w:type="spellEnd"/>
      <w:r w:rsidRPr="00954564">
        <w:rPr>
          <w:rFonts w:ascii="Times New Roman" w:hAnsi="Times New Roman" w:cs="Times New Roman"/>
          <w:sz w:val="28"/>
          <w:szCs w:val="28"/>
        </w:rPr>
        <w:t xml:space="preserve"> (1 – </w:t>
      </w:r>
      <w:proofErr w:type="spellStart"/>
      <w:r w:rsidRPr="00954564">
        <w:rPr>
          <w:rFonts w:ascii="Times New Roman" w:hAnsi="Times New Roman" w:cs="Times New Roman"/>
          <w:sz w:val="28"/>
          <w:szCs w:val="28"/>
        </w:rPr>
        <w:t>хкон</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uАконv</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2.16)</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w:t>
      </w:r>
      <w:proofErr w:type="spellStart"/>
      <w:r w:rsidRPr="00954564">
        <w:rPr>
          <w:rFonts w:ascii="Times New Roman" w:hAnsi="Times New Roman" w:cs="Times New Roman"/>
          <w:sz w:val="28"/>
          <w:szCs w:val="28"/>
        </w:rPr>
        <w:t>хкон</w:t>
      </w:r>
      <w:proofErr w:type="spellEnd"/>
      <w:r w:rsidRPr="00954564">
        <w:rPr>
          <w:rFonts w:ascii="Times New Roman" w:hAnsi="Times New Roman" w:cs="Times New Roman"/>
          <w:sz w:val="28"/>
          <w:szCs w:val="28"/>
        </w:rPr>
        <w:t xml:space="preserve"> – конечная степень превращения.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VсмСнач</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хкон</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uАконv</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2.17)</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v/</w:t>
      </w:r>
      <w:proofErr w:type="spellStart"/>
      <w:r w:rsidRPr="00954564">
        <w:rPr>
          <w:rFonts w:ascii="Times New Roman" w:hAnsi="Times New Roman" w:cs="Times New Roman"/>
          <w:sz w:val="28"/>
          <w:szCs w:val="28"/>
        </w:rPr>
        <w:t>Vсм</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хкон</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uАкон</w:t>
      </w:r>
      <w:proofErr w:type="spellEnd"/>
      <w:r w:rsidRPr="00954564">
        <w:rPr>
          <w:rFonts w:ascii="Times New Roman" w:hAnsi="Times New Roman" w:cs="Times New Roman"/>
          <w:sz w:val="28"/>
          <w:szCs w:val="28"/>
        </w:rPr>
        <w:t xml:space="preserve"> = τ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2.18)</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Так как</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хкон</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Скон</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то                     τ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Скон</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uАкон</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2.19)</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Уравнения (2.18) и (2.19) представляют собой характеристические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уравнения проточного реактора идеального смешения и позволяют определить</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неизвестную величину по заданным. В любом случае для реактора полного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смешения размер реактора, расход реагентов, начальные и конечные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концентрации могут быть определены только при условии, если известна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кинетика процесса.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lastRenderedPageBreak/>
        <w:t xml:space="preserve">     Пример 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Имеется однослойный каталитический реактор, работающий при режиме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идеального вытеснения. В реакторе осуществляется обратимая экзотермическая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реакция окисления SО2 в фильтрующем слое ванадиевого катализатора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SО2 + 0.5О2 ↔ SО3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Определить: а) реакционный объем реактора, т.е. объем катализатора,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который следует загрузить в реактор, чтобы обеспечить степень превращения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SО2 в SО3, равную 0.5; б) диаметр реактора и высоту слоя катализатора.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Исходные данные: температура в слое катализатора равна 5700С (считаем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ее постоянной во всем слое), состав исходного газа: SО2 – 11% (об); О2 –</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10% (об); N2 – 79% (об). Расход газа 15500м3·ч. Скорость газа в аппарате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1.4 м/с. Константа скорости реакции окисления SО2 в SО3 при 5850С</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определится по формуле: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lgКр</w:t>
      </w:r>
      <w:proofErr w:type="spellEnd"/>
      <w:r w:rsidRPr="00954564">
        <w:rPr>
          <w:rFonts w:ascii="Times New Roman" w:hAnsi="Times New Roman" w:cs="Times New Roman"/>
          <w:sz w:val="28"/>
          <w:szCs w:val="28"/>
        </w:rPr>
        <w:t xml:space="preserve"> = (4905/Т) – 4.6455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2.20)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Энергия активации Е =87800 кДж/моль. Коэффициент запаса с = 1.3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Решение.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В соответствии с уравнением (2.14) для реактора идеального вытеснения</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τ = v/ </w:t>
      </w:r>
      <w:proofErr w:type="spellStart"/>
      <w:r w:rsidRPr="00954564">
        <w:rPr>
          <w:rFonts w:ascii="Times New Roman" w:hAnsi="Times New Roman" w:cs="Times New Roman"/>
          <w:sz w:val="28"/>
          <w:szCs w:val="28"/>
        </w:rPr>
        <w:t>Vсм</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w:t>
      </w:r>
      <w:proofErr w:type="spellStart"/>
      <w:proofErr w:type="gramEnd"/>
      <w:r w:rsidRPr="00954564">
        <w:rPr>
          <w:rFonts w:ascii="Times New Roman" w:hAnsi="Times New Roman" w:cs="Times New Roman"/>
          <w:sz w:val="28"/>
          <w:szCs w:val="28"/>
        </w:rPr>
        <w:t>dхА</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uА</w:t>
      </w:r>
      <w:proofErr w:type="spellEnd"/>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Скорость реакции окисления диоксида серы до </w:t>
      </w:r>
      <w:proofErr w:type="spellStart"/>
      <w:r w:rsidRPr="00954564">
        <w:rPr>
          <w:rFonts w:ascii="Times New Roman" w:hAnsi="Times New Roman" w:cs="Times New Roman"/>
          <w:sz w:val="28"/>
          <w:szCs w:val="28"/>
        </w:rPr>
        <w:t>триоксида</w:t>
      </w:r>
      <w:proofErr w:type="spellEnd"/>
      <w:r w:rsidRPr="00954564">
        <w:rPr>
          <w:rFonts w:ascii="Times New Roman" w:hAnsi="Times New Roman" w:cs="Times New Roman"/>
          <w:sz w:val="28"/>
          <w:szCs w:val="28"/>
        </w:rPr>
        <w:t xml:space="preserve">     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фильтрующем слое ванадиевого катализатора можно ориентировочно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определить в некоторых пределах изменения параметров процесса по</w:t>
      </w:r>
    </w:p>
    <w:p w:rsidR="00954564" w:rsidRPr="00954564" w:rsidRDefault="00954564" w:rsidP="00811B4B">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упро</w:t>
      </w:r>
      <w:r w:rsidR="00811B4B">
        <w:rPr>
          <w:rFonts w:ascii="Times New Roman" w:hAnsi="Times New Roman" w:cs="Times New Roman"/>
          <w:sz w:val="28"/>
          <w:szCs w:val="28"/>
        </w:rPr>
        <w:t xml:space="preserve">щенному уравнению </w:t>
      </w:r>
      <w:proofErr w:type="spellStart"/>
      <w:r w:rsidR="00811B4B">
        <w:rPr>
          <w:rFonts w:ascii="Times New Roman" w:hAnsi="Times New Roman" w:cs="Times New Roman"/>
          <w:sz w:val="28"/>
          <w:szCs w:val="28"/>
        </w:rPr>
        <w:t>Г.К.Борескова</w:t>
      </w:r>
      <w:proofErr w:type="spellEnd"/>
      <w:r w:rsidRPr="00954564">
        <w:rPr>
          <w:rFonts w:ascii="Times New Roman" w:hAnsi="Times New Roman" w:cs="Times New Roman"/>
          <w:sz w:val="28"/>
          <w:szCs w:val="28"/>
        </w:rPr>
        <w:t xml:space="preserve">      </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u = (k /2а) (</w:t>
      </w:r>
      <w:proofErr w:type="spellStart"/>
      <w:r w:rsidRPr="00954564">
        <w:rPr>
          <w:rFonts w:ascii="Times New Roman" w:hAnsi="Times New Roman" w:cs="Times New Roman"/>
          <w:sz w:val="28"/>
          <w:szCs w:val="28"/>
        </w:rPr>
        <w:t>хр</w:t>
      </w:r>
      <w:proofErr w:type="spellEnd"/>
      <w:r w:rsidRPr="00954564">
        <w:rPr>
          <w:rFonts w:ascii="Times New Roman" w:hAnsi="Times New Roman" w:cs="Times New Roman"/>
          <w:sz w:val="28"/>
          <w:szCs w:val="28"/>
        </w:rPr>
        <w:t xml:space="preserve"> – х/х) 0.8 (2b – ах) 273/Т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2.21)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а – начальная концентрация SО2 в газе, %(об);           b – начальная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концентрация О2 в газе, % (об).</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Подставив значение скорости из уравнения (2.21) в (2.14), получим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τ = v/ </w:t>
      </w:r>
      <w:proofErr w:type="spellStart"/>
      <w:r w:rsidRPr="00954564">
        <w:rPr>
          <w:rFonts w:ascii="Times New Roman" w:hAnsi="Times New Roman" w:cs="Times New Roman"/>
          <w:sz w:val="28"/>
          <w:szCs w:val="28"/>
        </w:rPr>
        <w:t>Vсм</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dх</w:t>
      </w:r>
      <w:proofErr w:type="spellEnd"/>
      <w:proofErr w:type="gramStart"/>
      <w:r w:rsidRPr="00954564">
        <w:rPr>
          <w:rFonts w:ascii="Times New Roman" w:hAnsi="Times New Roman" w:cs="Times New Roman"/>
          <w:sz w:val="28"/>
          <w:szCs w:val="28"/>
        </w:rPr>
        <w:t>/[</w:t>
      </w:r>
      <w:proofErr w:type="gramEnd"/>
      <w:r w:rsidRPr="00954564">
        <w:rPr>
          <w:rFonts w:ascii="Times New Roman" w:hAnsi="Times New Roman" w:cs="Times New Roman"/>
          <w:sz w:val="28"/>
          <w:szCs w:val="28"/>
        </w:rPr>
        <w:t>( k/2а) (</w:t>
      </w:r>
      <w:proofErr w:type="spellStart"/>
      <w:r w:rsidRPr="00954564">
        <w:rPr>
          <w:rFonts w:ascii="Times New Roman" w:hAnsi="Times New Roman" w:cs="Times New Roman"/>
          <w:sz w:val="28"/>
          <w:szCs w:val="28"/>
        </w:rPr>
        <w:t>хр</w:t>
      </w:r>
      <w:proofErr w:type="spellEnd"/>
      <w:r w:rsidRPr="00954564">
        <w:rPr>
          <w:rFonts w:ascii="Times New Roman" w:hAnsi="Times New Roman" w:cs="Times New Roman"/>
          <w:sz w:val="28"/>
          <w:szCs w:val="28"/>
        </w:rPr>
        <w:t xml:space="preserve"> – х/х) 0.8 (2b – ах) 273/Т]   (2.22)</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Для решения уравнения (2.22) воспользуемся методом графического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интегрирования. Для этого построим график в координатах (1/u) – х и найдем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площадь под кривой, ограниченную значениями х от 0 до 0.5. Чтобы построить</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кривую, зададимся несколькими значениями в пределах от 0 до 0.5 и вычислим</w:t>
      </w:r>
    </w:p>
    <w:p w:rsidR="00954564" w:rsidRPr="00954564" w:rsidRDefault="00954564" w:rsidP="000E6795">
      <w:pPr>
        <w:spacing w:after="0" w:line="240" w:lineRule="auto"/>
        <w:jc w:val="both"/>
        <w:rPr>
          <w:rFonts w:ascii="Times New Roman" w:hAnsi="Times New Roman" w:cs="Times New Roman"/>
          <w:sz w:val="28"/>
          <w:szCs w:val="28"/>
        </w:rPr>
      </w:pPr>
      <w:proofErr w:type="spellStart"/>
      <w:r w:rsidRPr="00954564">
        <w:rPr>
          <w:rFonts w:ascii="Times New Roman" w:hAnsi="Times New Roman" w:cs="Times New Roman"/>
          <w:sz w:val="28"/>
          <w:szCs w:val="28"/>
        </w:rPr>
        <w:t>подинтегральную</w:t>
      </w:r>
      <w:proofErr w:type="spellEnd"/>
      <w:r w:rsidRPr="00954564">
        <w:rPr>
          <w:rFonts w:ascii="Times New Roman" w:hAnsi="Times New Roman" w:cs="Times New Roman"/>
          <w:sz w:val="28"/>
          <w:szCs w:val="28"/>
        </w:rPr>
        <w:t xml:space="preserve"> величину. Определяем константу скорости процесса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окисления SО2 в SО3 для температуры 5700С</w:t>
      </w:r>
    </w:p>
    <w:p w:rsidR="00954564" w:rsidRPr="00954564" w:rsidRDefault="00954564" w:rsidP="000E6795">
      <w:pPr>
        <w:spacing w:after="0" w:line="240" w:lineRule="auto"/>
        <w:jc w:val="both"/>
        <w:rPr>
          <w:rFonts w:ascii="Times New Roman" w:hAnsi="Times New Roman" w:cs="Times New Roman"/>
          <w:sz w:val="28"/>
          <w:szCs w:val="28"/>
          <w:lang w:val="en-US"/>
        </w:rPr>
      </w:pPr>
      <w:r w:rsidRPr="00954564">
        <w:rPr>
          <w:rFonts w:ascii="Times New Roman" w:hAnsi="Times New Roman" w:cs="Times New Roman"/>
          <w:sz w:val="28"/>
          <w:szCs w:val="28"/>
        </w:rPr>
        <w:t xml:space="preserve">                   </w:t>
      </w:r>
      <w:r w:rsidRPr="00954564">
        <w:rPr>
          <w:rFonts w:ascii="Times New Roman" w:hAnsi="Times New Roman" w:cs="Times New Roman"/>
          <w:sz w:val="28"/>
          <w:szCs w:val="28"/>
          <w:lang w:val="en-US"/>
        </w:rPr>
        <w:t>2.3lg 13.7/ k = 87800/8.310 (1/843 – 1/858) = 0.222</w:t>
      </w:r>
    </w:p>
    <w:p w:rsidR="00954564" w:rsidRPr="00954564" w:rsidRDefault="00954564" w:rsidP="000E6795">
      <w:pPr>
        <w:spacing w:after="0" w:line="240" w:lineRule="auto"/>
        <w:jc w:val="both"/>
        <w:rPr>
          <w:rFonts w:ascii="Times New Roman" w:hAnsi="Times New Roman" w:cs="Times New Roman"/>
          <w:sz w:val="28"/>
          <w:szCs w:val="28"/>
          <w:lang w:val="en-US"/>
        </w:rPr>
      </w:pPr>
      <w:r w:rsidRPr="00954564">
        <w:rPr>
          <w:rFonts w:ascii="Times New Roman" w:hAnsi="Times New Roman" w:cs="Times New Roman"/>
          <w:sz w:val="28"/>
          <w:szCs w:val="28"/>
          <w:lang w:val="en-US"/>
        </w:rPr>
        <w:t xml:space="preserve">           </w:t>
      </w:r>
      <w:proofErr w:type="spellStart"/>
      <w:r w:rsidRPr="00954564">
        <w:rPr>
          <w:rFonts w:ascii="Times New Roman" w:hAnsi="Times New Roman" w:cs="Times New Roman"/>
          <w:sz w:val="28"/>
          <w:szCs w:val="28"/>
          <w:lang w:val="en-US"/>
        </w:rPr>
        <w:t>lg</w:t>
      </w:r>
      <w:proofErr w:type="spellEnd"/>
      <w:r w:rsidRPr="00954564">
        <w:rPr>
          <w:rFonts w:ascii="Times New Roman" w:hAnsi="Times New Roman" w:cs="Times New Roman"/>
          <w:sz w:val="28"/>
          <w:szCs w:val="28"/>
          <w:lang w:val="en-US"/>
        </w:rPr>
        <w:t xml:space="preserve"> 13.7 – </w:t>
      </w:r>
      <w:proofErr w:type="spellStart"/>
      <w:r w:rsidRPr="00954564">
        <w:rPr>
          <w:rFonts w:ascii="Times New Roman" w:hAnsi="Times New Roman" w:cs="Times New Roman"/>
          <w:sz w:val="28"/>
          <w:szCs w:val="28"/>
          <w:lang w:val="en-US"/>
        </w:rPr>
        <w:t>lgk</w:t>
      </w:r>
      <w:proofErr w:type="spellEnd"/>
      <w:r w:rsidRPr="00954564">
        <w:rPr>
          <w:rFonts w:ascii="Times New Roman" w:hAnsi="Times New Roman" w:cs="Times New Roman"/>
          <w:sz w:val="28"/>
          <w:szCs w:val="28"/>
          <w:lang w:val="en-US"/>
        </w:rPr>
        <w:t xml:space="preserve"> = 0.222/2.3 = 0.0965lgk = </w:t>
      </w:r>
      <w:proofErr w:type="spellStart"/>
      <w:r w:rsidRPr="00954564">
        <w:rPr>
          <w:rFonts w:ascii="Times New Roman" w:hAnsi="Times New Roman" w:cs="Times New Roman"/>
          <w:sz w:val="28"/>
          <w:szCs w:val="28"/>
          <w:lang w:val="en-US"/>
        </w:rPr>
        <w:t>lg</w:t>
      </w:r>
      <w:proofErr w:type="spellEnd"/>
      <w:r w:rsidRPr="00954564">
        <w:rPr>
          <w:rFonts w:ascii="Times New Roman" w:hAnsi="Times New Roman" w:cs="Times New Roman"/>
          <w:sz w:val="28"/>
          <w:szCs w:val="28"/>
          <w:lang w:val="en-US"/>
        </w:rPr>
        <w:t xml:space="preserve"> 13.7 – 0.0965 = 1.04</w:t>
      </w:r>
    </w:p>
    <w:p w:rsidR="00954564" w:rsidRPr="004A0B0B" w:rsidRDefault="00954564" w:rsidP="000E6795">
      <w:pPr>
        <w:spacing w:after="0" w:line="240" w:lineRule="auto"/>
        <w:jc w:val="both"/>
        <w:rPr>
          <w:rFonts w:ascii="Times New Roman" w:hAnsi="Times New Roman" w:cs="Times New Roman"/>
          <w:sz w:val="28"/>
          <w:szCs w:val="28"/>
          <w:lang w:val="en-US"/>
        </w:rPr>
      </w:pPr>
      <w:r w:rsidRPr="00954564">
        <w:rPr>
          <w:rFonts w:ascii="Times New Roman" w:hAnsi="Times New Roman" w:cs="Times New Roman"/>
          <w:sz w:val="28"/>
          <w:szCs w:val="28"/>
          <w:lang w:val="en-US"/>
        </w:rPr>
        <w:t xml:space="preserve">                                         </w:t>
      </w:r>
      <w:r w:rsidRPr="004A0B0B">
        <w:rPr>
          <w:rFonts w:ascii="Times New Roman" w:hAnsi="Times New Roman" w:cs="Times New Roman"/>
          <w:sz w:val="28"/>
          <w:szCs w:val="28"/>
          <w:lang w:val="en-US"/>
        </w:rPr>
        <w:t>k570 = 11.0</w:t>
      </w:r>
    </w:p>
    <w:p w:rsidR="00954564" w:rsidRPr="00954564" w:rsidRDefault="00954564" w:rsidP="000E6795">
      <w:pPr>
        <w:spacing w:after="0" w:line="240" w:lineRule="auto"/>
        <w:jc w:val="both"/>
        <w:rPr>
          <w:rFonts w:ascii="Times New Roman" w:hAnsi="Times New Roman" w:cs="Times New Roman"/>
          <w:sz w:val="28"/>
          <w:szCs w:val="28"/>
        </w:rPr>
      </w:pPr>
      <w:r w:rsidRPr="004A0B0B">
        <w:rPr>
          <w:rFonts w:ascii="Times New Roman" w:hAnsi="Times New Roman" w:cs="Times New Roman"/>
          <w:sz w:val="28"/>
          <w:szCs w:val="28"/>
          <w:lang w:val="en-US"/>
        </w:rPr>
        <w:t xml:space="preserve">     </w:t>
      </w:r>
      <w:r w:rsidRPr="00954564">
        <w:rPr>
          <w:rFonts w:ascii="Times New Roman" w:hAnsi="Times New Roman" w:cs="Times New Roman"/>
          <w:sz w:val="28"/>
          <w:szCs w:val="28"/>
        </w:rPr>
        <w:t xml:space="preserve">Равновесную степень превращения </w:t>
      </w:r>
      <w:proofErr w:type="spellStart"/>
      <w:r w:rsidRPr="00954564">
        <w:rPr>
          <w:rFonts w:ascii="Times New Roman" w:hAnsi="Times New Roman" w:cs="Times New Roman"/>
          <w:sz w:val="28"/>
          <w:szCs w:val="28"/>
        </w:rPr>
        <w:t>хр</w:t>
      </w:r>
      <w:proofErr w:type="spellEnd"/>
      <w:r w:rsidRPr="00954564">
        <w:rPr>
          <w:rFonts w:ascii="Times New Roman" w:hAnsi="Times New Roman" w:cs="Times New Roman"/>
          <w:sz w:val="28"/>
          <w:szCs w:val="28"/>
        </w:rPr>
        <w:t xml:space="preserve"> можно </w:t>
      </w:r>
      <w:proofErr w:type="gramStart"/>
      <w:r w:rsidRPr="00954564">
        <w:rPr>
          <w:rFonts w:ascii="Times New Roman" w:hAnsi="Times New Roman" w:cs="Times New Roman"/>
          <w:sz w:val="28"/>
          <w:szCs w:val="28"/>
        </w:rPr>
        <w:t>определить</w:t>
      </w:r>
      <w:proofErr w:type="gramEnd"/>
      <w:r w:rsidRPr="00954564">
        <w:rPr>
          <w:rFonts w:ascii="Times New Roman" w:hAnsi="Times New Roman" w:cs="Times New Roman"/>
          <w:sz w:val="28"/>
          <w:szCs w:val="28"/>
        </w:rPr>
        <w:t xml:space="preserve"> как отношение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равновесных концентраций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хр</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Gр</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Gмакс</w:t>
      </w:r>
      <w:proofErr w:type="spellEnd"/>
      <w:r w:rsidRPr="00954564">
        <w:rPr>
          <w:rFonts w:ascii="Times New Roman" w:hAnsi="Times New Roman" w:cs="Times New Roman"/>
          <w:sz w:val="28"/>
          <w:szCs w:val="28"/>
        </w:rPr>
        <w:t>. = Ср SО2 /Ср SО2 + Ср SО3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или через константу равновесия и начальные концентрации реагентов по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уравнению:</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хр</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Кр</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Кр</w:t>
      </w:r>
      <w:proofErr w:type="spellEnd"/>
      <w:r w:rsidRPr="00954564">
        <w:rPr>
          <w:rFonts w:ascii="Times New Roman" w:hAnsi="Times New Roman" w:cs="Times New Roman"/>
          <w:sz w:val="28"/>
          <w:szCs w:val="28"/>
        </w:rPr>
        <w:t xml:space="preserve"> + </w:t>
      </w:r>
      <w:proofErr w:type="gramStart"/>
      <w:r w:rsidRPr="00954564">
        <w:rPr>
          <w:rFonts w:ascii="Times New Roman" w:hAnsi="Times New Roman" w:cs="Times New Roman"/>
          <w:sz w:val="28"/>
          <w:szCs w:val="28"/>
        </w:rPr>
        <w:t>√(</w:t>
      </w:r>
      <w:proofErr w:type="gramEnd"/>
      <w:r w:rsidRPr="00954564">
        <w:rPr>
          <w:rFonts w:ascii="Times New Roman" w:hAnsi="Times New Roman" w:cs="Times New Roman"/>
          <w:sz w:val="28"/>
          <w:szCs w:val="28"/>
        </w:rPr>
        <w:t xml:space="preserve">100 – 0.5 </w:t>
      </w:r>
      <w:proofErr w:type="spellStart"/>
      <w:r w:rsidRPr="00954564">
        <w:rPr>
          <w:rFonts w:ascii="Times New Roman" w:hAnsi="Times New Roman" w:cs="Times New Roman"/>
          <w:sz w:val="28"/>
          <w:szCs w:val="28"/>
        </w:rPr>
        <w:t>ахр</w:t>
      </w:r>
      <w:proofErr w:type="spellEnd"/>
      <w:r w:rsidRPr="00954564">
        <w:rPr>
          <w:rFonts w:ascii="Times New Roman" w:hAnsi="Times New Roman" w:cs="Times New Roman"/>
          <w:sz w:val="28"/>
          <w:szCs w:val="28"/>
        </w:rPr>
        <w:t xml:space="preserve">)/ b – 0.5 </w:t>
      </w:r>
      <w:proofErr w:type="spellStart"/>
      <w:r w:rsidRPr="00954564">
        <w:rPr>
          <w:rFonts w:ascii="Times New Roman" w:hAnsi="Times New Roman" w:cs="Times New Roman"/>
          <w:sz w:val="28"/>
          <w:szCs w:val="28"/>
        </w:rPr>
        <w:t>ахр</w:t>
      </w:r>
      <w:proofErr w:type="spellEnd"/>
      <w:r w:rsidRPr="00954564">
        <w:rPr>
          <w:rFonts w:ascii="Times New Roman" w:hAnsi="Times New Roman" w:cs="Times New Roman"/>
          <w:sz w:val="28"/>
          <w:szCs w:val="28"/>
        </w:rPr>
        <w:t>)  (2.23)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lgКр</w:t>
      </w:r>
      <w:proofErr w:type="spellEnd"/>
      <w:r w:rsidRPr="00954564">
        <w:rPr>
          <w:rFonts w:ascii="Times New Roman" w:hAnsi="Times New Roman" w:cs="Times New Roman"/>
          <w:sz w:val="28"/>
          <w:szCs w:val="28"/>
        </w:rPr>
        <w:t xml:space="preserve"> = (4905/843) – 4.645 = 1.18; </w:t>
      </w:r>
      <w:proofErr w:type="spellStart"/>
      <w:r w:rsidRPr="00954564">
        <w:rPr>
          <w:rFonts w:ascii="Times New Roman" w:hAnsi="Times New Roman" w:cs="Times New Roman"/>
          <w:sz w:val="28"/>
          <w:szCs w:val="28"/>
        </w:rPr>
        <w:t>Кр</w:t>
      </w:r>
      <w:proofErr w:type="spellEnd"/>
      <w:r w:rsidRPr="00954564">
        <w:rPr>
          <w:rFonts w:ascii="Times New Roman" w:hAnsi="Times New Roman" w:cs="Times New Roman"/>
          <w:sz w:val="28"/>
          <w:szCs w:val="28"/>
        </w:rPr>
        <w:t xml:space="preserve"> = 15.15</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хр</w:t>
      </w:r>
      <w:proofErr w:type="spellEnd"/>
      <w:r w:rsidRPr="00954564">
        <w:rPr>
          <w:rFonts w:ascii="Times New Roman" w:hAnsi="Times New Roman" w:cs="Times New Roman"/>
          <w:sz w:val="28"/>
          <w:szCs w:val="28"/>
        </w:rPr>
        <w:t xml:space="preserve"> =15.15 /15.15 + </w:t>
      </w:r>
      <w:proofErr w:type="gramStart"/>
      <w:r w:rsidRPr="00954564">
        <w:rPr>
          <w:rFonts w:ascii="Times New Roman" w:hAnsi="Times New Roman" w:cs="Times New Roman"/>
          <w:sz w:val="28"/>
          <w:szCs w:val="28"/>
        </w:rPr>
        <w:t>√(</w:t>
      </w:r>
      <w:proofErr w:type="gramEnd"/>
      <w:r w:rsidRPr="00954564">
        <w:rPr>
          <w:rFonts w:ascii="Times New Roman" w:hAnsi="Times New Roman" w:cs="Times New Roman"/>
          <w:sz w:val="28"/>
          <w:szCs w:val="28"/>
        </w:rPr>
        <w:t>100 – 0.5 · 11хр)/ 10 – 0.5 · 11хр)     (2.24)</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Уравнение (2.24) решаем методом подстановки. </w:t>
      </w:r>
      <w:proofErr w:type="spellStart"/>
      <w:r w:rsidRPr="00954564">
        <w:rPr>
          <w:rFonts w:ascii="Times New Roman" w:hAnsi="Times New Roman" w:cs="Times New Roman"/>
          <w:sz w:val="28"/>
          <w:szCs w:val="28"/>
        </w:rPr>
        <w:t>хр</w:t>
      </w:r>
      <w:proofErr w:type="spellEnd"/>
      <w:r w:rsidRPr="00954564">
        <w:rPr>
          <w:rFonts w:ascii="Times New Roman" w:hAnsi="Times New Roman" w:cs="Times New Roman"/>
          <w:sz w:val="28"/>
          <w:szCs w:val="28"/>
        </w:rPr>
        <w:t xml:space="preserve"> = 0.79 (для заданной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температуры 5700С). Выбираем произвольные значения х в пределах от 0.1 до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0.5% х1 = 0.1, х2 = 0.2, х3 = 0.3, х4 = 0.4, х5 = 0.5 и подсчитываем значения 1/u,</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пользуясь уравнением (2.21):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1/u = (2а /k) (х/</w:t>
      </w:r>
      <w:proofErr w:type="spellStart"/>
      <w:r w:rsidRPr="00954564">
        <w:rPr>
          <w:rFonts w:ascii="Times New Roman" w:hAnsi="Times New Roman" w:cs="Times New Roman"/>
          <w:sz w:val="28"/>
          <w:szCs w:val="28"/>
        </w:rPr>
        <w:t>хр</w:t>
      </w:r>
      <w:proofErr w:type="spellEnd"/>
      <w:r w:rsidRPr="00954564">
        <w:rPr>
          <w:rFonts w:ascii="Times New Roman" w:hAnsi="Times New Roman" w:cs="Times New Roman"/>
          <w:sz w:val="28"/>
          <w:szCs w:val="28"/>
        </w:rPr>
        <w:t xml:space="preserve"> – х) 0.8 (1/2b – ах) 843/Т</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х1 = 0.1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lastRenderedPageBreak/>
        <w:t xml:space="preserve">     1/u1 =(2 · 11/11)·(843/273)·(0.1/0.79 – 0.1) 0.8 (1/2 · 10 – 11 · 0.1) = 0.069</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х2 = 0.2</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1/u2 = (2 · 11/11)·(843/273)·(0.2/0.79 – 0.2)0.8 (1/2 · 10 – 11 · 0.2) = 0.145</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х3 = 0.3;      1/u3 = 0.248</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х4 = 0.4; 1/u4 = 0.4</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х5 = 0.5; 1/u5 = 0.655</w:t>
      </w:r>
    </w:p>
    <w:p w:rsid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По найденным значениям 1/u и х строим график (рис.1).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Подсчет площади дает значение τ = 0.117с = 0.12 с. Определяем объем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катализатора (реакционный объем):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V = 0.12 · (15500/3600) · 1.3 = 0.675 м3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Площадь сечения реактора: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S = </w:t>
      </w:r>
      <w:proofErr w:type="spellStart"/>
      <w:r w:rsidRPr="00954564">
        <w:rPr>
          <w:rFonts w:ascii="Times New Roman" w:hAnsi="Times New Roman" w:cs="Times New Roman"/>
          <w:sz w:val="28"/>
          <w:szCs w:val="28"/>
        </w:rPr>
        <w:t>Vсм</w:t>
      </w:r>
      <w:proofErr w:type="spellEnd"/>
      <w:r w:rsidRPr="00954564">
        <w:rPr>
          <w:rFonts w:ascii="Times New Roman" w:hAnsi="Times New Roman" w:cs="Times New Roman"/>
          <w:sz w:val="28"/>
          <w:szCs w:val="28"/>
        </w:rPr>
        <w:t>/w = (15500/3600) · (843/273) · (1/1.4) = 9.5 м3.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Диаметр аппарата: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D = √4S/π = √9.5 · 4/3.14 = √12.1 = 3.48 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Высота слоя катализатора: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h0 = V/ S = 0.675/9.5 = 0.071м = 71 мм.</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ОСОБЕННОСТИ РАСЧЕТОВ КАТАЛИТИЧЕСКИХ РЕАКТОРОВ</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Расчеты каталитических процессов и реакторов основаны на общих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уравнениях кинетики.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Основные технологические параметры гетерогенно-каталитических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процессов, которые задаются или определяются расчетом – это степень</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превращения х, активность катализатора </w:t>
      </w:r>
      <w:proofErr w:type="spellStart"/>
      <w:r w:rsidRPr="00954564">
        <w:rPr>
          <w:rFonts w:ascii="Times New Roman" w:hAnsi="Times New Roman" w:cs="Times New Roman"/>
          <w:sz w:val="28"/>
          <w:szCs w:val="28"/>
        </w:rPr>
        <w:t>Акат</w:t>
      </w:r>
      <w:proofErr w:type="spellEnd"/>
      <w:r w:rsidRPr="00954564">
        <w:rPr>
          <w:rFonts w:ascii="Times New Roman" w:hAnsi="Times New Roman" w:cs="Times New Roman"/>
          <w:sz w:val="28"/>
          <w:szCs w:val="28"/>
        </w:rPr>
        <w:t xml:space="preserve">, селективность </w:t>
      </w:r>
      <w:proofErr w:type="spellStart"/>
      <w:r w:rsidRPr="00954564">
        <w:rPr>
          <w:rFonts w:ascii="Times New Roman" w:hAnsi="Times New Roman" w:cs="Times New Roman"/>
          <w:sz w:val="28"/>
          <w:szCs w:val="28"/>
        </w:rPr>
        <w:t>Sкат</w:t>
      </w:r>
      <w:proofErr w:type="spellEnd"/>
      <w:r w:rsidRPr="00954564">
        <w:rPr>
          <w:rFonts w:ascii="Times New Roman" w:hAnsi="Times New Roman" w:cs="Times New Roman"/>
          <w:sz w:val="28"/>
          <w:szCs w:val="28"/>
        </w:rPr>
        <w:t>, константа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скорости процесса k, время контакта реагентов с катализатором τ, объемная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скорость газа в слое катализатора </w:t>
      </w:r>
      <w:proofErr w:type="spellStart"/>
      <w:r w:rsidRPr="00954564">
        <w:rPr>
          <w:rFonts w:ascii="Times New Roman" w:hAnsi="Times New Roman" w:cs="Times New Roman"/>
          <w:sz w:val="28"/>
          <w:szCs w:val="28"/>
        </w:rPr>
        <w:t>Vг</w:t>
      </w:r>
      <w:proofErr w:type="spellEnd"/>
      <w:r w:rsidRPr="00954564">
        <w:rPr>
          <w:rFonts w:ascii="Times New Roman" w:hAnsi="Times New Roman" w:cs="Times New Roman"/>
          <w:sz w:val="28"/>
          <w:szCs w:val="28"/>
        </w:rPr>
        <w:t xml:space="preserve">, производительность катализатора </w:t>
      </w:r>
      <w:proofErr w:type="spellStart"/>
      <w:r w:rsidRPr="00954564">
        <w:rPr>
          <w:rFonts w:ascii="Times New Roman" w:hAnsi="Times New Roman" w:cs="Times New Roman"/>
          <w:sz w:val="28"/>
          <w:szCs w:val="28"/>
        </w:rPr>
        <w:t>Пкат</w:t>
      </w:r>
      <w:proofErr w:type="spellEnd"/>
      <w:r w:rsidRPr="00954564">
        <w:rPr>
          <w:rFonts w:ascii="Times New Roman" w:hAnsi="Times New Roman" w:cs="Times New Roman"/>
          <w:sz w:val="28"/>
          <w:szCs w:val="28"/>
        </w:rPr>
        <w:t>,</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интенсивность катализатора i, его </w:t>
      </w:r>
      <w:proofErr w:type="spellStart"/>
      <w:r w:rsidRPr="00954564">
        <w:rPr>
          <w:rFonts w:ascii="Times New Roman" w:hAnsi="Times New Roman" w:cs="Times New Roman"/>
          <w:sz w:val="28"/>
          <w:szCs w:val="28"/>
        </w:rPr>
        <w:t>отравляемость</w:t>
      </w:r>
      <w:proofErr w:type="spellEnd"/>
      <w:r w:rsidRPr="00954564">
        <w:rPr>
          <w:rFonts w:ascii="Times New Roman" w:hAnsi="Times New Roman" w:cs="Times New Roman"/>
          <w:sz w:val="28"/>
          <w:szCs w:val="28"/>
        </w:rPr>
        <w:t xml:space="preserve"> α, оптимальная температура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процесса </w:t>
      </w:r>
      <w:proofErr w:type="spellStart"/>
      <w:r w:rsidRPr="00954564">
        <w:rPr>
          <w:rFonts w:ascii="Times New Roman" w:hAnsi="Times New Roman" w:cs="Times New Roman"/>
          <w:sz w:val="28"/>
          <w:szCs w:val="28"/>
        </w:rPr>
        <w:t>Топт</w:t>
      </w:r>
      <w:proofErr w:type="spellEnd"/>
      <w:r w:rsidRPr="00954564">
        <w:rPr>
          <w:rFonts w:ascii="Times New Roman" w:hAnsi="Times New Roman" w:cs="Times New Roman"/>
          <w:sz w:val="28"/>
          <w:szCs w:val="28"/>
        </w:rPr>
        <w:t xml:space="preserve"> и др.</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Помимо этих характеристик для расчета каталитических реакторов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требуется определять основные размеры реактора, в том числе высоту слоя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катализатора, гидравлическое сопротивление и т.п.</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На практике для каталитических реакций мерой активности катализатора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может служить соотношение констант скоростей каталитической реакции </w:t>
      </w:r>
      <w:proofErr w:type="spellStart"/>
      <w:r w:rsidRPr="00954564">
        <w:rPr>
          <w:rFonts w:ascii="Times New Roman" w:hAnsi="Times New Roman" w:cs="Times New Roman"/>
          <w:sz w:val="28"/>
          <w:szCs w:val="28"/>
        </w:rPr>
        <w:t>k</w:t>
      </w:r>
      <w:r w:rsidR="000E6795">
        <w:rPr>
          <w:rFonts w:ascii="Times New Roman" w:hAnsi="Times New Roman" w:cs="Times New Roman"/>
          <w:sz w:val="28"/>
          <w:szCs w:val="28"/>
        </w:rPr>
        <w:t>кат</w:t>
      </w:r>
      <w:proofErr w:type="spellEnd"/>
      <w:r w:rsidR="000E6795">
        <w:rPr>
          <w:rFonts w:ascii="Times New Roman" w:hAnsi="Times New Roman" w:cs="Times New Roman"/>
          <w:sz w:val="28"/>
          <w:szCs w:val="28"/>
        </w:rPr>
        <w:t xml:space="preserve"> и </w:t>
      </w:r>
      <w:r w:rsidRPr="00954564">
        <w:rPr>
          <w:rFonts w:ascii="Times New Roman" w:hAnsi="Times New Roman" w:cs="Times New Roman"/>
          <w:sz w:val="28"/>
          <w:szCs w:val="28"/>
        </w:rPr>
        <w:t>некаталитической k</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Акат</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kкат</w:t>
      </w:r>
      <w:proofErr w:type="spellEnd"/>
      <w:r w:rsidRPr="00954564">
        <w:rPr>
          <w:rFonts w:ascii="Times New Roman" w:hAnsi="Times New Roman" w:cs="Times New Roman"/>
          <w:sz w:val="28"/>
          <w:szCs w:val="28"/>
        </w:rPr>
        <w:t>/k = е-</w:t>
      </w:r>
      <w:proofErr w:type="spellStart"/>
      <w:r w:rsidRPr="00954564">
        <w:rPr>
          <w:rFonts w:ascii="Times New Roman" w:hAnsi="Times New Roman" w:cs="Times New Roman"/>
          <w:sz w:val="28"/>
          <w:szCs w:val="28"/>
        </w:rPr>
        <w:t>Екат</w:t>
      </w:r>
      <w:proofErr w:type="spellEnd"/>
      <w:r w:rsidRPr="00954564">
        <w:rPr>
          <w:rFonts w:ascii="Times New Roman" w:hAnsi="Times New Roman" w:cs="Times New Roman"/>
          <w:sz w:val="28"/>
          <w:szCs w:val="28"/>
        </w:rPr>
        <w:t>/</w:t>
      </w:r>
      <w:r w:rsidR="000E6795">
        <w:rPr>
          <w:rFonts w:ascii="Times New Roman" w:hAnsi="Times New Roman" w:cs="Times New Roman"/>
          <w:sz w:val="28"/>
          <w:szCs w:val="28"/>
        </w:rPr>
        <w:t xml:space="preserve">RТ/е-Е/RТ = </w:t>
      </w:r>
      <w:proofErr w:type="spellStart"/>
      <w:r w:rsidR="000E6795">
        <w:rPr>
          <w:rFonts w:ascii="Times New Roman" w:hAnsi="Times New Roman" w:cs="Times New Roman"/>
          <w:sz w:val="28"/>
          <w:szCs w:val="28"/>
        </w:rPr>
        <w:t>kеΔЕ</w:t>
      </w:r>
      <w:proofErr w:type="spellEnd"/>
      <w:r w:rsidR="000E6795">
        <w:rPr>
          <w:rFonts w:ascii="Times New Roman" w:hAnsi="Times New Roman" w:cs="Times New Roman"/>
          <w:sz w:val="28"/>
          <w:szCs w:val="28"/>
        </w:rPr>
        <w:t xml:space="preserve">/RТ    </w:t>
      </w:r>
      <w:proofErr w:type="gramStart"/>
      <w:r w:rsidR="000E6795">
        <w:rPr>
          <w:rFonts w:ascii="Times New Roman" w:hAnsi="Times New Roman" w:cs="Times New Roman"/>
          <w:sz w:val="28"/>
          <w:szCs w:val="28"/>
        </w:rPr>
        <w:t xml:space="preserve">   (</w:t>
      </w:r>
      <w:proofErr w:type="gramEnd"/>
      <w:r w:rsidR="000E6795">
        <w:rPr>
          <w:rFonts w:ascii="Times New Roman" w:hAnsi="Times New Roman" w:cs="Times New Roman"/>
          <w:sz w:val="28"/>
          <w:szCs w:val="28"/>
        </w:rPr>
        <w:t>3.1)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ΔЕ = Е – </w:t>
      </w:r>
      <w:proofErr w:type="spellStart"/>
      <w:r w:rsidRPr="00954564">
        <w:rPr>
          <w:rFonts w:ascii="Times New Roman" w:hAnsi="Times New Roman" w:cs="Times New Roman"/>
          <w:sz w:val="28"/>
          <w:szCs w:val="28"/>
        </w:rPr>
        <w:t>Екат</w:t>
      </w:r>
      <w:proofErr w:type="spellEnd"/>
      <w:r w:rsidRPr="00954564">
        <w:rPr>
          <w:rFonts w:ascii="Times New Roman" w:hAnsi="Times New Roman" w:cs="Times New Roman"/>
          <w:sz w:val="28"/>
          <w:szCs w:val="28"/>
        </w:rPr>
        <w:t xml:space="preserve"> –снижение энергии активации каталитической реакции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по сравнению с некаталитической.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Для сравнения активности катализаторов в различных условиях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используют в качестве меры активности интенсивность процесса на данном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катализаторе, выраженную в кг/(м3·ч):</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А'кат</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Gпр</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vкатτ</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3.2)</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С активностью катализатора связана его производительность П = </w:t>
      </w:r>
      <w:proofErr w:type="spellStart"/>
      <w:r w:rsidRPr="00954564">
        <w:rPr>
          <w:rFonts w:ascii="Times New Roman" w:hAnsi="Times New Roman" w:cs="Times New Roman"/>
          <w:sz w:val="28"/>
          <w:szCs w:val="28"/>
        </w:rPr>
        <w:t>Gпр</w:t>
      </w:r>
      <w:proofErr w:type="spellEnd"/>
      <w:r w:rsidRPr="00954564">
        <w:rPr>
          <w:rFonts w:ascii="Times New Roman" w:hAnsi="Times New Roman" w:cs="Times New Roman"/>
          <w:sz w:val="28"/>
          <w:szCs w:val="28"/>
        </w:rPr>
        <w:t>/τ 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интенсивность работы </w:t>
      </w:r>
      <w:proofErr w:type="spellStart"/>
      <w:r w:rsidRPr="00954564">
        <w:rPr>
          <w:rFonts w:ascii="Times New Roman" w:hAnsi="Times New Roman" w:cs="Times New Roman"/>
          <w:sz w:val="28"/>
          <w:szCs w:val="28"/>
        </w:rPr>
        <w:t>iкат</w:t>
      </w:r>
      <w:proofErr w:type="spellEnd"/>
      <w:r w:rsidRPr="00954564">
        <w:rPr>
          <w:rFonts w:ascii="Times New Roman" w:hAnsi="Times New Roman" w:cs="Times New Roman"/>
          <w:sz w:val="28"/>
          <w:szCs w:val="28"/>
        </w:rPr>
        <w:t xml:space="preserve"> кг/(м2·ч), которую можно определить по формулам</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i кат = </w:t>
      </w:r>
      <w:proofErr w:type="spellStart"/>
      <w:r w:rsidRPr="00954564">
        <w:rPr>
          <w:rFonts w:ascii="Times New Roman" w:hAnsi="Times New Roman" w:cs="Times New Roman"/>
          <w:sz w:val="28"/>
          <w:szCs w:val="28"/>
        </w:rPr>
        <w:t>Vоб</w:t>
      </w:r>
      <w:proofErr w:type="spellEnd"/>
      <w:r w:rsidRPr="00954564">
        <w:rPr>
          <w:rFonts w:ascii="Times New Roman" w:hAnsi="Times New Roman" w:cs="Times New Roman"/>
          <w:sz w:val="28"/>
          <w:szCs w:val="28"/>
        </w:rPr>
        <w:t xml:space="preserve"> кон </w:t>
      </w:r>
      <w:proofErr w:type="spellStart"/>
      <w:r w:rsidRPr="00954564">
        <w:rPr>
          <w:rFonts w:ascii="Times New Roman" w:hAnsi="Times New Roman" w:cs="Times New Roman"/>
          <w:sz w:val="28"/>
          <w:szCs w:val="28"/>
        </w:rPr>
        <w:t>Спр</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ρпр</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или                   i =</w:t>
      </w:r>
      <w:proofErr w:type="spellStart"/>
      <w:r w:rsidRPr="00954564">
        <w:rPr>
          <w:rFonts w:ascii="Times New Roman" w:hAnsi="Times New Roman" w:cs="Times New Roman"/>
          <w:sz w:val="28"/>
          <w:szCs w:val="28"/>
        </w:rPr>
        <w:t>Vоб</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нач</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Сисх</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ρпр</w:t>
      </w:r>
      <w:proofErr w:type="spellEnd"/>
      <w:r w:rsidRPr="00954564">
        <w:rPr>
          <w:rFonts w:ascii="Times New Roman" w:hAnsi="Times New Roman" w:cs="Times New Roman"/>
          <w:sz w:val="28"/>
          <w:szCs w:val="28"/>
        </w:rPr>
        <w:t xml:space="preserve"> β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3.4)</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w:t>
      </w:r>
      <w:proofErr w:type="spellStart"/>
      <w:r w:rsidRPr="00954564">
        <w:rPr>
          <w:rFonts w:ascii="Times New Roman" w:hAnsi="Times New Roman" w:cs="Times New Roman"/>
          <w:sz w:val="28"/>
          <w:szCs w:val="28"/>
        </w:rPr>
        <w:t>Спр</w:t>
      </w:r>
      <w:proofErr w:type="spellEnd"/>
      <w:r w:rsidRPr="00954564">
        <w:rPr>
          <w:rFonts w:ascii="Times New Roman" w:hAnsi="Times New Roman" w:cs="Times New Roman"/>
          <w:sz w:val="28"/>
          <w:szCs w:val="28"/>
        </w:rPr>
        <w:t xml:space="preserve"> и </w:t>
      </w:r>
      <w:proofErr w:type="spellStart"/>
      <w:r w:rsidRPr="00954564">
        <w:rPr>
          <w:rFonts w:ascii="Times New Roman" w:hAnsi="Times New Roman" w:cs="Times New Roman"/>
          <w:sz w:val="28"/>
          <w:szCs w:val="28"/>
        </w:rPr>
        <w:t>Сисх</w:t>
      </w:r>
      <w:proofErr w:type="spellEnd"/>
      <w:r w:rsidRPr="00954564">
        <w:rPr>
          <w:rFonts w:ascii="Times New Roman" w:hAnsi="Times New Roman" w:cs="Times New Roman"/>
          <w:sz w:val="28"/>
          <w:szCs w:val="28"/>
        </w:rPr>
        <w:t xml:space="preserve"> – концентрации продукта и основного исходного вещества,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мольные доли; </w:t>
      </w:r>
      <w:proofErr w:type="spellStart"/>
      <w:r w:rsidRPr="00954564">
        <w:rPr>
          <w:rFonts w:ascii="Times New Roman" w:hAnsi="Times New Roman" w:cs="Times New Roman"/>
          <w:sz w:val="28"/>
          <w:szCs w:val="28"/>
        </w:rPr>
        <w:t>ρпр</w:t>
      </w:r>
      <w:proofErr w:type="spellEnd"/>
      <w:r w:rsidRPr="00954564">
        <w:rPr>
          <w:rFonts w:ascii="Times New Roman" w:hAnsi="Times New Roman" w:cs="Times New Roman"/>
          <w:sz w:val="28"/>
          <w:szCs w:val="28"/>
        </w:rPr>
        <w:t xml:space="preserve"> – плотность продукта, кг/м3; </w:t>
      </w:r>
      <w:proofErr w:type="spellStart"/>
      <w:r w:rsidRPr="00954564">
        <w:rPr>
          <w:rFonts w:ascii="Times New Roman" w:hAnsi="Times New Roman" w:cs="Times New Roman"/>
          <w:sz w:val="28"/>
          <w:szCs w:val="28"/>
        </w:rPr>
        <w:t>Vоб</w:t>
      </w:r>
      <w:proofErr w:type="spellEnd"/>
      <w:r w:rsidRPr="00954564">
        <w:rPr>
          <w:rFonts w:ascii="Times New Roman" w:hAnsi="Times New Roman" w:cs="Times New Roman"/>
          <w:sz w:val="28"/>
          <w:szCs w:val="28"/>
        </w:rPr>
        <w:t xml:space="preserve"> – объемная скорость газа,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1/ч, представляющая собой отношение объема газовой смеси </w:t>
      </w:r>
      <w:proofErr w:type="spellStart"/>
      <w:r w:rsidRPr="00954564">
        <w:rPr>
          <w:rFonts w:ascii="Times New Roman" w:hAnsi="Times New Roman" w:cs="Times New Roman"/>
          <w:sz w:val="28"/>
          <w:szCs w:val="28"/>
        </w:rPr>
        <w:t>Vг</w:t>
      </w:r>
      <w:proofErr w:type="spellEnd"/>
      <w:r w:rsidRPr="00954564">
        <w:rPr>
          <w:rFonts w:ascii="Times New Roman" w:hAnsi="Times New Roman" w:cs="Times New Roman"/>
          <w:sz w:val="28"/>
          <w:szCs w:val="28"/>
        </w:rPr>
        <w:t xml:space="preserve"> (м3/ч) к</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насыпному объему катализатора, м3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Vоб</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Vг</w:t>
      </w:r>
      <w:proofErr w:type="spellEnd"/>
      <w:r w:rsidRPr="00954564">
        <w:rPr>
          <w:rFonts w:ascii="Times New Roman" w:hAnsi="Times New Roman" w:cs="Times New Roman"/>
          <w:sz w:val="28"/>
          <w:szCs w:val="28"/>
        </w:rPr>
        <w:t xml:space="preserve">/v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3.5)</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β – коэффициент пересчета начальной объемной скорости </w:t>
      </w:r>
      <w:proofErr w:type="spellStart"/>
      <w:r w:rsidRPr="00954564">
        <w:rPr>
          <w:rFonts w:ascii="Times New Roman" w:hAnsi="Times New Roman" w:cs="Times New Roman"/>
          <w:sz w:val="28"/>
          <w:szCs w:val="28"/>
        </w:rPr>
        <w:t>Vоб</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нач</w:t>
      </w:r>
      <w:proofErr w:type="spellEnd"/>
      <w:r w:rsidRPr="00954564">
        <w:rPr>
          <w:rFonts w:ascii="Times New Roman" w:hAnsi="Times New Roman" w:cs="Times New Roman"/>
          <w:sz w:val="28"/>
          <w:szCs w:val="28"/>
        </w:rPr>
        <w:t xml:space="preserve"> 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конечную </w:t>
      </w:r>
      <w:proofErr w:type="spellStart"/>
      <w:r w:rsidRPr="00954564">
        <w:rPr>
          <w:rFonts w:ascii="Times New Roman" w:hAnsi="Times New Roman" w:cs="Times New Roman"/>
          <w:sz w:val="28"/>
          <w:szCs w:val="28"/>
        </w:rPr>
        <w:t>Vоб</w:t>
      </w:r>
      <w:proofErr w:type="spellEnd"/>
      <w:r w:rsidRPr="00954564">
        <w:rPr>
          <w:rFonts w:ascii="Times New Roman" w:hAnsi="Times New Roman" w:cs="Times New Roman"/>
          <w:sz w:val="28"/>
          <w:szCs w:val="28"/>
        </w:rPr>
        <w:t xml:space="preserve"> кон, учитывающий изменение объема реакционной меси 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результате реакции.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Селективность катализатора </w:t>
      </w:r>
      <w:proofErr w:type="spellStart"/>
      <w:r w:rsidRPr="00954564">
        <w:rPr>
          <w:rFonts w:ascii="Times New Roman" w:hAnsi="Times New Roman" w:cs="Times New Roman"/>
          <w:sz w:val="28"/>
          <w:szCs w:val="28"/>
        </w:rPr>
        <w:t>Sкат</w:t>
      </w:r>
      <w:proofErr w:type="spellEnd"/>
      <w:r w:rsidRPr="00954564">
        <w:rPr>
          <w:rFonts w:ascii="Times New Roman" w:hAnsi="Times New Roman" w:cs="Times New Roman"/>
          <w:sz w:val="28"/>
          <w:szCs w:val="28"/>
        </w:rPr>
        <w:t xml:space="preserve"> равна скорости образования целевого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lastRenderedPageBreak/>
        <w:t>продукта, отнесенной к суммарной скорости превращения основного исходного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реагента по всем направлениям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Sкат</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dGпрод</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νпрод</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ν</w:t>
      </w:r>
      <w:proofErr w:type="gramStart"/>
      <w:r w:rsidRPr="00954564">
        <w:rPr>
          <w:rFonts w:ascii="Times New Roman" w:hAnsi="Times New Roman" w:cs="Times New Roman"/>
          <w:sz w:val="28"/>
          <w:szCs w:val="28"/>
        </w:rPr>
        <w:t>исх</w:t>
      </w:r>
      <w:proofErr w:type="spellEnd"/>
      <w:r w:rsidRPr="00954564">
        <w:rPr>
          <w:rFonts w:ascii="Times New Roman" w:hAnsi="Times New Roman" w:cs="Times New Roman"/>
          <w:sz w:val="28"/>
          <w:szCs w:val="28"/>
        </w:rPr>
        <w:t>)·</w:t>
      </w:r>
      <w:proofErr w:type="gram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dGисх</w:t>
      </w:r>
      <w:proofErr w:type="spellEnd"/>
      <w:r w:rsidRPr="00954564">
        <w:rPr>
          <w:rFonts w:ascii="Times New Roman" w:hAnsi="Times New Roman" w:cs="Times New Roman"/>
          <w:sz w:val="28"/>
          <w:szCs w:val="28"/>
        </w:rPr>
        <w:t>)      (3.6)</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w:t>
      </w:r>
      <w:proofErr w:type="spellStart"/>
      <w:r w:rsidRPr="00954564">
        <w:rPr>
          <w:rFonts w:ascii="Times New Roman" w:hAnsi="Times New Roman" w:cs="Times New Roman"/>
          <w:sz w:val="28"/>
          <w:szCs w:val="28"/>
        </w:rPr>
        <w:t>νпрод</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νисх</w:t>
      </w:r>
      <w:proofErr w:type="spellEnd"/>
      <w:r w:rsidRPr="00954564">
        <w:rPr>
          <w:rFonts w:ascii="Times New Roman" w:hAnsi="Times New Roman" w:cs="Times New Roman"/>
          <w:sz w:val="28"/>
          <w:szCs w:val="28"/>
        </w:rPr>
        <w:t xml:space="preserve"> – отношение стехиометрических коэффициентов при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образовании продукта из основного исходного реагента.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Общую (интегральную) исходную селективность можно выразить так:</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Sкат</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Gц</w:t>
      </w:r>
      <w:proofErr w:type="spellEnd"/>
      <w:r w:rsidRPr="00954564">
        <w:rPr>
          <w:rFonts w:ascii="Times New Roman" w:hAnsi="Times New Roman" w:cs="Times New Roman"/>
          <w:sz w:val="28"/>
          <w:szCs w:val="28"/>
        </w:rPr>
        <w:t xml:space="preserve">/G = </w:t>
      </w:r>
      <w:proofErr w:type="spellStart"/>
      <w:r w:rsidRPr="00954564">
        <w:rPr>
          <w:rFonts w:ascii="Times New Roman" w:hAnsi="Times New Roman" w:cs="Times New Roman"/>
          <w:sz w:val="28"/>
          <w:szCs w:val="28"/>
        </w:rPr>
        <w:t>Gц</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Gц</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Gпоб</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3.7)</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w:t>
      </w:r>
      <w:proofErr w:type="spellStart"/>
      <w:r w:rsidRPr="00954564">
        <w:rPr>
          <w:rFonts w:ascii="Times New Roman" w:hAnsi="Times New Roman" w:cs="Times New Roman"/>
          <w:sz w:val="28"/>
          <w:szCs w:val="28"/>
        </w:rPr>
        <w:t>Gц</w:t>
      </w:r>
      <w:proofErr w:type="spellEnd"/>
      <w:r w:rsidRPr="00954564">
        <w:rPr>
          <w:rFonts w:ascii="Times New Roman" w:hAnsi="Times New Roman" w:cs="Times New Roman"/>
          <w:sz w:val="28"/>
          <w:szCs w:val="28"/>
        </w:rPr>
        <w:t xml:space="preserve"> – количество основного исходного реагента, превращенного 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целевой продукт. Селективность иногда выражают в процентах.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Время пребывания τ в каталитических реакторах идеального вытеснения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одинаково для всех молекул. Фиктивное время пребывания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τф</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v'кат</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Vг</w:t>
      </w:r>
      <w:proofErr w:type="spellEnd"/>
      <w:r w:rsidRPr="00954564">
        <w:rPr>
          <w:rFonts w:ascii="Times New Roman" w:hAnsi="Times New Roman" w:cs="Times New Roman"/>
          <w:sz w:val="28"/>
          <w:szCs w:val="28"/>
        </w:rPr>
        <w:t xml:space="preserve"> = H/w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3.8)</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w:t>
      </w:r>
      <w:proofErr w:type="spellStart"/>
      <w:r w:rsidRPr="00954564">
        <w:rPr>
          <w:rFonts w:ascii="Times New Roman" w:hAnsi="Times New Roman" w:cs="Times New Roman"/>
          <w:sz w:val="28"/>
          <w:szCs w:val="28"/>
        </w:rPr>
        <w:t>v'кат</w:t>
      </w:r>
      <w:proofErr w:type="spellEnd"/>
      <w:r w:rsidRPr="00954564">
        <w:rPr>
          <w:rFonts w:ascii="Times New Roman" w:hAnsi="Times New Roman" w:cs="Times New Roman"/>
          <w:sz w:val="28"/>
          <w:szCs w:val="28"/>
        </w:rPr>
        <w:t xml:space="preserve"> – полный объем катализатора, м3; </w:t>
      </w:r>
      <w:proofErr w:type="spellStart"/>
      <w:r w:rsidRPr="00954564">
        <w:rPr>
          <w:rFonts w:ascii="Times New Roman" w:hAnsi="Times New Roman" w:cs="Times New Roman"/>
          <w:sz w:val="28"/>
          <w:szCs w:val="28"/>
        </w:rPr>
        <w:t>Vг</w:t>
      </w:r>
      <w:proofErr w:type="spellEnd"/>
      <w:r w:rsidRPr="00954564">
        <w:rPr>
          <w:rFonts w:ascii="Times New Roman" w:hAnsi="Times New Roman" w:cs="Times New Roman"/>
          <w:sz w:val="28"/>
          <w:szCs w:val="28"/>
        </w:rPr>
        <w:t xml:space="preserve"> – расход газа, м3/ч; Н –</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высота слоя катализатора; w – линейная скорость газа, отнесенная к полному</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сечению реактора, м/ч.</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Истинное время пребывания</w:t>
      </w:r>
    </w:p>
    <w:p w:rsidR="000E6795"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τи</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τср</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τф</w:t>
      </w:r>
      <w:proofErr w:type="spellEnd"/>
      <w:r w:rsidR="000E6795">
        <w:rPr>
          <w:rFonts w:ascii="Times New Roman" w:hAnsi="Times New Roman" w:cs="Times New Roman"/>
          <w:sz w:val="28"/>
          <w:szCs w:val="28"/>
        </w:rPr>
        <w:t xml:space="preserve"> /ε                    </w:t>
      </w:r>
      <w:proofErr w:type="gramStart"/>
      <w:r w:rsidR="000E6795">
        <w:rPr>
          <w:rFonts w:ascii="Times New Roman" w:hAnsi="Times New Roman" w:cs="Times New Roman"/>
          <w:sz w:val="28"/>
          <w:szCs w:val="28"/>
        </w:rPr>
        <w:t xml:space="preserve">   (</w:t>
      </w:r>
      <w:proofErr w:type="gramEnd"/>
      <w:r w:rsidR="000E6795">
        <w:rPr>
          <w:rFonts w:ascii="Times New Roman" w:hAnsi="Times New Roman" w:cs="Times New Roman"/>
          <w:sz w:val="28"/>
          <w:szCs w:val="28"/>
        </w:rPr>
        <w:t>3.9)</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ε = </w:t>
      </w:r>
      <w:proofErr w:type="spellStart"/>
      <w:r w:rsidRPr="00954564">
        <w:rPr>
          <w:rFonts w:ascii="Times New Roman" w:hAnsi="Times New Roman" w:cs="Times New Roman"/>
          <w:sz w:val="28"/>
          <w:szCs w:val="28"/>
        </w:rPr>
        <w:t>vсв</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vкат</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порозность</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слоя ;</w:t>
      </w:r>
      <w:proofErr w:type="gram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vсв</w:t>
      </w:r>
      <w:proofErr w:type="spellEnd"/>
      <w:r w:rsidRPr="00954564">
        <w:rPr>
          <w:rFonts w:ascii="Times New Roman" w:hAnsi="Times New Roman" w:cs="Times New Roman"/>
          <w:sz w:val="28"/>
          <w:szCs w:val="28"/>
        </w:rPr>
        <w:t xml:space="preserve"> – свободный объем слоя, не занятый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катализатором, м3.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Объем катализатора </w:t>
      </w:r>
      <w:proofErr w:type="spellStart"/>
      <w:r w:rsidRPr="00954564">
        <w:rPr>
          <w:rFonts w:ascii="Times New Roman" w:hAnsi="Times New Roman" w:cs="Times New Roman"/>
          <w:sz w:val="28"/>
          <w:szCs w:val="28"/>
        </w:rPr>
        <w:t>vкат</w:t>
      </w:r>
      <w:proofErr w:type="spellEnd"/>
      <w:r w:rsidRPr="00954564">
        <w:rPr>
          <w:rFonts w:ascii="Times New Roman" w:hAnsi="Times New Roman" w:cs="Times New Roman"/>
          <w:sz w:val="28"/>
          <w:szCs w:val="28"/>
        </w:rPr>
        <w:t>, необходимый чтобы обеспечить заданную</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степень превращения, определяют по формуле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vкат</w:t>
      </w:r>
      <w:proofErr w:type="spellEnd"/>
      <w:r w:rsidRPr="00954564">
        <w:rPr>
          <w:rFonts w:ascii="Times New Roman" w:hAnsi="Times New Roman" w:cs="Times New Roman"/>
          <w:sz w:val="28"/>
          <w:szCs w:val="28"/>
        </w:rPr>
        <w:t xml:space="preserve"> = с </w:t>
      </w:r>
      <w:proofErr w:type="spellStart"/>
      <w:r w:rsidRPr="00954564">
        <w:rPr>
          <w:rFonts w:ascii="Times New Roman" w:hAnsi="Times New Roman" w:cs="Times New Roman"/>
          <w:sz w:val="28"/>
          <w:szCs w:val="28"/>
        </w:rPr>
        <w:t>Vг</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τф</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3.10)</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с – коэффициент запаса, принимаемый для компенсации снижения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активности катализатора из-за отравления и механических потерь; </w:t>
      </w:r>
      <w:proofErr w:type="spellStart"/>
      <w:r w:rsidRPr="00954564">
        <w:rPr>
          <w:rFonts w:ascii="Times New Roman" w:hAnsi="Times New Roman" w:cs="Times New Roman"/>
          <w:sz w:val="28"/>
          <w:szCs w:val="28"/>
        </w:rPr>
        <w:t>τф</w:t>
      </w:r>
      <w:proofErr w:type="spellEnd"/>
      <w:r w:rsidRPr="00954564">
        <w:rPr>
          <w:rFonts w:ascii="Times New Roman" w:hAnsi="Times New Roman" w:cs="Times New Roman"/>
          <w:sz w:val="28"/>
          <w:szCs w:val="28"/>
        </w:rPr>
        <w:t xml:space="preserve"> –</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фиктивное время контакта газа с катализатором; расход газа.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При известной удельной поверхности катализатора </w:t>
      </w:r>
      <w:proofErr w:type="spellStart"/>
      <w:r w:rsidRPr="00954564">
        <w:rPr>
          <w:rFonts w:ascii="Times New Roman" w:hAnsi="Times New Roman" w:cs="Times New Roman"/>
          <w:sz w:val="28"/>
          <w:szCs w:val="28"/>
        </w:rPr>
        <w:t>Sуд</w:t>
      </w:r>
      <w:proofErr w:type="spellEnd"/>
      <w:r w:rsidRPr="00954564">
        <w:rPr>
          <w:rFonts w:ascii="Times New Roman" w:hAnsi="Times New Roman" w:cs="Times New Roman"/>
          <w:sz w:val="28"/>
          <w:szCs w:val="28"/>
        </w:rPr>
        <w:t xml:space="preserve"> (в м2/м3), для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проточных реакторов вытеснения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u = </w:t>
      </w:r>
      <w:proofErr w:type="spellStart"/>
      <w:r w:rsidRPr="00954564">
        <w:rPr>
          <w:rFonts w:ascii="Times New Roman" w:hAnsi="Times New Roman" w:cs="Times New Roman"/>
          <w:sz w:val="28"/>
          <w:szCs w:val="28"/>
        </w:rPr>
        <w:t>dG</w:t>
      </w:r>
      <w:proofErr w:type="spellEnd"/>
      <w:r w:rsidRPr="00954564">
        <w:rPr>
          <w:rFonts w:ascii="Times New Roman" w:hAnsi="Times New Roman" w:cs="Times New Roman"/>
          <w:sz w:val="28"/>
          <w:szCs w:val="28"/>
        </w:rPr>
        <w:t>/</w:t>
      </w:r>
      <w:proofErr w:type="spellStart"/>
      <w:r w:rsidRPr="00954564">
        <w:rPr>
          <w:rFonts w:ascii="Times New Roman" w:hAnsi="Times New Roman" w:cs="Times New Roman"/>
          <w:sz w:val="28"/>
          <w:szCs w:val="28"/>
        </w:rPr>
        <w:t>dτ</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kvкат</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SудΔС</w:t>
      </w:r>
      <w:proofErr w:type="spellEnd"/>
      <w:r w:rsidRPr="00954564">
        <w:rPr>
          <w:rFonts w:ascii="Times New Roman" w:hAnsi="Times New Roman" w:cs="Times New Roman"/>
          <w:sz w:val="28"/>
          <w:szCs w:val="28"/>
        </w:rPr>
        <w:t xml:space="preserve">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3.11)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k – общая константа скорости процесса; ΔС – движущая сила.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Общее кинетическое уравнение каталитического взаимодействия газовых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реагентов на твердом катализаторе с учетом влияния основных параметров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технологического режима можно записать так</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u = </w:t>
      </w:r>
      <w:proofErr w:type="spellStart"/>
      <w:r w:rsidRPr="00954564">
        <w:rPr>
          <w:rFonts w:ascii="Times New Roman" w:hAnsi="Times New Roman" w:cs="Times New Roman"/>
          <w:sz w:val="28"/>
          <w:szCs w:val="28"/>
        </w:rPr>
        <w:t>kе</w:t>
      </w:r>
      <w:proofErr w:type="spellEnd"/>
      <w:r w:rsidRPr="00954564">
        <w:rPr>
          <w:rFonts w:ascii="Times New Roman" w:hAnsi="Times New Roman" w:cs="Times New Roman"/>
          <w:sz w:val="28"/>
          <w:szCs w:val="28"/>
        </w:rPr>
        <w:t>-Е/</w:t>
      </w:r>
      <w:proofErr w:type="spellStart"/>
      <w:r w:rsidRPr="00954564">
        <w:rPr>
          <w:rFonts w:ascii="Times New Roman" w:hAnsi="Times New Roman" w:cs="Times New Roman"/>
          <w:sz w:val="28"/>
          <w:szCs w:val="28"/>
        </w:rPr>
        <w:t>RТvкат</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Δр</w:t>
      </w:r>
      <w:proofErr w:type="spell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Рn</w:t>
      </w:r>
      <w:proofErr w:type="spellEnd"/>
      <w:r w:rsidRPr="00954564">
        <w:rPr>
          <w:rFonts w:ascii="Times New Roman" w:hAnsi="Times New Roman" w:cs="Times New Roman"/>
          <w:sz w:val="28"/>
          <w:szCs w:val="28"/>
        </w:rPr>
        <w:t xml:space="preserve">β                 </w:t>
      </w:r>
      <w:proofErr w:type="gramStart"/>
      <w:r w:rsidRPr="00954564">
        <w:rPr>
          <w:rFonts w:ascii="Times New Roman" w:hAnsi="Times New Roman" w:cs="Times New Roman"/>
          <w:sz w:val="28"/>
          <w:szCs w:val="28"/>
        </w:rPr>
        <w:t xml:space="preserve">   (</w:t>
      </w:r>
      <w:proofErr w:type="gramEnd"/>
      <w:r w:rsidRPr="00954564">
        <w:rPr>
          <w:rFonts w:ascii="Times New Roman" w:hAnsi="Times New Roman" w:cs="Times New Roman"/>
          <w:sz w:val="28"/>
          <w:szCs w:val="28"/>
        </w:rPr>
        <w:t>3.12)</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где </w:t>
      </w:r>
      <w:proofErr w:type="spellStart"/>
      <w:r w:rsidRPr="00954564">
        <w:rPr>
          <w:rFonts w:ascii="Times New Roman" w:hAnsi="Times New Roman" w:cs="Times New Roman"/>
          <w:sz w:val="28"/>
          <w:szCs w:val="28"/>
        </w:rPr>
        <w:t>Δр</w:t>
      </w:r>
      <w:proofErr w:type="spellEnd"/>
      <w:r w:rsidRPr="00954564">
        <w:rPr>
          <w:rFonts w:ascii="Times New Roman" w:hAnsi="Times New Roman" w:cs="Times New Roman"/>
          <w:sz w:val="28"/>
          <w:szCs w:val="28"/>
        </w:rPr>
        <w:t xml:space="preserve"> – движущая сила процесса</w:t>
      </w:r>
      <w:proofErr w:type="gramStart"/>
      <w:r w:rsidRPr="00954564">
        <w:rPr>
          <w:rFonts w:ascii="Times New Roman" w:hAnsi="Times New Roman" w:cs="Times New Roman"/>
          <w:sz w:val="28"/>
          <w:szCs w:val="28"/>
        </w:rPr>
        <w:t>.</w:t>
      </w:r>
      <w:proofErr w:type="gramEnd"/>
      <w:r w:rsidRPr="00954564">
        <w:rPr>
          <w:rFonts w:ascii="Times New Roman" w:hAnsi="Times New Roman" w:cs="Times New Roman"/>
          <w:sz w:val="28"/>
          <w:szCs w:val="28"/>
        </w:rPr>
        <w:t xml:space="preserve"> выраженная через парциальные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давления реагентов; Р – рабочее давление, отнесенное к нормальному</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атмосферному (р=1.01·105 Па), т.е. безразмерное давление; β – коэффициент</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пересчета к нормальному давлению и температуре; n – общий порядок реакции.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При гетерогенном катализе на твердых пористых носителях уравнения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кинетики имеют различные формы в зависимости от стадии лимитирующей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общую скорость процесса.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Расчет каталитического реактора производится в определенной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последовательности. Например, возможны следующие стадии расчета</w:t>
      </w:r>
    </w:p>
    <w:p w:rsidR="00954564" w:rsidRPr="00954564" w:rsidRDefault="000E6795" w:rsidP="000E679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многопот</w:t>
      </w:r>
      <w:r w:rsidR="00954564" w:rsidRPr="00954564">
        <w:rPr>
          <w:rFonts w:ascii="Times New Roman" w:hAnsi="Times New Roman" w:cs="Times New Roman"/>
          <w:sz w:val="28"/>
          <w:szCs w:val="28"/>
        </w:rPr>
        <w:t>очного реактора для проведения обратимой экзотермической реакции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 газовой фазе на твердом катализаторе: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1. Составление ориентировочной таблицы распределения выходов 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температур по полкам. Вычисление констант равновесия, определение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равновесного выхода и построение равновесной кривой. Расчет оптимальных</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температур для каждой стадии процесса.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2. Составление материального баланса для реактора в целом и по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стадиям катализа. Определение объема газа и его компонентов на входе 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реактор, на выходе и на каждой стадии процесса.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3. Определение гидродинамических параметров работы реактора.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4. Определение объема загружаемого катализатора по стадиям процесса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(полкам) и по всему реактору.</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5. Определение основных размеров реактора – площади сечения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lastRenderedPageBreak/>
        <w:t>внутреннего диаметра, высоты неподвижного слоя по данным материального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баланса, по найденным значениям рабочих скоростей газа, объема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катали</w:t>
      </w:r>
      <w:r w:rsidR="000E6795">
        <w:rPr>
          <w:rFonts w:ascii="Times New Roman" w:hAnsi="Times New Roman" w:cs="Times New Roman"/>
          <w:sz w:val="28"/>
          <w:szCs w:val="28"/>
        </w:rPr>
        <w:t>затора, оптимальных температур.</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6. Определение гидравлического сопротивления слоев катализатора 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реактора.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7. Составление теплового баланса по полкам реактора.</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Пример 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Определить производительность 1 м3 катализатора синтеза аммиака при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следующих условиях: концентрация аммиака в конечном газе (на выходе из</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реактора) </w:t>
      </w:r>
      <w:proofErr w:type="spellStart"/>
      <w:r w:rsidRPr="00954564">
        <w:rPr>
          <w:rFonts w:ascii="Times New Roman" w:hAnsi="Times New Roman" w:cs="Times New Roman"/>
          <w:sz w:val="28"/>
          <w:szCs w:val="28"/>
        </w:rPr>
        <w:t>Скон</w:t>
      </w:r>
      <w:proofErr w:type="spellEnd"/>
      <w:r w:rsidRPr="00954564">
        <w:rPr>
          <w:rFonts w:ascii="Times New Roman" w:hAnsi="Times New Roman" w:cs="Times New Roman"/>
          <w:sz w:val="28"/>
          <w:szCs w:val="28"/>
        </w:rPr>
        <w:t xml:space="preserve"> = 26.5% (об), в начальном газе (на входе в реактор) </w:t>
      </w:r>
      <w:proofErr w:type="gramStart"/>
      <w:r w:rsidRPr="00954564">
        <w:rPr>
          <w:rFonts w:ascii="Times New Roman" w:hAnsi="Times New Roman" w:cs="Times New Roman"/>
          <w:sz w:val="28"/>
          <w:szCs w:val="28"/>
        </w:rPr>
        <w:t>С</w:t>
      </w:r>
      <w:proofErr w:type="gramEnd"/>
      <w:r w:rsidRPr="00954564">
        <w:rPr>
          <w:rFonts w:ascii="Times New Roman" w:hAnsi="Times New Roman" w:cs="Times New Roman"/>
          <w:sz w:val="28"/>
          <w:szCs w:val="28"/>
        </w:rPr>
        <w:t xml:space="preserve"> </w:t>
      </w:r>
      <w:proofErr w:type="spellStart"/>
      <w:r w:rsidRPr="00954564">
        <w:rPr>
          <w:rFonts w:ascii="Times New Roman" w:hAnsi="Times New Roman" w:cs="Times New Roman"/>
          <w:sz w:val="28"/>
          <w:szCs w:val="28"/>
        </w:rPr>
        <w:t>нач</w:t>
      </w:r>
      <w:proofErr w:type="spellEnd"/>
      <w:r w:rsidRPr="00954564">
        <w:rPr>
          <w:rFonts w:ascii="Times New Roman" w:hAnsi="Times New Roman" w:cs="Times New Roman"/>
          <w:sz w:val="28"/>
          <w:szCs w:val="28"/>
        </w:rPr>
        <w:t xml:space="preserve"> = 2.7%</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(об), объемная скорость газа </w:t>
      </w:r>
      <w:proofErr w:type="spellStart"/>
      <w:r w:rsidRPr="00954564">
        <w:rPr>
          <w:rFonts w:ascii="Times New Roman" w:hAnsi="Times New Roman" w:cs="Times New Roman"/>
          <w:sz w:val="28"/>
          <w:szCs w:val="28"/>
        </w:rPr>
        <w:t>Vоб</w:t>
      </w:r>
      <w:proofErr w:type="spellEnd"/>
      <w:r w:rsidRPr="00954564">
        <w:rPr>
          <w:rFonts w:ascii="Times New Roman" w:hAnsi="Times New Roman" w:cs="Times New Roman"/>
          <w:sz w:val="28"/>
          <w:szCs w:val="28"/>
        </w:rPr>
        <w:t xml:space="preserve"> = 45000 м3/(ч·м3) катализатора.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Решение.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Синтез аммиака основан на экзотермической обратимой реакции, идущей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 уменьшением объема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N2 + 3Н2 ↔ 2NН3 + q</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Реакция синтеза аммиака требует большой энергии активации. Процесс</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ведут в промышленности в присутствии катализатора при высоком давлении,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повышающем равновесную степень превращения, и при высокой температуре,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обеспечивающей достаточно большую скорость процесса, но в известной мере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смещающей равновесие в сторону исходных продуктов. Катализатором</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синтеза аммиака служит железо с активаторами К2О, SiО2, Аl2О3, </w:t>
      </w:r>
      <w:proofErr w:type="spellStart"/>
      <w:r w:rsidRPr="00954564">
        <w:rPr>
          <w:rFonts w:ascii="Times New Roman" w:hAnsi="Times New Roman" w:cs="Times New Roman"/>
          <w:sz w:val="28"/>
          <w:szCs w:val="28"/>
        </w:rPr>
        <w:t>СаО</w:t>
      </w:r>
      <w:proofErr w:type="spellEnd"/>
      <w:r w:rsidRPr="00954564">
        <w:rPr>
          <w:rFonts w:ascii="Times New Roman" w:hAnsi="Times New Roman" w:cs="Times New Roman"/>
          <w:sz w:val="28"/>
          <w:szCs w:val="28"/>
        </w:rPr>
        <w:t>. Однако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 оптимальных условиях проведения процесса фактический выход аммиака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невелик (х =18-22%) поэтому процесс ведут по циклической схеме.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В колонну синтеза подается циркуляционный газ, содержащий</w:t>
      </w:r>
    </w:p>
    <w:p w:rsidR="00954564" w:rsidRPr="00954564" w:rsidRDefault="00954564" w:rsidP="000E6795">
      <w:pPr>
        <w:spacing w:after="0" w:line="240" w:lineRule="auto"/>
        <w:jc w:val="both"/>
        <w:rPr>
          <w:rFonts w:ascii="Times New Roman" w:hAnsi="Times New Roman" w:cs="Times New Roman"/>
          <w:sz w:val="28"/>
          <w:szCs w:val="28"/>
        </w:rPr>
      </w:pPr>
      <w:proofErr w:type="spellStart"/>
      <w:r w:rsidRPr="00954564">
        <w:rPr>
          <w:rFonts w:ascii="Times New Roman" w:hAnsi="Times New Roman" w:cs="Times New Roman"/>
          <w:sz w:val="28"/>
          <w:szCs w:val="28"/>
        </w:rPr>
        <w:t>несконденсировавшийся</w:t>
      </w:r>
      <w:proofErr w:type="spellEnd"/>
      <w:r w:rsidRPr="00954564">
        <w:rPr>
          <w:rFonts w:ascii="Times New Roman" w:hAnsi="Times New Roman" w:cs="Times New Roman"/>
          <w:sz w:val="28"/>
          <w:szCs w:val="28"/>
        </w:rPr>
        <w:t xml:space="preserve"> в холодильнике аммиака и свежая </w:t>
      </w:r>
      <w:proofErr w:type="spellStart"/>
      <w:r w:rsidRPr="00954564">
        <w:rPr>
          <w:rFonts w:ascii="Times New Roman" w:hAnsi="Times New Roman" w:cs="Times New Roman"/>
          <w:sz w:val="28"/>
          <w:szCs w:val="28"/>
        </w:rPr>
        <w:t>азото</w:t>
      </w:r>
      <w:proofErr w:type="spellEnd"/>
      <w:r w:rsidRPr="00954564">
        <w:rPr>
          <w:rFonts w:ascii="Times New Roman" w:hAnsi="Times New Roman" w:cs="Times New Roman"/>
          <w:sz w:val="28"/>
          <w:szCs w:val="28"/>
        </w:rPr>
        <w:t>-водородная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смесь, в количестве, компенсирующем полученный продукт и потери.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Выход аммиака х отвечает содержанию его в </w:t>
      </w:r>
      <w:proofErr w:type="spellStart"/>
      <w:r w:rsidRPr="00954564">
        <w:rPr>
          <w:rFonts w:ascii="Times New Roman" w:hAnsi="Times New Roman" w:cs="Times New Roman"/>
          <w:sz w:val="28"/>
          <w:szCs w:val="28"/>
        </w:rPr>
        <w:t>азото</w:t>
      </w:r>
      <w:proofErr w:type="spellEnd"/>
      <w:r w:rsidRPr="00954564">
        <w:rPr>
          <w:rFonts w:ascii="Times New Roman" w:hAnsi="Times New Roman" w:cs="Times New Roman"/>
          <w:sz w:val="28"/>
          <w:szCs w:val="28"/>
        </w:rPr>
        <w:t>-водородная смеси,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выходящей из реактора. В нашем случае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х = </w:t>
      </w:r>
      <w:proofErr w:type="spellStart"/>
      <w:r w:rsidRPr="00954564">
        <w:rPr>
          <w:rFonts w:ascii="Times New Roman" w:hAnsi="Times New Roman" w:cs="Times New Roman"/>
          <w:sz w:val="28"/>
          <w:szCs w:val="28"/>
        </w:rPr>
        <w:t>Скон</w:t>
      </w:r>
      <w:proofErr w:type="spellEnd"/>
      <w:r w:rsidRPr="00954564">
        <w:rPr>
          <w:rFonts w:ascii="Times New Roman" w:hAnsi="Times New Roman" w:cs="Times New Roman"/>
          <w:sz w:val="28"/>
          <w:szCs w:val="28"/>
        </w:rPr>
        <w:t xml:space="preserve">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/100 + </w:t>
      </w:r>
      <w:proofErr w:type="spellStart"/>
      <w:r w:rsidRPr="00954564">
        <w:rPr>
          <w:rFonts w:ascii="Times New Roman" w:hAnsi="Times New Roman" w:cs="Times New Roman"/>
          <w:sz w:val="28"/>
          <w:szCs w:val="28"/>
        </w:rPr>
        <w:t>Скон</w:t>
      </w:r>
      <w:proofErr w:type="spellEnd"/>
      <w:r w:rsidRPr="00954564">
        <w:rPr>
          <w:rFonts w:ascii="Times New Roman" w:hAnsi="Times New Roman" w:cs="Times New Roman"/>
          <w:sz w:val="28"/>
          <w:szCs w:val="28"/>
        </w:rPr>
        <w:t xml:space="preserve"> = 26.5 – 2.7/102.7 = 23.2%(о.)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или 0.232 мол. доли NН3.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Производительность катализатора в колонне синтеза аммиака при</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данном давлении и составе </w:t>
      </w:r>
      <w:proofErr w:type="spellStart"/>
      <w:r w:rsidRPr="00954564">
        <w:rPr>
          <w:rFonts w:ascii="Times New Roman" w:hAnsi="Times New Roman" w:cs="Times New Roman"/>
          <w:sz w:val="28"/>
          <w:szCs w:val="28"/>
        </w:rPr>
        <w:t>азото</w:t>
      </w:r>
      <w:proofErr w:type="spellEnd"/>
      <w:r w:rsidRPr="00954564">
        <w:rPr>
          <w:rFonts w:ascii="Times New Roman" w:hAnsi="Times New Roman" w:cs="Times New Roman"/>
          <w:sz w:val="28"/>
          <w:szCs w:val="28"/>
        </w:rPr>
        <w:t>-водородная смеси определяют по формуле,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аналогичной формуле (3.3)</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 = 0.771х </w:t>
      </w:r>
      <w:proofErr w:type="spellStart"/>
      <w:r w:rsidRPr="00954564">
        <w:rPr>
          <w:rFonts w:ascii="Times New Roman" w:hAnsi="Times New Roman" w:cs="Times New Roman"/>
          <w:sz w:val="28"/>
          <w:szCs w:val="28"/>
        </w:rPr>
        <w:t>Vоб</w:t>
      </w:r>
      <w:proofErr w:type="spellEnd"/>
      <w:r w:rsidRPr="00954564">
        <w:rPr>
          <w:rFonts w:ascii="Times New Roman" w:hAnsi="Times New Roman" w:cs="Times New Roman"/>
          <w:sz w:val="28"/>
          <w:szCs w:val="28"/>
        </w:rPr>
        <w:t>β</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Здесь 0.771 – масса 1 м3 NН3; β – коэффициент, характеризующий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уменьшение объема газа в результате реакции синтеза аммиака, определяемый</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по формуле:</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β = 100 + </w:t>
      </w:r>
      <w:proofErr w:type="spellStart"/>
      <w:r w:rsidRPr="00954564">
        <w:rPr>
          <w:rFonts w:ascii="Times New Roman" w:hAnsi="Times New Roman" w:cs="Times New Roman"/>
          <w:sz w:val="28"/>
          <w:szCs w:val="28"/>
        </w:rPr>
        <w:t>Снач</w:t>
      </w:r>
      <w:proofErr w:type="spellEnd"/>
      <w:r w:rsidRPr="00954564">
        <w:rPr>
          <w:rFonts w:ascii="Times New Roman" w:hAnsi="Times New Roman" w:cs="Times New Roman"/>
          <w:sz w:val="28"/>
          <w:szCs w:val="28"/>
        </w:rPr>
        <w:t xml:space="preserve"> /100 + </w:t>
      </w:r>
      <w:proofErr w:type="spellStart"/>
      <w:r w:rsidRPr="00954564">
        <w:rPr>
          <w:rFonts w:ascii="Times New Roman" w:hAnsi="Times New Roman" w:cs="Times New Roman"/>
          <w:sz w:val="28"/>
          <w:szCs w:val="28"/>
        </w:rPr>
        <w:t>Скон</w:t>
      </w:r>
      <w:proofErr w:type="spellEnd"/>
      <w:r w:rsidRPr="00954564">
        <w:rPr>
          <w:rFonts w:ascii="Times New Roman" w:hAnsi="Times New Roman" w:cs="Times New Roman"/>
          <w:sz w:val="28"/>
          <w:szCs w:val="28"/>
        </w:rPr>
        <w:t xml:space="preserve"> =100 + 2.7/100 + 26.5 = 0.81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П = 0.771 · 0.232 · 45000 · 0.81</w:t>
      </w:r>
      <w:r w:rsidR="00811B4B">
        <w:rPr>
          <w:rFonts w:ascii="Times New Roman" w:hAnsi="Times New Roman" w:cs="Times New Roman"/>
          <w:sz w:val="28"/>
          <w:szCs w:val="28"/>
        </w:rPr>
        <w:t xml:space="preserve"> = 6500 кг</w:t>
      </w:r>
      <w:proofErr w:type="gramStart"/>
      <w:r w:rsidR="00811B4B">
        <w:rPr>
          <w:rFonts w:ascii="Times New Roman" w:hAnsi="Times New Roman" w:cs="Times New Roman"/>
          <w:sz w:val="28"/>
          <w:szCs w:val="28"/>
        </w:rPr>
        <w:t>/(</w:t>
      </w:r>
      <w:proofErr w:type="gramEnd"/>
      <w:r w:rsidR="00811B4B">
        <w:rPr>
          <w:rFonts w:ascii="Times New Roman" w:hAnsi="Times New Roman" w:cs="Times New Roman"/>
          <w:sz w:val="28"/>
          <w:szCs w:val="28"/>
        </w:rPr>
        <w:t>ч·м3 катализатора).</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КОНТРОЛЬНЫЕ ЗАДАНИЯ</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Задача №1.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Газ, выходящий из реактора окисления аммиака, быстро охлаждают для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конденсации из него основной части водяных паров. Газ содержит 9% (мол.)</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оксида азота, 1% (мол.) диоксида азота и 8% (мол.) кислорода. До поступления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в абсорбционные колонны, где получается азотная кислота, газ окисляется до</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отношения NО</w:t>
      </w:r>
      <w:proofErr w:type="gramStart"/>
      <w:r w:rsidRPr="00954564">
        <w:rPr>
          <w:rFonts w:ascii="Times New Roman" w:hAnsi="Times New Roman" w:cs="Times New Roman"/>
          <w:sz w:val="28"/>
          <w:szCs w:val="28"/>
        </w:rPr>
        <w:t>2 :</w:t>
      </w:r>
      <w:proofErr w:type="gramEnd"/>
      <w:r w:rsidRPr="00954564">
        <w:rPr>
          <w:rFonts w:ascii="Times New Roman" w:hAnsi="Times New Roman" w:cs="Times New Roman"/>
          <w:sz w:val="28"/>
          <w:szCs w:val="28"/>
        </w:rPr>
        <w:t xml:space="preserve"> NО, равного 5:1.</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Требуется рассчитать объем реактора вытеснения, необходимый для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достижения указанной цели, в предположении, что охлаждение является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достаточно эффективным для поддержания постоянной температуры</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реакционной смеси на уровне 200С. Расход газа в реактор составляет</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10000 м3/ч, давление газа – 105 Па.</w:t>
      </w:r>
    </w:p>
    <w:p w:rsidR="00954564" w:rsidRPr="00954564" w:rsidRDefault="00954564" w:rsidP="000E6795">
      <w:pPr>
        <w:spacing w:after="0" w:line="240" w:lineRule="auto"/>
        <w:jc w:val="both"/>
        <w:rPr>
          <w:rFonts w:ascii="Times New Roman" w:hAnsi="Times New Roman" w:cs="Times New Roman"/>
          <w:sz w:val="28"/>
          <w:szCs w:val="28"/>
        </w:rPr>
      </w:pP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lastRenderedPageBreak/>
        <w:t xml:space="preserve">      Задача №2.</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      Определить объем катализатора в колонне синтеза и время контакта газа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с катализатором по следующим исходным данным: производительность</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реактора – 96 т NН3 в сутки; давление Р =800·1.01·105Па; температура Т =</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500</w:t>
      </w:r>
      <w:r w:rsidRPr="000E6795">
        <w:rPr>
          <w:rFonts w:ascii="Times New Roman" w:hAnsi="Times New Roman" w:cs="Times New Roman"/>
          <w:sz w:val="28"/>
          <w:szCs w:val="28"/>
          <w:vertAlign w:val="superscript"/>
        </w:rPr>
        <w:t>0</w:t>
      </w:r>
      <w:r w:rsidRPr="00954564">
        <w:rPr>
          <w:rFonts w:ascii="Times New Roman" w:hAnsi="Times New Roman" w:cs="Times New Roman"/>
          <w:sz w:val="28"/>
          <w:szCs w:val="28"/>
        </w:rPr>
        <w:t>С; объемная скорость – 60000 м3/(ч·м3) катализатора. Степень превращения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х = 20%. Свободный объем катализатора составляет 30% от общего его объема.</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 xml:space="preserve">На 1 т NН3 расходуется 3000 м3 </w:t>
      </w:r>
      <w:proofErr w:type="spellStart"/>
      <w:r w:rsidRPr="00954564">
        <w:rPr>
          <w:rFonts w:ascii="Times New Roman" w:hAnsi="Times New Roman" w:cs="Times New Roman"/>
          <w:sz w:val="28"/>
          <w:szCs w:val="28"/>
        </w:rPr>
        <w:t>азото-водордной</w:t>
      </w:r>
      <w:proofErr w:type="spellEnd"/>
      <w:r w:rsidRPr="00954564">
        <w:rPr>
          <w:rFonts w:ascii="Times New Roman" w:hAnsi="Times New Roman" w:cs="Times New Roman"/>
          <w:sz w:val="28"/>
          <w:szCs w:val="28"/>
        </w:rPr>
        <w:t xml:space="preserve"> смеси. Для упрощения</w:t>
      </w:r>
    </w:p>
    <w:p w:rsidR="00954564" w:rsidRPr="00954564" w:rsidRDefault="00954564" w:rsidP="000E6795">
      <w:pPr>
        <w:spacing w:after="0" w:line="240" w:lineRule="auto"/>
        <w:jc w:val="both"/>
        <w:rPr>
          <w:rFonts w:ascii="Times New Roman" w:hAnsi="Times New Roman" w:cs="Times New Roman"/>
          <w:sz w:val="28"/>
          <w:szCs w:val="28"/>
        </w:rPr>
      </w:pPr>
      <w:r w:rsidRPr="00954564">
        <w:rPr>
          <w:rFonts w:ascii="Times New Roman" w:hAnsi="Times New Roman" w:cs="Times New Roman"/>
          <w:sz w:val="28"/>
          <w:szCs w:val="28"/>
        </w:rPr>
        <w:t>расчета наличие инертных примесей не учитывается.</w:t>
      </w:r>
    </w:p>
    <w:p w:rsidR="00E17E4D" w:rsidRPr="006061EE" w:rsidRDefault="00E17E4D" w:rsidP="000E6795">
      <w:pPr>
        <w:spacing w:after="0" w:line="240" w:lineRule="auto"/>
        <w:jc w:val="both"/>
        <w:rPr>
          <w:rFonts w:ascii="Times New Roman" w:hAnsi="Times New Roman" w:cs="Times New Roman"/>
          <w:b/>
          <w:sz w:val="28"/>
          <w:szCs w:val="28"/>
        </w:rPr>
      </w:pPr>
    </w:p>
    <w:p w:rsidR="00A533D4" w:rsidRDefault="00E17E4D" w:rsidP="00E17E4D">
      <w:pPr>
        <w:spacing w:after="0" w:line="240" w:lineRule="auto"/>
        <w:rPr>
          <w:rFonts w:ascii="Times New Roman" w:hAnsi="Times New Roman" w:cs="Times New Roman"/>
          <w:b/>
          <w:sz w:val="28"/>
          <w:szCs w:val="28"/>
        </w:rPr>
      </w:pPr>
      <w:r w:rsidRPr="00E17E4D">
        <w:rPr>
          <w:rFonts w:ascii="Times New Roman" w:hAnsi="Times New Roman" w:cs="Times New Roman"/>
          <w:b/>
          <w:sz w:val="28"/>
          <w:szCs w:val="28"/>
        </w:rPr>
        <w:t>Практическое занятие № 17: Расчет привода механических мешалок</w:t>
      </w:r>
    </w:p>
    <w:p w:rsidR="002460F3" w:rsidRDefault="002460F3" w:rsidP="002460F3">
      <w:pPr>
        <w:spacing w:after="0" w:line="240" w:lineRule="auto"/>
        <w:rPr>
          <w:rFonts w:ascii="Times New Roman" w:hAnsi="Times New Roman" w:cs="Times New Roman"/>
          <w:sz w:val="28"/>
          <w:szCs w:val="28"/>
        </w:rPr>
      </w:pP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b/>
          <w:sz w:val="28"/>
          <w:szCs w:val="28"/>
        </w:rPr>
        <w:t>Цель:</w:t>
      </w:r>
      <w:r w:rsidRPr="002574D2">
        <w:rPr>
          <w:rFonts w:ascii="Times New Roman" w:hAnsi="Times New Roman" w:cs="Times New Roman"/>
          <w:sz w:val="28"/>
          <w:szCs w:val="28"/>
        </w:rPr>
        <w:t xml:space="preserve"> изучить методику расчета   </w:t>
      </w:r>
      <w:r>
        <w:rPr>
          <w:rFonts w:ascii="Times New Roman" w:hAnsi="Times New Roman" w:cs="Times New Roman"/>
          <w:sz w:val="28"/>
          <w:szCs w:val="28"/>
        </w:rPr>
        <w:t>привода механических мешалок.</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 xml:space="preserve"> Сформировать профессиональные и общие компетенции:</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 xml:space="preserve">ОК. </w:t>
      </w:r>
      <w:proofErr w:type="gramStart"/>
      <w:r w:rsidRPr="002574D2">
        <w:rPr>
          <w:rFonts w:ascii="Times New Roman" w:hAnsi="Times New Roman" w:cs="Times New Roman"/>
          <w:sz w:val="28"/>
          <w:szCs w:val="28"/>
        </w:rPr>
        <w:t>2  Организовывать</w:t>
      </w:r>
      <w:proofErr w:type="gramEnd"/>
      <w:r w:rsidRPr="002574D2">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 xml:space="preserve">  ОК. </w:t>
      </w:r>
      <w:proofErr w:type="gramStart"/>
      <w:r w:rsidRPr="002574D2">
        <w:rPr>
          <w:rFonts w:ascii="Times New Roman" w:hAnsi="Times New Roman" w:cs="Times New Roman"/>
          <w:sz w:val="28"/>
          <w:szCs w:val="28"/>
        </w:rPr>
        <w:t>6  Работать</w:t>
      </w:r>
      <w:proofErr w:type="gramEnd"/>
      <w:r w:rsidRPr="002574D2">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Задачи:</w:t>
      </w:r>
    </w:p>
    <w:p w:rsid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 xml:space="preserve">1. Приобрести практические навыки расчета   привода механических мешалок </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2. Закрепить умения, подтверждающие теоретические знания.</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Место проведения: учебный кабинет для занятий по междисциплинарному курсу.</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Время выполнения:  5  часов</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Материально-техническое обеспечение:</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1.</w:t>
      </w:r>
      <w:r w:rsidRPr="002574D2">
        <w:rPr>
          <w:rFonts w:ascii="Times New Roman" w:hAnsi="Times New Roman" w:cs="Times New Roman"/>
          <w:sz w:val="28"/>
          <w:szCs w:val="28"/>
        </w:rPr>
        <w:tab/>
        <w:t>Методические рекомендации по теме;</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2.</w:t>
      </w:r>
      <w:r w:rsidRPr="002574D2">
        <w:rPr>
          <w:rFonts w:ascii="Times New Roman" w:hAnsi="Times New Roman" w:cs="Times New Roman"/>
          <w:sz w:val="28"/>
          <w:szCs w:val="28"/>
        </w:rPr>
        <w:tab/>
        <w:t>ПК и видеопроектор;</w:t>
      </w:r>
    </w:p>
    <w:p w:rsidR="002574D2" w:rsidRPr="002574D2"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3.</w:t>
      </w:r>
      <w:r w:rsidRPr="002574D2">
        <w:rPr>
          <w:rFonts w:ascii="Times New Roman" w:hAnsi="Times New Roman" w:cs="Times New Roman"/>
          <w:sz w:val="28"/>
          <w:szCs w:val="28"/>
        </w:rPr>
        <w:tab/>
        <w:t>Презентация по теме.</w:t>
      </w:r>
    </w:p>
    <w:p w:rsidR="00811B4B" w:rsidRDefault="002574D2" w:rsidP="002574D2">
      <w:pPr>
        <w:spacing w:after="0" w:line="240" w:lineRule="auto"/>
        <w:rPr>
          <w:rFonts w:ascii="Times New Roman" w:hAnsi="Times New Roman" w:cs="Times New Roman"/>
          <w:sz w:val="28"/>
          <w:szCs w:val="28"/>
        </w:rPr>
      </w:pPr>
      <w:r w:rsidRPr="002574D2">
        <w:rPr>
          <w:rFonts w:ascii="Times New Roman" w:hAnsi="Times New Roman" w:cs="Times New Roman"/>
          <w:sz w:val="28"/>
          <w:szCs w:val="28"/>
        </w:rPr>
        <w:t>Критерии оценок: приложение №1.</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I. Рас</w:t>
      </w:r>
      <w:r>
        <w:rPr>
          <w:rFonts w:ascii="Times New Roman" w:hAnsi="Times New Roman" w:cs="Times New Roman"/>
          <w:sz w:val="28"/>
          <w:szCs w:val="28"/>
        </w:rPr>
        <w:t>чет лопастных и рамных мешалок.</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Лопасти мешалки рассчитывают на изгиб [2]. Для лопастей прямоугольной формы (рис. 3,7, а) равнодействующая сил сопротивления приложена в т</w:t>
      </w:r>
      <w:r w:rsidR="000E6795">
        <w:rPr>
          <w:rFonts w:ascii="Times New Roman" w:hAnsi="Times New Roman" w:cs="Times New Roman"/>
          <w:sz w:val="28"/>
          <w:szCs w:val="28"/>
        </w:rPr>
        <w:t>очке, расстояние которой от оси</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noProof/>
          <w:sz w:val="28"/>
          <w:szCs w:val="28"/>
          <w:lang w:eastAsia="ru-RU"/>
        </w:rPr>
        <w:drawing>
          <wp:inline distT="0" distB="0" distL="0" distR="0" wp14:anchorId="2970B7AC" wp14:editId="64431C38">
            <wp:extent cx="1544714" cy="645593"/>
            <wp:effectExtent l="0" t="0" r="0" b="2540"/>
            <wp:docPr id="488" name="Рисунок 488" descr="https://studfiles.net/html/2706/289/html_9nrKM_1KtV.kOcj/img-Fp8An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descr="https://studfiles.net/html/2706/289/html_9nrKM_1KtV.kOcj/img-Fp8Anh.png"/>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1551829" cy="648567"/>
                    </a:xfrm>
                    <a:prstGeom prst="rect">
                      <a:avLst/>
                    </a:prstGeom>
                    <a:noFill/>
                    <a:ln>
                      <a:noFill/>
                    </a:ln>
                  </pic:spPr>
                </pic:pic>
              </a:graphicData>
            </a:graphic>
          </wp:inline>
        </w:drawing>
      </w:r>
      <w:r w:rsidR="000E6795">
        <w:rPr>
          <w:rFonts w:ascii="Times New Roman" w:hAnsi="Times New Roman" w:cs="Times New Roman"/>
          <w:sz w:val="28"/>
          <w:szCs w:val="28"/>
        </w:rPr>
        <w:t>,</w:t>
      </w:r>
      <w:r w:rsidR="000E6795">
        <w:rPr>
          <w:rFonts w:ascii="Times New Roman" w:hAnsi="Times New Roman" w:cs="Times New Roman"/>
          <w:sz w:val="28"/>
          <w:szCs w:val="28"/>
        </w:rPr>
        <w:tab/>
        <w:t>(3.1)</w:t>
      </w:r>
    </w:p>
    <w:p w:rsidR="002460F3" w:rsidRPr="002460F3" w:rsidRDefault="00EA49D1" w:rsidP="002460F3">
      <w:pPr>
        <w:spacing w:after="0" w:line="240" w:lineRule="auto"/>
        <w:rPr>
          <w:rFonts w:ascii="Times New Roman" w:hAnsi="Times New Roman" w:cs="Times New Roman"/>
          <w:sz w:val="28"/>
          <w:szCs w:val="28"/>
        </w:rPr>
      </w:pPr>
      <w:r>
        <w:rPr>
          <w:rFonts w:ascii="Times New Roman" w:hAnsi="Times New Roman" w:cs="Times New Roman"/>
          <w:sz w:val="28"/>
          <w:szCs w:val="28"/>
        </w:rPr>
        <w:t>где R - радиус лопасти;</w:t>
      </w:r>
    </w:p>
    <w:p w:rsidR="002460F3" w:rsidRPr="002460F3" w:rsidRDefault="000E6795" w:rsidP="002460F3">
      <w:pPr>
        <w:spacing w:after="0" w:line="240" w:lineRule="auto"/>
        <w:rPr>
          <w:rFonts w:ascii="Times New Roman" w:hAnsi="Times New Roman" w:cs="Times New Roman"/>
          <w:sz w:val="28"/>
          <w:szCs w:val="28"/>
        </w:rPr>
      </w:pPr>
      <w:r>
        <w:rPr>
          <w:rFonts w:ascii="Times New Roman" w:hAnsi="Times New Roman" w:cs="Times New Roman"/>
          <w:sz w:val="28"/>
          <w:szCs w:val="28"/>
        </w:rPr>
        <w:t>г - радиус ступицы;</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Значение равнодействующе</w:t>
      </w:r>
      <w:r w:rsidR="000E6795">
        <w:rPr>
          <w:rFonts w:ascii="Times New Roman" w:hAnsi="Times New Roman" w:cs="Times New Roman"/>
          <w:sz w:val="28"/>
          <w:szCs w:val="28"/>
        </w:rPr>
        <w:t>й</w:t>
      </w: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69E835D3" wp14:editId="0C65CA94">
            <wp:extent cx="1358283" cy="348566"/>
            <wp:effectExtent l="0" t="0" r="0" b="0"/>
            <wp:docPr id="489" name="Рисунок 489" descr="https://studfiles.net/html/2706/289/html_9nrKM_1KtV.kOcj/img-5xg9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https://studfiles.net/html/2706/289/html_9nrKM_1KtV.kOcj/img-5xg9on.png"/>
                    <pic:cNvPicPr>
                      <a:picLocks noChangeAspect="1" noChangeArrowheads="1"/>
                    </pic:cNvPicPr>
                  </pic:nvPicPr>
                  <pic:blipFill>
                    <a:blip r:embed="rId444" cstate="print">
                      <a:extLst>
                        <a:ext uri="{28A0092B-C50C-407E-A947-70E740481C1C}">
                          <a14:useLocalDpi xmlns:a14="http://schemas.microsoft.com/office/drawing/2010/main" val="0"/>
                        </a:ext>
                      </a:extLst>
                    </a:blip>
                    <a:srcRect/>
                    <a:stretch>
                      <a:fillRect/>
                    </a:stretch>
                  </pic:blipFill>
                  <pic:spPr bwMode="auto">
                    <a:xfrm>
                      <a:off x="0" y="0"/>
                      <a:ext cx="1358679" cy="348668"/>
                    </a:xfrm>
                    <a:prstGeom prst="rect">
                      <a:avLst/>
                    </a:prstGeom>
                    <a:noFill/>
                    <a:ln>
                      <a:noFill/>
                    </a:ln>
                  </pic:spPr>
                </pic:pic>
              </a:graphicData>
            </a:graphic>
          </wp:inline>
        </w:drawing>
      </w:r>
      <w:r w:rsidR="000E6795">
        <w:rPr>
          <w:rFonts w:ascii="Times New Roman" w:hAnsi="Times New Roman" w:cs="Times New Roman"/>
          <w:sz w:val="28"/>
          <w:szCs w:val="28"/>
        </w:rPr>
        <w:t>,</w:t>
      </w:r>
      <w:r w:rsidR="000E6795">
        <w:rPr>
          <w:rFonts w:ascii="Times New Roman" w:hAnsi="Times New Roman" w:cs="Times New Roman"/>
          <w:sz w:val="28"/>
          <w:szCs w:val="28"/>
        </w:rPr>
        <w:tab/>
        <w:t>(3.2)</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где Т’- к</w:t>
      </w:r>
      <w:r w:rsidR="00EA49D1">
        <w:rPr>
          <w:rFonts w:ascii="Times New Roman" w:hAnsi="Times New Roman" w:cs="Times New Roman"/>
          <w:sz w:val="28"/>
          <w:szCs w:val="28"/>
        </w:rPr>
        <w:t>рутящий момент на валу мешалки;</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z - число л</w:t>
      </w:r>
      <w:r w:rsidR="00EA49D1">
        <w:rPr>
          <w:rFonts w:ascii="Times New Roman" w:hAnsi="Times New Roman" w:cs="Times New Roman"/>
          <w:sz w:val="28"/>
          <w:szCs w:val="28"/>
        </w:rPr>
        <w:t>опастей (перекладин) у мешалки.</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Для наклонной лопасти (рис. 3.7, б) сила, действующая перпендикулярно плоскости лопасти F1=F/</w:t>
      </w:r>
      <w:proofErr w:type="spellStart"/>
      <w:r w:rsidRPr="002460F3">
        <w:rPr>
          <w:rFonts w:ascii="Times New Roman" w:hAnsi="Times New Roman" w:cs="Times New Roman"/>
          <w:sz w:val="28"/>
          <w:szCs w:val="28"/>
        </w:rPr>
        <w:t>cos</w:t>
      </w:r>
      <w:proofErr w:type="spellEnd"/>
      <w:r w:rsidRPr="002460F3">
        <w:rPr>
          <w:rFonts w:ascii="Times New Roman" w:hAnsi="Times New Roman" w:cs="Times New Roman"/>
          <w:sz w:val="28"/>
          <w:szCs w:val="28"/>
        </w:rPr>
        <w:t>α,</w:t>
      </w:r>
    </w:p>
    <w:p w:rsidR="002460F3" w:rsidRPr="002460F3" w:rsidRDefault="00EA49D1" w:rsidP="002460F3">
      <w:pPr>
        <w:spacing w:after="0" w:line="240" w:lineRule="auto"/>
        <w:rPr>
          <w:rFonts w:ascii="Times New Roman" w:hAnsi="Times New Roman" w:cs="Times New Roman"/>
          <w:sz w:val="28"/>
          <w:szCs w:val="28"/>
        </w:rPr>
      </w:pPr>
      <w:r>
        <w:rPr>
          <w:rFonts w:ascii="Times New Roman" w:hAnsi="Times New Roman" w:cs="Times New Roman"/>
          <w:sz w:val="28"/>
          <w:szCs w:val="28"/>
        </w:rPr>
        <w:t>α - угол наклона лопасти.</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Изгибающий момент у основания лопа</w:t>
      </w:r>
      <w:r w:rsidR="000E6795">
        <w:rPr>
          <w:rFonts w:ascii="Times New Roman" w:hAnsi="Times New Roman" w:cs="Times New Roman"/>
          <w:sz w:val="28"/>
          <w:szCs w:val="28"/>
        </w:rPr>
        <w:t>сти</w:t>
      </w: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0FA18DD5" wp14:editId="43CAE976">
            <wp:extent cx="1349406" cy="337681"/>
            <wp:effectExtent l="0" t="0" r="3175" b="5715"/>
            <wp:docPr id="490" name="Рисунок 490" descr="https://studfiles.net/html/2706/289/html_9nrKM_1KtV.kOcj/img-sP15n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descr="https://studfiles.net/html/2706/289/html_9nrKM_1KtV.kOcj/img-sP15nz.png"/>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1349470" cy="337697"/>
                    </a:xfrm>
                    <a:prstGeom prst="rect">
                      <a:avLst/>
                    </a:prstGeom>
                    <a:noFill/>
                    <a:ln>
                      <a:noFill/>
                    </a:ln>
                  </pic:spPr>
                </pic:pic>
              </a:graphicData>
            </a:graphic>
          </wp:inline>
        </w:drawing>
      </w:r>
      <w:r w:rsidR="000E6795">
        <w:rPr>
          <w:rFonts w:ascii="Times New Roman" w:hAnsi="Times New Roman" w:cs="Times New Roman"/>
          <w:sz w:val="28"/>
          <w:szCs w:val="28"/>
        </w:rPr>
        <w:t xml:space="preserve"> (3.3)</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Из условия прочности необходим</w:t>
      </w:r>
      <w:r w:rsidR="000E6795">
        <w:rPr>
          <w:rFonts w:ascii="Times New Roman" w:hAnsi="Times New Roman" w:cs="Times New Roman"/>
          <w:sz w:val="28"/>
          <w:szCs w:val="28"/>
        </w:rPr>
        <w:t>ый момент сопротивления лопасти</w:t>
      </w: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0688D1A7" wp14:editId="49DF9922">
            <wp:extent cx="1260629" cy="331464"/>
            <wp:effectExtent l="0" t="0" r="0" b="0"/>
            <wp:docPr id="491" name="Рисунок 491" descr="https://studfiles.net/html/2706/289/html_9nrKM_1KtV.kOcj/img-Ycx6c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https://studfiles.net/html/2706/289/html_9nrKM_1KtV.kOcj/img-Ycx6c_.png"/>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1262171" cy="331869"/>
                    </a:xfrm>
                    <a:prstGeom prst="rect">
                      <a:avLst/>
                    </a:prstGeom>
                    <a:noFill/>
                    <a:ln>
                      <a:noFill/>
                    </a:ln>
                  </pic:spPr>
                </pic:pic>
              </a:graphicData>
            </a:graphic>
          </wp:inline>
        </w:drawing>
      </w:r>
      <w:r w:rsidR="000E6795">
        <w:rPr>
          <w:rFonts w:ascii="Times New Roman" w:hAnsi="Times New Roman" w:cs="Times New Roman"/>
          <w:sz w:val="28"/>
          <w:szCs w:val="28"/>
        </w:rPr>
        <w:t>,</w:t>
      </w:r>
      <w:r w:rsidR="000E6795">
        <w:rPr>
          <w:rFonts w:ascii="Times New Roman" w:hAnsi="Times New Roman" w:cs="Times New Roman"/>
          <w:sz w:val="28"/>
          <w:szCs w:val="28"/>
        </w:rPr>
        <w:tab/>
        <w:t>(3.4)</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где [σ] - допускаемое напряжение на изгиб для материала лопас­ти.</w:t>
      </w: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Для лопасти прямоугольного сечения фактический момент сопротивления поперечного сечения в месте присоединения ее к ступице равен</w:t>
      </w: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2FF1656C" wp14:editId="5ACC9BCD">
            <wp:extent cx="1041997" cy="603681"/>
            <wp:effectExtent l="0" t="0" r="6350" b="6350"/>
            <wp:docPr id="492" name="Рисунок 492" descr="https://studfiles.net/html/2706/289/html_9nrKM_1KtV.kOcj/img-EFzQj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https://studfiles.net/html/2706/289/html_9nrKM_1KtV.kOcj/img-EFzQjp.png"/>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043318" cy="604446"/>
                    </a:xfrm>
                    <a:prstGeom prst="rect">
                      <a:avLst/>
                    </a:prstGeom>
                    <a:noFill/>
                    <a:ln>
                      <a:noFill/>
                    </a:ln>
                  </pic:spPr>
                </pic:pic>
              </a:graphicData>
            </a:graphic>
          </wp:inline>
        </w:drawing>
      </w:r>
      <w:r w:rsidR="000E6795">
        <w:rPr>
          <w:rFonts w:ascii="Times New Roman" w:hAnsi="Times New Roman" w:cs="Times New Roman"/>
          <w:sz w:val="28"/>
          <w:szCs w:val="28"/>
        </w:rPr>
        <w:t xml:space="preserve"> (3.5)</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Расчетная толщина лопасти</w:t>
      </w: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ab/>
      </w:r>
      <w:r w:rsidR="00EA49D1" w:rsidRPr="00EA49D1">
        <w:rPr>
          <w:rFonts w:ascii="Times New Roman" w:hAnsi="Times New Roman" w:cs="Times New Roman"/>
          <w:noProof/>
          <w:sz w:val="28"/>
          <w:szCs w:val="28"/>
          <w:lang w:eastAsia="ru-RU"/>
        </w:rPr>
        <w:drawing>
          <wp:inline distT="0" distB="0" distL="0" distR="0">
            <wp:extent cx="816746" cy="533370"/>
            <wp:effectExtent l="0" t="0" r="2540" b="635"/>
            <wp:docPr id="493" name="Рисунок 493" descr="https://studfiles.net/html/2706/289/html_9nrKM_1KtV.kOcj/img-21rRh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https://studfiles.net/html/2706/289/html_9nrKM_1KtV.kOcj/img-21rRhu.png"/>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816763" cy="533381"/>
                    </a:xfrm>
                    <a:prstGeom prst="rect">
                      <a:avLst/>
                    </a:prstGeom>
                    <a:noFill/>
                    <a:ln>
                      <a:noFill/>
                    </a:ln>
                  </pic:spPr>
                </pic:pic>
              </a:graphicData>
            </a:graphic>
          </wp:inline>
        </w:drawing>
      </w:r>
      <w:r w:rsidR="00EA49D1" w:rsidRPr="00EA49D1">
        <w:rPr>
          <w:rFonts w:ascii="Times New Roman" w:hAnsi="Times New Roman" w:cs="Times New Roman"/>
          <w:sz w:val="28"/>
          <w:szCs w:val="28"/>
        </w:rPr>
        <w:t xml:space="preserve"> </w:t>
      </w:r>
      <w:r w:rsidRPr="002460F3">
        <w:rPr>
          <w:rFonts w:ascii="Times New Roman" w:hAnsi="Times New Roman" w:cs="Times New Roman"/>
          <w:sz w:val="28"/>
          <w:szCs w:val="28"/>
        </w:rPr>
        <w:t>(3.6)</w:t>
      </w: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13B1ED10" wp14:editId="2BE04BFD">
            <wp:extent cx="6152515" cy="8361455"/>
            <wp:effectExtent l="0" t="0" r="635" b="1905"/>
            <wp:docPr id="494" name="Рисунок 494" descr="https://studfiles.net/html/2706/289/html_9nrKM_1KtV.kOcj/img-tlL9m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descr="https://studfiles.net/html/2706/289/html_9nrKM_1KtV.kOcj/img-tlL9mZ.jpg"/>
                    <pic:cNvPicPr>
                      <a:picLocks noChangeAspect="1" noChangeArrowheads="1"/>
                    </pic:cNvPicPr>
                  </pic:nvPicPr>
                  <pic:blipFill>
                    <a:blip r:embed="rId449">
                      <a:extLst>
                        <a:ext uri="{28A0092B-C50C-407E-A947-70E740481C1C}">
                          <a14:useLocalDpi xmlns:a14="http://schemas.microsoft.com/office/drawing/2010/main" val="0"/>
                        </a:ext>
                      </a:extLst>
                    </a:blip>
                    <a:srcRect/>
                    <a:stretch>
                      <a:fillRect/>
                    </a:stretch>
                  </pic:blipFill>
                  <pic:spPr bwMode="auto">
                    <a:xfrm>
                      <a:off x="0" y="0"/>
                      <a:ext cx="6152515" cy="8361455"/>
                    </a:xfrm>
                    <a:prstGeom prst="rect">
                      <a:avLst/>
                    </a:prstGeom>
                    <a:noFill/>
                    <a:ln>
                      <a:noFill/>
                    </a:ln>
                  </pic:spPr>
                </pic:pic>
              </a:graphicData>
            </a:graphic>
          </wp:inline>
        </w:drawing>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lastRenderedPageBreak/>
        <w:t>Рис.3.7. Схемы к расч</w:t>
      </w:r>
      <w:r w:rsidR="000E6795">
        <w:rPr>
          <w:rFonts w:ascii="Times New Roman" w:hAnsi="Times New Roman" w:cs="Times New Roman"/>
          <w:sz w:val="28"/>
          <w:szCs w:val="28"/>
        </w:rPr>
        <w:t>ету лопастных и рамных мешалок:</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а – схема нагрузок на двухл</w:t>
      </w:r>
      <w:r w:rsidR="00EA49D1">
        <w:rPr>
          <w:rFonts w:ascii="Times New Roman" w:hAnsi="Times New Roman" w:cs="Times New Roman"/>
          <w:sz w:val="28"/>
          <w:szCs w:val="28"/>
        </w:rPr>
        <w:t>опастную мешалку;</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б – усилия, дейс</w:t>
      </w:r>
      <w:r w:rsidR="00EA49D1">
        <w:rPr>
          <w:rFonts w:ascii="Times New Roman" w:hAnsi="Times New Roman" w:cs="Times New Roman"/>
          <w:sz w:val="28"/>
          <w:szCs w:val="28"/>
        </w:rPr>
        <w:t>твующие на наклонную плоскость;</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в – схема к расч</w:t>
      </w:r>
      <w:r w:rsidR="00EA49D1">
        <w:rPr>
          <w:rFonts w:ascii="Times New Roman" w:hAnsi="Times New Roman" w:cs="Times New Roman"/>
          <w:sz w:val="28"/>
          <w:szCs w:val="28"/>
        </w:rPr>
        <w:t>ету мешалки с ребрами жесткости</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При расчете мешалок с ребрами жесткости предварительно вы­бирают толщину мешалки и размеры ребер (рис. 3.7, в), затем оп­ределяют фактический момент сопротивления составного сечения ме­тодами сопротивления материалов и сравнивают его е необ</w:t>
      </w:r>
      <w:r w:rsidR="000E6795">
        <w:rPr>
          <w:rFonts w:ascii="Times New Roman" w:hAnsi="Times New Roman" w:cs="Times New Roman"/>
          <w:sz w:val="28"/>
          <w:szCs w:val="28"/>
        </w:rPr>
        <w:t>ходимым моментом сопротивления.</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Должно выполняться условие WФ≥W.</w:t>
      </w: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 xml:space="preserve">2. Расчет турбинной открытой </w:t>
      </w:r>
      <w:proofErr w:type="gramStart"/>
      <w:r w:rsidRPr="002460F3">
        <w:rPr>
          <w:rFonts w:ascii="Times New Roman" w:hAnsi="Times New Roman" w:cs="Times New Roman"/>
          <w:sz w:val="28"/>
          <w:szCs w:val="28"/>
        </w:rPr>
        <w:t>мешалки .</w:t>
      </w:r>
      <w:proofErr w:type="gramEnd"/>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5440AACA" wp14:editId="4FE4E56B">
            <wp:extent cx="6152515" cy="5835814"/>
            <wp:effectExtent l="0" t="0" r="635" b="0"/>
            <wp:docPr id="495" name="Рисунок 495" descr="https://studfiles.net/html/2706/289/html_9nrKM_1KtV.kOcj/img-0Gttz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descr="https://studfiles.net/html/2706/289/html_9nrKM_1KtV.kOcj/img-0Gttzl.png"/>
                    <pic:cNvPicPr>
                      <a:picLocks noChangeAspect="1" noChangeArrowheads="1"/>
                    </pic:cNvPicPr>
                  </pic:nvPicPr>
                  <pic:blipFill>
                    <a:blip r:embed="rId450">
                      <a:extLst>
                        <a:ext uri="{28A0092B-C50C-407E-A947-70E740481C1C}">
                          <a14:useLocalDpi xmlns:a14="http://schemas.microsoft.com/office/drawing/2010/main" val="0"/>
                        </a:ext>
                      </a:extLst>
                    </a:blip>
                    <a:srcRect/>
                    <a:stretch>
                      <a:fillRect/>
                    </a:stretch>
                  </pic:blipFill>
                  <pic:spPr bwMode="auto">
                    <a:xfrm>
                      <a:off x="0" y="0"/>
                      <a:ext cx="6152515" cy="5835814"/>
                    </a:xfrm>
                    <a:prstGeom prst="rect">
                      <a:avLst/>
                    </a:prstGeom>
                    <a:noFill/>
                    <a:ln>
                      <a:noFill/>
                    </a:ln>
                  </pic:spPr>
                </pic:pic>
              </a:graphicData>
            </a:graphic>
          </wp:inline>
        </w:drawing>
      </w: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Рис. 3.8. Схема к расчету на прочность турбинной открытой мешалки</w:t>
      </w: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 xml:space="preserve">Расчетный изгибающий момент лопатки М в </w:t>
      </w:r>
      <w:proofErr w:type="spellStart"/>
      <w:r w:rsidRPr="002460F3">
        <w:rPr>
          <w:rFonts w:ascii="Times New Roman" w:hAnsi="Times New Roman" w:cs="Times New Roman"/>
          <w:sz w:val="28"/>
          <w:szCs w:val="28"/>
        </w:rPr>
        <w:t>Н.м</w:t>
      </w:r>
      <w:proofErr w:type="spellEnd"/>
      <w:r w:rsidRPr="002460F3">
        <w:rPr>
          <w:rFonts w:ascii="Times New Roman" w:hAnsi="Times New Roman" w:cs="Times New Roman"/>
          <w:sz w:val="28"/>
          <w:szCs w:val="28"/>
        </w:rPr>
        <w:t xml:space="preserve"> в сечении, параллельном оси вала и находящимся от неё на расстоянии, рав­ном половине диаметра диска D (рис. 3.8), определяется по формуле</w:t>
      </w:r>
    </w:p>
    <w:p w:rsidR="002460F3" w:rsidRPr="002460F3" w:rsidRDefault="002460F3" w:rsidP="002460F3">
      <w:pPr>
        <w:spacing w:after="0" w:line="240" w:lineRule="auto"/>
        <w:rPr>
          <w:rFonts w:ascii="Times New Roman" w:hAnsi="Times New Roman" w:cs="Times New Roman"/>
          <w:sz w:val="28"/>
          <w:szCs w:val="28"/>
        </w:rPr>
      </w:pP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0A563447" wp14:editId="28203221">
            <wp:extent cx="1660124" cy="391234"/>
            <wp:effectExtent l="0" t="0" r="0" b="8890"/>
            <wp:docPr id="496" name="Рисунок 496" descr="https://studfiles.net/html/2706/289/html_9nrKM_1KtV.kOcj/img-g2wsU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descr="https://studfiles.net/html/2706/289/html_9nrKM_1KtV.kOcj/img-g2wsUk.png"/>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663422" cy="392011"/>
                    </a:xfrm>
                    <a:prstGeom prst="rect">
                      <a:avLst/>
                    </a:prstGeom>
                    <a:noFill/>
                    <a:ln>
                      <a:noFill/>
                    </a:ln>
                  </pic:spPr>
                </pic:pic>
              </a:graphicData>
            </a:graphic>
          </wp:inline>
        </w:drawing>
      </w:r>
      <w:r w:rsidR="000E6795">
        <w:rPr>
          <w:rFonts w:ascii="Times New Roman" w:hAnsi="Times New Roman" w:cs="Times New Roman"/>
          <w:sz w:val="28"/>
          <w:szCs w:val="28"/>
        </w:rPr>
        <w:t>, (3.7)</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где N - расчетная мощность, Вт;</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n -</w:t>
      </w:r>
      <w:r w:rsidR="000E6795">
        <w:rPr>
          <w:rFonts w:ascii="Times New Roman" w:hAnsi="Times New Roman" w:cs="Times New Roman"/>
          <w:sz w:val="28"/>
          <w:szCs w:val="28"/>
        </w:rPr>
        <w:t xml:space="preserve"> частота вращения мешалки, c-1.</w:t>
      </w: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6112C5D9" wp14:editId="283D04BA">
            <wp:extent cx="2467992" cy="550138"/>
            <wp:effectExtent l="0" t="0" r="0" b="2540"/>
            <wp:docPr id="497" name="Рисунок 497" descr="https://studfiles.net/html/2706/289/html_9nrKM_1KtV.kOcj/img-q_3_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descr="https://studfiles.net/html/2706/289/html_9nrKM_1KtV.kOcj/img-q_3_2F.png"/>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2468108" cy="550164"/>
                    </a:xfrm>
                    <a:prstGeom prst="rect">
                      <a:avLst/>
                    </a:prstGeom>
                    <a:noFill/>
                    <a:ln>
                      <a:noFill/>
                    </a:ln>
                  </pic:spPr>
                </pic:pic>
              </a:graphicData>
            </a:graphic>
          </wp:inline>
        </w:drawing>
      </w:r>
      <w:r w:rsidR="000E6795">
        <w:rPr>
          <w:rFonts w:ascii="Times New Roman" w:hAnsi="Times New Roman" w:cs="Times New Roman"/>
          <w:sz w:val="28"/>
          <w:szCs w:val="28"/>
        </w:rPr>
        <w:t>, (3.8)</w:t>
      </w:r>
    </w:p>
    <w:p w:rsidR="002460F3" w:rsidRPr="002460F3" w:rsidRDefault="000E6795" w:rsidP="002460F3">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где l - длина лопатки, м.</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Расчетный момент сопротивле</w:t>
      </w:r>
      <w:r w:rsidR="00EA49D1">
        <w:rPr>
          <w:rFonts w:ascii="Times New Roman" w:hAnsi="Times New Roman" w:cs="Times New Roman"/>
          <w:sz w:val="28"/>
          <w:szCs w:val="28"/>
        </w:rPr>
        <w:t>ния лопатки при изгибе в расчет</w:t>
      </w:r>
      <w:r w:rsidRPr="002460F3">
        <w:rPr>
          <w:rFonts w:ascii="Times New Roman" w:hAnsi="Times New Roman" w:cs="Times New Roman"/>
          <w:sz w:val="28"/>
          <w:szCs w:val="28"/>
        </w:rPr>
        <w:t>ном сечении</w:t>
      </w:r>
      <w:r w:rsidR="000E6795">
        <w:rPr>
          <w:rFonts w:ascii="Times New Roman" w:hAnsi="Times New Roman" w:cs="Times New Roman"/>
          <w:sz w:val="28"/>
          <w:szCs w:val="28"/>
        </w:rPr>
        <w:t xml:space="preserve"> определяется по формуле (3.6).</w:t>
      </w:r>
    </w:p>
    <w:p w:rsidR="002460F3" w:rsidRPr="002460F3" w:rsidRDefault="002460F3" w:rsidP="002460F3">
      <w:pPr>
        <w:spacing w:after="0" w:line="240" w:lineRule="auto"/>
        <w:rPr>
          <w:rFonts w:ascii="Times New Roman" w:hAnsi="Times New Roman" w:cs="Times New Roman"/>
          <w:sz w:val="28"/>
          <w:szCs w:val="28"/>
        </w:rPr>
      </w:pPr>
      <w:r w:rsidRPr="002460F3">
        <w:rPr>
          <w:rFonts w:ascii="Times New Roman" w:hAnsi="Times New Roman" w:cs="Times New Roman"/>
          <w:sz w:val="28"/>
          <w:szCs w:val="28"/>
        </w:rPr>
        <w:t>Номинальная расчетная толщина лопатки S ׳ оп</w:t>
      </w:r>
      <w:r w:rsidR="00EA49D1">
        <w:rPr>
          <w:rFonts w:ascii="Times New Roman" w:hAnsi="Times New Roman" w:cs="Times New Roman"/>
          <w:sz w:val="28"/>
          <w:szCs w:val="28"/>
        </w:rPr>
        <w:t>ределяется ана</w:t>
      </w:r>
      <w:r w:rsidRPr="002460F3">
        <w:rPr>
          <w:rFonts w:ascii="Times New Roman" w:hAnsi="Times New Roman" w:cs="Times New Roman"/>
          <w:sz w:val="28"/>
          <w:szCs w:val="28"/>
        </w:rPr>
        <w:t>логично лопастным перемешивающим устройствам.</w:t>
      </w:r>
      <w:r w:rsidR="00EA49D1" w:rsidRPr="00EA49D1">
        <w:t xml:space="preserve"> </w:t>
      </w:r>
      <w:r w:rsidR="00EA49D1" w:rsidRPr="00EA49D1">
        <w:rPr>
          <w:rFonts w:ascii="Times New Roman" w:hAnsi="Times New Roman" w:cs="Times New Roman"/>
          <w:noProof/>
          <w:sz w:val="28"/>
          <w:szCs w:val="28"/>
          <w:lang w:eastAsia="ru-RU"/>
        </w:rPr>
        <w:drawing>
          <wp:inline distT="0" distB="0" distL="0" distR="0" wp14:anchorId="28863615" wp14:editId="3FD588F0">
            <wp:extent cx="727227" cy="488272"/>
            <wp:effectExtent l="0" t="0" r="0" b="7620"/>
            <wp:docPr id="498" name="Рисунок 498" descr="https://studfiles.net/html/2706/289/html_9nrKM_1KtV.kOcj/img-Yspc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descr="https://studfiles.net/html/2706/289/html_9nrKM_1KtV.kOcj/img-Yspcix.png"/>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727261" cy="488295"/>
                    </a:xfrm>
                    <a:prstGeom prst="rect">
                      <a:avLst/>
                    </a:prstGeom>
                    <a:noFill/>
                    <a:ln>
                      <a:noFill/>
                    </a:ln>
                  </pic:spPr>
                </pic:pic>
              </a:graphicData>
            </a:graphic>
          </wp:inline>
        </w:drawing>
      </w:r>
    </w:p>
    <w:p w:rsidR="002460F3" w:rsidRPr="002460F3" w:rsidRDefault="002460F3" w:rsidP="002460F3">
      <w:pPr>
        <w:spacing w:after="0" w:line="240" w:lineRule="auto"/>
        <w:rPr>
          <w:rFonts w:ascii="Times New Roman" w:hAnsi="Times New Roman" w:cs="Times New Roman"/>
          <w:sz w:val="28"/>
          <w:szCs w:val="28"/>
        </w:rPr>
      </w:pPr>
      <w:r w:rsidRPr="00EA49D1">
        <w:rPr>
          <w:rFonts w:ascii="Times New Roman" w:hAnsi="Times New Roman" w:cs="Times New Roman"/>
          <w:sz w:val="28"/>
          <w:szCs w:val="28"/>
        </w:rPr>
        <w:t>Конструктивная</w:t>
      </w:r>
      <w:r w:rsidR="000E6795">
        <w:rPr>
          <w:rFonts w:ascii="Times New Roman" w:hAnsi="Times New Roman" w:cs="Times New Roman"/>
          <w:sz w:val="28"/>
          <w:szCs w:val="28"/>
        </w:rPr>
        <w:t xml:space="preserve"> толщина лопатки</w:t>
      </w:r>
    </w:p>
    <w:p w:rsidR="002460F3" w:rsidRPr="002460F3" w:rsidRDefault="00EA49D1" w:rsidP="002460F3">
      <w:pPr>
        <w:spacing w:after="0" w:line="240" w:lineRule="auto"/>
        <w:rPr>
          <w:rFonts w:ascii="Times New Roman" w:hAnsi="Times New Roman" w:cs="Times New Roman"/>
          <w:sz w:val="28"/>
          <w:szCs w:val="28"/>
        </w:rPr>
      </w:pPr>
      <w:r w:rsidRPr="00EA49D1">
        <w:rPr>
          <w:rFonts w:ascii="Times New Roman" w:hAnsi="Times New Roman" w:cs="Times New Roman"/>
          <w:noProof/>
          <w:sz w:val="28"/>
          <w:szCs w:val="28"/>
          <w:lang w:eastAsia="ru-RU"/>
        </w:rPr>
        <w:drawing>
          <wp:inline distT="0" distB="0" distL="0" distR="0" wp14:anchorId="7FB38307" wp14:editId="24B69D61">
            <wp:extent cx="1065320" cy="254942"/>
            <wp:effectExtent l="0" t="0" r="1905" b="0"/>
            <wp:docPr id="499" name="Рисунок 499" descr="https://studfiles.net/html/2706/289/html_9nrKM_1KtV.kOcj/img-Ud2Tk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descr="https://studfiles.net/html/2706/289/html_9nrKM_1KtV.kOcj/img-Ud2Tkr.png"/>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065370" cy="254954"/>
                    </a:xfrm>
                    <a:prstGeom prst="rect">
                      <a:avLst/>
                    </a:prstGeom>
                    <a:noFill/>
                    <a:ln>
                      <a:noFill/>
                    </a:ln>
                  </pic:spPr>
                </pic:pic>
              </a:graphicData>
            </a:graphic>
          </wp:inline>
        </w:drawing>
      </w:r>
      <w:r w:rsidR="000E6795">
        <w:rPr>
          <w:rFonts w:ascii="Times New Roman" w:hAnsi="Times New Roman" w:cs="Times New Roman"/>
          <w:sz w:val="28"/>
          <w:szCs w:val="28"/>
        </w:rPr>
        <w:t>, (3.9)</w:t>
      </w:r>
    </w:p>
    <w:p w:rsidR="002460F3" w:rsidRPr="002460F3" w:rsidRDefault="002460F3" w:rsidP="002460F3">
      <w:pPr>
        <w:spacing w:after="0" w:line="240" w:lineRule="auto"/>
        <w:rPr>
          <w:rFonts w:ascii="Times New Roman" w:hAnsi="Times New Roman" w:cs="Times New Roman"/>
          <w:sz w:val="28"/>
          <w:szCs w:val="28"/>
        </w:rPr>
      </w:pPr>
      <w:r w:rsidRPr="00EA49D1">
        <w:rPr>
          <w:rFonts w:ascii="Times New Roman" w:hAnsi="Times New Roman" w:cs="Times New Roman"/>
          <w:sz w:val="28"/>
          <w:szCs w:val="28"/>
        </w:rPr>
        <w:t>где</w:t>
      </w:r>
      <w:r w:rsidRPr="002460F3">
        <w:rPr>
          <w:rFonts w:ascii="Times New Roman" w:hAnsi="Times New Roman" w:cs="Times New Roman"/>
          <w:sz w:val="28"/>
          <w:szCs w:val="28"/>
        </w:rPr>
        <w:t xml:space="preserve"> С и С1 - прибавка на кор</w:t>
      </w:r>
      <w:r w:rsidR="00EA49D1">
        <w:rPr>
          <w:rFonts w:ascii="Times New Roman" w:hAnsi="Times New Roman" w:cs="Times New Roman"/>
          <w:sz w:val="28"/>
          <w:szCs w:val="28"/>
        </w:rPr>
        <w:t>розию и округление размера соот</w:t>
      </w:r>
      <w:r w:rsidRPr="002460F3">
        <w:rPr>
          <w:rFonts w:ascii="Times New Roman" w:hAnsi="Times New Roman" w:cs="Times New Roman"/>
          <w:sz w:val="28"/>
          <w:szCs w:val="28"/>
        </w:rPr>
        <w:t>ветственно.</w:t>
      </w:r>
    </w:p>
    <w:p w:rsidR="002460F3" w:rsidRPr="002460F3" w:rsidRDefault="002460F3" w:rsidP="002460F3">
      <w:pPr>
        <w:spacing w:after="0" w:line="240" w:lineRule="auto"/>
        <w:rPr>
          <w:rFonts w:ascii="Times New Roman" w:hAnsi="Times New Roman" w:cs="Times New Roman"/>
          <w:sz w:val="28"/>
          <w:szCs w:val="28"/>
        </w:rPr>
      </w:pPr>
    </w:p>
    <w:p w:rsidR="00811B4B" w:rsidRDefault="00811B4B" w:rsidP="00E17E4D">
      <w:pPr>
        <w:spacing w:after="0" w:line="240" w:lineRule="auto"/>
        <w:rPr>
          <w:rFonts w:ascii="Times New Roman" w:hAnsi="Times New Roman" w:cs="Times New Roman"/>
          <w:b/>
          <w:sz w:val="28"/>
          <w:szCs w:val="28"/>
        </w:rPr>
      </w:pPr>
    </w:p>
    <w:p w:rsidR="00E17E4D" w:rsidRDefault="00E17E4D" w:rsidP="00E17E4D">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Практическое занятие № 18: </w:t>
      </w:r>
      <w:r w:rsidRPr="00E17E4D">
        <w:rPr>
          <w:rFonts w:ascii="Times New Roman" w:hAnsi="Times New Roman" w:cs="Times New Roman"/>
          <w:b/>
          <w:sz w:val="28"/>
          <w:szCs w:val="28"/>
        </w:rPr>
        <w:t>Расчет расхода водяного пара</w:t>
      </w:r>
    </w:p>
    <w:p w:rsidR="00811B4B" w:rsidRDefault="00811B4B" w:rsidP="00E17E4D">
      <w:pPr>
        <w:spacing w:after="0" w:line="240" w:lineRule="auto"/>
        <w:rPr>
          <w:rFonts w:ascii="Times New Roman" w:hAnsi="Times New Roman" w:cs="Times New Roman"/>
          <w:b/>
          <w:sz w:val="28"/>
          <w:szCs w:val="28"/>
        </w:rPr>
      </w:pPr>
    </w:p>
    <w:p w:rsid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b/>
          <w:sz w:val="28"/>
          <w:szCs w:val="28"/>
        </w:rPr>
        <w:t>Цель</w:t>
      </w:r>
      <w:r>
        <w:rPr>
          <w:rFonts w:ascii="Times New Roman" w:hAnsi="Times New Roman" w:cs="Times New Roman"/>
          <w:b/>
          <w:sz w:val="28"/>
          <w:szCs w:val="28"/>
        </w:rPr>
        <w:t>:</w:t>
      </w:r>
      <w:r w:rsidRPr="00811B4B">
        <w:rPr>
          <w:rFonts w:ascii="Times New Roman" w:hAnsi="Times New Roman" w:cs="Times New Roman"/>
          <w:b/>
          <w:sz w:val="28"/>
          <w:szCs w:val="28"/>
        </w:rPr>
        <w:t xml:space="preserve"> </w:t>
      </w:r>
      <w:r>
        <w:rPr>
          <w:rFonts w:ascii="Times New Roman" w:hAnsi="Times New Roman" w:cs="Times New Roman"/>
          <w:sz w:val="28"/>
          <w:szCs w:val="28"/>
        </w:rPr>
        <w:t>научиться производить расчет расхода водяного пара.</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Сформировать профессиональные и общие компетенции:</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 xml:space="preserve">ОК. </w:t>
      </w:r>
      <w:proofErr w:type="gramStart"/>
      <w:r w:rsidRPr="00811B4B">
        <w:rPr>
          <w:rFonts w:ascii="Times New Roman" w:hAnsi="Times New Roman" w:cs="Times New Roman"/>
          <w:sz w:val="28"/>
          <w:szCs w:val="28"/>
        </w:rPr>
        <w:t>2  Организовывать</w:t>
      </w:r>
      <w:proofErr w:type="gramEnd"/>
      <w:r w:rsidRPr="00811B4B">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 xml:space="preserve">  ОК. </w:t>
      </w:r>
      <w:proofErr w:type="gramStart"/>
      <w:r w:rsidRPr="00811B4B">
        <w:rPr>
          <w:rFonts w:ascii="Times New Roman" w:hAnsi="Times New Roman" w:cs="Times New Roman"/>
          <w:sz w:val="28"/>
          <w:szCs w:val="28"/>
        </w:rPr>
        <w:t>6  Работать</w:t>
      </w:r>
      <w:proofErr w:type="gramEnd"/>
      <w:r w:rsidRPr="00811B4B">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Задачи:</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ab/>
        <w:t xml:space="preserve">1. Приобрести практические навыки по   определению </w:t>
      </w:r>
      <w:r>
        <w:rPr>
          <w:rFonts w:ascii="Times New Roman" w:hAnsi="Times New Roman" w:cs="Times New Roman"/>
          <w:sz w:val="28"/>
          <w:szCs w:val="28"/>
        </w:rPr>
        <w:t xml:space="preserve">расхода водяного пара. </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2. Закрепить умения, подтверждающие теоретические знания.</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Место проведения: учебный кабинет для занятий по междисциплинарному курсу.</w:t>
      </w:r>
    </w:p>
    <w:p w:rsidR="00811B4B" w:rsidRPr="00811B4B" w:rsidRDefault="002574D2" w:rsidP="00811B4B">
      <w:pPr>
        <w:spacing w:after="0" w:line="240" w:lineRule="auto"/>
        <w:rPr>
          <w:rFonts w:ascii="Times New Roman" w:hAnsi="Times New Roman" w:cs="Times New Roman"/>
          <w:sz w:val="28"/>
          <w:szCs w:val="28"/>
        </w:rPr>
      </w:pPr>
      <w:r>
        <w:rPr>
          <w:rFonts w:ascii="Times New Roman" w:hAnsi="Times New Roman" w:cs="Times New Roman"/>
          <w:sz w:val="28"/>
          <w:szCs w:val="28"/>
        </w:rPr>
        <w:t>Время выполнения:  8</w:t>
      </w:r>
      <w:r w:rsidR="00811B4B" w:rsidRPr="00811B4B">
        <w:rPr>
          <w:rFonts w:ascii="Times New Roman" w:hAnsi="Times New Roman" w:cs="Times New Roman"/>
          <w:sz w:val="28"/>
          <w:szCs w:val="28"/>
        </w:rPr>
        <w:t xml:space="preserve">  часов</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Материально-техническое обеспечение:</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1.</w:t>
      </w:r>
      <w:r w:rsidRPr="00811B4B">
        <w:rPr>
          <w:rFonts w:ascii="Times New Roman" w:hAnsi="Times New Roman" w:cs="Times New Roman"/>
          <w:sz w:val="28"/>
          <w:szCs w:val="28"/>
        </w:rPr>
        <w:tab/>
        <w:t>Методические рекомендации по теме;</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2.</w:t>
      </w:r>
      <w:r w:rsidRPr="00811B4B">
        <w:rPr>
          <w:rFonts w:ascii="Times New Roman" w:hAnsi="Times New Roman" w:cs="Times New Roman"/>
          <w:sz w:val="28"/>
          <w:szCs w:val="28"/>
        </w:rPr>
        <w:tab/>
        <w:t>ПК и видеопроектор;</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3.</w:t>
      </w:r>
      <w:r w:rsidRPr="00811B4B">
        <w:rPr>
          <w:rFonts w:ascii="Times New Roman" w:hAnsi="Times New Roman" w:cs="Times New Roman"/>
          <w:sz w:val="28"/>
          <w:szCs w:val="28"/>
        </w:rPr>
        <w:tab/>
        <w:t>Презентация по теме.</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Критерии оценок: приложение №1.</w:t>
      </w:r>
    </w:p>
    <w:p w:rsidR="00F03615" w:rsidRDefault="00F03615" w:rsidP="00F03615">
      <w:pPr>
        <w:spacing w:after="0" w:line="240" w:lineRule="auto"/>
        <w:jc w:val="both"/>
        <w:rPr>
          <w:rFonts w:ascii="Times New Roman" w:hAnsi="Times New Roman" w:cs="Times New Roman"/>
          <w:b/>
          <w:sz w:val="28"/>
          <w:szCs w:val="28"/>
        </w:rPr>
      </w:pPr>
    </w:p>
    <w:p w:rsidR="00F03615" w:rsidRPr="00F03615" w:rsidRDefault="00F03615" w:rsidP="00F03615">
      <w:pPr>
        <w:spacing w:after="0" w:line="240" w:lineRule="auto"/>
        <w:jc w:val="both"/>
        <w:rPr>
          <w:rFonts w:ascii="Times New Roman" w:hAnsi="Times New Roman" w:cs="Times New Roman"/>
          <w:b/>
          <w:sz w:val="28"/>
          <w:szCs w:val="28"/>
        </w:rPr>
      </w:pPr>
      <w:r w:rsidRPr="00F03615">
        <w:rPr>
          <w:rFonts w:ascii="Times New Roman" w:hAnsi="Times New Roman" w:cs="Times New Roman"/>
          <w:b/>
          <w:sz w:val="28"/>
          <w:szCs w:val="28"/>
        </w:rPr>
        <w:t>Расчет расхода водяного пара</w:t>
      </w:r>
    </w:p>
    <w:p w:rsidR="00F03615" w:rsidRPr="00F03615" w:rsidRDefault="000E6795" w:rsidP="00F03615">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gв.п</w:t>
      </w:r>
      <w:proofErr w:type="spellEnd"/>
      <w:r>
        <w:rPr>
          <w:rFonts w:ascii="Times New Roman" w:hAnsi="Times New Roman" w:cs="Times New Roman"/>
          <w:sz w:val="28"/>
          <w:szCs w:val="28"/>
        </w:rPr>
        <w:t xml:space="preserve">. = QB / </w:t>
      </w:r>
      <w:proofErr w:type="gramStart"/>
      <w:r>
        <w:rPr>
          <w:rFonts w:ascii="Times New Roman" w:hAnsi="Times New Roman" w:cs="Times New Roman"/>
          <w:sz w:val="28"/>
          <w:szCs w:val="28"/>
        </w:rPr>
        <w:t>r ,</w:t>
      </w:r>
      <w:proofErr w:type="gramEnd"/>
      <w:r>
        <w:rPr>
          <w:rFonts w:ascii="Times New Roman" w:hAnsi="Times New Roman" w:cs="Times New Roman"/>
          <w:sz w:val="28"/>
          <w:szCs w:val="28"/>
        </w:rPr>
        <w:tab/>
        <w:t xml:space="preserve"> </w:t>
      </w: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 xml:space="preserve">где </w:t>
      </w:r>
      <w:proofErr w:type="spellStart"/>
      <w:r w:rsidRPr="00F03615">
        <w:rPr>
          <w:rFonts w:ascii="Times New Roman" w:hAnsi="Times New Roman" w:cs="Times New Roman"/>
          <w:sz w:val="28"/>
          <w:szCs w:val="28"/>
        </w:rPr>
        <w:t>gв.п</w:t>
      </w:r>
      <w:proofErr w:type="spellEnd"/>
      <w:r w:rsidRPr="00F03615">
        <w:rPr>
          <w:rFonts w:ascii="Times New Roman" w:hAnsi="Times New Roman" w:cs="Times New Roman"/>
          <w:sz w:val="28"/>
          <w:szCs w:val="28"/>
        </w:rPr>
        <w:t>. – расход водяного пара, кг/ч; r – скрытая теплота испарения водяного пара при заданном давлении, r = 2056 кДж/кг = 490,69 ккал/кг</w:t>
      </w:r>
      <w:r w:rsidR="000E6795">
        <w:rPr>
          <w:rFonts w:ascii="Times New Roman" w:hAnsi="Times New Roman" w:cs="Times New Roman"/>
          <w:sz w:val="28"/>
          <w:szCs w:val="28"/>
        </w:rPr>
        <w:t xml:space="preserve"> ([3] – стр. 548, таблица LVI).</w:t>
      </w:r>
    </w:p>
    <w:p w:rsidR="00F03615" w:rsidRPr="00F03615" w:rsidRDefault="00F03615" w:rsidP="00F03615">
      <w:pPr>
        <w:spacing w:after="0" w:line="240" w:lineRule="auto"/>
        <w:jc w:val="both"/>
        <w:rPr>
          <w:rFonts w:ascii="Times New Roman" w:hAnsi="Times New Roman" w:cs="Times New Roman"/>
          <w:sz w:val="28"/>
          <w:szCs w:val="28"/>
        </w:rPr>
      </w:pPr>
      <w:proofErr w:type="spellStart"/>
      <w:r w:rsidRPr="00F03615">
        <w:rPr>
          <w:rFonts w:ascii="Times New Roman" w:hAnsi="Times New Roman" w:cs="Times New Roman"/>
          <w:sz w:val="28"/>
          <w:szCs w:val="28"/>
        </w:rPr>
        <w:t>g</w:t>
      </w:r>
      <w:proofErr w:type="gramStart"/>
      <w:r w:rsidRPr="00F03615">
        <w:rPr>
          <w:rFonts w:ascii="Times New Roman" w:hAnsi="Times New Roman" w:cs="Times New Roman"/>
          <w:sz w:val="28"/>
          <w:szCs w:val="28"/>
        </w:rPr>
        <w:t>в.п</w:t>
      </w:r>
      <w:proofErr w:type="spellEnd"/>
      <w:proofErr w:type="gramEnd"/>
      <w:r w:rsidRPr="00F03615">
        <w:rPr>
          <w:rFonts w:ascii="Times New Roman" w:hAnsi="Times New Roman" w:cs="Times New Roman"/>
          <w:sz w:val="28"/>
          <w:szCs w:val="28"/>
        </w:rPr>
        <w:t xml:space="preserve"> = 1926441 / 490,69 = 3925,98 кг/ч. Или 1.091 кг/с</w:t>
      </w:r>
    </w:p>
    <w:p w:rsidR="00F03615" w:rsidRPr="00F03615" w:rsidRDefault="00F03615" w:rsidP="00F03615">
      <w:pPr>
        <w:spacing w:after="0" w:line="240" w:lineRule="auto"/>
        <w:jc w:val="both"/>
        <w:rPr>
          <w:rFonts w:ascii="Times New Roman" w:hAnsi="Times New Roman" w:cs="Times New Roman"/>
          <w:b/>
          <w:sz w:val="28"/>
          <w:szCs w:val="28"/>
        </w:rPr>
      </w:pPr>
      <w:r>
        <w:rPr>
          <w:rFonts w:ascii="Times New Roman" w:hAnsi="Times New Roman" w:cs="Times New Roman"/>
          <w:sz w:val="28"/>
          <w:szCs w:val="28"/>
        </w:rPr>
        <w:t xml:space="preserve"> </w:t>
      </w:r>
      <w:r w:rsidRPr="00F03615">
        <w:rPr>
          <w:rFonts w:ascii="Times New Roman" w:hAnsi="Times New Roman" w:cs="Times New Roman"/>
          <w:sz w:val="28"/>
          <w:szCs w:val="28"/>
        </w:rPr>
        <w:t xml:space="preserve"> </w:t>
      </w:r>
      <w:r w:rsidRPr="00F03615">
        <w:rPr>
          <w:rFonts w:ascii="Times New Roman" w:hAnsi="Times New Roman" w:cs="Times New Roman"/>
          <w:b/>
          <w:sz w:val="28"/>
          <w:szCs w:val="28"/>
        </w:rPr>
        <w:t>Расчет поверхности конденсатора – холодильника</w:t>
      </w: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97 ,6°C 99,5°C</w:t>
      </w:r>
    </w:p>
    <w:p w:rsidR="00F03615" w:rsidRPr="00F03615" w:rsidRDefault="000E6795" w:rsidP="000E679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оборотная вода</w:t>
      </w:r>
    </w:p>
    <w:p w:rsidR="00F03615" w:rsidRPr="00F03615" w:rsidRDefault="000E6795" w:rsidP="000E679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50 °C 25 °C</w:t>
      </w: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w:t>
      </w:r>
      <w:proofErr w:type="spellStart"/>
      <w:r w:rsidR="000E6795">
        <w:rPr>
          <w:rFonts w:ascii="Times New Roman" w:hAnsi="Times New Roman" w:cs="Times New Roman"/>
          <w:sz w:val="28"/>
          <w:szCs w:val="28"/>
        </w:rPr>
        <w:t>tм</w:t>
      </w:r>
      <w:proofErr w:type="spellEnd"/>
      <w:r w:rsidR="000E6795">
        <w:rPr>
          <w:rFonts w:ascii="Times New Roman" w:hAnsi="Times New Roman" w:cs="Times New Roman"/>
          <w:sz w:val="28"/>
          <w:szCs w:val="28"/>
        </w:rPr>
        <w:t xml:space="preserve"> = 47,4°С ∆</w:t>
      </w:r>
      <w:proofErr w:type="spellStart"/>
      <w:r w:rsidR="000E6795">
        <w:rPr>
          <w:rFonts w:ascii="Times New Roman" w:hAnsi="Times New Roman" w:cs="Times New Roman"/>
          <w:sz w:val="28"/>
          <w:szCs w:val="28"/>
        </w:rPr>
        <w:t>tб</w:t>
      </w:r>
      <w:proofErr w:type="spellEnd"/>
      <w:r w:rsidR="000E6795">
        <w:rPr>
          <w:rFonts w:ascii="Times New Roman" w:hAnsi="Times New Roman" w:cs="Times New Roman"/>
          <w:sz w:val="28"/>
          <w:szCs w:val="28"/>
        </w:rPr>
        <w:t xml:space="preserve"> = 74,2°С</w:t>
      </w: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w:t>
      </w:r>
      <w:proofErr w:type="spellStart"/>
      <w:r w:rsidRPr="00F03615">
        <w:rPr>
          <w:rFonts w:ascii="Times New Roman" w:hAnsi="Times New Roman" w:cs="Times New Roman"/>
          <w:sz w:val="28"/>
          <w:szCs w:val="28"/>
        </w:rPr>
        <w:t>tср</w:t>
      </w:r>
      <w:proofErr w:type="spellEnd"/>
      <w:r w:rsidRPr="00F03615">
        <w:rPr>
          <w:rFonts w:ascii="Times New Roman" w:hAnsi="Times New Roman" w:cs="Times New Roman"/>
          <w:sz w:val="28"/>
          <w:szCs w:val="28"/>
        </w:rPr>
        <w:t xml:space="preserve"> = (∆</w:t>
      </w:r>
      <w:proofErr w:type="spellStart"/>
      <w:r w:rsidRPr="00F03615">
        <w:rPr>
          <w:rFonts w:ascii="Times New Roman" w:hAnsi="Times New Roman" w:cs="Times New Roman"/>
          <w:sz w:val="28"/>
          <w:szCs w:val="28"/>
        </w:rPr>
        <w:t>tб</w:t>
      </w:r>
      <w:proofErr w:type="spellEnd"/>
      <w:r w:rsidRPr="00F03615">
        <w:rPr>
          <w:rFonts w:ascii="Times New Roman" w:hAnsi="Times New Roman" w:cs="Times New Roman"/>
          <w:sz w:val="28"/>
          <w:szCs w:val="28"/>
        </w:rPr>
        <w:t xml:space="preserve"> – ∆</w:t>
      </w:r>
      <w:proofErr w:type="spellStart"/>
      <w:r w:rsidRPr="00F03615">
        <w:rPr>
          <w:rFonts w:ascii="Times New Roman" w:hAnsi="Times New Roman" w:cs="Times New Roman"/>
          <w:sz w:val="28"/>
          <w:szCs w:val="28"/>
        </w:rPr>
        <w:t>tм</w:t>
      </w:r>
      <w:proofErr w:type="spellEnd"/>
      <w:r w:rsidRPr="00F03615">
        <w:rPr>
          <w:rFonts w:ascii="Times New Roman" w:hAnsi="Times New Roman" w:cs="Times New Roman"/>
          <w:sz w:val="28"/>
          <w:szCs w:val="28"/>
        </w:rPr>
        <w:t xml:space="preserve">) / </w:t>
      </w:r>
      <w:proofErr w:type="spellStart"/>
      <w:r w:rsidRPr="00F03615">
        <w:rPr>
          <w:rFonts w:ascii="Times New Roman" w:hAnsi="Times New Roman" w:cs="Times New Roman"/>
          <w:sz w:val="28"/>
          <w:szCs w:val="28"/>
        </w:rPr>
        <w:t>ln</w:t>
      </w:r>
      <w:proofErr w:type="spellEnd"/>
      <w:r w:rsidRPr="00F03615">
        <w:rPr>
          <w:rFonts w:ascii="Times New Roman" w:hAnsi="Times New Roman" w:cs="Times New Roman"/>
          <w:sz w:val="28"/>
          <w:szCs w:val="28"/>
        </w:rPr>
        <w:t xml:space="preserve"> (∆</w:t>
      </w:r>
      <w:proofErr w:type="spellStart"/>
      <w:r w:rsidR="000E6795">
        <w:rPr>
          <w:rFonts w:ascii="Times New Roman" w:hAnsi="Times New Roman" w:cs="Times New Roman"/>
          <w:sz w:val="28"/>
          <w:szCs w:val="28"/>
        </w:rPr>
        <w:t>tб</w:t>
      </w:r>
      <w:proofErr w:type="spellEnd"/>
      <w:r w:rsidR="000E6795">
        <w:rPr>
          <w:rFonts w:ascii="Times New Roman" w:hAnsi="Times New Roman" w:cs="Times New Roman"/>
          <w:sz w:val="28"/>
          <w:szCs w:val="28"/>
        </w:rPr>
        <w:t xml:space="preserve"> / ∆</w:t>
      </w:r>
      <w:proofErr w:type="spellStart"/>
      <w:r w:rsidR="000E6795">
        <w:rPr>
          <w:rFonts w:ascii="Times New Roman" w:hAnsi="Times New Roman" w:cs="Times New Roman"/>
          <w:sz w:val="28"/>
          <w:szCs w:val="28"/>
        </w:rPr>
        <w:t>tм</w:t>
      </w:r>
      <w:proofErr w:type="spellEnd"/>
      <w:r w:rsidR="000E6795">
        <w:rPr>
          <w:rFonts w:ascii="Times New Roman" w:hAnsi="Times New Roman" w:cs="Times New Roman"/>
          <w:sz w:val="28"/>
          <w:szCs w:val="28"/>
        </w:rPr>
        <w:t>),</w:t>
      </w:r>
      <w:r w:rsidR="000E6795">
        <w:rPr>
          <w:rFonts w:ascii="Times New Roman" w:hAnsi="Times New Roman" w:cs="Times New Roman"/>
          <w:sz w:val="28"/>
          <w:szCs w:val="28"/>
        </w:rPr>
        <w:tab/>
        <w:t>(51)</w:t>
      </w: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w:t>
      </w:r>
      <w:proofErr w:type="spellStart"/>
      <w:r w:rsidRPr="00F03615">
        <w:rPr>
          <w:rFonts w:ascii="Times New Roman" w:hAnsi="Times New Roman" w:cs="Times New Roman"/>
          <w:sz w:val="28"/>
          <w:szCs w:val="28"/>
        </w:rPr>
        <w:t>tср</w:t>
      </w:r>
      <w:proofErr w:type="spellEnd"/>
      <w:r w:rsidRPr="00F03615">
        <w:rPr>
          <w:rFonts w:ascii="Times New Roman" w:hAnsi="Times New Roman" w:cs="Times New Roman"/>
          <w:sz w:val="28"/>
          <w:szCs w:val="28"/>
        </w:rPr>
        <w:t xml:space="preserve"> = (74,2 – 47</w:t>
      </w:r>
      <w:r w:rsidR="000E6795">
        <w:rPr>
          <w:rFonts w:ascii="Times New Roman" w:hAnsi="Times New Roman" w:cs="Times New Roman"/>
          <w:sz w:val="28"/>
          <w:szCs w:val="28"/>
        </w:rPr>
        <w:t xml:space="preserve">.4) / </w:t>
      </w:r>
      <w:proofErr w:type="spellStart"/>
      <w:r w:rsidR="000E6795">
        <w:rPr>
          <w:rFonts w:ascii="Times New Roman" w:hAnsi="Times New Roman" w:cs="Times New Roman"/>
          <w:sz w:val="28"/>
          <w:szCs w:val="28"/>
        </w:rPr>
        <w:t>ln</w:t>
      </w:r>
      <w:proofErr w:type="spellEnd"/>
      <w:r w:rsidR="000E6795">
        <w:rPr>
          <w:rFonts w:ascii="Times New Roman" w:hAnsi="Times New Roman" w:cs="Times New Roman"/>
          <w:sz w:val="28"/>
          <w:szCs w:val="28"/>
        </w:rPr>
        <w:t xml:space="preserve"> (74.2 / 47.4) = 59.8°С</w:t>
      </w:r>
    </w:p>
    <w:p w:rsidR="00F03615" w:rsidRPr="00F03615" w:rsidRDefault="000E6795" w:rsidP="000E679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F = </w:t>
      </w:r>
      <w:proofErr w:type="spellStart"/>
      <w:r>
        <w:rPr>
          <w:rFonts w:ascii="Times New Roman" w:hAnsi="Times New Roman" w:cs="Times New Roman"/>
          <w:sz w:val="28"/>
          <w:szCs w:val="28"/>
        </w:rPr>
        <w:t>Qd</w:t>
      </w:r>
      <w:proofErr w:type="spellEnd"/>
      <w:r>
        <w:rPr>
          <w:rFonts w:ascii="Times New Roman" w:hAnsi="Times New Roman" w:cs="Times New Roman"/>
          <w:sz w:val="28"/>
          <w:szCs w:val="28"/>
        </w:rPr>
        <w:t xml:space="preserve"> / (K · ∆</w:t>
      </w:r>
      <w:proofErr w:type="spellStart"/>
      <w:r>
        <w:rPr>
          <w:rFonts w:ascii="Times New Roman" w:hAnsi="Times New Roman" w:cs="Times New Roman"/>
          <w:sz w:val="28"/>
          <w:szCs w:val="28"/>
        </w:rPr>
        <w:t>tср</w:t>
      </w:r>
      <w:proofErr w:type="spellEnd"/>
      <w:r>
        <w:rPr>
          <w:rFonts w:ascii="Times New Roman" w:hAnsi="Times New Roman" w:cs="Times New Roman"/>
          <w:sz w:val="28"/>
          <w:szCs w:val="28"/>
        </w:rPr>
        <w:t>),</w:t>
      </w:r>
      <w:r>
        <w:rPr>
          <w:rFonts w:ascii="Times New Roman" w:hAnsi="Times New Roman" w:cs="Times New Roman"/>
          <w:sz w:val="28"/>
          <w:szCs w:val="28"/>
        </w:rPr>
        <w:tab/>
        <w:t>(52)</w:t>
      </w: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Принимаем K = 150 Вт/</w:t>
      </w:r>
      <w:r w:rsidR="000E6795">
        <w:rPr>
          <w:rFonts w:ascii="Times New Roman" w:hAnsi="Times New Roman" w:cs="Times New Roman"/>
          <w:sz w:val="28"/>
          <w:szCs w:val="28"/>
        </w:rPr>
        <w:t>(м2·K) = 128,98 ккал/(м2·ч·°С).</w:t>
      </w:r>
    </w:p>
    <w:p w:rsidR="00F03615" w:rsidRPr="00F03615" w:rsidRDefault="000E6795" w:rsidP="000E6795">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Qd</w:t>
      </w:r>
      <w:proofErr w:type="spellEnd"/>
      <w:r>
        <w:rPr>
          <w:rFonts w:ascii="Times New Roman" w:hAnsi="Times New Roman" w:cs="Times New Roman"/>
          <w:sz w:val="28"/>
          <w:szCs w:val="28"/>
        </w:rPr>
        <w:t xml:space="preserve"> = 1946643,3 ккал/ч</w:t>
      </w: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F = 1946643,3 / (128,98 · 59,8) = 252,37 м2.</w:t>
      </w:r>
    </w:p>
    <w:p w:rsidR="00F03615" w:rsidRPr="00F03615" w:rsidRDefault="00F03615" w:rsidP="000E6795">
      <w:pPr>
        <w:spacing w:after="0" w:line="240" w:lineRule="auto"/>
        <w:jc w:val="both"/>
        <w:rPr>
          <w:rFonts w:ascii="Times New Roman" w:hAnsi="Times New Roman" w:cs="Times New Roman"/>
          <w:sz w:val="28"/>
          <w:szCs w:val="28"/>
        </w:rPr>
      </w:pP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16. Расчет расхода воды</w:t>
      </w:r>
    </w:p>
    <w:p w:rsidR="00F03615" w:rsidRPr="00F03615" w:rsidRDefault="00F03615" w:rsidP="000E6795">
      <w:pPr>
        <w:spacing w:after="0" w:line="240" w:lineRule="auto"/>
        <w:jc w:val="both"/>
        <w:rPr>
          <w:rFonts w:ascii="Times New Roman" w:hAnsi="Times New Roman" w:cs="Times New Roman"/>
          <w:sz w:val="28"/>
          <w:szCs w:val="28"/>
        </w:rPr>
      </w:pPr>
      <w:proofErr w:type="spellStart"/>
      <w:r w:rsidRPr="00F03615">
        <w:rPr>
          <w:rFonts w:ascii="Times New Roman" w:hAnsi="Times New Roman" w:cs="Times New Roman"/>
          <w:sz w:val="28"/>
          <w:szCs w:val="28"/>
        </w:rPr>
        <w:lastRenderedPageBreak/>
        <w:t>Qd</w:t>
      </w:r>
      <w:proofErr w:type="spellEnd"/>
      <w:r w:rsidRPr="00F03615">
        <w:rPr>
          <w:rFonts w:ascii="Times New Roman" w:hAnsi="Times New Roman" w:cs="Times New Roman"/>
          <w:sz w:val="28"/>
          <w:szCs w:val="28"/>
        </w:rPr>
        <w:t xml:space="preserve"> = </w:t>
      </w:r>
      <w:proofErr w:type="spellStart"/>
      <w:r w:rsidRPr="00F03615">
        <w:rPr>
          <w:rFonts w:ascii="Times New Roman" w:hAnsi="Times New Roman" w:cs="Times New Roman"/>
          <w:sz w:val="28"/>
          <w:szCs w:val="28"/>
        </w:rPr>
        <w:t>gоб.в</w:t>
      </w:r>
      <w:proofErr w:type="spellEnd"/>
      <w:r w:rsidRPr="00F03615">
        <w:rPr>
          <w:rFonts w:ascii="Times New Roman" w:hAnsi="Times New Roman" w:cs="Times New Roman"/>
          <w:sz w:val="28"/>
          <w:szCs w:val="28"/>
        </w:rPr>
        <w:t xml:space="preserve">. · </w:t>
      </w:r>
      <w:r w:rsidR="000E6795">
        <w:rPr>
          <w:rFonts w:ascii="Times New Roman" w:hAnsi="Times New Roman" w:cs="Times New Roman"/>
          <w:sz w:val="28"/>
          <w:szCs w:val="28"/>
        </w:rPr>
        <w:t>c · ∆</w:t>
      </w:r>
      <w:proofErr w:type="spellStart"/>
      <w:r w:rsidR="000E6795">
        <w:rPr>
          <w:rFonts w:ascii="Times New Roman" w:hAnsi="Times New Roman" w:cs="Times New Roman"/>
          <w:sz w:val="28"/>
          <w:szCs w:val="28"/>
        </w:rPr>
        <w:t>tоб.в</w:t>
      </w:r>
      <w:proofErr w:type="spellEnd"/>
      <w:r w:rsidR="000E6795">
        <w:rPr>
          <w:rFonts w:ascii="Times New Roman" w:hAnsi="Times New Roman" w:cs="Times New Roman"/>
          <w:sz w:val="28"/>
          <w:szCs w:val="28"/>
        </w:rPr>
        <w:t>.,</w:t>
      </w:r>
      <w:r w:rsidR="000E6795">
        <w:rPr>
          <w:rFonts w:ascii="Times New Roman" w:hAnsi="Times New Roman" w:cs="Times New Roman"/>
          <w:sz w:val="28"/>
          <w:szCs w:val="28"/>
        </w:rPr>
        <w:tab/>
        <w:t>(53)</w:t>
      </w:r>
    </w:p>
    <w:p w:rsidR="00F03615" w:rsidRPr="00F03615" w:rsidRDefault="00F03615" w:rsidP="000E6795">
      <w:pPr>
        <w:spacing w:after="0" w:line="240" w:lineRule="auto"/>
        <w:jc w:val="both"/>
        <w:rPr>
          <w:rFonts w:ascii="Times New Roman" w:hAnsi="Times New Roman" w:cs="Times New Roman"/>
          <w:sz w:val="28"/>
          <w:szCs w:val="28"/>
        </w:rPr>
      </w:pPr>
      <w:proofErr w:type="spellStart"/>
      <w:r w:rsidRPr="00F03615">
        <w:rPr>
          <w:rFonts w:ascii="Times New Roman" w:hAnsi="Times New Roman" w:cs="Times New Roman"/>
          <w:sz w:val="28"/>
          <w:szCs w:val="28"/>
        </w:rPr>
        <w:t>об.в</w:t>
      </w:r>
      <w:proofErr w:type="spellEnd"/>
      <w:r w:rsidRPr="00F03615">
        <w:rPr>
          <w:rFonts w:ascii="Times New Roman" w:hAnsi="Times New Roman" w:cs="Times New Roman"/>
          <w:sz w:val="28"/>
          <w:szCs w:val="28"/>
        </w:rPr>
        <w:t xml:space="preserve">. = </w:t>
      </w:r>
      <w:proofErr w:type="spellStart"/>
      <w:r w:rsidRPr="00F03615">
        <w:rPr>
          <w:rFonts w:ascii="Times New Roman" w:hAnsi="Times New Roman" w:cs="Times New Roman"/>
          <w:sz w:val="28"/>
          <w:szCs w:val="28"/>
        </w:rPr>
        <w:t>Qd</w:t>
      </w:r>
      <w:proofErr w:type="spellEnd"/>
      <w:r w:rsidRPr="00F03615">
        <w:rPr>
          <w:rFonts w:ascii="Times New Roman" w:hAnsi="Times New Roman" w:cs="Times New Roman"/>
          <w:sz w:val="28"/>
          <w:szCs w:val="28"/>
        </w:rPr>
        <w:t xml:space="preserve"> / (c · ∆</w:t>
      </w:r>
      <w:proofErr w:type="spellStart"/>
      <w:r w:rsidRPr="00F03615">
        <w:rPr>
          <w:rFonts w:ascii="Times New Roman" w:hAnsi="Times New Roman" w:cs="Times New Roman"/>
          <w:sz w:val="28"/>
          <w:szCs w:val="28"/>
        </w:rPr>
        <w:t>tоб.в</w:t>
      </w:r>
      <w:proofErr w:type="spellEnd"/>
      <w:r w:rsidRPr="00F03615">
        <w:rPr>
          <w:rFonts w:ascii="Times New Roman" w:hAnsi="Times New Roman" w:cs="Times New Roman"/>
          <w:sz w:val="28"/>
          <w:szCs w:val="28"/>
        </w:rPr>
        <w:t>.),</w:t>
      </w: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где c – те</w:t>
      </w:r>
      <w:r w:rsidR="000E6795">
        <w:rPr>
          <w:rFonts w:ascii="Times New Roman" w:hAnsi="Times New Roman" w:cs="Times New Roman"/>
          <w:sz w:val="28"/>
          <w:szCs w:val="28"/>
        </w:rPr>
        <w:t>плоемкость воды, c = 1 ккал/кг;</w:t>
      </w:r>
    </w:p>
    <w:p w:rsidR="00F03615" w:rsidRPr="00F03615" w:rsidRDefault="00F03615" w:rsidP="000E6795">
      <w:pPr>
        <w:spacing w:after="0" w:line="240" w:lineRule="auto"/>
        <w:jc w:val="both"/>
        <w:rPr>
          <w:rFonts w:ascii="Times New Roman" w:hAnsi="Times New Roman" w:cs="Times New Roman"/>
          <w:sz w:val="28"/>
          <w:szCs w:val="28"/>
        </w:rPr>
      </w:pPr>
      <w:proofErr w:type="spellStart"/>
      <w:r w:rsidRPr="00F03615">
        <w:rPr>
          <w:rFonts w:ascii="Times New Roman" w:hAnsi="Times New Roman" w:cs="Times New Roman"/>
          <w:sz w:val="28"/>
          <w:szCs w:val="28"/>
        </w:rPr>
        <w:t>gоб.в</w:t>
      </w:r>
      <w:proofErr w:type="spellEnd"/>
      <w:r w:rsidRPr="00F03615">
        <w:rPr>
          <w:rFonts w:ascii="Times New Roman" w:hAnsi="Times New Roman" w:cs="Times New Roman"/>
          <w:sz w:val="28"/>
          <w:szCs w:val="28"/>
        </w:rPr>
        <w:t>.</w:t>
      </w:r>
      <w:r w:rsidR="000E6795">
        <w:rPr>
          <w:rFonts w:ascii="Times New Roman" w:hAnsi="Times New Roman" w:cs="Times New Roman"/>
          <w:sz w:val="28"/>
          <w:szCs w:val="28"/>
        </w:rPr>
        <w:t xml:space="preserve"> – расход оборотной воды, кг/ч.</w:t>
      </w:r>
    </w:p>
    <w:p w:rsidR="00F03615" w:rsidRPr="00F03615" w:rsidRDefault="00F03615" w:rsidP="000E679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w:t>
      </w:r>
      <w:proofErr w:type="spellStart"/>
      <w:r w:rsidR="000E6795">
        <w:rPr>
          <w:rFonts w:ascii="Times New Roman" w:hAnsi="Times New Roman" w:cs="Times New Roman"/>
          <w:sz w:val="28"/>
          <w:szCs w:val="28"/>
        </w:rPr>
        <w:t>tоб.в</w:t>
      </w:r>
      <w:proofErr w:type="spellEnd"/>
      <w:r w:rsidR="000E6795">
        <w:rPr>
          <w:rFonts w:ascii="Times New Roman" w:hAnsi="Times New Roman" w:cs="Times New Roman"/>
          <w:sz w:val="28"/>
          <w:szCs w:val="28"/>
        </w:rPr>
        <w:t>.= 50 – 25 = 25 °С.</w:t>
      </w:r>
    </w:p>
    <w:p w:rsidR="00F03615" w:rsidRPr="00F03615" w:rsidRDefault="00F03615" w:rsidP="000E6795">
      <w:pPr>
        <w:spacing w:after="0" w:line="240" w:lineRule="auto"/>
        <w:jc w:val="both"/>
        <w:rPr>
          <w:rFonts w:ascii="Times New Roman" w:hAnsi="Times New Roman" w:cs="Times New Roman"/>
          <w:sz w:val="28"/>
          <w:szCs w:val="28"/>
        </w:rPr>
      </w:pPr>
      <w:proofErr w:type="spellStart"/>
      <w:r w:rsidRPr="00F03615">
        <w:rPr>
          <w:rFonts w:ascii="Times New Roman" w:hAnsi="Times New Roman" w:cs="Times New Roman"/>
          <w:sz w:val="28"/>
          <w:szCs w:val="28"/>
        </w:rPr>
        <w:t>gоб.в</w:t>
      </w:r>
      <w:proofErr w:type="spellEnd"/>
      <w:r w:rsidRPr="00F03615">
        <w:rPr>
          <w:rFonts w:ascii="Times New Roman" w:hAnsi="Times New Roman" w:cs="Times New Roman"/>
          <w:sz w:val="28"/>
          <w:szCs w:val="28"/>
        </w:rPr>
        <w:t>. =1946643,3 / (1 · 25) = 77865,73кг/ч.</w:t>
      </w:r>
    </w:p>
    <w:p w:rsidR="00F03615" w:rsidRPr="00F03615" w:rsidRDefault="00F03615" w:rsidP="000E679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b/>
          <w:sz w:val="28"/>
          <w:szCs w:val="28"/>
        </w:rPr>
      </w:pPr>
      <w:r w:rsidRPr="00F03615">
        <w:rPr>
          <w:rFonts w:ascii="Times New Roman" w:hAnsi="Times New Roman" w:cs="Times New Roman"/>
          <w:b/>
          <w:sz w:val="28"/>
          <w:szCs w:val="28"/>
        </w:rPr>
        <w:t>Расчет поверхности кипятильника</w:t>
      </w: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t13 = 125,6 °C t14 = 126,5 °C</w:t>
      </w:r>
    </w:p>
    <w:p w:rsidR="00F03615" w:rsidRPr="00F03615" w:rsidRDefault="00F03615" w:rsidP="00F03615">
      <w:pPr>
        <w:spacing w:after="0" w:line="240" w:lineRule="auto"/>
        <w:jc w:val="both"/>
        <w:rPr>
          <w:rFonts w:ascii="Times New Roman" w:hAnsi="Times New Roman" w:cs="Times New Roman"/>
          <w:sz w:val="28"/>
          <w:szCs w:val="28"/>
        </w:rPr>
      </w:pPr>
      <w:proofErr w:type="spellStart"/>
      <w:r w:rsidRPr="00F03615">
        <w:rPr>
          <w:rFonts w:ascii="Times New Roman" w:hAnsi="Times New Roman" w:cs="Times New Roman"/>
          <w:sz w:val="28"/>
          <w:szCs w:val="28"/>
        </w:rPr>
        <w:t>tв.п</w:t>
      </w:r>
      <w:proofErr w:type="spellEnd"/>
      <w:r w:rsidRPr="00F03615">
        <w:rPr>
          <w:rFonts w:ascii="Times New Roman" w:hAnsi="Times New Roman" w:cs="Times New Roman"/>
          <w:sz w:val="28"/>
          <w:szCs w:val="28"/>
        </w:rPr>
        <w:t xml:space="preserve">. = 169.6°C </w:t>
      </w:r>
      <w:proofErr w:type="spellStart"/>
      <w:r w:rsidRPr="00F03615">
        <w:rPr>
          <w:rFonts w:ascii="Times New Roman" w:hAnsi="Times New Roman" w:cs="Times New Roman"/>
          <w:sz w:val="28"/>
          <w:szCs w:val="28"/>
        </w:rPr>
        <w:t>tв.п</w:t>
      </w:r>
      <w:proofErr w:type="spellEnd"/>
      <w:r w:rsidRPr="00F03615">
        <w:rPr>
          <w:rFonts w:ascii="Times New Roman" w:hAnsi="Times New Roman" w:cs="Times New Roman"/>
          <w:sz w:val="28"/>
          <w:szCs w:val="28"/>
        </w:rPr>
        <w:t>. = 169.6 °C</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w:t>
      </w:r>
      <w:proofErr w:type="spellStart"/>
      <w:r w:rsidRPr="00F03615">
        <w:rPr>
          <w:rFonts w:ascii="Times New Roman" w:hAnsi="Times New Roman" w:cs="Times New Roman"/>
          <w:sz w:val="28"/>
          <w:szCs w:val="28"/>
        </w:rPr>
        <w:t>tн</w:t>
      </w:r>
      <w:proofErr w:type="spellEnd"/>
      <w:r w:rsidRPr="00F03615">
        <w:rPr>
          <w:rFonts w:ascii="Times New Roman" w:hAnsi="Times New Roman" w:cs="Times New Roman"/>
          <w:sz w:val="28"/>
          <w:szCs w:val="28"/>
        </w:rPr>
        <w:t xml:space="preserve"> = 44.6 °С ∆</w:t>
      </w:r>
      <w:proofErr w:type="spellStart"/>
      <w:r w:rsidRPr="00F03615">
        <w:rPr>
          <w:rFonts w:ascii="Times New Roman" w:hAnsi="Times New Roman" w:cs="Times New Roman"/>
          <w:sz w:val="28"/>
          <w:szCs w:val="28"/>
        </w:rPr>
        <w:t>tк</w:t>
      </w:r>
      <w:proofErr w:type="spellEnd"/>
      <w:r w:rsidRPr="00F03615">
        <w:rPr>
          <w:rFonts w:ascii="Times New Roman" w:hAnsi="Times New Roman" w:cs="Times New Roman"/>
          <w:sz w:val="28"/>
          <w:szCs w:val="28"/>
        </w:rPr>
        <w:t xml:space="preserve"> = 42,8 °С</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 xml:space="preserve">При </w:t>
      </w:r>
      <w:proofErr w:type="spellStart"/>
      <w:r w:rsidRPr="00F03615">
        <w:rPr>
          <w:rFonts w:ascii="Times New Roman" w:hAnsi="Times New Roman" w:cs="Times New Roman"/>
          <w:sz w:val="28"/>
          <w:szCs w:val="28"/>
        </w:rPr>
        <w:t>tв.п</w:t>
      </w:r>
      <w:proofErr w:type="spellEnd"/>
      <w:r w:rsidRPr="00F03615">
        <w:rPr>
          <w:rFonts w:ascii="Times New Roman" w:hAnsi="Times New Roman" w:cs="Times New Roman"/>
          <w:sz w:val="28"/>
          <w:szCs w:val="28"/>
        </w:rPr>
        <w:t>. = 170 °С давление насыщенного водяного пара составляет</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P = 8,08 кгс/см2 = 7,927 · 105 Па ([3] – стр. 548, таблица LVI).</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w:t>
      </w:r>
      <w:proofErr w:type="spellStart"/>
      <w:r w:rsidR="00811B4B">
        <w:rPr>
          <w:rFonts w:ascii="Times New Roman" w:hAnsi="Times New Roman" w:cs="Times New Roman"/>
          <w:sz w:val="28"/>
          <w:szCs w:val="28"/>
        </w:rPr>
        <w:t>tср</w:t>
      </w:r>
      <w:proofErr w:type="spellEnd"/>
      <w:r w:rsidR="00811B4B">
        <w:rPr>
          <w:rFonts w:ascii="Times New Roman" w:hAnsi="Times New Roman" w:cs="Times New Roman"/>
          <w:sz w:val="28"/>
          <w:szCs w:val="28"/>
        </w:rPr>
        <w:t xml:space="preserve"> = (∆</w:t>
      </w:r>
      <w:proofErr w:type="spellStart"/>
      <w:r w:rsidR="00811B4B">
        <w:rPr>
          <w:rFonts w:ascii="Times New Roman" w:hAnsi="Times New Roman" w:cs="Times New Roman"/>
          <w:sz w:val="28"/>
          <w:szCs w:val="28"/>
        </w:rPr>
        <w:t>tн</w:t>
      </w:r>
      <w:proofErr w:type="spellEnd"/>
      <w:r w:rsidR="00811B4B">
        <w:rPr>
          <w:rFonts w:ascii="Times New Roman" w:hAnsi="Times New Roman" w:cs="Times New Roman"/>
          <w:sz w:val="28"/>
          <w:szCs w:val="28"/>
        </w:rPr>
        <w:t xml:space="preserve"> + ∆</w:t>
      </w:r>
      <w:proofErr w:type="spellStart"/>
      <w:r w:rsidR="00811B4B">
        <w:rPr>
          <w:rFonts w:ascii="Times New Roman" w:hAnsi="Times New Roman" w:cs="Times New Roman"/>
          <w:sz w:val="28"/>
          <w:szCs w:val="28"/>
        </w:rPr>
        <w:t>tк</w:t>
      </w:r>
      <w:proofErr w:type="spellEnd"/>
      <w:r w:rsidR="00811B4B">
        <w:rPr>
          <w:rFonts w:ascii="Times New Roman" w:hAnsi="Times New Roman" w:cs="Times New Roman"/>
          <w:sz w:val="28"/>
          <w:szCs w:val="28"/>
        </w:rPr>
        <w:t>) / 2 = 43.7°С.</w:t>
      </w: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 xml:space="preserve">Эффективность работы кипятильника </w:t>
      </w:r>
      <w:r w:rsidR="00811B4B">
        <w:rPr>
          <w:rFonts w:ascii="Times New Roman" w:hAnsi="Times New Roman" w:cs="Times New Roman"/>
          <w:sz w:val="28"/>
          <w:szCs w:val="28"/>
        </w:rPr>
        <w:t>принимаем приблизительно 50 °С.</w:t>
      </w:r>
    </w:p>
    <w:p w:rsidR="00F03615" w:rsidRPr="00F03615" w:rsidRDefault="00811B4B" w:rsidP="00F0361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F = QB / (K · ∆</w:t>
      </w:r>
      <w:proofErr w:type="spellStart"/>
      <w:r>
        <w:rPr>
          <w:rFonts w:ascii="Times New Roman" w:hAnsi="Times New Roman" w:cs="Times New Roman"/>
          <w:sz w:val="28"/>
          <w:szCs w:val="28"/>
        </w:rPr>
        <w:t>tср</w:t>
      </w:r>
      <w:proofErr w:type="spellEnd"/>
      <w:r>
        <w:rPr>
          <w:rFonts w:ascii="Times New Roman" w:hAnsi="Times New Roman" w:cs="Times New Roman"/>
          <w:sz w:val="28"/>
          <w:szCs w:val="28"/>
        </w:rPr>
        <w:t>),</w:t>
      </w: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 xml:space="preserve">где для кипятильника, обогреваемого конденсирующимся водяным паром K = 290 ÷ </w:t>
      </w:r>
      <w:r w:rsidR="00811B4B">
        <w:rPr>
          <w:rFonts w:ascii="Times New Roman" w:hAnsi="Times New Roman" w:cs="Times New Roman"/>
          <w:sz w:val="28"/>
          <w:szCs w:val="28"/>
        </w:rPr>
        <w:t>870 Вт/(м2·K) ([2] – стр. 515).</w:t>
      </w: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Принимаем K = 300 Вт/(</w:t>
      </w:r>
      <w:r w:rsidR="00811B4B">
        <w:rPr>
          <w:rFonts w:ascii="Times New Roman" w:hAnsi="Times New Roman" w:cs="Times New Roman"/>
          <w:sz w:val="28"/>
          <w:szCs w:val="28"/>
        </w:rPr>
        <w:t>м2·K) = 257,954 ккал/(м2·ч·°С).</w:t>
      </w: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QB = 1926441 кДж/ч.</w:t>
      </w:r>
    </w:p>
    <w:p w:rsid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F = 1926441 / (257,954 · 43.7) = 170.896 м2.</w:t>
      </w:r>
    </w:p>
    <w:p w:rsidR="002460F3" w:rsidRDefault="002460F3"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КОНТРОЛЬНЫЕ ВОПРОСЫ И ЗАДАНИЯ</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2460F3" w:rsidRDefault="00F03615" w:rsidP="00F03615">
      <w:pPr>
        <w:pStyle w:val="a6"/>
        <w:numPr>
          <w:ilvl w:val="0"/>
          <w:numId w:val="3"/>
        </w:numPr>
        <w:spacing w:after="0" w:line="240" w:lineRule="auto"/>
        <w:jc w:val="both"/>
        <w:rPr>
          <w:rFonts w:ascii="Times New Roman" w:hAnsi="Times New Roman" w:cs="Times New Roman"/>
          <w:sz w:val="28"/>
          <w:szCs w:val="28"/>
        </w:rPr>
      </w:pPr>
      <w:r w:rsidRPr="002460F3">
        <w:rPr>
          <w:rFonts w:ascii="Times New Roman" w:hAnsi="Times New Roman" w:cs="Times New Roman"/>
          <w:sz w:val="28"/>
          <w:szCs w:val="28"/>
        </w:rPr>
        <w:t>Чем отличается испарение от кипения?</w:t>
      </w:r>
    </w:p>
    <w:p w:rsidR="00F03615" w:rsidRPr="002460F3" w:rsidRDefault="00F03615" w:rsidP="00F03615">
      <w:pPr>
        <w:pStyle w:val="a6"/>
        <w:numPr>
          <w:ilvl w:val="0"/>
          <w:numId w:val="3"/>
        </w:numPr>
        <w:spacing w:after="0" w:line="240" w:lineRule="auto"/>
        <w:jc w:val="both"/>
        <w:rPr>
          <w:rFonts w:ascii="Times New Roman" w:hAnsi="Times New Roman" w:cs="Times New Roman"/>
          <w:sz w:val="28"/>
          <w:szCs w:val="28"/>
        </w:rPr>
      </w:pPr>
      <w:r w:rsidRPr="002460F3">
        <w:rPr>
          <w:rFonts w:ascii="Times New Roman" w:hAnsi="Times New Roman" w:cs="Times New Roman"/>
          <w:sz w:val="28"/>
          <w:szCs w:val="28"/>
        </w:rPr>
        <w:t>Увеличится или уменьшится удельный объем сухого насыщенного пара при повышении его давления?</w:t>
      </w:r>
    </w:p>
    <w:p w:rsidR="00F03615" w:rsidRPr="002460F3" w:rsidRDefault="00F03615" w:rsidP="00F03615">
      <w:pPr>
        <w:pStyle w:val="a6"/>
        <w:numPr>
          <w:ilvl w:val="0"/>
          <w:numId w:val="3"/>
        </w:numPr>
        <w:spacing w:after="0" w:line="240" w:lineRule="auto"/>
        <w:jc w:val="both"/>
        <w:rPr>
          <w:rFonts w:ascii="Times New Roman" w:hAnsi="Times New Roman" w:cs="Times New Roman"/>
          <w:sz w:val="28"/>
          <w:szCs w:val="28"/>
        </w:rPr>
      </w:pPr>
      <w:r w:rsidRPr="002460F3">
        <w:rPr>
          <w:rFonts w:ascii="Times New Roman" w:hAnsi="Times New Roman" w:cs="Times New Roman"/>
          <w:sz w:val="28"/>
          <w:szCs w:val="28"/>
        </w:rPr>
        <w:t>Что такое теплота парообразования?</w:t>
      </w:r>
    </w:p>
    <w:p w:rsidR="00F03615" w:rsidRPr="002460F3" w:rsidRDefault="00F03615" w:rsidP="002460F3">
      <w:pPr>
        <w:pStyle w:val="a6"/>
        <w:numPr>
          <w:ilvl w:val="0"/>
          <w:numId w:val="3"/>
        </w:numPr>
        <w:spacing w:after="0" w:line="240" w:lineRule="auto"/>
        <w:jc w:val="both"/>
        <w:rPr>
          <w:rFonts w:ascii="Times New Roman" w:hAnsi="Times New Roman" w:cs="Times New Roman"/>
          <w:sz w:val="28"/>
          <w:szCs w:val="28"/>
        </w:rPr>
      </w:pPr>
      <w:r w:rsidRPr="002460F3">
        <w:rPr>
          <w:rFonts w:ascii="Times New Roman" w:hAnsi="Times New Roman" w:cs="Times New Roman"/>
          <w:sz w:val="28"/>
          <w:szCs w:val="28"/>
        </w:rPr>
        <w:t>Что такое степень сухости?</w:t>
      </w:r>
    </w:p>
    <w:p w:rsidR="002460F3" w:rsidRDefault="00F03615" w:rsidP="002460F3">
      <w:pPr>
        <w:pStyle w:val="a6"/>
        <w:numPr>
          <w:ilvl w:val="0"/>
          <w:numId w:val="3"/>
        </w:numPr>
        <w:spacing w:after="0" w:line="240" w:lineRule="auto"/>
        <w:jc w:val="both"/>
        <w:rPr>
          <w:rFonts w:ascii="Times New Roman" w:hAnsi="Times New Roman" w:cs="Times New Roman"/>
          <w:sz w:val="28"/>
          <w:szCs w:val="28"/>
        </w:rPr>
      </w:pPr>
      <w:r w:rsidRPr="002460F3">
        <w:rPr>
          <w:rFonts w:ascii="Times New Roman" w:hAnsi="Times New Roman" w:cs="Times New Roman"/>
          <w:sz w:val="28"/>
          <w:szCs w:val="28"/>
        </w:rPr>
        <w:t>Как определить параметры кипящей воды?</w:t>
      </w:r>
    </w:p>
    <w:p w:rsidR="00F03615" w:rsidRPr="002460F3" w:rsidRDefault="00F03615" w:rsidP="002460F3">
      <w:pPr>
        <w:pStyle w:val="a6"/>
        <w:numPr>
          <w:ilvl w:val="0"/>
          <w:numId w:val="3"/>
        </w:numPr>
        <w:spacing w:after="0" w:line="240" w:lineRule="auto"/>
        <w:jc w:val="both"/>
        <w:rPr>
          <w:rFonts w:ascii="Times New Roman" w:hAnsi="Times New Roman" w:cs="Times New Roman"/>
          <w:sz w:val="28"/>
          <w:szCs w:val="28"/>
        </w:rPr>
      </w:pPr>
      <w:r w:rsidRPr="002460F3">
        <w:rPr>
          <w:rFonts w:ascii="Times New Roman" w:hAnsi="Times New Roman" w:cs="Times New Roman"/>
          <w:sz w:val="28"/>
          <w:szCs w:val="28"/>
        </w:rPr>
        <w:t>Как определить параметры сухого насыщенного пара?</w:t>
      </w:r>
    </w:p>
    <w:p w:rsidR="002460F3" w:rsidRDefault="00F03615" w:rsidP="00F03615">
      <w:pPr>
        <w:pStyle w:val="a6"/>
        <w:numPr>
          <w:ilvl w:val="0"/>
          <w:numId w:val="3"/>
        </w:numPr>
        <w:spacing w:after="0" w:line="240" w:lineRule="auto"/>
        <w:jc w:val="both"/>
        <w:rPr>
          <w:rFonts w:ascii="Times New Roman" w:hAnsi="Times New Roman" w:cs="Times New Roman"/>
          <w:sz w:val="28"/>
          <w:szCs w:val="28"/>
        </w:rPr>
      </w:pPr>
      <w:r w:rsidRPr="002460F3">
        <w:rPr>
          <w:rFonts w:ascii="Times New Roman" w:hAnsi="Times New Roman" w:cs="Times New Roman"/>
          <w:sz w:val="28"/>
          <w:szCs w:val="28"/>
        </w:rPr>
        <w:t>Как определить теплоту перегрева пара?</w:t>
      </w:r>
    </w:p>
    <w:p w:rsidR="00F03615" w:rsidRPr="002460F3" w:rsidRDefault="00F03615" w:rsidP="00F03615">
      <w:pPr>
        <w:pStyle w:val="a6"/>
        <w:numPr>
          <w:ilvl w:val="0"/>
          <w:numId w:val="3"/>
        </w:numPr>
        <w:spacing w:after="0" w:line="240" w:lineRule="auto"/>
        <w:jc w:val="both"/>
        <w:rPr>
          <w:rFonts w:ascii="Times New Roman" w:hAnsi="Times New Roman" w:cs="Times New Roman"/>
          <w:sz w:val="28"/>
          <w:szCs w:val="28"/>
        </w:rPr>
      </w:pPr>
      <w:r w:rsidRPr="002460F3">
        <w:rPr>
          <w:rFonts w:ascii="Times New Roman" w:hAnsi="Times New Roman" w:cs="Times New Roman"/>
          <w:sz w:val="28"/>
          <w:szCs w:val="28"/>
        </w:rPr>
        <w:t xml:space="preserve">Как изображаются процессы водяного пара на  </w:t>
      </w:r>
      <w:proofErr w:type="spellStart"/>
      <w:r w:rsidRPr="002460F3">
        <w:rPr>
          <w:rFonts w:ascii="Times New Roman" w:hAnsi="Times New Roman" w:cs="Times New Roman"/>
          <w:sz w:val="28"/>
          <w:szCs w:val="28"/>
        </w:rPr>
        <w:t>идиаграммах</w:t>
      </w:r>
      <w:proofErr w:type="spellEnd"/>
      <w:r w:rsidRPr="002460F3">
        <w:rPr>
          <w:rFonts w:ascii="Times New Roman" w:hAnsi="Times New Roman" w:cs="Times New Roman"/>
          <w:sz w:val="28"/>
          <w:szCs w:val="28"/>
        </w:rPr>
        <w:t>?</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Примеры решения задач</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Задача</w:t>
      </w:r>
      <w:r w:rsidR="002460F3">
        <w:rPr>
          <w:rFonts w:ascii="Times New Roman" w:hAnsi="Times New Roman" w:cs="Times New Roman"/>
          <w:sz w:val="28"/>
          <w:szCs w:val="28"/>
        </w:rPr>
        <w:t xml:space="preserve"> </w:t>
      </w:r>
      <w:r w:rsidRPr="00F03615">
        <w:rPr>
          <w:rFonts w:ascii="Times New Roman" w:hAnsi="Times New Roman" w:cs="Times New Roman"/>
          <w:sz w:val="28"/>
          <w:szCs w:val="28"/>
        </w:rPr>
        <w:t>1. Состояние водяного пара задано параметрами:</w:t>
      </w:r>
      <w:r w:rsidR="002460F3" w:rsidRPr="002460F3">
        <w:t xml:space="preserve"> </w:t>
      </w:r>
      <w:r w:rsidR="002460F3" w:rsidRPr="002460F3">
        <w:rPr>
          <w:rFonts w:ascii="Times New Roman" w:hAnsi="Times New Roman" w:cs="Times New Roman"/>
          <w:noProof/>
          <w:sz w:val="28"/>
          <w:szCs w:val="28"/>
          <w:lang w:eastAsia="ru-RU"/>
        </w:rPr>
        <w:drawing>
          <wp:inline distT="0" distB="0" distL="0" distR="0">
            <wp:extent cx="213064" cy="237854"/>
            <wp:effectExtent l="0" t="0" r="0" b="0"/>
            <wp:docPr id="481" name="Рисунок 481" descr="https://studfiles.net/html/2706/1029/html_WQcyTdJZsG.XbMc/img-urPMV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descr="https://studfiles.net/html/2706/1029/html_WQcyTdJZsG.XbMc/img-urPMVK.png"/>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213073" cy="237864"/>
                    </a:xfrm>
                    <a:prstGeom prst="rect">
                      <a:avLst/>
                    </a:prstGeom>
                    <a:noFill/>
                    <a:ln>
                      <a:noFill/>
                    </a:ln>
                  </pic:spPr>
                </pic:pic>
              </a:graphicData>
            </a:graphic>
          </wp:inline>
        </w:drawing>
      </w:r>
      <w:r w:rsidRPr="00F03615">
        <w:rPr>
          <w:rFonts w:ascii="Times New Roman" w:hAnsi="Times New Roman" w:cs="Times New Roman"/>
          <w:sz w:val="28"/>
          <w:szCs w:val="28"/>
        </w:rPr>
        <w:t xml:space="preserve">  = 2 МПа,</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2460F3" w:rsidP="00F03615">
      <w:pPr>
        <w:spacing w:after="0" w:line="240" w:lineRule="auto"/>
        <w:jc w:val="both"/>
        <w:rPr>
          <w:rFonts w:ascii="Times New Roman" w:hAnsi="Times New Roman" w:cs="Times New Roman"/>
          <w:sz w:val="28"/>
          <w:szCs w:val="28"/>
        </w:rPr>
      </w:pPr>
      <w:r>
        <w:rPr>
          <w:noProof/>
          <w:lang w:eastAsia="ru-RU"/>
        </w:rPr>
        <w:drawing>
          <wp:inline distT="0" distB="0" distL="0" distR="0" wp14:anchorId="3A444627" wp14:editId="3BB349B9">
            <wp:extent cx="230819" cy="365263"/>
            <wp:effectExtent l="0" t="0" r="0" b="0"/>
            <wp:docPr id="482" name="Рисунок 482" descr="https://studfiles.net/html/2706/1029/html_WQcyTdJZsG.XbMc/img-RJUx0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s.net/html/2706/1029/html_WQcyTdJZsG.XbMc/img-RJUx0g.png"/>
                    <pic:cNvPicPr>
                      <a:picLocks noChangeAspect="1" noChangeArrowheads="1"/>
                    </pic:cNvPicPr>
                  </pic:nvPicPr>
                  <pic:blipFill>
                    <a:blip r:embed="rId456" cstate="print">
                      <a:extLst>
                        <a:ext uri="{28A0092B-C50C-407E-A947-70E740481C1C}">
                          <a14:useLocalDpi xmlns:a14="http://schemas.microsoft.com/office/drawing/2010/main" val="0"/>
                        </a:ext>
                      </a:extLst>
                    </a:blip>
                    <a:srcRect/>
                    <a:stretch>
                      <a:fillRect/>
                    </a:stretch>
                  </pic:blipFill>
                  <pic:spPr bwMode="auto">
                    <a:xfrm>
                      <a:off x="0" y="0"/>
                      <a:ext cx="230826" cy="365274"/>
                    </a:xfrm>
                    <a:prstGeom prst="rect">
                      <a:avLst/>
                    </a:prstGeom>
                    <a:noFill/>
                    <a:ln>
                      <a:noFill/>
                    </a:ln>
                  </pic:spPr>
                </pic:pic>
              </a:graphicData>
            </a:graphic>
          </wp:inline>
        </w:drawing>
      </w:r>
      <w:r w:rsidR="00F03615" w:rsidRPr="00F03615">
        <w:rPr>
          <w:rFonts w:ascii="Times New Roman" w:hAnsi="Times New Roman" w:cs="Times New Roman"/>
          <w:sz w:val="28"/>
          <w:szCs w:val="28"/>
        </w:rPr>
        <w:t xml:space="preserve">= 550 </w:t>
      </w:r>
      <w:proofErr w:type="spellStart"/>
      <w:r w:rsidR="00F03615" w:rsidRPr="00F03615">
        <w:rPr>
          <w:rFonts w:ascii="Times New Roman" w:hAnsi="Times New Roman" w:cs="Times New Roman"/>
          <w:sz w:val="28"/>
          <w:szCs w:val="28"/>
        </w:rPr>
        <w:t>оС</w:t>
      </w:r>
      <w:proofErr w:type="spellEnd"/>
      <w:r w:rsidR="00F03615" w:rsidRPr="00F03615">
        <w:rPr>
          <w:rFonts w:ascii="Times New Roman" w:hAnsi="Times New Roman" w:cs="Times New Roman"/>
          <w:sz w:val="28"/>
          <w:szCs w:val="28"/>
        </w:rPr>
        <w:t>. Определить, пользуясь  диаграммой начальное состояние пара и его параметры (</w:t>
      </w:r>
      <w:r>
        <w:rPr>
          <w:noProof/>
          <w:lang w:eastAsia="ru-RU"/>
        </w:rPr>
        <w:drawing>
          <wp:inline distT="0" distB="0" distL="0" distR="0" wp14:anchorId="137DD1F4" wp14:editId="510B4664">
            <wp:extent cx="435006" cy="243150"/>
            <wp:effectExtent l="0" t="0" r="3175" b="5080"/>
            <wp:docPr id="483" name="Рисунок 483" descr="https://studfiles.net/html/2706/1029/html_WQcyTdJZsG.XbMc/img-ncUe2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files.net/html/2706/1029/html_WQcyTdJZsG.XbMc/img-ncUe2k.png"/>
                    <pic:cNvPicPr>
                      <a:picLocks noChangeAspect="1" noChangeArrowheads="1"/>
                    </pic:cNvPicPr>
                  </pic:nvPicPr>
                  <pic:blipFill>
                    <a:blip r:embed="rId457" cstate="print">
                      <a:extLst>
                        <a:ext uri="{28A0092B-C50C-407E-A947-70E740481C1C}">
                          <a14:useLocalDpi xmlns:a14="http://schemas.microsoft.com/office/drawing/2010/main" val="0"/>
                        </a:ext>
                      </a:extLst>
                    </a:blip>
                    <a:srcRect/>
                    <a:stretch>
                      <a:fillRect/>
                    </a:stretch>
                  </pic:blipFill>
                  <pic:spPr bwMode="auto">
                    <a:xfrm>
                      <a:off x="0" y="0"/>
                      <a:ext cx="435428" cy="243386"/>
                    </a:xfrm>
                    <a:prstGeom prst="rect">
                      <a:avLst/>
                    </a:prstGeom>
                    <a:noFill/>
                    <a:ln>
                      <a:noFill/>
                    </a:ln>
                  </pic:spPr>
                </pic:pic>
              </a:graphicData>
            </a:graphic>
          </wp:inline>
        </w:drawing>
      </w:r>
      <w:r w:rsidR="00F03615" w:rsidRPr="00F03615">
        <w:rPr>
          <w:rFonts w:ascii="Times New Roman" w:hAnsi="Times New Roman" w:cs="Times New Roman"/>
          <w:sz w:val="28"/>
          <w:szCs w:val="28"/>
        </w:rPr>
        <w:t xml:space="preserve">), а также параметры </w:t>
      </w:r>
      <w:r>
        <w:rPr>
          <w:noProof/>
          <w:lang w:eastAsia="ru-RU"/>
        </w:rPr>
        <w:drawing>
          <wp:inline distT="0" distB="0" distL="0" distR="0" wp14:anchorId="7BA8BD7B" wp14:editId="3AD30DC9">
            <wp:extent cx="745724" cy="230002"/>
            <wp:effectExtent l="0" t="0" r="0" b="0"/>
            <wp:docPr id="484" name="Рисунок 484" descr="https://studfiles.net/html/2706/1029/html_WQcyTdJZsG.XbMc/img-9bpkl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s.net/html/2706/1029/html_WQcyTdJZsG.XbMc/img-9bpklN.png"/>
                    <pic:cNvPicPr>
                      <a:picLocks noChangeAspect="1" noChangeArrowheads="1"/>
                    </pic:cNvPicPr>
                  </pic:nvPicPr>
                  <pic:blipFill>
                    <a:blip r:embed="rId458" cstate="print">
                      <a:extLst>
                        <a:ext uri="{28A0092B-C50C-407E-A947-70E740481C1C}">
                          <a14:useLocalDpi xmlns:a14="http://schemas.microsoft.com/office/drawing/2010/main" val="0"/>
                        </a:ext>
                      </a:extLst>
                    </a:blip>
                    <a:srcRect/>
                    <a:stretch>
                      <a:fillRect/>
                    </a:stretch>
                  </pic:blipFill>
                  <pic:spPr bwMode="auto">
                    <a:xfrm>
                      <a:off x="0" y="0"/>
                      <a:ext cx="745759" cy="230013"/>
                    </a:xfrm>
                    <a:prstGeom prst="rect">
                      <a:avLst/>
                    </a:prstGeom>
                    <a:noFill/>
                    <a:ln>
                      <a:noFill/>
                    </a:ln>
                  </pic:spPr>
                </pic:pic>
              </a:graphicData>
            </a:graphic>
          </wp:inline>
        </w:drawing>
      </w:r>
      <w:r w:rsidR="00F03615" w:rsidRPr="00F03615">
        <w:rPr>
          <w:rFonts w:ascii="Times New Roman" w:hAnsi="Times New Roman" w:cs="Times New Roman"/>
          <w:sz w:val="28"/>
          <w:szCs w:val="28"/>
        </w:rPr>
        <w:t>и состояние пара, если происходит его адиабатное расширение до давления</w:t>
      </w:r>
      <w:r>
        <w:rPr>
          <w:noProof/>
          <w:lang w:eastAsia="ru-RU"/>
        </w:rPr>
        <w:drawing>
          <wp:inline distT="0" distB="0" distL="0" distR="0" wp14:anchorId="455DE463" wp14:editId="48CE8818">
            <wp:extent cx="248575" cy="248575"/>
            <wp:effectExtent l="0" t="0" r="0" b="0"/>
            <wp:docPr id="485" name="Рисунок 485" descr="https://studfiles.net/html/2706/1029/html_WQcyTdJZsG.XbMc/img-2wssb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tudfiles.net/html/2706/1029/html_WQcyTdJZsG.XbMc/img-2wssb8.png"/>
                    <pic:cNvPicPr>
                      <a:picLocks noChangeAspect="1" noChangeArrowheads="1"/>
                    </pic:cNvPicPr>
                  </pic:nvPicPr>
                  <pic:blipFill>
                    <a:blip r:embed="rId459" cstate="print">
                      <a:extLst>
                        <a:ext uri="{28A0092B-C50C-407E-A947-70E740481C1C}">
                          <a14:useLocalDpi xmlns:a14="http://schemas.microsoft.com/office/drawing/2010/main" val="0"/>
                        </a:ext>
                      </a:extLst>
                    </a:blip>
                    <a:srcRect/>
                    <a:stretch>
                      <a:fillRect/>
                    </a:stretch>
                  </pic:blipFill>
                  <pic:spPr bwMode="auto">
                    <a:xfrm>
                      <a:off x="0" y="0"/>
                      <a:ext cx="248584" cy="248584"/>
                    </a:xfrm>
                    <a:prstGeom prst="rect">
                      <a:avLst/>
                    </a:prstGeom>
                    <a:noFill/>
                    <a:ln>
                      <a:noFill/>
                    </a:ln>
                  </pic:spPr>
                </pic:pic>
              </a:graphicData>
            </a:graphic>
          </wp:inline>
        </w:drawing>
      </w:r>
      <w:r w:rsidR="00F03615" w:rsidRPr="00F03615">
        <w:rPr>
          <w:rFonts w:ascii="Times New Roman" w:hAnsi="Times New Roman" w:cs="Times New Roman"/>
          <w:sz w:val="28"/>
          <w:szCs w:val="28"/>
        </w:rPr>
        <w:t>= 0,02 МПа. Определить также работу, совершенную паром при адиабатном расширении</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2460F3" w:rsidP="00F03615">
      <w:pPr>
        <w:spacing w:after="0" w:line="240" w:lineRule="auto"/>
        <w:jc w:val="both"/>
        <w:rPr>
          <w:rFonts w:ascii="Times New Roman" w:hAnsi="Times New Roman" w:cs="Times New Roman"/>
          <w:sz w:val="28"/>
          <w:szCs w:val="28"/>
        </w:rPr>
      </w:pPr>
      <w:r w:rsidRPr="002460F3">
        <w:rPr>
          <w:rFonts w:ascii="Times New Roman" w:hAnsi="Times New Roman" w:cs="Times New Roman"/>
          <w:noProof/>
          <w:sz w:val="28"/>
          <w:szCs w:val="28"/>
          <w:lang w:eastAsia="ru-RU"/>
        </w:rPr>
        <w:lastRenderedPageBreak/>
        <w:drawing>
          <wp:inline distT="0" distB="0" distL="0" distR="0">
            <wp:extent cx="2787650" cy="2201545"/>
            <wp:effectExtent l="0" t="0" r="0" b="8255"/>
            <wp:docPr id="480" name="Рисунок 480" descr="https://studfiles.net/html/2706/1029/html_WQcyTdJZsG.XbMc/img-Ehy5l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descr="https://studfiles.net/html/2706/1029/html_WQcyTdJZsG.XbMc/img-Ehy5lc.png"/>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787650" cy="2201545"/>
                    </a:xfrm>
                    <a:prstGeom prst="rect">
                      <a:avLst/>
                    </a:prstGeom>
                    <a:noFill/>
                    <a:ln>
                      <a:noFill/>
                    </a:ln>
                  </pic:spPr>
                </pic:pic>
              </a:graphicData>
            </a:graphic>
          </wp:inline>
        </w:drawing>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Рис.</w:t>
      </w:r>
      <w:r w:rsidR="002460F3">
        <w:rPr>
          <w:rFonts w:ascii="Times New Roman" w:hAnsi="Times New Roman" w:cs="Times New Roman"/>
          <w:sz w:val="28"/>
          <w:szCs w:val="28"/>
        </w:rPr>
        <w:t>1</w:t>
      </w:r>
      <w:r w:rsidRPr="00F03615">
        <w:rPr>
          <w:rFonts w:ascii="Times New Roman" w:hAnsi="Times New Roman" w:cs="Times New Roman"/>
          <w:sz w:val="28"/>
          <w:szCs w:val="28"/>
        </w:rPr>
        <w:t xml:space="preserve"> </w:t>
      </w:r>
      <w:r w:rsidR="002460F3">
        <w:rPr>
          <w:rFonts w:ascii="Times New Roman" w:hAnsi="Times New Roman" w:cs="Times New Roman"/>
          <w:sz w:val="28"/>
          <w:szCs w:val="28"/>
        </w:rPr>
        <w:t xml:space="preserve"> </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 xml:space="preserve">Решение. Пользуясь диаграммой (П. «М») определим начальное состояние пара. На пересечении изобары= 2 МПа и изотермы= 550оС обозначим точку 1, определяющую начальное состояние и параметры водяного пара. В точке 1 пар перегретый. Параметры пара: = 2 </w:t>
      </w:r>
      <w:proofErr w:type="gramStart"/>
      <w:r w:rsidRPr="00F03615">
        <w:rPr>
          <w:rFonts w:ascii="Times New Roman" w:hAnsi="Times New Roman" w:cs="Times New Roman"/>
          <w:sz w:val="28"/>
          <w:szCs w:val="28"/>
        </w:rPr>
        <w:t>МПа,=</w:t>
      </w:r>
      <w:proofErr w:type="gramEnd"/>
      <w:r w:rsidRPr="00F03615">
        <w:rPr>
          <w:rFonts w:ascii="Times New Roman" w:hAnsi="Times New Roman" w:cs="Times New Roman"/>
          <w:sz w:val="28"/>
          <w:szCs w:val="28"/>
        </w:rPr>
        <w:t xml:space="preserve"> 550оС, 1= 3600 кДж/кг,  1= 6,7 кДж/</w:t>
      </w:r>
      <w:proofErr w:type="spellStart"/>
      <w:r w:rsidRPr="00F03615">
        <w:rPr>
          <w:rFonts w:ascii="Times New Roman" w:hAnsi="Times New Roman" w:cs="Times New Roman"/>
          <w:sz w:val="28"/>
          <w:szCs w:val="28"/>
        </w:rPr>
        <w:t>кг·К</w:t>
      </w:r>
      <w:proofErr w:type="spellEnd"/>
      <w:r w:rsidRPr="00F03615">
        <w:rPr>
          <w:rFonts w:ascii="Times New Roman" w:hAnsi="Times New Roman" w:cs="Times New Roman"/>
          <w:sz w:val="28"/>
          <w:szCs w:val="28"/>
        </w:rPr>
        <w:t>,  = 0,19 м3/кг.</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Для определения параметров пара после адиабатного расширения нанесем на диаграмму адиабату 1-2 (=6,7 кДж/</w:t>
      </w:r>
      <w:proofErr w:type="spellStart"/>
      <w:r w:rsidRPr="00F03615">
        <w:rPr>
          <w:rFonts w:ascii="Times New Roman" w:hAnsi="Times New Roman" w:cs="Times New Roman"/>
          <w:sz w:val="28"/>
          <w:szCs w:val="28"/>
        </w:rPr>
        <w:t>кг·К</w:t>
      </w:r>
      <w:proofErr w:type="spellEnd"/>
      <w:r w:rsidRPr="00F03615">
        <w:rPr>
          <w:rFonts w:ascii="Times New Roman" w:hAnsi="Times New Roman" w:cs="Times New Roman"/>
          <w:sz w:val="28"/>
          <w:szCs w:val="28"/>
        </w:rPr>
        <w:t xml:space="preserve">) и обозначим точку 2, определяющую состояние и параметры пара. В точке 2 пар </w:t>
      </w:r>
      <w:proofErr w:type="spellStart"/>
      <w:proofErr w:type="gramStart"/>
      <w:r w:rsidRPr="00F03615">
        <w:rPr>
          <w:rFonts w:ascii="Times New Roman" w:hAnsi="Times New Roman" w:cs="Times New Roman"/>
          <w:sz w:val="28"/>
          <w:szCs w:val="28"/>
        </w:rPr>
        <w:t>влажный.Параметры</w:t>
      </w:r>
      <w:proofErr w:type="spellEnd"/>
      <w:proofErr w:type="gramEnd"/>
      <w:r w:rsidRPr="00F03615">
        <w:rPr>
          <w:rFonts w:ascii="Times New Roman" w:hAnsi="Times New Roman" w:cs="Times New Roman"/>
          <w:sz w:val="28"/>
          <w:szCs w:val="28"/>
        </w:rPr>
        <w:t xml:space="preserve"> пара:  = 0,02 МПа,2= 2500 кДж/кг,  = 6,7 кДж/</w:t>
      </w:r>
      <w:proofErr w:type="spellStart"/>
      <w:r w:rsidRPr="00F03615">
        <w:rPr>
          <w:rFonts w:ascii="Times New Roman" w:hAnsi="Times New Roman" w:cs="Times New Roman"/>
          <w:sz w:val="28"/>
          <w:szCs w:val="28"/>
        </w:rPr>
        <w:t>кг·К</w:t>
      </w:r>
      <w:proofErr w:type="spellEnd"/>
      <w:r w:rsidRPr="00F03615">
        <w:rPr>
          <w:rFonts w:ascii="Times New Roman" w:hAnsi="Times New Roman" w:cs="Times New Roman"/>
          <w:sz w:val="28"/>
          <w:szCs w:val="28"/>
        </w:rPr>
        <w:t>,= 7,5 м3/кг. Температуру пара можно определить из таблицы водяного пара (П. «Л») или по диаграмме на пересечении изобары с верхней пограничной кривой. Таким образом,  = 60оС. Степень сухости  = 0,95.</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Работу, совершенную в адиабатном процессе определим по формуле:</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2460F3" w:rsidP="00F03615">
      <w:pPr>
        <w:spacing w:after="0" w:line="240" w:lineRule="auto"/>
        <w:jc w:val="both"/>
        <w:rPr>
          <w:rFonts w:ascii="Times New Roman" w:hAnsi="Times New Roman" w:cs="Times New Roman"/>
          <w:sz w:val="28"/>
          <w:szCs w:val="28"/>
        </w:rPr>
      </w:pPr>
      <w:r w:rsidRPr="002460F3">
        <w:rPr>
          <w:rFonts w:ascii="Times New Roman" w:hAnsi="Times New Roman" w:cs="Times New Roman"/>
          <w:noProof/>
          <w:sz w:val="28"/>
          <w:szCs w:val="28"/>
          <w:lang w:eastAsia="ru-RU"/>
        </w:rPr>
        <w:drawing>
          <wp:inline distT="0" distB="0" distL="0" distR="0" wp14:anchorId="4652B944" wp14:editId="6E9A325A">
            <wp:extent cx="2317072" cy="248823"/>
            <wp:effectExtent l="0" t="0" r="0" b="0"/>
            <wp:docPr id="486" name="Рисунок 486" descr="https://studfiles.net/html/2706/1029/html_WQcyTdJZsG.XbMc/img-egHkV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descr="https://studfiles.net/html/2706/1029/html_WQcyTdJZsG.XbMc/img-egHkVm.png"/>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2330309" cy="250244"/>
                    </a:xfrm>
                    <a:prstGeom prst="rect">
                      <a:avLst/>
                    </a:prstGeom>
                    <a:noFill/>
                    <a:ln>
                      <a:noFill/>
                    </a:ln>
                  </pic:spPr>
                </pic:pic>
              </a:graphicData>
            </a:graphic>
          </wp:inline>
        </w:drawing>
      </w:r>
      <w:r w:rsidR="00F03615" w:rsidRPr="00F03615">
        <w:rPr>
          <w:rFonts w:ascii="Times New Roman" w:hAnsi="Times New Roman" w:cs="Times New Roman"/>
          <w:sz w:val="28"/>
          <w:szCs w:val="28"/>
        </w:rPr>
        <w:t>, (20)</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 xml:space="preserve">тогда </w:t>
      </w:r>
      <w:r w:rsidR="002460F3" w:rsidRPr="002460F3">
        <w:rPr>
          <w:rFonts w:ascii="Times New Roman" w:hAnsi="Times New Roman" w:cs="Times New Roman"/>
          <w:noProof/>
          <w:sz w:val="28"/>
          <w:szCs w:val="28"/>
          <w:lang w:eastAsia="ru-RU"/>
        </w:rPr>
        <w:drawing>
          <wp:inline distT="0" distB="0" distL="0" distR="0" wp14:anchorId="446227B0" wp14:editId="04996082">
            <wp:extent cx="3527738" cy="266331"/>
            <wp:effectExtent l="0" t="0" r="0" b="635"/>
            <wp:docPr id="487" name="Рисунок 487" descr="https://studfiles.net/html/2706/1029/html_WQcyTdJZsG.XbMc/img-r1wT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descr="https://studfiles.net/html/2706/1029/html_WQcyTdJZsG.XbMc/img-r1wTP7.png"/>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3650946" cy="275633"/>
                    </a:xfrm>
                    <a:prstGeom prst="rect">
                      <a:avLst/>
                    </a:prstGeom>
                    <a:noFill/>
                    <a:ln>
                      <a:noFill/>
                    </a:ln>
                  </pic:spPr>
                </pic:pic>
              </a:graphicData>
            </a:graphic>
          </wp:inline>
        </w:drawing>
      </w:r>
      <w:r w:rsidRPr="00F03615">
        <w:rPr>
          <w:rFonts w:ascii="Times New Roman" w:hAnsi="Times New Roman" w:cs="Times New Roman"/>
          <w:sz w:val="28"/>
          <w:szCs w:val="28"/>
        </w:rPr>
        <w:t>=870кДж/кг.</w:t>
      </w:r>
    </w:p>
    <w:p w:rsidR="00F03615" w:rsidRPr="00F03615" w:rsidRDefault="00F03615" w:rsidP="00F03615">
      <w:pPr>
        <w:spacing w:after="0" w:line="240" w:lineRule="auto"/>
        <w:jc w:val="both"/>
        <w:rPr>
          <w:rFonts w:ascii="Times New Roman" w:hAnsi="Times New Roman" w:cs="Times New Roman"/>
          <w:sz w:val="28"/>
          <w:szCs w:val="28"/>
        </w:rPr>
      </w:pPr>
    </w:p>
    <w:p w:rsidR="00F03615" w:rsidRPr="00F03615" w:rsidRDefault="00F03615" w:rsidP="00F03615">
      <w:pPr>
        <w:spacing w:after="0" w:line="240" w:lineRule="auto"/>
        <w:jc w:val="both"/>
        <w:rPr>
          <w:rFonts w:ascii="Times New Roman" w:hAnsi="Times New Roman" w:cs="Times New Roman"/>
          <w:sz w:val="28"/>
          <w:szCs w:val="28"/>
        </w:rPr>
      </w:pPr>
      <w:r w:rsidRPr="00F03615">
        <w:rPr>
          <w:rFonts w:ascii="Times New Roman" w:hAnsi="Times New Roman" w:cs="Times New Roman"/>
          <w:sz w:val="28"/>
          <w:szCs w:val="28"/>
        </w:rPr>
        <w:t xml:space="preserve">Ответ: Точка 1 –пар </w:t>
      </w:r>
      <w:proofErr w:type="gramStart"/>
      <w:r w:rsidRPr="00F03615">
        <w:rPr>
          <w:rFonts w:ascii="Times New Roman" w:hAnsi="Times New Roman" w:cs="Times New Roman"/>
          <w:sz w:val="28"/>
          <w:szCs w:val="28"/>
        </w:rPr>
        <w:t>перегретый,  =</w:t>
      </w:r>
      <w:proofErr w:type="gramEnd"/>
      <w:r w:rsidRPr="00F03615">
        <w:rPr>
          <w:rFonts w:ascii="Times New Roman" w:hAnsi="Times New Roman" w:cs="Times New Roman"/>
          <w:sz w:val="28"/>
          <w:szCs w:val="28"/>
        </w:rPr>
        <w:t xml:space="preserve"> 2 МПа,= 550оС, 1= 3600 кДж/кг,  1= 6,7 кДж/</w:t>
      </w:r>
      <w:proofErr w:type="spellStart"/>
      <w:r w:rsidRPr="00F03615">
        <w:rPr>
          <w:rFonts w:ascii="Times New Roman" w:hAnsi="Times New Roman" w:cs="Times New Roman"/>
          <w:sz w:val="28"/>
          <w:szCs w:val="28"/>
        </w:rPr>
        <w:t>кг·К</w:t>
      </w:r>
      <w:proofErr w:type="spellEnd"/>
      <w:r w:rsidRPr="00F03615">
        <w:rPr>
          <w:rFonts w:ascii="Times New Roman" w:hAnsi="Times New Roman" w:cs="Times New Roman"/>
          <w:sz w:val="28"/>
          <w:szCs w:val="28"/>
        </w:rPr>
        <w:t>,  = 0,19 м3/кг; точка 2 – пар влажный,  = 0,02 МПа,= 60оС, 1= 3600 кДж/кг,  = 6,7 кДж/</w:t>
      </w:r>
      <w:proofErr w:type="spellStart"/>
      <w:r w:rsidRPr="00F03615">
        <w:rPr>
          <w:rFonts w:ascii="Times New Roman" w:hAnsi="Times New Roman" w:cs="Times New Roman"/>
          <w:sz w:val="28"/>
          <w:szCs w:val="28"/>
        </w:rPr>
        <w:t>кг·К</w:t>
      </w:r>
      <w:proofErr w:type="spellEnd"/>
      <w:r w:rsidRPr="00F03615">
        <w:rPr>
          <w:rFonts w:ascii="Times New Roman" w:hAnsi="Times New Roman" w:cs="Times New Roman"/>
          <w:sz w:val="28"/>
          <w:szCs w:val="28"/>
        </w:rPr>
        <w:t>,= 7,5 м3/кг. 870кДж/кг.</w:t>
      </w:r>
    </w:p>
    <w:p w:rsidR="00A533D4" w:rsidRPr="00E17E4D" w:rsidRDefault="00A533D4" w:rsidP="000978DD">
      <w:pPr>
        <w:spacing w:after="0" w:line="240" w:lineRule="auto"/>
        <w:rPr>
          <w:rFonts w:ascii="Times New Roman" w:hAnsi="Times New Roman" w:cs="Times New Roman"/>
          <w:b/>
          <w:sz w:val="28"/>
          <w:szCs w:val="28"/>
        </w:rPr>
      </w:pPr>
    </w:p>
    <w:p w:rsidR="00A533D4" w:rsidRPr="00E17E4D" w:rsidRDefault="00E17E4D" w:rsidP="00E17E4D">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Тема: </w:t>
      </w:r>
      <w:r w:rsidRPr="00E17E4D">
        <w:rPr>
          <w:rFonts w:ascii="Times New Roman" w:hAnsi="Times New Roman" w:cs="Times New Roman"/>
          <w:b/>
          <w:sz w:val="28"/>
          <w:szCs w:val="28"/>
        </w:rPr>
        <w:t>Коррозионный износ аппаратов</w:t>
      </w:r>
    </w:p>
    <w:p w:rsidR="00F21016" w:rsidRDefault="00E17E4D" w:rsidP="00E17E4D">
      <w:pPr>
        <w:spacing w:after="0" w:line="240" w:lineRule="auto"/>
        <w:jc w:val="center"/>
        <w:rPr>
          <w:rFonts w:ascii="Times New Roman" w:hAnsi="Times New Roman" w:cs="Times New Roman"/>
          <w:sz w:val="28"/>
          <w:szCs w:val="28"/>
        </w:rPr>
      </w:pPr>
      <w:r w:rsidRPr="00E17E4D">
        <w:rPr>
          <w:rFonts w:ascii="Times New Roman" w:hAnsi="Times New Roman" w:cs="Times New Roman"/>
          <w:b/>
          <w:sz w:val="28"/>
          <w:szCs w:val="28"/>
        </w:rPr>
        <w:t>Практическое занятие № 19: Изучение правил устройства аппаратов, работающих под давлением</w:t>
      </w:r>
      <w:r w:rsidRPr="00E17E4D">
        <w:rPr>
          <w:rFonts w:ascii="Times New Roman" w:hAnsi="Times New Roman" w:cs="Times New Roman"/>
          <w:sz w:val="28"/>
          <w:szCs w:val="28"/>
        </w:rPr>
        <w:t>.</w:t>
      </w:r>
    </w:p>
    <w:p w:rsidR="00811B4B" w:rsidRDefault="00811B4B" w:rsidP="00E17E4D">
      <w:pPr>
        <w:spacing w:after="0" w:line="240" w:lineRule="auto"/>
        <w:jc w:val="center"/>
        <w:rPr>
          <w:rFonts w:ascii="Times New Roman" w:hAnsi="Times New Roman" w:cs="Times New Roman"/>
          <w:sz w:val="28"/>
          <w:szCs w:val="28"/>
        </w:rPr>
      </w:pP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b/>
          <w:sz w:val="28"/>
          <w:szCs w:val="28"/>
        </w:rPr>
        <w:t>Цель</w:t>
      </w:r>
      <w:r>
        <w:rPr>
          <w:rFonts w:ascii="Times New Roman" w:hAnsi="Times New Roman" w:cs="Times New Roman"/>
          <w:b/>
          <w:sz w:val="28"/>
          <w:szCs w:val="28"/>
        </w:rPr>
        <w:t>:</w:t>
      </w:r>
      <w:r w:rsidRPr="00811B4B">
        <w:rPr>
          <w:rFonts w:ascii="Times New Roman" w:hAnsi="Times New Roman" w:cs="Times New Roman"/>
          <w:sz w:val="28"/>
          <w:szCs w:val="28"/>
        </w:rPr>
        <w:t xml:space="preserve"> </w:t>
      </w:r>
      <w:r>
        <w:rPr>
          <w:rFonts w:ascii="Times New Roman" w:hAnsi="Times New Roman" w:cs="Times New Roman"/>
          <w:sz w:val="28"/>
          <w:szCs w:val="28"/>
        </w:rPr>
        <w:t xml:space="preserve">изучить особенности правил  устройства аппаратов, работающих под давлением. </w:t>
      </w:r>
      <w:r w:rsidRPr="00811B4B">
        <w:rPr>
          <w:rFonts w:ascii="Times New Roman" w:hAnsi="Times New Roman" w:cs="Times New Roman"/>
          <w:sz w:val="28"/>
          <w:szCs w:val="28"/>
        </w:rPr>
        <w:t>Сформировать профессиональные и общие компетенции:</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 xml:space="preserve">ОК. </w:t>
      </w:r>
      <w:proofErr w:type="gramStart"/>
      <w:r w:rsidRPr="00811B4B">
        <w:rPr>
          <w:rFonts w:ascii="Times New Roman" w:hAnsi="Times New Roman" w:cs="Times New Roman"/>
          <w:sz w:val="28"/>
          <w:szCs w:val="28"/>
        </w:rPr>
        <w:t>2  Организовывать</w:t>
      </w:r>
      <w:proofErr w:type="gramEnd"/>
      <w:r w:rsidRPr="00811B4B">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 xml:space="preserve">  ОК. </w:t>
      </w:r>
      <w:proofErr w:type="gramStart"/>
      <w:r w:rsidRPr="00811B4B">
        <w:rPr>
          <w:rFonts w:ascii="Times New Roman" w:hAnsi="Times New Roman" w:cs="Times New Roman"/>
          <w:sz w:val="28"/>
          <w:szCs w:val="28"/>
        </w:rPr>
        <w:t>6  Работать</w:t>
      </w:r>
      <w:proofErr w:type="gramEnd"/>
      <w:r w:rsidRPr="00811B4B">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Задачи:</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ab/>
        <w:t xml:space="preserve">1. Приобрести практические навыки </w:t>
      </w:r>
      <w:r w:rsidR="00137720">
        <w:rPr>
          <w:rFonts w:ascii="Times New Roman" w:hAnsi="Times New Roman" w:cs="Times New Roman"/>
          <w:sz w:val="28"/>
          <w:szCs w:val="28"/>
        </w:rPr>
        <w:t xml:space="preserve"> особенностей </w:t>
      </w:r>
      <w:r w:rsidR="00137720" w:rsidRPr="00137720">
        <w:rPr>
          <w:rFonts w:ascii="Times New Roman" w:hAnsi="Times New Roman" w:cs="Times New Roman"/>
          <w:sz w:val="28"/>
          <w:szCs w:val="28"/>
        </w:rPr>
        <w:t>устройства аппаратов, работающих под давлением.</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lastRenderedPageBreak/>
        <w:t>2. Закрепить умения, подтверждающие теоретические знания.</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Место проведения: учебный кабинет для занятий по междисциплинарному курсу.</w:t>
      </w:r>
    </w:p>
    <w:p w:rsidR="00811B4B" w:rsidRPr="00811B4B" w:rsidRDefault="002574D2" w:rsidP="00811B4B">
      <w:pPr>
        <w:spacing w:after="0" w:line="240" w:lineRule="auto"/>
        <w:rPr>
          <w:rFonts w:ascii="Times New Roman" w:hAnsi="Times New Roman" w:cs="Times New Roman"/>
          <w:sz w:val="28"/>
          <w:szCs w:val="28"/>
        </w:rPr>
      </w:pPr>
      <w:r>
        <w:rPr>
          <w:rFonts w:ascii="Times New Roman" w:hAnsi="Times New Roman" w:cs="Times New Roman"/>
          <w:sz w:val="28"/>
          <w:szCs w:val="28"/>
        </w:rPr>
        <w:t>Время выполнения:  10</w:t>
      </w:r>
      <w:r w:rsidR="00811B4B" w:rsidRPr="00811B4B">
        <w:rPr>
          <w:rFonts w:ascii="Times New Roman" w:hAnsi="Times New Roman" w:cs="Times New Roman"/>
          <w:sz w:val="28"/>
          <w:szCs w:val="28"/>
        </w:rPr>
        <w:t xml:space="preserve">  часов</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Материально-техническое обеспечение:</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1.</w:t>
      </w:r>
      <w:r w:rsidRPr="00811B4B">
        <w:rPr>
          <w:rFonts w:ascii="Times New Roman" w:hAnsi="Times New Roman" w:cs="Times New Roman"/>
          <w:sz w:val="28"/>
          <w:szCs w:val="28"/>
        </w:rPr>
        <w:tab/>
        <w:t>Методические рекомендации по теме;</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2.</w:t>
      </w:r>
      <w:r w:rsidRPr="00811B4B">
        <w:rPr>
          <w:rFonts w:ascii="Times New Roman" w:hAnsi="Times New Roman" w:cs="Times New Roman"/>
          <w:sz w:val="28"/>
          <w:szCs w:val="28"/>
        </w:rPr>
        <w:tab/>
        <w:t>ПК и видеопроектор;</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3.</w:t>
      </w:r>
      <w:r w:rsidRPr="00811B4B">
        <w:rPr>
          <w:rFonts w:ascii="Times New Roman" w:hAnsi="Times New Roman" w:cs="Times New Roman"/>
          <w:sz w:val="28"/>
          <w:szCs w:val="28"/>
        </w:rPr>
        <w:tab/>
        <w:t>Презентация по теме.</w:t>
      </w:r>
    </w:p>
    <w:p w:rsidR="00811B4B" w:rsidRPr="00811B4B" w:rsidRDefault="00811B4B" w:rsidP="00811B4B">
      <w:pPr>
        <w:spacing w:after="0" w:line="240" w:lineRule="auto"/>
        <w:rPr>
          <w:rFonts w:ascii="Times New Roman" w:hAnsi="Times New Roman" w:cs="Times New Roman"/>
          <w:sz w:val="28"/>
          <w:szCs w:val="28"/>
        </w:rPr>
      </w:pPr>
      <w:r w:rsidRPr="00811B4B">
        <w:rPr>
          <w:rFonts w:ascii="Times New Roman" w:hAnsi="Times New Roman" w:cs="Times New Roman"/>
          <w:sz w:val="28"/>
          <w:szCs w:val="28"/>
        </w:rPr>
        <w:t>Критерии оценок: приложение №1.</w:t>
      </w:r>
    </w:p>
    <w:p w:rsidR="00B05ACF" w:rsidRDefault="00B05ACF" w:rsidP="00B05ACF">
      <w:pPr>
        <w:spacing w:after="0" w:line="240" w:lineRule="auto"/>
        <w:rPr>
          <w:rFonts w:ascii="Times New Roman" w:hAnsi="Times New Roman" w:cs="Times New Roman"/>
          <w:b/>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КОНСТРУКЦИЯ И ПРАВИЛА УСТРОЙСТВА СОСУД</w:t>
      </w:r>
      <w:r w:rsidR="00137720">
        <w:rPr>
          <w:rFonts w:ascii="Times New Roman" w:hAnsi="Times New Roman" w:cs="Times New Roman"/>
          <w:sz w:val="28"/>
          <w:szCs w:val="28"/>
        </w:rPr>
        <w:t>ОВ, РАБОТАЮЩИХ ПОДДАВЛЕНИЕМ.</w:t>
      </w: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Конструкция сосудов должна обеспечивать надежность и безопасность эксплуатации в течение расчетного срока службы и предусматривать возможность проведения технического освидетельствования, очистки, промывки, полного опорожнения, продувки, ремонта, эксплуатационного контроля металла и соединений.</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Для каждого сосуда должен быть установлен и указан в паспорте расчетный срок службы с учетом условий эксплуатации.</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Устройства, препятствующие наружному и внутреннему осмотрам сосудов (мешалки, змеевики, рубашки, тарелки, перегородки и другие приспособления), должны быть, как правило, съемными.</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При применении приварных устройств должна быть предусмотрена возможность их удаления для проведения наружного и внутреннего осмотров и последующей установки на место. Порядок съема и установки этих устройств должен быть указан в руководстве по эксплуатации сосуда.</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Если конструкция сосуда не позволяет проведение наружного и внутреннего осмотров или гидравлического испытания, предусмотренных требованиями Правил, разработчиком проекта сосуда в руководстве по эксплуатации должны быть указаны методика, периодичность и объем контроля, выполнение которых обеспечит своевременное выявление и устранение дефектов. В случае отсутствия в руководстве таких указаний методика, периодичность и объем контроля определяются специализированной организацией.</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Конструкции внутренних устройств должны обеспечивать удаление из сосуда воздуха при гидравлическом испытании и воды после гидравлического испытания.</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Сосуды должны иметь штуцера для наполнения и слива воды, а также для удаления воздуха при гидравлическом испытании.</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На каждом сосуде должны быть предусмотрены вентиль, кран или другое устройство, позволяющее осуществлять контроль за отсутствием давления в сосуде перед его открыванием; при этом отвод среды должен быть направлен в безопасное место.</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 xml:space="preserve">Расчет на прочность сосудов и их элементов должен производиться по НД, согласованной с </w:t>
      </w:r>
      <w:proofErr w:type="spellStart"/>
      <w:r w:rsidRPr="00B05ACF">
        <w:rPr>
          <w:rFonts w:ascii="Times New Roman" w:hAnsi="Times New Roman" w:cs="Times New Roman"/>
          <w:sz w:val="28"/>
          <w:szCs w:val="28"/>
        </w:rPr>
        <w:t>Ростехнадзором</w:t>
      </w:r>
      <w:proofErr w:type="spellEnd"/>
      <w:r w:rsidRPr="00B05ACF">
        <w:rPr>
          <w:rFonts w:ascii="Times New Roman" w:hAnsi="Times New Roman" w:cs="Times New Roman"/>
          <w:sz w:val="28"/>
          <w:szCs w:val="28"/>
        </w:rPr>
        <w:t>. Сосуды, предназначенные для работы в условиях циклических и знакопеременных нагрузок, должны быть рассчитаны на прочность с учетом этих нагрузок.</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lastRenderedPageBreak/>
        <w:t>При отсутствии нормативного метода расчет на прочность должен выполняться по методике, согласованной со специализированной научно-исследовательской организацией.</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 xml:space="preserve">Сосуды, которые в процессе эксплуатации изменяют свое положение в пространстве, должны иметь приспособления, предотвращающие их </w:t>
      </w:r>
      <w:proofErr w:type="spellStart"/>
      <w:r w:rsidRPr="00B05ACF">
        <w:rPr>
          <w:rFonts w:ascii="Times New Roman" w:hAnsi="Times New Roman" w:cs="Times New Roman"/>
          <w:sz w:val="28"/>
          <w:szCs w:val="28"/>
        </w:rPr>
        <w:t>самоопрокидывание</w:t>
      </w:r>
      <w:proofErr w:type="spellEnd"/>
      <w:r w:rsidRPr="00B05ACF">
        <w:rPr>
          <w:rFonts w:ascii="Times New Roman" w:hAnsi="Times New Roman" w:cs="Times New Roman"/>
          <w:sz w:val="28"/>
          <w:szCs w:val="28"/>
        </w:rPr>
        <w:t>.</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Конструкция сосудов, обогреваемых горячими газами, должна обеспечивать надежное охлаждение стенок, находящихся под давлением, до расчетной температуры.</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Для проверки качества приварки колец, укрепляющих отверстия для люков, лазов и штуцеров, должно быть резьбовое контрольное отверстие в кольце, если оно приварено снаружи, или в стенке, если кольцо приварено с внутренней стороны сосуда.</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Данное требование распространяется также и на привариваемые снаружи к корпусу накладки и</w:t>
      </w:r>
      <w:r w:rsidR="00137720">
        <w:rPr>
          <w:rFonts w:ascii="Times New Roman" w:hAnsi="Times New Roman" w:cs="Times New Roman"/>
          <w:sz w:val="28"/>
          <w:szCs w:val="28"/>
        </w:rPr>
        <w:t>ли другие укрепляющие элементы.</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Наружные глухие элементы (например, накладки), не работающие под давлением, должны иметь дренажные отверстия в самых низких ме</w:t>
      </w:r>
      <w:r w:rsidR="00137720">
        <w:rPr>
          <w:rFonts w:ascii="Times New Roman" w:hAnsi="Times New Roman" w:cs="Times New Roman"/>
          <w:sz w:val="28"/>
          <w:szCs w:val="28"/>
        </w:rPr>
        <w:t>стах.</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Заземление и электрическое оборудование сосудов должны соответствовать правилам технической эксплуатации электроустановок потребителей и правилам техники безопасности при эксплуатации электроустановок потребителей в установленном порядке.</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ДОКУМЕНТА</w:t>
      </w:r>
      <w:r w:rsidR="00137720">
        <w:rPr>
          <w:rFonts w:ascii="Times New Roman" w:hAnsi="Times New Roman" w:cs="Times New Roman"/>
          <w:sz w:val="28"/>
          <w:szCs w:val="28"/>
        </w:rPr>
        <w:t>ЦИЯ И МАРКИРОВКА.</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Каждый сосуд должен поставляться изготовителем заказчику с</w:t>
      </w:r>
      <w:r w:rsidR="00137720">
        <w:rPr>
          <w:rFonts w:ascii="Times New Roman" w:hAnsi="Times New Roman" w:cs="Times New Roman"/>
          <w:sz w:val="28"/>
          <w:szCs w:val="28"/>
        </w:rPr>
        <w:t xml:space="preserve"> паспортом установленной формы.</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К паспорту прикладывает</w:t>
      </w:r>
      <w:r w:rsidR="00137720">
        <w:rPr>
          <w:rFonts w:ascii="Times New Roman" w:hAnsi="Times New Roman" w:cs="Times New Roman"/>
          <w:sz w:val="28"/>
          <w:szCs w:val="28"/>
        </w:rPr>
        <w:t>ся руководство по эксплуатации.</w:t>
      </w: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Элементы сосудов (корпуса, обечайки, днища, крышки, трубные решетки, фланцы корпуса, укрупненные сборочные единицы), предназначенные для реконструкции или ремонта, должны поставляться изготовителем с удостоверением о качестве изготовления, содержащим сведения в объеме согласно требованиям соответствующих разделов паспорта.</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На каждом сосуде должна быть прикреплена табличка. Для сосудов наружным диаметром менее 325 мм допускается табличку не устанавливать. При этом все необходимые данные должны быть нанесены на корпус сосуда электрографическим методом.</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На</w:t>
      </w:r>
      <w:r w:rsidR="00137720">
        <w:rPr>
          <w:rFonts w:ascii="Times New Roman" w:hAnsi="Times New Roman" w:cs="Times New Roman"/>
          <w:sz w:val="28"/>
          <w:szCs w:val="28"/>
        </w:rPr>
        <w:t xml:space="preserve"> табличке должны быть нанесены:</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товарный знак</w:t>
      </w:r>
      <w:r w:rsidR="00137720">
        <w:rPr>
          <w:rFonts w:ascii="Times New Roman" w:hAnsi="Times New Roman" w:cs="Times New Roman"/>
          <w:sz w:val="28"/>
          <w:szCs w:val="28"/>
        </w:rPr>
        <w:t xml:space="preserve"> или наименование изготовителя;</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наиме</w:t>
      </w:r>
      <w:r w:rsidR="00137720">
        <w:rPr>
          <w:rFonts w:ascii="Times New Roman" w:hAnsi="Times New Roman" w:cs="Times New Roman"/>
          <w:sz w:val="28"/>
          <w:szCs w:val="28"/>
        </w:rPr>
        <w:t>нование или обозначение сосуда;</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 xml:space="preserve">порядковый номер сосуда по </w:t>
      </w:r>
      <w:r w:rsidR="00137720">
        <w:rPr>
          <w:rFonts w:ascii="Times New Roman" w:hAnsi="Times New Roman" w:cs="Times New Roman"/>
          <w:sz w:val="28"/>
          <w:szCs w:val="28"/>
        </w:rPr>
        <w:t>системе нумерации изготовителя;</w:t>
      </w:r>
    </w:p>
    <w:p w:rsidR="00B05ACF" w:rsidRPr="00B05ACF" w:rsidRDefault="00137720" w:rsidP="001377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год изготовления;</w:t>
      </w:r>
    </w:p>
    <w:p w:rsidR="00B05ACF" w:rsidRPr="00B05ACF" w:rsidRDefault="00137720" w:rsidP="001377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рабочее давление, МПа;</w:t>
      </w:r>
    </w:p>
    <w:p w:rsidR="00B05ACF" w:rsidRPr="00B05ACF" w:rsidRDefault="00137720" w:rsidP="001377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расчетное давление, МПа;</w:t>
      </w:r>
    </w:p>
    <w:p w:rsidR="00B05ACF" w:rsidRPr="00B05ACF" w:rsidRDefault="00137720" w:rsidP="001377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пробное давление, МПа;</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допустимая максимальная и (или) минимальная рабоч</w:t>
      </w:r>
      <w:r w:rsidR="00137720">
        <w:rPr>
          <w:rFonts w:ascii="Times New Roman" w:hAnsi="Times New Roman" w:cs="Times New Roman"/>
          <w:sz w:val="28"/>
          <w:szCs w:val="28"/>
        </w:rPr>
        <w:t>ая температура стенки, град. С;</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масса сосуда, кг.</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АРМАТУРА, КОНТРОЛЬНО-ИЗМЕРИТЕЛЬНЫЕ ПРИБОРЫ, ПРЕДОХРАНИТЕЛЬНЫЕ УСТРОЙСТВА</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 xml:space="preserve">Для управления работой и обеспечения безопасных условий эксплуатации сосуды в зависимости от назначения должны </w:t>
      </w:r>
      <w:r w:rsidR="00137720">
        <w:rPr>
          <w:rFonts w:ascii="Times New Roman" w:hAnsi="Times New Roman" w:cs="Times New Roman"/>
          <w:sz w:val="28"/>
          <w:szCs w:val="28"/>
        </w:rPr>
        <w:t>быть оснащены (приложение № 3):</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 xml:space="preserve">запорной или </w:t>
      </w:r>
      <w:r w:rsidR="00137720">
        <w:rPr>
          <w:rFonts w:ascii="Times New Roman" w:hAnsi="Times New Roman" w:cs="Times New Roman"/>
          <w:sz w:val="28"/>
          <w:szCs w:val="28"/>
        </w:rPr>
        <w:t>запорно-регулирующей арматурой;</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пр</w:t>
      </w:r>
      <w:r w:rsidR="00137720">
        <w:rPr>
          <w:rFonts w:ascii="Times New Roman" w:hAnsi="Times New Roman" w:cs="Times New Roman"/>
          <w:sz w:val="28"/>
          <w:szCs w:val="28"/>
        </w:rPr>
        <w:t>иборами для измерения давления;</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прибо</w:t>
      </w:r>
      <w:r w:rsidR="00137720">
        <w:rPr>
          <w:rFonts w:ascii="Times New Roman" w:hAnsi="Times New Roman" w:cs="Times New Roman"/>
          <w:sz w:val="28"/>
          <w:szCs w:val="28"/>
        </w:rPr>
        <w:t>рами для измерения температуры;</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п</w:t>
      </w:r>
      <w:r w:rsidR="00137720">
        <w:rPr>
          <w:rFonts w:ascii="Times New Roman" w:hAnsi="Times New Roman" w:cs="Times New Roman"/>
          <w:sz w:val="28"/>
          <w:szCs w:val="28"/>
        </w:rPr>
        <w:t>редохранительными устройствами;</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указателями уровня жидкости.</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ЗАПОРНАЯ И ЗАПОРНО – РЕГУЛИРУЮЩАЯ АРМАТУРА</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Запорная и запорно-регулирующая арматура должна устанавливаться на штуцерах, непосредственно присоединенных к сосуду, или на трубопроводах, подводящих к сосуду и отводящих из него рабочую среду. В случае последовательного соединения нескольких сосудов необходимость установки такой арматуры между ними определяется разработчиком проекта (приложение № 3).</w:t>
      </w: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Арматура дол</w:t>
      </w:r>
      <w:r w:rsidR="00137720">
        <w:rPr>
          <w:rFonts w:ascii="Times New Roman" w:hAnsi="Times New Roman" w:cs="Times New Roman"/>
          <w:sz w:val="28"/>
          <w:szCs w:val="28"/>
        </w:rPr>
        <w:t>жна иметь следующую маркировку:</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 xml:space="preserve">наименование </w:t>
      </w:r>
      <w:r w:rsidR="00137720">
        <w:rPr>
          <w:rFonts w:ascii="Times New Roman" w:hAnsi="Times New Roman" w:cs="Times New Roman"/>
          <w:sz w:val="28"/>
          <w:szCs w:val="28"/>
        </w:rPr>
        <w:t>или товарный знак изготовителя;</w:t>
      </w:r>
    </w:p>
    <w:p w:rsidR="00B05ACF" w:rsidRPr="00B05ACF" w:rsidRDefault="00137720" w:rsidP="001377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условный проход, мм;</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условное давление, МПа (допускается указывать рабочее давл</w:t>
      </w:r>
      <w:r w:rsidR="00137720">
        <w:rPr>
          <w:rFonts w:ascii="Times New Roman" w:hAnsi="Times New Roman" w:cs="Times New Roman"/>
          <w:sz w:val="28"/>
          <w:szCs w:val="28"/>
        </w:rPr>
        <w:t>ение и допустимую температуру);</w:t>
      </w:r>
    </w:p>
    <w:p w:rsidR="00B05ACF" w:rsidRPr="00B05ACF" w:rsidRDefault="00137720" w:rsidP="001377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направление потока среды;</w:t>
      </w:r>
    </w:p>
    <w:p w:rsidR="00B05ACF" w:rsidRPr="00B05ACF" w:rsidRDefault="00B05ACF" w:rsidP="00137720">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марку материала корпуса.</w:t>
      </w:r>
    </w:p>
    <w:p w:rsidR="00B05ACF" w:rsidRPr="00B05ACF" w:rsidRDefault="00B05ACF" w:rsidP="00137720">
      <w:pPr>
        <w:spacing w:after="0" w:line="240" w:lineRule="auto"/>
        <w:jc w:val="both"/>
        <w:rPr>
          <w:rFonts w:ascii="Times New Roman" w:hAnsi="Times New Roman" w:cs="Times New Roman"/>
          <w:sz w:val="28"/>
          <w:szCs w:val="28"/>
        </w:rPr>
      </w:pP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Количество, тип арматуры и места установки должны выбираться разработчиком проекта сосуда исходя из конкретных условий эксплуатации и требований Пра</w:t>
      </w:r>
      <w:r w:rsidR="00137720">
        <w:rPr>
          <w:rFonts w:ascii="Times New Roman" w:hAnsi="Times New Roman" w:cs="Times New Roman"/>
          <w:sz w:val="28"/>
          <w:szCs w:val="28"/>
        </w:rPr>
        <w:t>вил.</w:t>
      </w: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На маховике запорной арматуры должно быть указано направление его вращения при открывании или закрывании арматуры.</w:t>
      </w:r>
    </w:p>
    <w:p w:rsidR="00B05ACF" w:rsidRPr="00B05ACF" w:rsidRDefault="00B05ACF" w:rsidP="00137720">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Арматуру, имеющую маркировку, но не имеющую паспорта, допускается применять после проведения ревизии арматуры, испытания и проверки марки материала. При этом владельцем арматуры</w:t>
      </w:r>
      <w:r w:rsidR="00137720">
        <w:rPr>
          <w:rFonts w:ascii="Times New Roman" w:hAnsi="Times New Roman" w:cs="Times New Roman"/>
          <w:sz w:val="28"/>
          <w:szCs w:val="28"/>
        </w:rPr>
        <w:t xml:space="preserve"> должен быть составлен паспорт.</w:t>
      </w:r>
    </w:p>
    <w:p w:rsidR="00B05ACF" w:rsidRPr="00B05ACF" w:rsidRDefault="00137720" w:rsidP="001377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Затворы дисковые</w:t>
      </w:r>
    </w:p>
    <w:p w:rsidR="00B05ACF" w:rsidRPr="00B05ACF" w:rsidRDefault="00137720" w:rsidP="0013772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Задвижки стальные</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Клапаны обратные</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Краны шаровые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МАНО</w:t>
      </w:r>
      <w:r w:rsidR="00137720">
        <w:rPr>
          <w:rFonts w:ascii="Times New Roman" w:hAnsi="Times New Roman" w:cs="Times New Roman"/>
          <w:sz w:val="28"/>
          <w:szCs w:val="28"/>
        </w:rPr>
        <w:t>МЕТРЫ</w:t>
      </w: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Каждый сосуд и самостоятельные полости с разными давлениями должны быть снабжены манометрами прямого действия. Манометр устанавливается на штуцере сосуда или трубопроводе между сосудом и запорной арматурой.</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Манометры должн</w:t>
      </w:r>
      <w:r w:rsidR="00137720">
        <w:rPr>
          <w:rFonts w:ascii="Times New Roman" w:hAnsi="Times New Roman" w:cs="Times New Roman"/>
          <w:sz w:val="28"/>
          <w:szCs w:val="28"/>
        </w:rPr>
        <w:t>ы иметь класс точности не ниже:</w:t>
      </w: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2,5 - при рабочем давлении </w:t>
      </w:r>
      <w:r w:rsidR="00137720">
        <w:rPr>
          <w:rFonts w:ascii="Times New Roman" w:hAnsi="Times New Roman" w:cs="Times New Roman"/>
          <w:sz w:val="28"/>
          <w:szCs w:val="28"/>
        </w:rPr>
        <w:t>сосуда до 2,5 МПа (25 кгс/см2),</w:t>
      </w: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1,5 - при рабочем давлении со</w:t>
      </w:r>
      <w:r w:rsidR="00137720">
        <w:rPr>
          <w:rFonts w:ascii="Times New Roman" w:hAnsi="Times New Roman" w:cs="Times New Roman"/>
          <w:sz w:val="28"/>
          <w:szCs w:val="28"/>
        </w:rPr>
        <w:t>суда выше 2,5 МПа (25 кгс/см2).</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Манометр должен выбираться с такой шкалой, чтобы предел измерения рабочего давления н</w:t>
      </w:r>
      <w:r w:rsidR="00137720">
        <w:rPr>
          <w:rFonts w:ascii="Times New Roman" w:hAnsi="Times New Roman" w:cs="Times New Roman"/>
          <w:sz w:val="28"/>
          <w:szCs w:val="28"/>
        </w:rPr>
        <w:t>аходился во второй трети шкалы.</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На шкале манометра владельцем сосуда должна быть нанесена красная черта, указывающая рабочее давление в сосуде. Взамен красной черты разрешается прикреплять к корпусу манометра металлическую пластину, окрашенную в красный цвет и плотно прилегающую к стеклу манометра.</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Манометр должен быть установлен так, чтобы его показания были отчетливо видны обслуживающему персоналу.</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lastRenderedPageBreak/>
        <w:t>Номинальный диаметр корпуса манометров, устанавливаемых на высоте до 2 м от уровня площадки наблюдения за ними, должен быть не менее 100 мм, на высоте от 2 до 3 м - не менее 160 мм.</w:t>
      </w: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Установка манометров на высоте более 3 м от </w:t>
      </w:r>
      <w:r w:rsidR="00137720">
        <w:rPr>
          <w:rFonts w:ascii="Times New Roman" w:hAnsi="Times New Roman" w:cs="Times New Roman"/>
          <w:sz w:val="28"/>
          <w:szCs w:val="28"/>
        </w:rPr>
        <w:t>уровня площадки не разрешается.</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Между манометром и сосудом должен быть установлен трехходовой кран или заменяющее его устройство, позволяющее проводить периодическую проверку ма</w:t>
      </w:r>
      <w:r w:rsidR="00137720">
        <w:rPr>
          <w:rFonts w:ascii="Times New Roman" w:hAnsi="Times New Roman" w:cs="Times New Roman"/>
          <w:sz w:val="28"/>
          <w:szCs w:val="28"/>
        </w:rPr>
        <w:t>нометра с помощью контрольного.</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В необходимых случаях манометр в зависимости от условий работы и свойств среды, находящейся в сосуде, должен снабжаться или сифонной трубкой, или масляным буфером, или другими устройствами, предохраняющими его от непосредственного воздействия среды и температуры и обеспечивающими его надежную работу.</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Манометры и соединяющие их с сосудом трубопроводы должны быть защищены от замерзания.</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Манометр не допускается к применению в случаях, когда: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отсутствует пломба или клеймо с</w:t>
      </w:r>
      <w:r>
        <w:rPr>
          <w:rFonts w:ascii="Times New Roman" w:hAnsi="Times New Roman" w:cs="Times New Roman"/>
          <w:sz w:val="28"/>
          <w:szCs w:val="28"/>
        </w:rPr>
        <w:t xml:space="preserve"> отметкой о проведении поверки;</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просрочен срок поверки;</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стрелка при его отключении не возвращается к нулевому показанию шкалы на величину, превышающую половину допускаемой погре</w:t>
      </w:r>
      <w:r>
        <w:rPr>
          <w:rFonts w:ascii="Times New Roman" w:hAnsi="Times New Roman" w:cs="Times New Roman"/>
          <w:sz w:val="28"/>
          <w:szCs w:val="28"/>
        </w:rPr>
        <w:t>шности для данного прибора;</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разбито стекло или имеются повреждения, которые могут отразиться</w:t>
      </w:r>
      <w:r>
        <w:rPr>
          <w:rFonts w:ascii="Times New Roman" w:hAnsi="Times New Roman" w:cs="Times New Roman"/>
          <w:sz w:val="28"/>
          <w:szCs w:val="28"/>
        </w:rPr>
        <w:t xml:space="preserve"> на правильности его показаний.</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Поверка манометров с их опломбированием или клеймением должна производиться не реже одного раза в 12 месяцев. Кроме того, не реже одного раза в 6 месяцев владельцем сосуда должна производиться дополнительная проверка рабочих манометров контрольным манометром с записью результатов в журнал контрольных проверок. При отсутствии контрольного манометра допускается дополнительную проверку производить проверенным рабочим манометром, имеющим с проверяемым манометром одинаковую шкалу и класс точности.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w:t>
      </w:r>
      <w:r w:rsidR="00137720">
        <w:rPr>
          <w:rFonts w:ascii="Times New Roman" w:hAnsi="Times New Roman" w:cs="Times New Roman"/>
          <w:sz w:val="28"/>
          <w:szCs w:val="28"/>
        </w:rPr>
        <w:t>ИБОРЫ ДЛЯ ИЗМЕРЕНИЯ ТЕМПЕРАТУРЫ</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Сосуды, работающие при изменяющейся температуре стенок, должны быть снабжены приборами для контроля скорости и равномерности прогрева по длине и высоте сосуда и реперами для контроля тепловых перемещений.</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Необходимость оснащения сосудов указанными приборами и реперами, а также допустимая скорость прогрева и охлаждения сосудов определяются разработчиком проекта и указываются изготовителем в паспорте сосуда или в руководстве по эксплуатации.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ПРЕДОХРАНИТЕЛЬНЫЕ УСТРОЙСТВА ОТ ПОВЫШЕНИЯ ДАВЛЕНИЯ.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Каждый сосуд (полость комбинированного сосуда) должен быть снабжен предохранительными устройствами от повышения давл</w:t>
      </w:r>
      <w:r w:rsidR="00137720">
        <w:rPr>
          <w:rFonts w:ascii="Times New Roman" w:hAnsi="Times New Roman" w:cs="Times New Roman"/>
          <w:sz w:val="28"/>
          <w:szCs w:val="28"/>
        </w:rPr>
        <w:t>ения выше допустимого значения.</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В качестве предохранительных устройств применяются: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пружи</w:t>
      </w:r>
      <w:r>
        <w:rPr>
          <w:rFonts w:ascii="Times New Roman" w:hAnsi="Times New Roman" w:cs="Times New Roman"/>
          <w:sz w:val="28"/>
          <w:szCs w:val="28"/>
        </w:rPr>
        <w:t>нные предохранительные клапаны;</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рычажно-груз</w:t>
      </w:r>
      <w:r>
        <w:rPr>
          <w:rFonts w:ascii="Times New Roman" w:hAnsi="Times New Roman" w:cs="Times New Roman"/>
          <w:sz w:val="28"/>
          <w:szCs w:val="28"/>
        </w:rPr>
        <w:t>овые предохранительные клапаны;</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 xml:space="preserve">импульсные предохранительные устройства (ИПУ), состоящие из главного предохранительного клапана (ГПК) и управляющего импульсного </w:t>
      </w:r>
      <w:r>
        <w:rPr>
          <w:rFonts w:ascii="Times New Roman" w:hAnsi="Times New Roman" w:cs="Times New Roman"/>
          <w:sz w:val="28"/>
          <w:szCs w:val="28"/>
        </w:rPr>
        <w:t>клапана (ИПК) прямого действия;</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предохранительные устройства с разрушающимися мембранами (мембранные предо</w:t>
      </w:r>
      <w:r>
        <w:rPr>
          <w:rFonts w:ascii="Times New Roman" w:hAnsi="Times New Roman" w:cs="Times New Roman"/>
          <w:sz w:val="28"/>
          <w:szCs w:val="28"/>
        </w:rPr>
        <w:t>хранительные устройства - МПУ);</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w:t>
      </w:r>
      <w:r w:rsidR="00B05ACF" w:rsidRPr="00B05ACF">
        <w:rPr>
          <w:rFonts w:ascii="Times New Roman" w:hAnsi="Times New Roman" w:cs="Times New Roman"/>
          <w:sz w:val="28"/>
          <w:szCs w:val="28"/>
        </w:rPr>
        <w:t>другие устройства, применение которых согласовано с</w:t>
      </w:r>
      <w:r>
        <w:rPr>
          <w:rFonts w:ascii="Times New Roman" w:hAnsi="Times New Roman" w:cs="Times New Roman"/>
          <w:sz w:val="28"/>
          <w:szCs w:val="28"/>
        </w:rPr>
        <w:t xml:space="preserve"> Госгортехнадзором России.</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Установка рычажно-грузовых клапанов на передвижных сосудах не допускается.</w:t>
      </w:r>
    </w:p>
    <w:p w:rsidR="00B05ACF" w:rsidRPr="00137720"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пружинный</w:t>
      </w:r>
      <w:r w:rsidR="00B05ACF" w:rsidRPr="00137720">
        <w:rPr>
          <w:rFonts w:ascii="Times New Roman" w:hAnsi="Times New Roman" w:cs="Times New Roman"/>
          <w:sz w:val="28"/>
          <w:szCs w:val="28"/>
        </w:rPr>
        <w:t xml:space="preserve"> </w:t>
      </w:r>
      <w:r w:rsidR="00B05ACF" w:rsidRPr="00B05ACF">
        <w:rPr>
          <w:rFonts w:ascii="Times New Roman" w:hAnsi="Times New Roman" w:cs="Times New Roman"/>
          <w:sz w:val="28"/>
          <w:szCs w:val="28"/>
        </w:rPr>
        <w:t>клапан</w:t>
      </w:r>
      <w:r w:rsidR="00B05ACF" w:rsidRPr="00137720">
        <w:rPr>
          <w:rFonts w:ascii="Times New Roman" w:hAnsi="Times New Roman" w:cs="Times New Roman"/>
          <w:sz w:val="28"/>
          <w:szCs w:val="28"/>
        </w:rPr>
        <w:t xml:space="preserve"> </w:t>
      </w:r>
      <w:proofErr w:type="spellStart"/>
      <w:r w:rsidR="00B05ACF" w:rsidRPr="00B05ACF">
        <w:rPr>
          <w:rFonts w:ascii="Times New Roman" w:hAnsi="Times New Roman" w:cs="Times New Roman"/>
          <w:sz w:val="28"/>
          <w:szCs w:val="28"/>
        </w:rPr>
        <w:t>Рычажно</w:t>
      </w:r>
      <w:proofErr w:type="spellEnd"/>
      <w:r w:rsidR="00B05ACF" w:rsidRPr="00137720">
        <w:rPr>
          <w:rFonts w:ascii="Times New Roman" w:hAnsi="Times New Roman" w:cs="Times New Roman"/>
          <w:sz w:val="28"/>
          <w:szCs w:val="28"/>
        </w:rPr>
        <w:t xml:space="preserve"> – </w:t>
      </w:r>
      <w:r w:rsidR="00B05ACF" w:rsidRPr="00B05ACF">
        <w:rPr>
          <w:rFonts w:ascii="Times New Roman" w:hAnsi="Times New Roman" w:cs="Times New Roman"/>
          <w:sz w:val="28"/>
          <w:szCs w:val="28"/>
        </w:rPr>
        <w:t>грузовой</w:t>
      </w:r>
      <w:r w:rsidR="00B05ACF" w:rsidRPr="00137720">
        <w:rPr>
          <w:rFonts w:ascii="Times New Roman" w:hAnsi="Times New Roman" w:cs="Times New Roman"/>
          <w:sz w:val="28"/>
          <w:szCs w:val="28"/>
        </w:rPr>
        <w:t xml:space="preserve"> </w:t>
      </w:r>
      <w:r w:rsidR="00B05ACF" w:rsidRPr="00B05ACF">
        <w:rPr>
          <w:rFonts w:ascii="Times New Roman" w:hAnsi="Times New Roman" w:cs="Times New Roman"/>
          <w:sz w:val="28"/>
          <w:szCs w:val="28"/>
        </w:rPr>
        <w:t>клапан</w:t>
      </w:r>
    </w:p>
    <w:p w:rsidR="00B05ACF" w:rsidRPr="00137720" w:rsidRDefault="00B05ACF" w:rsidP="00B05ACF">
      <w:pPr>
        <w:spacing w:after="0" w:line="240" w:lineRule="auto"/>
        <w:rPr>
          <w:rFonts w:ascii="Times New Roman" w:hAnsi="Times New Roman" w:cs="Times New Roman"/>
          <w:sz w:val="28"/>
          <w:szCs w:val="28"/>
        </w:rPr>
      </w:pP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Конструкция пружинного клапана должна исключать возможность затяжки пружины сверх установленной величины, а пружина должна быть защищена от недопустимого нагрева (охлаждения) и непосредственного воздействия рабочей среды, если она оказывает вредное действие на материал пружины.</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Конструкция пружинного клапана должна предусматривать устройство для проверки исправности действия клапана в рабочем состоянии путем принудительного открывания его во время работы.</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Допускается установка предохранительных клапанов без приспособления для принудительного открывания, если последнее нежелательно по свойствам среды (взрывоопасная, горючая, 1-го и 2-го классов опасности по ГОСТ 12.1.007-76) или по условиям технологического процесса. В этом случае проверка срабатывания клапанов должна</w:t>
      </w:r>
      <w:r w:rsidR="00137720">
        <w:rPr>
          <w:rFonts w:ascii="Times New Roman" w:hAnsi="Times New Roman" w:cs="Times New Roman"/>
          <w:sz w:val="28"/>
          <w:szCs w:val="28"/>
        </w:rPr>
        <w:t xml:space="preserve"> осуществляться на стендах.</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Если рабочее давление сосуда равно или больше давления питающего источника и в сосуде исключена возможность повышения давления от химической реакции или обогрева, то установка на нем предохранительного клапана и манометра необязательна.</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Сосуд, рассчитанный на давление меньше давления питающего его источника, должен иметь на подводящем трубопроводе автоматическое редуцирующее устройство с манометром и предохранительным устройством, установленными на стороне меньшего давления после редуцирующего устройства.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 случае установки обводной линии (байпаса) она также должна быть оснащена редуцирующим устройством.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Для группы сосудов, работающих при одном и том же давлении, допускается установка одного редуцирующего устройства с манометром и предохранительным клапаном на общем подводящем трубопроводе до первого ответвления к одному из сосудов.</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 этом случае установка предохранительных устройств на самих сосудах необязательна, если в них исключена возможность повышения давления.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 случае, когда автоматическое редуцирующее устройство вследствие физических свойств рабочей среды не может надежно работать, допускается установка регулятора расхода. При этом должна предусматриваться защита от повышения давления.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Количество предохранительных клапанов, их размеры и пропускная способность должны быть выбраны по расчету так, чтобы в сосуде не создавалось давление, превышающее расчетное более чем на 0,05 МПа (0,5 кгс/см2) для сосудов с давлением до 0,3 МПа (3 кгс/см2), на 15% - для сосудов с давлением от 0,3 до 6,0 МПа (от 3 до 60 кгс/см2) и на 10% - для сосудов с давлением свыше 6,0 МПа (60 кгс/см2).</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lastRenderedPageBreak/>
        <w:t>При работающих предохранительных клапанах допускается превышение давления в сосуде не более чем на 25% рабочего при условии, что это превышение предусмотрено проектом и отражено в паспорте сосуда.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Предохранительное устройство изготовителем должно поставляться с паспортом и инструкцией по эксплуатации.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Предохранительные устройства должны устанавливаться на патрубках или трубопроводах, непосредственно присоединенных к сосуду.</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Присоединительные трубопроводы предохранительных устройств (подводящие, отводящие и дренажные) должны быть защищены от замерзания в них рабочей среды.</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Отбор рабочей среды из патрубков (и на участках присоединительных трубопроводов от сосуда до клапанов), на которых установлены предохранительные устройства, не допускается.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Предохранительные устройства должны быть размещены в местах, доступных для их обслуживания.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Установка запорной арматуры между сосудом и предохранительным устройством, а также за ним не допускается.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Арматура перед (за) предохранительным устройством может быть установлена при условии монтажа двух предохранительных устройств и блокировки, исключающей возможность одновременного их отключения.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Сбрасываемые токсичные, </w:t>
      </w:r>
      <w:proofErr w:type="spellStart"/>
      <w:r w:rsidRPr="00B05ACF">
        <w:rPr>
          <w:rFonts w:ascii="Times New Roman" w:hAnsi="Times New Roman" w:cs="Times New Roman"/>
          <w:sz w:val="28"/>
          <w:szCs w:val="28"/>
        </w:rPr>
        <w:t>взрыво</w:t>
      </w:r>
      <w:proofErr w:type="spellEnd"/>
      <w:r w:rsidRPr="00B05ACF">
        <w:rPr>
          <w:rFonts w:ascii="Times New Roman" w:hAnsi="Times New Roman" w:cs="Times New Roman"/>
          <w:sz w:val="28"/>
          <w:szCs w:val="28"/>
        </w:rPr>
        <w:t>- и пожароопасные технологические среды должны направляться в закрытые системы для дальнейшей утилизации или в системы организованного сжигания.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Запрещается объединять сбросы, содержащие вещества, которые способны при смешивании образовывать взрывоопасные смеси или нестабильные соединения.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Мембранные предохранительные устройства устанавливаются: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вместо рычажно-грузовых и пружинных предохранительных клапанов, когда эти клапаны в рабочих условиях конкретной среды не могут быть применены вследствие их и</w:t>
      </w:r>
      <w:r w:rsidR="00137720">
        <w:rPr>
          <w:rFonts w:ascii="Times New Roman" w:hAnsi="Times New Roman" w:cs="Times New Roman"/>
          <w:sz w:val="28"/>
          <w:szCs w:val="28"/>
        </w:rPr>
        <w:t>нерционности или других причин;</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 xml:space="preserve">перед предохранительными клапанами в случаях, когда предохранительные клапаны не могут надежно работать вследствие вредного воздействия рабочей среды (коррозия, эрозия, полимеризация, кристаллизация, </w:t>
      </w:r>
      <w:proofErr w:type="spellStart"/>
      <w:r w:rsidR="00B05ACF" w:rsidRPr="00B05ACF">
        <w:rPr>
          <w:rFonts w:ascii="Times New Roman" w:hAnsi="Times New Roman" w:cs="Times New Roman"/>
          <w:sz w:val="28"/>
          <w:szCs w:val="28"/>
        </w:rPr>
        <w:t>прикипание</w:t>
      </w:r>
      <w:proofErr w:type="spellEnd"/>
      <w:r w:rsidR="00B05ACF" w:rsidRPr="00B05ACF">
        <w:rPr>
          <w:rFonts w:ascii="Times New Roman" w:hAnsi="Times New Roman" w:cs="Times New Roman"/>
          <w:sz w:val="28"/>
          <w:szCs w:val="28"/>
        </w:rPr>
        <w:t xml:space="preserve">, примерзание) или возможных утечек через закрытый клапан </w:t>
      </w:r>
      <w:proofErr w:type="spellStart"/>
      <w:r w:rsidR="00B05ACF" w:rsidRPr="00B05ACF">
        <w:rPr>
          <w:rFonts w:ascii="Times New Roman" w:hAnsi="Times New Roman" w:cs="Times New Roman"/>
          <w:sz w:val="28"/>
          <w:szCs w:val="28"/>
        </w:rPr>
        <w:t>взрыво</w:t>
      </w:r>
      <w:proofErr w:type="spellEnd"/>
      <w:r w:rsidR="00B05ACF" w:rsidRPr="00B05ACF">
        <w:rPr>
          <w:rFonts w:ascii="Times New Roman" w:hAnsi="Times New Roman" w:cs="Times New Roman"/>
          <w:sz w:val="28"/>
          <w:szCs w:val="28"/>
        </w:rPr>
        <w:t>- и пожароопасных, токсичных, экологически вредных и т.п. веществ. В этом случае должно быть предусмотрено устройство, позволяющее контр</w:t>
      </w:r>
      <w:r>
        <w:rPr>
          <w:rFonts w:ascii="Times New Roman" w:hAnsi="Times New Roman" w:cs="Times New Roman"/>
          <w:sz w:val="28"/>
          <w:szCs w:val="28"/>
        </w:rPr>
        <w:t>олировать исправность мембраны;</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параллельно с предохранительными клапанами для увеличения пропускной спос</w:t>
      </w:r>
      <w:r>
        <w:rPr>
          <w:rFonts w:ascii="Times New Roman" w:hAnsi="Times New Roman" w:cs="Times New Roman"/>
          <w:sz w:val="28"/>
          <w:szCs w:val="28"/>
        </w:rPr>
        <w:t>обности систем сброса давления;</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на выходной стороне предохранительных клапанов для предотвращения вредного воздействия рабочих сред со стороны сбросной системы и для исключения влияния колебаний противодавления со стороны этой системы на точность срабатыва</w:t>
      </w:r>
      <w:r>
        <w:rPr>
          <w:rFonts w:ascii="Times New Roman" w:hAnsi="Times New Roman" w:cs="Times New Roman"/>
          <w:sz w:val="28"/>
          <w:szCs w:val="28"/>
        </w:rPr>
        <w:t>ния предохранительных клапанов.</w:t>
      </w:r>
    </w:p>
    <w:p w:rsidR="00B05ACF" w:rsidRPr="00B05ACF" w:rsidRDefault="00B05ACF" w:rsidP="00137720">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Мембранный предохранительный клапан.</w:t>
      </w: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lastRenderedPageBreak/>
        <w:t>Необходимость и место установки мембранных предохранительных устройств и их конструкцию определяет проектная организация.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Предохранительные мембраны должны быть маркированы, при этом маркировка не должна оказывать влияния на точность срабатывания мембран.</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Содержание маркировки:</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наименование (обозначение) или товарный знак изготовителя;</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номер партии мембран;</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тип мембран;</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условный диаметр;</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рабочий диаметр;</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материал;</w:t>
      </w:r>
    </w:p>
    <w:p w:rsidR="00B05ACF" w:rsidRPr="00B05ACF" w:rsidRDefault="00137720"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минимальное и максимальное давление срабатывания мембран в партии при заданной температуре и при температуре 20 град. С.</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Маркировка должна наноситься по краевому кольцевому участку мембран либо мембраны должны быть снабжены прикрепленными к ним маркировочными хвостовиками (этикетками).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Порядок и сроки проверки исправности действия предохранительных устройств в зависимости от условий технологического процесса должны быть указаны в инструкции по эксплуатации предохранительных устройств, утвержденной владельцем сосуда в установленном порядке.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Результаты проверки исправности предохранительных устройств, сведения об их настройке записываются в сменный журнал работы сосудов лицами, выполняющими указанные операции.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УКАЗАТЕЛИ УРОВНЯ ЖИДКОСТИ.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 необходимости контроля уровня жидкости в сосудах, имеющих границу раздела сред, должны применяться указатели уровня.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Кроме указателей уровня на сосудах могут устанавливаться звуковые, световые и другие сигнализаторы и блокировки по уровню.</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Указатели уровня жидкости должны устанавливаться в соответствии с инструкцией изготовителя, при этом должна быть обеспечена хорошая видимость этого уровня.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На сосудах, обогреваемых пламенем или горячими газами, у которых возможно понижение уровня жидкости ниже допустимого, должно быть установлено не менее двух указателей уровня прямого действия.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Конструкция, количество и места установки указателей уровня определяются разработчиком проекта сосуда.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На каждом указателе уровня жидкости должны быть отмечены допустимые верхний и нижний уровни.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Верхний и нижний допустимые уровни жидкости в сосуде устанавливаются разработчиком проекта. Высота прозрачного указателя уровня жидкости должна быть не менее чем на 25 мм соответственно ниже нижнего и выше верхнего допустимых уровней жидкости.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 необходимости установки нескольких указателей по высоте их следует размещать так, чтобы они обеспечили непрерывность показаний уровня жидкости.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Указатели уровня должны быть снабжены арматурой (кранами и вентилями) для их отключения от сосуда и продувки с отводом рабочей среды в безопасное место.</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При применении в указателях уровня в качестве прозрачного элемента стекла или слюды для предохранения персонала от </w:t>
      </w:r>
      <w:proofErr w:type="spellStart"/>
      <w:r w:rsidRPr="00B05ACF">
        <w:rPr>
          <w:rFonts w:ascii="Times New Roman" w:hAnsi="Times New Roman" w:cs="Times New Roman"/>
          <w:sz w:val="28"/>
          <w:szCs w:val="28"/>
        </w:rPr>
        <w:t>травмирования</w:t>
      </w:r>
      <w:proofErr w:type="spellEnd"/>
      <w:r w:rsidRPr="00B05ACF">
        <w:rPr>
          <w:rFonts w:ascii="Times New Roman" w:hAnsi="Times New Roman" w:cs="Times New Roman"/>
          <w:sz w:val="28"/>
          <w:szCs w:val="28"/>
        </w:rPr>
        <w:t xml:space="preserve"> при разрыве их должно быть предусмотрено защитное устройство.</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EB7C7A">
      <w:pPr>
        <w:spacing w:after="0" w:line="240" w:lineRule="auto"/>
        <w:jc w:val="center"/>
        <w:rPr>
          <w:rFonts w:ascii="Times New Roman" w:hAnsi="Times New Roman" w:cs="Times New Roman"/>
          <w:sz w:val="28"/>
          <w:szCs w:val="28"/>
        </w:rPr>
      </w:pPr>
      <w:r w:rsidRPr="00EB7C7A">
        <w:rPr>
          <w:rFonts w:ascii="Times New Roman" w:hAnsi="Times New Roman" w:cs="Times New Roman"/>
          <w:sz w:val="24"/>
          <w:szCs w:val="24"/>
        </w:rPr>
        <w:t>РЕГИСТРАЦИЯ, ТЕХНИЧЕСКОЕ ОСВИДЕТЕЛЬСТВОВАНИЕ СОСУДОВ, РАЗРЕШЕНИЕ НА ЭКСПЛУАТАЦИЮ. ПАСПОРТ СОСУДА, РАБОТАЮЩЕГО ПОД ДАВЛЕНИЕМ</w:t>
      </w:r>
      <w:r w:rsidRPr="00B05ACF">
        <w:rPr>
          <w:rFonts w:ascii="Times New Roman" w:hAnsi="Times New Roman" w:cs="Times New Roman"/>
          <w:sz w:val="28"/>
          <w:szCs w:val="28"/>
        </w:rPr>
        <w:t>.</w:t>
      </w:r>
    </w:p>
    <w:p w:rsidR="00B05ACF" w:rsidRPr="00B05ACF" w:rsidRDefault="00B05ACF" w:rsidP="00EB7C7A">
      <w:pPr>
        <w:spacing w:after="0" w:line="240" w:lineRule="auto"/>
        <w:jc w:val="center"/>
        <w:rPr>
          <w:rFonts w:ascii="Times New Roman" w:hAnsi="Times New Roman" w:cs="Times New Roman"/>
          <w:sz w:val="28"/>
          <w:szCs w:val="28"/>
        </w:rPr>
      </w:pPr>
    </w:p>
    <w:p w:rsidR="00B05ACF" w:rsidRPr="00B05ACF" w:rsidRDefault="00B05ACF" w:rsidP="00EB7C7A">
      <w:pPr>
        <w:spacing w:after="0" w:line="240" w:lineRule="auto"/>
        <w:jc w:val="center"/>
        <w:rPr>
          <w:rFonts w:ascii="Times New Roman" w:hAnsi="Times New Roman" w:cs="Times New Roman"/>
          <w:sz w:val="28"/>
          <w:szCs w:val="28"/>
        </w:rPr>
      </w:pPr>
      <w:r w:rsidRPr="00EB7C7A">
        <w:rPr>
          <w:rFonts w:ascii="Times New Roman" w:hAnsi="Times New Roman" w:cs="Times New Roman"/>
          <w:sz w:val="24"/>
          <w:szCs w:val="24"/>
        </w:rPr>
        <w:t>РЕГИСТРАЦИЯ СОСУДОВ, РАБОТАЮЩИХ ПОД ДАВЛЕНИЕМ</w:t>
      </w:r>
      <w:r w:rsidRPr="00B05ACF">
        <w:rPr>
          <w:rFonts w:ascii="Times New Roman" w:hAnsi="Times New Roman" w:cs="Times New Roman"/>
          <w:sz w:val="28"/>
          <w:szCs w:val="28"/>
        </w:rPr>
        <w:t>.</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Сосуды, на которые распространяются Правила, до пуска их в работу должны быть зарегистрированы в органах Госгортехнадзора России.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Регистрации в органах </w:t>
      </w:r>
      <w:proofErr w:type="spellStart"/>
      <w:r w:rsidRPr="00B05ACF">
        <w:rPr>
          <w:rFonts w:ascii="Times New Roman" w:hAnsi="Times New Roman" w:cs="Times New Roman"/>
          <w:sz w:val="28"/>
          <w:szCs w:val="28"/>
        </w:rPr>
        <w:t>Ростехнадзора</w:t>
      </w:r>
      <w:proofErr w:type="spellEnd"/>
      <w:r w:rsidRPr="00B05ACF">
        <w:rPr>
          <w:rFonts w:ascii="Times New Roman" w:hAnsi="Times New Roman" w:cs="Times New Roman"/>
          <w:sz w:val="28"/>
          <w:szCs w:val="28"/>
        </w:rPr>
        <w:t xml:space="preserve"> не подлежат:</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сосуды 1-й группы, работающие при температуре стенки не выше 200 град. С, у которых произведение давления в МПа (кгс/см2) на вместимость в м3 (литрах) не превышает 0,05 (500), а также сосуды 2, 3, 4-й групп, работающие при указанной выше температуре, у которых произведение давления в МПа (кгс/см2) на вместимость в м3 (литрах) не превышает 1,0 (10 000). Группа с</w:t>
      </w:r>
      <w:r>
        <w:rPr>
          <w:rFonts w:ascii="Times New Roman" w:hAnsi="Times New Roman" w:cs="Times New Roman"/>
          <w:sz w:val="28"/>
          <w:szCs w:val="28"/>
        </w:rPr>
        <w:t>осудов определяется по табл. 5;</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 xml:space="preserve">аппараты воздухоразделительных установок и разделения газов, расположенные внутри теплоизоляционного кожуха (регенераторы, колонны, теплообменники, конденсаторы, адсорберы, отделители, испарители, фильтры, </w:t>
      </w:r>
      <w:proofErr w:type="spellStart"/>
      <w:r w:rsidR="00B05ACF" w:rsidRPr="00B05ACF">
        <w:rPr>
          <w:rFonts w:ascii="Times New Roman" w:hAnsi="Times New Roman" w:cs="Times New Roman"/>
          <w:sz w:val="28"/>
          <w:szCs w:val="28"/>
        </w:rPr>
        <w:t>п</w:t>
      </w:r>
      <w:r>
        <w:rPr>
          <w:rFonts w:ascii="Times New Roman" w:hAnsi="Times New Roman" w:cs="Times New Roman"/>
          <w:sz w:val="28"/>
          <w:szCs w:val="28"/>
        </w:rPr>
        <w:t>ереохладители</w:t>
      </w:r>
      <w:proofErr w:type="spellEnd"/>
      <w:r>
        <w:rPr>
          <w:rFonts w:ascii="Times New Roman" w:hAnsi="Times New Roman" w:cs="Times New Roman"/>
          <w:sz w:val="28"/>
          <w:szCs w:val="28"/>
        </w:rPr>
        <w:t xml:space="preserve"> и подогреватели);</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резервуары воздуш</w:t>
      </w:r>
      <w:r>
        <w:rPr>
          <w:rFonts w:ascii="Times New Roman" w:hAnsi="Times New Roman" w:cs="Times New Roman"/>
          <w:sz w:val="28"/>
          <w:szCs w:val="28"/>
        </w:rPr>
        <w:t>ных электрических выключателей;</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бочки для перевозки сжиженных газов, баллоны вместимостью до 100 л включительно, установленные стационарно, а также предназначенные для транспортировки и (или) хранения сжатых, сжиженных и растворенных газов;</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генераторы (реакторы) для получения водорода, используемые гидрометеорологической службой;</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 xml:space="preserve">сосуды, включенные в закрытую систему добычи нефти и газа (от скважины до магистрального трубопровода), к которым относятся сосуды, включенные в технологический процесс подготовки к транспорту и утилизации газа и газового конденсата: сепараторы всех ступеней сепарации, отбойные сепараторы (на линии газа, на факелах), абсорберы и адсорберы, емкости </w:t>
      </w:r>
      <w:proofErr w:type="spellStart"/>
      <w:r w:rsidR="00B05ACF" w:rsidRPr="00B05ACF">
        <w:rPr>
          <w:rFonts w:ascii="Times New Roman" w:hAnsi="Times New Roman" w:cs="Times New Roman"/>
          <w:sz w:val="28"/>
          <w:szCs w:val="28"/>
        </w:rPr>
        <w:t>разгазирования</w:t>
      </w:r>
      <w:proofErr w:type="spellEnd"/>
      <w:r w:rsidR="00B05ACF" w:rsidRPr="00B05ACF">
        <w:rPr>
          <w:rFonts w:ascii="Times New Roman" w:hAnsi="Times New Roman" w:cs="Times New Roman"/>
          <w:sz w:val="28"/>
          <w:szCs w:val="28"/>
        </w:rPr>
        <w:t xml:space="preserve"> конденсата, абсорбента и ингибитора, </w:t>
      </w:r>
      <w:proofErr w:type="spellStart"/>
      <w:r w:rsidR="00B05ACF" w:rsidRPr="00B05ACF">
        <w:rPr>
          <w:rFonts w:ascii="Times New Roman" w:hAnsi="Times New Roman" w:cs="Times New Roman"/>
          <w:sz w:val="28"/>
          <w:szCs w:val="28"/>
        </w:rPr>
        <w:t>конденсатосборники</w:t>
      </w:r>
      <w:proofErr w:type="spellEnd"/>
      <w:r w:rsidR="00B05ACF" w:rsidRPr="00B05ACF">
        <w:rPr>
          <w:rFonts w:ascii="Times New Roman" w:hAnsi="Times New Roman" w:cs="Times New Roman"/>
          <w:sz w:val="28"/>
          <w:szCs w:val="28"/>
        </w:rPr>
        <w:t>, контрольные и замерные сосуды нефти, газа и конденсата;</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сосуды для хранения или транспортировки сжиженных газов, жидкостей и сыпучих тел, находящихся под давлением периодически при их опорожнении;</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сосуды со сжатыми и сжиженными газами, предназначенные для обеспечения топливом двигателей транспортных средств, на которых они установлены;</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сосуды, установленные в подземных горных выработках.</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lastRenderedPageBreak/>
        <w:t>Регистрация сосуда производится на основании письменного заявления владельца сосуда. Для регистрации должны быть представлены (приложение № 2):</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паспорт сосуда установленной формы;</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удостоверение о качестве монтажа;</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схема включения сосуда с указанием источника давления, параметров, его рабочей среды, арматуры, контрольно-измерительных приборов, средств автоматического управления, предохранительных и блокирующих устройств. Схема должна быть утверждена руководством организации;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паспорт предохранительного клапана с расчетом его пропускной способности.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Удостоверение о качестве монтажа составляется организацией, производившей монтаж, и должно быть подписано руководителем этой организации, а также руководителем организации, являющейся владельцем сосуда, и скреплено печатями.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 удостоверении должны быть приведены следующие данные: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наименование монтажной организации;</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наименование организации - владельца сосуда;</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наименование организации-изготовителя и заводской номер сосуда;</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 xml:space="preserve">сведения о материалах, примененных монтажной организацией, дополнительно к указанным в </w:t>
      </w:r>
      <w:r w:rsidR="00B05ACF" w:rsidRPr="00EB7C7A">
        <w:rPr>
          <w:rFonts w:ascii="Times New Roman" w:hAnsi="Times New Roman" w:cs="Times New Roman"/>
          <w:b/>
          <w:sz w:val="28"/>
          <w:szCs w:val="28"/>
        </w:rPr>
        <w:t>паспорте</w:t>
      </w:r>
      <w:r w:rsidR="00B05ACF" w:rsidRPr="00B05ACF">
        <w:rPr>
          <w:rFonts w:ascii="Times New Roman" w:hAnsi="Times New Roman" w:cs="Times New Roman"/>
          <w:sz w:val="28"/>
          <w:szCs w:val="28"/>
        </w:rPr>
        <w:t>;</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сведения о сварке, включающие вид сварки, тип и марку электродов, о термообработке, режиме термообработки и диаграммы;</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фамилии сварщиков и термистов и номера их удостоверений;</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результаты испытаний контрольных стыков (образцов), а также результаты неразрушающего дефектоскопического контроля стыков;</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B05ACF" w:rsidRPr="00B05ACF">
        <w:rPr>
          <w:rFonts w:ascii="Times New Roman" w:hAnsi="Times New Roman" w:cs="Times New Roman"/>
          <w:sz w:val="28"/>
          <w:szCs w:val="28"/>
        </w:rPr>
        <w:t>заключение о соответствии произведенных монтажных работ сосуда Правилам, проекту, техническим условиям и руководству по эксплуатации и пригодности его к эксплуатации при указанных в паспорте параметрах.</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 xml:space="preserve">Орган </w:t>
      </w:r>
      <w:proofErr w:type="spellStart"/>
      <w:r w:rsidRPr="00B05ACF">
        <w:rPr>
          <w:rFonts w:ascii="Times New Roman" w:hAnsi="Times New Roman" w:cs="Times New Roman"/>
          <w:sz w:val="28"/>
          <w:szCs w:val="28"/>
        </w:rPr>
        <w:t>Ростехнадзора</w:t>
      </w:r>
      <w:proofErr w:type="spellEnd"/>
      <w:r w:rsidRPr="00B05ACF">
        <w:rPr>
          <w:rFonts w:ascii="Times New Roman" w:hAnsi="Times New Roman" w:cs="Times New Roman"/>
          <w:sz w:val="28"/>
          <w:szCs w:val="28"/>
        </w:rPr>
        <w:t xml:space="preserve"> обязан в течение 5 дней рассмотреть представленную документацию. При соответствии документации на сосуд требованиям Правил орган Госгортехнадзора России в паспорте сосуда ставит штамп о регистрации, пломбирует документы и возвращает их владельцу сосуда. Отказ от регистрации сообщается владельцу сосуда в письменном виде с указанием причин отказа и со ссылкой на соответствующие пункты Правил</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При перестановке сосуда на новое место или передаче сосуда другому владельцу, а также при внесении изменений в схему его включения сосуд до пуска в работу должен быть перерегистрирован в органах Госгортехнадзора России.</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Для снятия с учета зарегистрированного сосуда владелец обязан представить в орган Госгортехнадзора России заявление с указанием причин снятия и паспорт сосуда.</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Для регистрации сосудов, не имеющих технической документации изготовителя, паспорт сосуда может быть составлен специализированной организацией, имеющей лицензию Госгортехнадзора России на проведение экспертизы промышленной безопасности технических устройств (сосудов).</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EB7C7A">
        <w:rPr>
          <w:rFonts w:ascii="Times New Roman" w:hAnsi="Times New Roman" w:cs="Times New Roman"/>
          <w:sz w:val="24"/>
          <w:szCs w:val="24"/>
        </w:rPr>
        <w:lastRenderedPageBreak/>
        <w:t>РАЗРЕШЕНИЕ НА ВВОД СОСУДОВ В ЭКСПЛУАТАЦИЮ</w:t>
      </w:r>
      <w:r w:rsidRPr="00B05ACF">
        <w:rPr>
          <w:rFonts w:ascii="Times New Roman" w:hAnsi="Times New Roman" w:cs="Times New Roman"/>
          <w:sz w:val="28"/>
          <w:szCs w:val="28"/>
        </w:rPr>
        <w:t>.</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Госгортехнадзора России, выдается инспектором после его регистрации на основании технического освидетельствования и проверки организации обслуживания и надзора, при которой контролируется:</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наличие и исправность в соответствии с требованиями настоящих Правил арматуры, контрольно-измерительных приборов и приборов безопасности;</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соответствие установки сосуда правилам безопасности;</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правильность включения сосуда;</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EB7C7A">
      <w:pPr>
        <w:spacing w:after="0" w:line="240" w:lineRule="auto"/>
        <w:jc w:val="both"/>
        <w:rPr>
          <w:rFonts w:ascii="Times New Roman" w:hAnsi="Times New Roman" w:cs="Times New Roman"/>
          <w:sz w:val="28"/>
          <w:szCs w:val="28"/>
        </w:rPr>
      </w:pPr>
      <w:r w:rsidRPr="00B05ACF">
        <w:rPr>
          <w:rFonts w:ascii="Times New Roman" w:hAnsi="Times New Roman" w:cs="Times New Roman"/>
          <w:sz w:val="28"/>
          <w:szCs w:val="28"/>
        </w:rPr>
        <w:t>наличие аттестованного обслуживающего персонала и специалистов;</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наличие должностных инструкций для лиц, ответственных за осуществление производственного контроля за соблюдением требований промышленной безопасности при эксплуатации сосудов, работающих под давлением, ответственных за исправное состояние и безопасную эксплуатацию сосудов;</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инструкции по режиму работы и безопасному обслуживанию, сменных журналов и другой документации, предусмотренной Правилами.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Разрешение на ввод в эксплуатацию сосуда, не подлежащего регистрации в органах Госгортехнадзора России, выдается лицом, назначенным приказом по организации для осуществления производственного контроля за соблюдением требований промышленной безопасности при эксплуатации сосудов, работающих под давлением, на основании документации изготовителя после технического освидетельствования и проверки организации обслуживания.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Разрешение на ввод сосуда в эксплуатацию записывается в его паспорте.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На каждый сосуд после выдачи разрешения на его эксплуатацию должны быть нанесены краской на видном месте или на специальной табличке форматом не менее 200hello_html_m7959a1bc.gif150 мм: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регистрационный номер;</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разрешенное давление;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число, месяц и год следующих наружного и внутреннего осмотров и гидравлического испытания.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EB7C7A">
        <w:rPr>
          <w:rFonts w:ascii="Times New Roman" w:hAnsi="Times New Roman" w:cs="Times New Roman"/>
          <w:sz w:val="24"/>
          <w:szCs w:val="24"/>
        </w:rPr>
        <w:t>ТЕХНИЧЕСКОЕ ОСВИДЕТЕЛЬСТВОВАНИЕ</w:t>
      </w:r>
      <w:r w:rsidRPr="00B05ACF">
        <w:rPr>
          <w:rFonts w:ascii="Times New Roman" w:hAnsi="Times New Roman" w:cs="Times New Roman"/>
          <w:sz w:val="28"/>
          <w:szCs w:val="28"/>
        </w:rPr>
        <w:t>.</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EB7C7A">
      <w:pPr>
        <w:spacing w:after="0" w:line="240" w:lineRule="auto"/>
        <w:ind w:firstLine="708"/>
        <w:jc w:val="both"/>
        <w:rPr>
          <w:rFonts w:ascii="Times New Roman" w:hAnsi="Times New Roman" w:cs="Times New Roman"/>
          <w:sz w:val="28"/>
          <w:szCs w:val="28"/>
        </w:rPr>
      </w:pPr>
      <w:r w:rsidRPr="00B05ACF">
        <w:rPr>
          <w:rFonts w:ascii="Times New Roman" w:hAnsi="Times New Roman" w:cs="Times New Roman"/>
          <w:sz w:val="28"/>
          <w:szCs w:val="28"/>
        </w:rPr>
        <w:t xml:space="preserve">Чтобы обеспечить устойчивую и безопасную эксплуатацию сосудов, работающих под давлением, их подвергают техническому освидетельствованию: внутренний осмотр и гидравлическое испытание до ввода в работу, периодически в процессе эксплуатации и досрочно. Сосуды, зарегистрированные в органах надзора, проверяются инспектором по котлонадзору. Если конструктивные особенности сосуда не позволяют провести внутренний осмотр, он заменяется гидравлическим испытанием, пробным давлением и осмотром в доступных местах. Если же и гидравлическое испытание </w:t>
      </w:r>
      <w:proofErr w:type="gramStart"/>
      <w:r w:rsidRPr="00B05ACF">
        <w:rPr>
          <w:rFonts w:ascii="Times New Roman" w:hAnsi="Times New Roman" w:cs="Times New Roman"/>
          <w:sz w:val="28"/>
          <w:szCs w:val="28"/>
        </w:rPr>
        <w:t>окажется .невозможным</w:t>
      </w:r>
      <w:proofErr w:type="gramEnd"/>
      <w:r w:rsidRPr="00B05ACF">
        <w:rPr>
          <w:rFonts w:ascii="Times New Roman" w:hAnsi="Times New Roman" w:cs="Times New Roman"/>
          <w:sz w:val="28"/>
          <w:szCs w:val="28"/>
        </w:rPr>
        <w:t xml:space="preserve"> (скажем, из-за больших напряжений от веса воды в фундаменте, междуэтажных перекрытиях или самом сосуде, наличии </w:t>
      </w:r>
      <w:r w:rsidRPr="00B05ACF">
        <w:rPr>
          <w:rFonts w:ascii="Times New Roman" w:hAnsi="Times New Roman" w:cs="Times New Roman"/>
          <w:sz w:val="28"/>
          <w:szCs w:val="28"/>
        </w:rPr>
        <w:lastRenderedPageBreak/>
        <w:t xml:space="preserve">внутри сосуда футеровки, препятствующей заполнению водой, трудности удаления воды и т. п.), разрешается производить пневматическое испытание (воздухом или инертным газом) при таком же пробном давлении. При этом пневматическое испытание (сжатым воздухом) разрешается только при условии удовлетворительных результатов </w:t>
      </w:r>
      <w:proofErr w:type="spellStart"/>
      <w:r w:rsidRPr="00B05ACF">
        <w:rPr>
          <w:rFonts w:ascii="Times New Roman" w:hAnsi="Times New Roman" w:cs="Times New Roman"/>
          <w:sz w:val="28"/>
          <w:szCs w:val="28"/>
        </w:rPr>
        <w:t>caмoro</w:t>
      </w:r>
      <w:proofErr w:type="spellEnd"/>
      <w:r w:rsidRPr="00B05ACF">
        <w:rPr>
          <w:rFonts w:ascii="Times New Roman" w:hAnsi="Times New Roman" w:cs="Times New Roman"/>
          <w:sz w:val="28"/>
          <w:szCs w:val="28"/>
        </w:rPr>
        <w:t xml:space="preserve"> тщательного внутреннего осмотра, проверки прочности сосуда расчетом и осуществления под строгим контролем некоторых мер безопасности (вывод за пределы помещения, где испытывается сосуд, вентиля на наполнительном трубопроводе от источника давления и манометра, удаления людей в безопасные места на время испытания сосуда пробным давлением и др.). Под пробным давлением сосуд находится 5 мин, после чего давление постепенно снижают до рабочего, осматривают сосуд, проверяют плотность его швов и разъемных соединений мыльным раствором или другим эффективным способом.</w:t>
      </w:r>
    </w:p>
    <w:p w:rsidR="00B05ACF" w:rsidRPr="00B05ACF" w:rsidRDefault="00B05ACF" w:rsidP="00EB7C7A">
      <w:pPr>
        <w:spacing w:after="0" w:line="240" w:lineRule="auto"/>
        <w:jc w:val="both"/>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proofErr w:type="spellStart"/>
      <w:r w:rsidRPr="00B05ACF">
        <w:rPr>
          <w:rFonts w:ascii="Times New Roman" w:hAnsi="Times New Roman" w:cs="Times New Roman"/>
          <w:sz w:val="28"/>
          <w:szCs w:val="28"/>
        </w:rPr>
        <w:t>Остукиванне</w:t>
      </w:r>
      <w:proofErr w:type="spellEnd"/>
      <w:r w:rsidRPr="00B05ACF">
        <w:rPr>
          <w:rFonts w:ascii="Times New Roman" w:hAnsi="Times New Roman" w:cs="Times New Roman"/>
          <w:sz w:val="28"/>
          <w:szCs w:val="28"/>
        </w:rPr>
        <w:t xml:space="preserve"> сосуда под давлением при пневматическом испытании опасно и запрещено.</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Разрешается не производить гидравлическое испытание при техническом освидетельствовании новых сосудов, если с момента такого испытания, проведенного на заводе-изготовителе, не прошло 12 месяцев, если они не были повреждены при транспортировке и установке, а монтаж их проводился без сварки или пайки элементов, работающих под давлением.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Правилами установлено, что сосуды, находящиеся в эксплуатации и зарегистрированные в органах Госгортехнадзора, инспектор подвергает периодическому техническому освидетельствованию, в том числе: внутреннему осмотру с целью выявления состояния внутренних и наружных поверхностей и влияния среды на стенки сосудов — не реже одного раза в 4 года; гидравлическому испытанию с предварительным внутренним осмотром — не реже одного раза в 8 лет, при этом допускается использовать воду или другие </w:t>
      </w:r>
      <w:proofErr w:type="spellStart"/>
      <w:r w:rsidRPr="00B05ACF">
        <w:rPr>
          <w:rFonts w:ascii="Times New Roman" w:hAnsi="Times New Roman" w:cs="Times New Roman"/>
          <w:sz w:val="28"/>
          <w:szCs w:val="28"/>
        </w:rPr>
        <w:t>некоррозионные</w:t>
      </w:r>
      <w:proofErr w:type="spellEnd"/>
      <w:r w:rsidRPr="00B05ACF">
        <w:rPr>
          <w:rFonts w:ascii="Times New Roman" w:hAnsi="Times New Roman" w:cs="Times New Roman"/>
          <w:sz w:val="28"/>
          <w:szCs w:val="28"/>
        </w:rPr>
        <w:t>, неядовитые, невзрывоопасные, невязкие жидкости.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Досрочное техническое освидетельствование сосудов необходимо после реконструкции и ремонта с применением сварки или пайки отдельных частей, работающих под давлением; если сосуд перед пуском в работу находился в бездействии более 1 года (за исключением случаев складской консервации, при которой освидетельствование сосудов обязательно перед пуском в эксплуатацию при хранении свыше 3 лет); если сосуд был демонтирован и установлен на новом месте; перед наложением на стенки сосуда защитного покрытия (если оно производится его владельцем); если досрочное освидетельствование необходимо по усмотрению инспектора, лица, осуществляющего надзор, или лица, ответственного за исправное состояние и безопасное действие сосуда.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Периодическое и внеочередное техническое освидетельствование сосудов производит инспектор Котлонадзора обязательно в присутствии работника бюро (отдела) по надзору или другого аттестованного инженерно-технического работника, назначенного администрацией, а также лица, ответственного за безопасную эксплуатацию этих объектов. При этом администрация предприятия должна заблаговременно не менее чем за 10 дней уведомить инспектора о готовности сосуда к освидетельствованию. В случае, если инспектор по какой-либо причине не явится в назначенный срок, администрация имеет право назначить приказом по предприятию комиссию из опытных, аттестованных специалистов для проведения технического освидетельствования. Его результаты, а также срок следующего </w:t>
      </w:r>
      <w:r w:rsidRPr="00B05ACF">
        <w:rPr>
          <w:rFonts w:ascii="Times New Roman" w:hAnsi="Times New Roman" w:cs="Times New Roman"/>
          <w:sz w:val="28"/>
          <w:szCs w:val="28"/>
        </w:rPr>
        <w:lastRenderedPageBreak/>
        <w:t>освидетельствования заносятся в паспорт. Копия записи не позднее чем через 5 дней направляется в местный орган Госгортехнадзора. Допущенный к работе сосуд подлежит освидетельствованию не позже чем через 12 месяцев. Администрация предприятия, кроме освидетельствований инспектора, проводит:</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внутренний осмотр и гидравлическое испытание перед пуском в работу всех вновь устанавливаемых сосудов, кроме тех, которые освидетельствует инспектор;</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внутренний осмотр всех регистрируемых</w:t>
      </w:r>
      <w:proofErr w:type="gramStart"/>
      <w:r w:rsidRPr="00B05ACF">
        <w:rPr>
          <w:rFonts w:ascii="Times New Roman" w:hAnsi="Times New Roman" w:cs="Times New Roman"/>
          <w:sz w:val="28"/>
          <w:szCs w:val="28"/>
        </w:rPr>
        <w:t>.</w:t>
      </w:r>
      <w:proofErr w:type="gramEnd"/>
      <w:r w:rsidRPr="00B05ACF">
        <w:rPr>
          <w:rFonts w:ascii="Times New Roman" w:hAnsi="Times New Roman" w:cs="Times New Roman"/>
          <w:sz w:val="28"/>
          <w:szCs w:val="28"/>
        </w:rPr>
        <w:t xml:space="preserve"> и нерегистрируемых сосудов не реже чем через каждые 2 года, за исключением сосудов, которые работают в среде, вызывающей коррозию металла, и должны подвергаться внутреннему осмотру не реже чем через 12 месяцев.</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Внутренний осмотр сосудов, включенных в системы с непрерывно действующим технологическим процессом, с </w:t>
      </w:r>
      <w:proofErr w:type="spellStart"/>
      <w:r w:rsidRPr="00B05ACF">
        <w:rPr>
          <w:rFonts w:ascii="Times New Roman" w:hAnsi="Times New Roman" w:cs="Times New Roman"/>
          <w:sz w:val="28"/>
          <w:szCs w:val="28"/>
        </w:rPr>
        <w:t>некоррозиоиной</w:t>
      </w:r>
      <w:proofErr w:type="spellEnd"/>
      <w:r w:rsidRPr="00B05ACF">
        <w:rPr>
          <w:rFonts w:ascii="Times New Roman" w:hAnsi="Times New Roman" w:cs="Times New Roman"/>
          <w:sz w:val="28"/>
          <w:szCs w:val="28"/>
        </w:rPr>
        <w:t xml:space="preserve"> рабочей средой, остановка которых по условиям производства невозможна, допускается совмещать с капитальным ремонтом или заменой катализатора, но не реже одного раза в 4 года.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 внутренних осмотрах сосудов должны быть выявлены и устранены все дефекты, снижающие их прочность;</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периодический осмотр сосудов в рабочем состоянии;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гидравлическое испытание с предварительным внутренним осмотром сосудов, не регистрируемых в органах надзора,— не реже одного раза в 8 лет;</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досрочное техническое освидетельствование нерегистрируемых сосудов.</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При подготовке к осмотрам и гидравлическим испытаниям сосуд следует охладить (отогреть), освободить от заполняющей рабочей среды, отключить заглушками от всех трубопроводов, соединяющих его с источниками давления или другими сосудами, очистить от металла. Футеровка, изоляция и другая защита поверхностей сосуда частично или полностью удаляются в тех случаях, когда есть признаки дефектов в металле сосуда под защитным покрытием, </w:t>
      </w:r>
      <w:proofErr w:type="gramStart"/>
      <w:r w:rsidRPr="00B05ACF">
        <w:rPr>
          <w:rFonts w:ascii="Times New Roman" w:hAnsi="Times New Roman" w:cs="Times New Roman"/>
          <w:sz w:val="28"/>
          <w:szCs w:val="28"/>
        </w:rPr>
        <w:t>например</w:t>
      </w:r>
      <w:proofErr w:type="gramEnd"/>
      <w:r w:rsidRPr="00B05ACF">
        <w:rPr>
          <w:rFonts w:ascii="Times New Roman" w:hAnsi="Times New Roman" w:cs="Times New Roman"/>
          <w:sz w:val="28"/>
          <w:szCs w:val="28"/>
        </w:rPr>
        <w:t xml:space="preserve">: </w:t>
      </w:r>
      <w:proofErr w:type="spellStart"/>
      <w:r w:rsidRPr="00B05ACF">
        <w:rPr>
          <w:rFonts w:ascii="Times New Roman" w:hAnsi="Times New Roman" w:cs="Times New Roman"/>
          <w:sz w:val="28"/>
          <w:szCs w:val="28"/>
        </w:rPr>
        <w:t>неплотность</w:t>
      </w:r>
      <w:proofErr w:type="spellEnd"/>
      <w:r w:rsidRPr="00B05ACF">
        <w:rPr>
          <w:rFonts w:ascii="Times New Roman" w:hAnsi="Times New Roman" w:cs="Times New Roman"/>
          <w:sz w:val="28"/>
          <w:szCs w:val="28"/>
        </w:rPr>
        <w:t xml:space="preserve"> футеровки, </w:t>
      </w:r>
      <w:proofErr w:type="spellStart"/>
      <w:r w:rsidRPr="00B05ACF">
        <w:rPr>
          <w:rFonts w:ascii="Times New Roman" w:hAnsi="Times New Roman" w:cs="Times New Roman"/>
          <w:sz w:val="28"/>
          <w:szCs w:val="28"/>
        </w:rPr>
        <w:t>отдулин</w:t>
      </w:r>
      <w:proofErr w:type="spellEnd"/>
      <w:r w:rsidRPr="00B05ACF">
        <w:rPr>
          <w:rFonts w:ascii="Times New Roman" w:hAnsi="Times New Roman" w:cs="Times New Roman"/>
          <w:sz w:val="28"/>
          <w:szCs w:val="28"/>
        </w:rPr>
        <w:t xml:space="preserve"> в гуммированном слое, следы пропуска изоляции и др. Вся арматура перед гидравлическим испытанием тщательно очищается и притирается, а крышки, люки и т. п. устанавливаются прочно и плотно, исключая возможность течи.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Сосуды с опасной для здоровья людей средой (сильнодействующими ядовитыми веществами и другими аналогичными средами) до проведения внутри них работ, а также перед внутренним осмотром подвергаются тщательной обработке (дегазации, нейтрализации) в соответствии с инструкцией по технике безопасности, разрабатываемой на предприятии. Чтобы избежать пожаров и взрывов в ходе внутреннего осмотра, ремонта, чистки и других работ, следует пользоваться только светильниками с напряжением не свыше 12 В (при взрывоопасных работах</w:t>
      </w:r>
      <w:r w:rsidR="00EB7C7A">
        <w:rPr>
          <w:rFonts w:ascii="Times New Roman" w:hAnsi="Times New Roman" w:cs="Times New Roman"/>
          <w:sz w:val="28"/>
          <w:szCs w:val="28"/>
        </w:rPr>
        <w:t xml:space="preserve"> </w:t>
      </w:r>
      <w:r w:rsidRPr="00B05ACF">
        <w:rPr>
          <w:rFonts w:ascii="Times New Roman" w:hAnsi="Times New Roman" w:cs="Times New Roman"/>
          <w:sz w:val="28"/>
          <w:szCs w:val="28"/>
        </w:rPr>
        <w:t>во взрывобезопасном исполнении).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Гидравлическое испытание сосудов и их элементов, работающих при температуре стенок до 2000С, при периодическом освидетельствовании проводится пробным давлением, которое определяется следующим образом: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Параметры испытания сосудов</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Сосуды</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Рабочее давление,</w:t>
      </w:r>
      <w:r>
        <w:rPr>
          <w:rFonts w:ascii="Times New Roman" w:hAnsi="Times New Roman" w:cs="Times New Roman"/>
          <w:sz w:val="28"/>
          <w:szCs w:val="28"/>
        </w:rPr>
        <w:t xml:space="preserve"> </w:t>
      </w:r>
      <w:r w:rsidR="00B05ACF" w:rsidRPr="00B05ACF">
        <w:rPr>
          <w:rFonts w:ascii="Times New Roman" w:hAnsi="Times New Roman" w:cs="Times New Roman"/>
          <w:sz w:val="28"/>
          <w:szCs w:val="28"/>
        </w:rPr>
        <w:t>кгс/см2</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Пробное давление на заводе-изготовителе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Все сосуды,</w:t>
      </w:r>
      <w:r w:rsidR="00EB7C7A">
        <w:rPr>
          <w:rFonts w:ascii="Times New Roman" w:hAnsi="Times New Roman" w:cs="Times New Roman"/>
          <w:sz w:val="28"/>
          <w:szCs w:val="28"/>
        </w:rPr>
        <w:t xml:space="preserve"> кроме литых</w:t>
      </w:r>
    </w:p>
    <w:p w:rsidR="00EB7C7A" w:rsidRDefault="00EB7C7A"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Ниже 5</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1,5 Р, но не менее 2 кгс/см2</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То же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5 и выше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1,25 Р, но не менее Р+3 кгс/см2</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Литые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Независимо от давления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1,5 Р, но не менее 3 кгс/см2</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EB7C7A">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 xml:space="preserve">Гидравлическое испытание сосудов, работающих при температуре от 200 до 4000С, осуществляется давлением, превышающим рабочее не менее чем в 1,5 раза, а сосудов, </w:t>
      </w:r>
      <w:proofErr w:type="spellStart"/>
      <w:r w:rsidRPr="00B05ACF">
        <w:rPr>
          <w:rFonts w:ascii="Times New Roman" w:hAnsi="Times New Roman" w:cs="Times New Roman"/>
          <w:sz w:val="28"/>
          <w:szCs w:val="28"/>
        </w:rPr>
        <w:t>эксплуатирующихся</w:t>
      </w:r>
      <w:proofErr w:type="spellEnd"/>
      <w:r w:rsidRPr="00B05ACF">
        <w:rPr>
          <w:rFonts w:ascii="Times New Roman" w:hAnsi="Times New Roman" w:cs="Times New Roman"/>
          <w:sz w:val="28"/>
          <w:szCs w:val="28"/>
        </w:rPr>
        <w:t xml:space="preserve"> при температуре свыше 4000С,— давлением, превышающим рабочее не менее чем в 2 раза. Сосуд, как уже было сказано, находится под пробным давлением на протяжении 5 мин.</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EB7C7A">
      <w:pPr>
        <w:spacing w:after="0" w:line="240" w:lineRule="auto"/>
        <w:ind w:firstLine="708"/>
        <w:rPr>
          <w:rFonts w:ascii="Times New Roman" w:hAnsi="Times New Roman" w:cs="Times New Roman"/>
          <w:sz w:val="28"/>
          <w:szCs w:val="28"/>
        </w:rPr>
      </w:pPr>
      <w:r w:rsidRPr="00B05ACF">
        <w:rPr>
          <w:rFonts w:ascii="Times New Roman" w:hAnsi="Times New Roman" w:cs="Times New Roman"/>
          <w:sz w:val="28"/>
          <w:szCs w:val="28"/>
        </w:rPr>
        <w:t>В результате технического освидетельствования сосуд можно признать выдержавшим испытание, если в нем не окажется признаков разрыва; не будет течи и потения в сварных швах, а при пневматическом испытании — пропуска газа (выход воды через заклепочные швы в виде пыли или капель «слезок» течью не считается); не будут замечены видимые остаточные деформации после испытаний.</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 случае, если при освидетельствовании сосуда будет обнаружено, что он находится в опасном состоянии или имеет дефекты, вызывающие сомнения в его прочности, работа такого сосуда запрещается.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Инспектор или лицо, возглавляющее комиссию предприятия по техническому освидетельствованию, при каких-либо сомнениях в прочности сосуда может снизить разрешенное ранее рабочее давление и в паспорте сосуда сделать соответствующую запись. В случае выявления дефектов, при которых временная работа сосуда возможна, лицо, проводившее освидетельствование, может разрешить работу сосуда с соответствующим сокращением срока следующего освидетельствования, о чем в паспорте сосуда </w:t>
      </w:r>
      <w:proofErr w:type="spellStart"/>
      <w:r w:rsidRPr="00B05ACF">
        <w:rPr>
          <w:rFonts w:ascii="Times New Roman" w:hAnsi="Times New Roman" w:cs="Times New Roman"/>
          <w:sz w:val="28"/>
          <w:szCs w:val="28"/>
        </w:rPr>
        <w:t>бн</w:t>
      </w:r>
      <w:proofErr w:type="spellEnd"/>
      <w:r w:rsidRPr="00B05ACF">
        <w:rPr>
          <w:rFonts w:ascii="Times New Roman" w:hAnsi="Times New Roman" w:cs="Times New Roman"/>
          <w:sz w:val="28"/>
          <w:szCs w:val="28"/>
        </w:rPr>
        <w:t xml:space="preserve"> должен сделать обоснованную запись.</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Владелец сосуда должен выполнять все требования Правил к его установке и арматуре</w:t>
      </w:r>
    </w:p>
    <w:p w:rsidR="00B05ACF" w:rsidRPr="00B05ACF" w:rsidRDefault="00B05ACF" w:rsidP="00B05ACF">
      <w:pPr>
        <w:spacing w:after="0" w:line="240" w:lineRule="auto"/>
        <w:rPr>
          <w:rFonts w:ascii="Times New Roman" w:hAnsi="Times New Roman" w:cs="Times New Roman"/>
          <w:sz w:val="28"/>
          <w:szCs w:val="28"/>
        </w:rPr>
      </w:pPr>
    </w:p>
    <w:p w:rsidR="00B05ACF" w:rsidRPr="00EB7C7A" w:rsidRDefault="00B05ACF" w:rsidP="00B05ACF">
      <w:pPr>
        <w:spacing w:after="0" w:line="240" w:lineRule="auto"/>
        <w:rPr>
          <w:rFonts w:ascii="Times New Roman" w:hAnsi="Times New Roman" w:cs="Times New Roman"/>
          <w:sz w:val="24"/>
          <w:szCs w:val="24"/>
        </w:rPr>
      </w:pPr>
      <w:r w:rsidRPr="00EB7C7A">
        <w:rPr>
          <w:rFonts w:ascii="Times New Roman" w:hAnsi="Times New Roman" w:cs="Times New Roman"/>
          <w:sz w:val="24"/>
          <w:szCs w:val="24"/>
        </w:rPr>
        <w:t>ГИДРАВЛИЧЕСКОЕ (ПРНЕВМАТИЧЕСКОЕ) ИПЫТАНИЕ.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Гидравлическому испытанию подлежат все сосуды после их изготовления.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Сосуды, изготовление которых заканчивается на месте установки, транспортируемые на место монтажа частями, подвергаются гидравлическому испытанию на месте монтажа.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Сосуды, имеющие защитное покрытие или изоляцию, подвергаются гидравлическому испытанию до наложения покрытия или изоляции.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Сосуды, имеющие наружный кожух, подвергаются гидравлическому испытанию до установки кожуха.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Допускается эмалированные сосуды подвергать гидравлическому испытанию рабочим давлением после эмалирования.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Гидравлическое испытание вертикально устанавливаемых сосудов допускается проводить в горизонтальном положении при условии обеспечения прочности корпуса сосуда, для чего расчет на прочность должен быть выполнен разработчиком проекта сосуда с учетом принятого способа </w:t>
      </w:r>
      <w:proofErr w:type="spellStart"/>
      <w:r w:rsidRPr="00B05ACF">
        <w:rPr>
          <w:rFonts w:ascii="Times New Roman" w:hAnsi="Times New Roman" w:cs="Times New Roman"/>
          <w:sz w:val="28"/>
          <w:szCs w:val="28"/>
        </w:rPr>
        <w:t>опирания</w:t>
      </w:r>
      <w:proofErr w:type="spellEnd"/>
      <w:r w:rsidRPr="00B05ACF">
        <w:rPr>
          <w:rFonts w:ascii="Times New Roman" w:hAnsi="Times New Roman" w:cs="Times New Roman"/>
          <w:sz w:val="28"/>
          <w:szCs w:val="28"/>
        </w:rPr>
        <w:t xml:space="preserve"> в процессе гидравлического испытания.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 этом пробное давление следует принимать с учетом гидростатического давления, действующего на сосуд в процессе его эксплуатации.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 комбинированных сосудах с двумя и более рабочими полостями, рассчитанными на разные давления, гидравлическому испытанию должна подвергаться каждая полость пробным давлением, определяемым в зависимости от расчетного давления полости.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Порядок проведения испытания должен быть оговорен в техническом проекте и указан в руководстве по эксплуатации сосуда организации-изготовителя.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 заполнении сосуда водой воздух должен быть удален полностью.</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Для гидравлического испытания сосудов должна применяться вода температурой не ниже 5 град. С и не выше 40 град. С, если в технических условиях не указано конкретное значение температуры, допускаемой по условию предотвращения хрупкого разрушения.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Разность температур стенки сосуда и окружающего воздуха во время испытаний не должна вызывать конденсации влаги на поверхности стенок сосуда.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По согласованию с разработчиком проекта сосуда вместо воды может быть использована другая жидкость.</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Давление в испытываемом сосуде следует повышать плавно. Скорость подъема давления должна быть указана: для испытания сосуда в организации-изготовителе - в технической документации, для испытания сосуда в процессе работы - в руководстве по эксплуатации.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Использование сжатого воздуха или другого газа для подъема давления не допускается.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lastRenderedPageBreak/>
        <w:t>Давление при испытании должно контролироваться двумя манометрами. Оба манометра выбираются одного типа, предела измерения, одинаковых классов точности, цены деления.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Время выдержки сосуда под пробным давлением устанавливается разработчиком проекта.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После выдержки под пробным давлением давление снижается до расчетного, при котором производят осмотр наружной поверхности сосуда, всех его разъемных и сварных соединений.</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proofErr w:type="spellStart"/>
      <w:r w:rsidRPr="00B05ACF">
        <w:rPr>
          <w:rFonts w:ascii="Times New Roman" w:hAnsi="Times New Roman" w:cs="Times New Roman"/>
          <w:sz w:val="28"/>
          <w:szCs w:val="28"/>
        </w:rPr>
        <w:t>Обстукивание</w:t>
      </w:r>
      <w:proofErr w:type="spellEnd"/>
      <w:r w:rsidRPr="00B05ACF">
        <w:rPr>
          <w:rFonts w:ascii="Times New Roman" w:hAnsi="Times New Roman" w:cs="Times New Roman"/>
          <w:sz w:val="28"/>
          <w:szCs w:val="28"/>
        </w:rPr>
        <w:t xml:space="preserve"> стенок корпуса, сварных и разъемных соединений сосуда во время испытаний не допускается.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Сосуд считается выдержавшим гидравлическое испытание, если не обнаружено:</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течи, трещин, слезок, потения в сварных соединениях и на основном металле;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течи в разъемных соединениях;</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видимых остаточных деформаций, падения давления по манометру.</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Сосуд и его элементы, в которых при испытании выявлены дефекты, после их устранения подвергаются повторным гидравлическим испытаниям пробным давлением, установленным Правилами.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Гидравлическое испытание, проводимое в организации-изготовителе, должно производиться на специальном испытательном стенде, имеющем соответствующее ограждение и удовлетворяющем требованиям безопасности и инструкции по проведению </w:t>
      </w:r>
      <w:proofErr w:type="spellStart"/>
      <w:r w:rsidRPr="00B05ACF">
        <w:rPr>
          <w:rFonts w:ascii="Times New Roman" w:hAnsi="Times New Roman" w:cs="Times New Roman"/>
          <w:sz w:val="28"/>
          <w:szCs w:val="28"/>
        </w:rPr>
        <w:t>гидроиспытаний</w:t>
      </w:r>
      <w:proofErr w:type="spellEnd"/>
      <w:r w:rsidRPr="00B05ACF">
        <w:rPr>
          <w:rFonts w:ascii="Times New Roman" w:hAnsi="Times New Roman" w:cs="Times New Roman"/>
          <w:sz w:val="28"/>
          <w:szCs w:val="28"/>
        </w:rPr>
        <w:t xml:space="preserve"> в соответствии с НД.</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Гидравлическое испытание допускается заменять пневматическим при условии контроля этого испытания методом акустической эмиссии или другим, согласованным в установленном порядке методом.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Пневматические испытания должны проводиться по инструкции, предусматривающей необходимые меры безопасности и утвержденной в установленном порядке. Пневматическое испытание сосуда проводится сжатым воздухом или инертным газом.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Значение пробного давления и результаты испытаний заносятся в паспорт сосуда лицом, проводившим эти испытания.</w:t>
      </w:r>
    </w:p>
    <w:p w:rsidR="00B05ACF" w:rsidRPr="00B05ACF" w:rsidRDefault="00B05ACF" w:rsidP="00B05ACF">
      <w:pPr>
        <w:spacing w:after="0" w:line="240" w:lineRule="auto"/>
        <w:rPr>
          <w:rFonts w:ascii="Times New Roman" w:hAnsi="Times New Roman" w:cs="Times New Roman"/>
          <w:sz w:val="28"/>
          <w:szCs w:val="28"/>
        </w:rPr>
      </w:pPr>
    </w:p>
    <w:p w:rsidR="00B05ACF" w:rsidRPr="00EB7C7A" w:rsidRDefault="00EB7C7A" w:rsidP="00B05ACF">
      <w:pPr>
        <w:spacing w:after="0" w:line="240" w:lineRule="auto"/>
        <w:rPr>
          <w:rFonts w:ascii="Times New Roman" w:hAnsi="Times New Roman" w:cs="Times New Roman"/>
          <w:sz w:val="24"/>
          <w:szCs w:val="24"/>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 xml:space="preserve"> </w:t>
      </w:r>
      <w:r w:rsidR="00B05ACF" w:rsidRPr="00EB7C7A">
        <w:rPr>
          <w:rFonts w:ascii="Times New Roman" w:hAnsi="Times New Roman" w:cs="Times New Roman"/>
          <w:sz w:val="24"/>
          <w:szCs w:val="24"/>
        </w:rPr>
        <w:t>ОСНОВНЫЕ ПОТЕНЦИАЛЬНЫЕ ОПАСНОСТИ ПРИМЕНЯЕМОГО ОБОРУДОВАНИЯ, МЕРЫ ПО ПРЕДУПРЕЖДЕНИЮ АВАРИЙНОЙ СИТУАЦИИ.</w:t>
      </w:r>
    </w:p>
    <w:p w:rsidR="00B05ACF" w:rsidRPr="00B05ACF" w:rsidRDefault="00B05ACF" w:rsidP="00B05ACF">
      <w:pPr>
        <w:spacing w:after="0" w:line="240" w:lineRule="auto"/>
        <w:rPr>
          <w:rFonts w:ascii="Times New Roman" w:hAnsi="Times New Roman" w:cs="Times New Roman"/>
          <w:sz w:val="28"/>
          <w:szCs w:val="28"/>
        </w:rPr>
      </w:pPr>
    </w:p>
    <w:p w:rsidR="00B05ACF" w:rsidRPr="00EB7C7A" w:rsidRDefault="00EB7C7A" w:rsidP="00B05ACF">
      <w:pPr>
        <w:spacing w:after="0" w:line="240" w:lineRule="auto"/>
        <w:rPr>
          <w:rFonts w:ascii="Times New Roman" w:hAnsi="Times New Roman" w:cs="Times New Roman"/>
          <w:sz w:val="24"/>
          <w:szCs w:val="24"/>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 xml:space="preserve"> </w:t>
      </w:r>
      <w:r w:rsidR="00B05ACF" w:rsidRPr="00EB7C7A">
        <w:rPr>
          <w:rFonts w:ascii="Times New Roman" w:hAnsi="Times New Roman" w:cs="Times New Roman"/>
          <w:sz w:val="24"/>
          <w:szCs w:val="24"/>
        </w:rPr>
        <w:t>АВАРИЙНАЯ ОСТАНОВКА СОСУДОВ, РАБОТАЮЩИХ ПОД ДАВЛЕНИЕМ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Сосуд должен быть немедленно остановлен в случаях, предусмотренных инструкцией по режиму работы и безопас</w:t>
      </w:r>
      <w:r w:rsidR="00EB7C7A">
        <w:rPr>
          <w:rFonts w:ascii="Times New Roman" w:hAnsi="Times New Roman" w:cs="Times New Roman"/>
          <w:sz w:val="28"/>
          <w:szCs w:val="28"/>
        </w:rPr>
        <w:t>ному обслуживанию, в частности:</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если давление в сосуде поднялось выше разрешенного и не снижается, несмотря на меры, принятые персоналом;</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при выявлении неисправности предохранительных устройств от повышения давления;</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 </w:t>
      </w:r>
      <w:r w:rsidR="00B05ACF" w:rsidRPr="00B05ACF">
        <w:rPr>
          <w:rFonts w:ascii="Times New Roman" w:hAnsi="Times New Roman" w:cs="Times New Roman"/>
          <w:sz w:val="28"/>
          <w:szCs w:val="28"/>
        </w:rPr>
        <w:t xml:space="preserve">при обнаружении в сосуде и его элементах, работающих под давлением, </w:t>
      </w:r>
      <w:proofErr w:type="spellStart"/>
      <w:r w:rsidR="00B05ACF" w:rsidRPr="00B05ACF">
        <w:rPr>
          <w:rFonts w:ascii="Times New Roman" w:hAnsi="Times New Roman" w:cs="Times New Roman"/>
          <w:sz w:val="28"/>
          <w:szCs w:val="28"/>
        </w:rPr>
        <w:t>неплотностей</w:t>
      </w:r>
      <w:proofErr w:type="spellEnd"/>
      <w:r w:rsidR="00B05ACF" w:rsidRPr="00B05ACF">
        <w:rPr>
          <w:rFonts w:ascii="Times New Roman" w:hAnsi="Times New Roman" w:cs="Times New Roman"/>
          <w:sz w:val="28"/>
          <w:szCs w:val="28"/>
        </w:rPr>
        <w:t xml:space="preserve">, </w:t>
      </w:r>
      <w:proofErr w:type="spellStart"/>
      <w:r w:rsidR="00B05ACF" w:rsidRPr="00B05ACF">
        <w:rPr>
          <w:rFonts w:ascii="Times New Roman" w:hAnsi="Times New Roman" w:cs="Times New Roman"/>
          <w:sz w:val="28"/>
          <w:szCs w:val="28"/>
        </w:rPr>
        <w:t>выпучин</w:t>
      </w:r>
      <w:proofErr w:type="spellEnd"/>
      <w:r w:rsidR="00B05ACF" w:rsidRPr="00B05ACF">
        <w:rPr>
          <w:rFonts w:ascii="Times New Roman" w:hAnsi="Times New Roman" w:cs="Times New Roman"/>
          <w:sz w:val="28"/>
          <w:szCs w:val="28"/>
        </w:rPr>
        <w:t>, разрыва прокладок;</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при неисправности манометра и невозможности определить давление по другим приборам;</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при снижении уровня жидкости ниже допустимого в сосудах с огневым обогревом;</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при выходе из строя всех указателей уровня жидкости;</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при неисправности предохранительных блокировочных устройств;</w:t>
      </w: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при возникновении пожара, непосредственно угрожающего сосуду, находящемуся под давлением.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Порядок аварийной остановки сосуда и последующего ввода его в работу должен быть указан в инструкции.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Причины аварийной остановки сосуда должны записываться в сменный журнал.</w:t>
      </w:r>
    </w:p>
    <w:p w:rsidR="00B05ACF" w:rsidRPr="00B05ACF" w:rsidRDefault="00B05ACF" w:rsidP="00B05ACF">
      <w:pPr>
        <w:spacing w:after="0" w:line="240" w:lineRule="auto"/>
        <w:rPr>
          <w:rFonts w:ascii="Times New Roman" w:hAnsi="Times New Roman" w:cs="Times New Roman"/>
          <w:sz w:val="28"/>
          <w:szCs w:val="28"/>
        </w:rPr>
      </w:pPr>
    </w:p>
    <w:p w:rsidR="00E17E4D" w:rsidRDefault="00E17E4D" w:rsidP="00E17E4D">
      <w:pPr>
        <w:spacing w:after="0" w:line="240" w:lineRule="auto"/>
        <w:jc w:val="center"/>
        <w:rPr>
          <w:rFonts w:ascii="Times New Roman" w:hAnsi="Times New Roman" w:cs="Times New Roman"/>
          <w:sz w:val="28"/>
          <w:szCs w:val="28"/>
        </w:rPr>
      </w:pPr>
    </w:p>
    <w:p w:rsidR="00E17E4D" w:rsidRPr="00E17E4D" w:rsidRDefault="00E17E4D" w:rsidP="00E17E4D">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Тема: </w:t>
      </w:r>
      <w:r w:rsidRPr="00E17E4D">
        <w:rPr>
          <w:rFonts w:ascii="Times New Roman" w:hAnsi="Times New Roman" w:cs="Times New Roman"/>
          <w:b/>
          <w:sz w:val="28"/>
          <w:szCs w:val="28"/>
        </w:rPr>
        <w:t>Подготовка оборудования к ремонту</w:t>
      </w:r>
    </w:p>
    <w:p w:rsidR="00F21016" w:rsidRDefault="00E17E4D" w:rsidP="00E17E4D">
      <w:pPr>
        <w:spacing w:after="0" w:line="240" w:lineRule="auto"/>
        <w:rPr>
          <w:rFonts w:ascii="Times New Roman" w:hAnsi="Times New Roman" w:cs="Times New Roman"/>
          <w:b/>
          <w:sz w:val="28"/>
          <w:szCs w:val="28"/>
        </w:rPr>
      </w:pPr>
      <w:r w:rsidRPr="00E17E4D">
        <w:rPr>
          <w:rFonts w:ascii="Times New Roman" w:hAnsi="Times New Roman" w:cs="Times New Roman"/>
          <w:b/>
          <w:sz w:val="28"/>
          <w:szCs w:val="28"/>
        </w:rPr>
        <w:t>Практическое занятие № 20: Проверка состояния оборудования</w:t>
      </w:r>
    </w:p>
    <w:p w:rsidR="00EB7C7A" w:rsidRDefault="00EB7C7A" w:rsidP="00E17E4D">
      <w:pPr>
        <w:spacing w:after="0" w:line="240" w:lineRule="auto"/>
        <w:rPr>
          <w:rFonts w:ascii="Times New Roman" w:hAnsi="Times New Roman" w:cs="Times New Roman"/>
          <w:b/>
          <w:sz w:val="28"/>
          <w:szCs w:val="28"/>
        </w:rPr>
      </w:pP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b/>
          <w:sz w:val="28"/>
          <w:szCs w:val="28"/>
        </w:rPr>
        <w:t xml:space="preserve">Цель: </w:t>
      </w:r>
      <w:r w:rsidRPr="00EB7C7A">
        <w:rPr>
          <w:rFonts w:ascii="Times New Roman" w:hAnsi="Times New Roman" w:cs="Times New Roman"/>
          <w:sz w:val="28"/>
          <w:szCs w:val="28"/>
        </w:rPr>
        <w:t xml:space="preserve">научиться производить </w:t>
      </w:r>
      <w:r>
        <w:rPr>
          <w:rFonts w:ascii="Times New Roman" w:hAnsi="Times New Roman" w:cs="Times New Roman"/>
          <w:sz w:val="28"/>
          <w:szCs w:val="28"/>
        </w:rPr>
        <w:t>проверку состояния оборудования до ремонта и после</w:t>
      </w:r>
      <w:r w:rsidRPr="00EB7C7A">
        <w:rPr>
          <w:rFonts w:ascii="Times New Roman" w:hAnsi="Times New Roman" w:cs="Times New Roman"/>
          <w:sz w:val="28"/>
          <w:szCs w:val="28"/>
        </w:rPr>
        <w:t>.</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Сформировать профессиональные и общие компетенции:</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 xml:space="preserve">ОК. </w:t>
      </w:r>
      <w:proofErr w:type="gramStart"/>
      <w:r w:rsidRPr="00EB7C7A">
        <w:rPr>
          <w:rFonts w:ascii="Times New Roman" w:hAnsi="Times New Roman" w:cs="Times New Roman"/>
          <w:sz w:val="28"/>
          <w:szCs w:val="28"/>
        </w:rPr>
        <w:t>2  Организовывать</w:t>
      </w:r>
      <w:proofErr w:type="gramEnd"/>
      <w:r w:rsidRPr="00EB7C7A">
        <w:rPr>
          <w:rFonts w:ascii="Times New Roman" w:hAnsi="Times New Roman" w:cs="Times New Roman"/>
          <w:sz w:val="28"/>
          <w:szCs w:val="28"/>
        </w:rPr>
        <w:t xml:space="preserve"> собственную деятельность, выбирать типовые методы и способы выполнения профессиональных задач, оценивать их эффективность и качество.</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 xml:space="preserve">  ОК. 5 Использовать информационно-коммуникационные технологии                 в профессиональной деятельности</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 xml:space="preserve">  ОК. </w:t>
      </w:r>
      <w:proofErr w:type="gramStart"/>
      <w:r w:rsidRPr="00EB7C7A">
        <w:rPr>
          <w:rFonts w:ascii="Times New Roman" w:hAnsi="Times New Roman" w:cs="Times New Roman"/>
          <w:sz w:val="28"/>
          <w:szCs w:val="28"/>
        </w:rPr>
        <w:t>6  Работать</w:t>
      </w:r>
      <w:proofErr w:type="gramEnd"/>
      <w:r w:rsidRPr="00EB7C7A">
        <w:rPr>
          <w:rFonts w:ascii="Times New Roman" w:hAnsi="Times New Roman" w:cs="Times New Roman"/>
          <w:sz w:val="28"/>
          <w:szCs w:val="28"/>
        </w:rPr>
        <w:t xml:space="preserve"> в коллективе и команде, эффективно общаться с коллегами, руководством, потребителями.</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Задачи:</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ab/>
        <w:t xml:space="preserve">1. Приобрести практические навыки по   определению </w:t>
      </w:r>
      <w:r>
        <w:rPr>
          <w:rFonts w:ascii="Times New Roman" w:hAnsi="Times New Roman" w:cs="Times New Roman"/>
          <w:sz w:val="28"/>
          <w:szCs w:val="28"/>
        </w:rPr>
        <w:t>состояния оборудования</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2. Закрепить умения, подтверждающие теоретические знания.</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Место проведения: учебный кабинет для занятий по междисциплинарному курсу.</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Время выполнения:  6  часов</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Материально-техническое обеспечение:</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1.</w:t>
      </w:r>
      <w:r w:rsidRPr="00EB7C7A">
        <w:rPr>
          <w:rFonts w:ascii="Times New Roman" w:hAnsi="Times New Roman" w:cs="Times New Roman"/>
          <w:sz w:val="28"/>
          <w:szCs w:val="28"/>
        </w:rPr>
        <w:tab/>
        <w:t>Методические рекомендации по теме;</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2.</w:t>
      </w:r>
      <w:r w:rsidRPr="00EB7C7A">
        <w:rPr>
          <w:rFonts w:ascii="Times New Roman" w:hAnsi="Times New Roman" w:cs="Times New Roman"/>
          <w:sz w:val="28"/>
          <w:szCs w:val="28"/>
        </w:rPr>
        <w:tab/>
        <w:t>ПК и видеопроектор;</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3.</w:t>
      </w:r>
      <w:r w:rsidRPr="00EB7C7A">
        <w:rPr>
          <w:rFonts w:ascii="Times New Roman" w:hAnsi="Times New Roman" w:cs="Times New Roman"/>
          <w:sz w:val="28"/>
          <w:szCs w:val="28"/>
        </w:rPr>
        <w:tab/>
        <w:t>Презентация по теме.</w:t>
      </w:r>
    </w:p>
    <w:p w:rsidR="00EB7C7A" w:rsidRPr="00EB7C7A" w:rsidRDefault="00EB7C7A" w:rsidP="00EB7C7A">
      <w:pPr>
        <w:spacing w:after="0" w:line="240" w:lineRule="auto"/>
        <w:rPr>
          <w:rFonts w:ascii="Times New Roman" w:hAnsi="Times New Roman" w:cs="Times New Roman"/>
          <w:sz w:val="28"/>
          <w:szCs w:val="28"/>
        </w:rPr>
      </w:pPr>
      <w:r w:rsidRPr="00EB7C7A">
        <w:rPr>
          <w:rFonts w:ascii="Times New Roman" w:hAnsi="Times New Roman" w:cs="Times New Roman"/>
          <w:sz w:val="28"/>
          <w:szCs w:val="28"/>
        </w:rPr>
        <w:t>Критерии оценок: приложение №1.</w:t>
      </w:r>
    </w:p>
    <w:p w:rsidR="00EB7C7A" w:rsidRPr="00EB7C7A" w:rsidRDefault="00EB7C7A" w:rsidP="00E17E4D">
      <w:pPr>
        <w:spacing w:after="0" w:line="240" w:lineRule="auto"/>
        <w:rPr>
          <w:rFonts w:ascii="Times New Roman" w:hAnsi="Times New Roman" w:cs="Times New Roman"/>
          <w:b/>
          <w:sz w:val="28"/>
          <w:szCs w:val="28"/>
        </w:rPr>
      </w:pPr>
    </w:p>
    <w:p w:rsidR="00B05ACF" w:rsidRPr="00EB7C7A" w:rsidRDefault="00B05ACF" w:rsidP="00E17E4D">
      <w:pPr>
        <w:spacing w:after="0" w:line="240" w:lineRule="auto"/>
        <w:rPr>
          <w:rFonts w:ascii="Times New Roman" w:hAnsi="Times New Roman" w:cs="Times New Roman"/>
          <w:b/>
          <w:sz w:val="28"/>
          <w:szCs w:val="28"/>
        </w:rPr>
      </w:pPr>
    </w:p>
    <w:p w:rsidR="00B05ACF" w:rsidRPr="00B05ACF" w:rsidRDefault="00B05ACF" w:rsidP="00B05ACF">
      <w:pPr>
        <w:spacing w:after="0" w:line="240" w:lineRule="auto"/>
        <w:rPr>
          <w:rFonts w:ascii="Times New Roman" w:hAnsi="Times New Roman" w:cs="Times New Roman"/>
          <w:sz w:val="28"/>
          <w:szCs w:val="28"/>
        </w:rPr>
      </w:pPr>
      <w:r w:rsidRPr="00EB7C7A">
        <w:rPr>
          <w:rFonts w:ascii="Times New Roman" w:hAnsi="Times New Roman" w:cs="Times New Roman"/>
          <w:sz w:val="28"/>
          <w:szCs w:val="28"/>
          <w:u w:val="single"/>
        </w:rPr>
        <w:t>Смонтированное и отремонтированное оборудование</w:t>
      </w:r>
      <w:r w:rsidRPr="00B05ACF">
        <w:rPr>
          <w:rFonts w:ascii="Times New Roman" w:hAnsi="Times New Roman" w:cs="Times New Roman"/>
          <w:sz w:val="28"/>
          <w:szCs w:val="28"/>
        </w:rPr>
        <w:t xml:space="preserve"> для проверки качества ремонта и монтажа подвергают индивидуальным испытаниям: вхолостую (машины, механизмы и аппараты с приводом); на плотность и прочность (емкости и аппараты).</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К началу индивидуальных испытаний должны быть завершены общестроительные работы, выполнены мероприятия, предусмотренные правилами техники безопасности, обеспечена подача электроэнергии, воды, пара, сжатого воздуха, а также закончены работы по устройству канализации и системы защиты (заземление и другие). Индивидуальные испытания оборудования вхолостую проводят по специальному графику с участием </w:t>
      </w:r>
      <w:r w:rsidRPr="00B05ACF">
        <w:rPr>
          <w:rFonts w:ascii="Times New Roman" w:hAnsi="Times New Roman" w:cs="Times New Roman"/>
          <w:sz w:val="28"/>
          <w:szCs w:val="28"/>
        </w:rPr>
        <w:lastRenderedPageBreak/>
        <w:t>представителя заказчика и специализированных ремонтных и монтажных организаций.</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Результаты испытания оборудования вхолостую и на плотность и прочность оформляются специальными актами.</w:t>
      </w:r>
    </w:p>
    <w:p w:rsidR="00B05ACF" w:rsidRPr="00B05ACF" w:rsidRDefault="00B05ACF" w:rsidP="00B05ACF">
      <w:pPr>
        <w:spacing w:after="0" w:line="240" w:lineRule="auto"/>
        <w:rPr>
          <w:rFonts w:ascii="Times New Roman" w:hAnsi="Times New Roman" w:cs="Times New Roman"/>
          <w:sz w:val="28"/>
          <w:szCs w:val="28"/>
        </w:rPr>
      </w:pPr>
    </w:p>
    <w:p w:rsidR="00B05ACF" w:rsidRPr="00EB7C7A" w:rsidRDefault="00EB7C7A" w:rsidP="00B05ACF">
      <w:pPr>
        <w:spacing w:after="0" w:line="240" w:lineRule="auto"/>
        <w:rPr>
          <w:rFonts w:ascii="Times New Roman" w:hAnsi="Times New Roman" w:cs="Times New Roman"/>
          <w:sz w:val="28"/>
          <w:szCs w:val="28"/>
          <w:u w:val="single"/>
        </w:rPr>
      </w:pPr>
      <w:r>
        <w:rPr>
          <w:rFonts w:ascii="Times New Roman" w:hAnsi="Times New Roman" w:cs="Times New Roman"/>
          <w:sz w:val="28"/>
          <w:szCs w:val="28"/>
          <w:u w:val="single"/>
        </w:rPr>
        <w:t>Испытание аппаратов</w:t>
      </w: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Основными видами испытаний аппаратов на прочность и плотность являются гидравлическое и пневматическое испытания (рис. 11.1).</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Перед проведением этих испытаний необходимо заглушить все штуцера и люки, не связанные с подсоединением к испытательному насосу. При проведении гидравлического испытания в верхней точке аппарата устанавливают воздушник и манометр, подключают к аппарату трубопроводы подачи и слива воды. Затем аппарат заполняют водой, полностью выпустив воздух, и закрывают воздушник. Второй манометр ставят у насоса для контроля. После этого насосом поднимают давление до рабочего и далее до пробного. Пробное давление выдерживают 10 мин, после чего давление снижают до рабочего, поддерживаемого в течение времени, необходимого для осмотра швов и уплотнительных соединений (табл. 11.1). При осмотре под рабочим давлением допускается </w:t>
      </w:r>
      <w:proofErr w:type="spellStart"/>
      <w:r w:rsidRPr="00B05ACF">
        <w:rPr>
          <w:rFonts w:ascii="Times New Roman" w:hAnsi="Times New Roman" w:cs="Times New Roman"/>
          <w:sz w:val="28"/>
          <w:szCs w:val="28"/>
        </w:rPr>
        <w:t>обстукивание</w:t>
      </w:r>
      <w:proofErr w:type="spellEnd"/>
      <w:r w:rsidRPr="00B05ACF">
        <w:rPr>
          <w:rFonts w:ascii="Times New Roman" w:hAnsi="Times New Roman" w:cs="Times New Roman"/>
          <w:sz w:val="28"/>
          <w:szCs w:val="28"/>
        </w:rPr>
        <w:t xml:space="preserve"> сварных и заклепочных швов аппаратов молотком весом от 0,5 до 1,5 кг, в зависимости от толщины стенки.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noProof/>
          <w:sz w:val="28"/>
          <w:szCs w:val="28"/>
          <w:lang w:eastAsia="ru-RU"/>
        </w:rPr>
        <w:drawing>
          <wp:inline distT="0" distB="0" distL="0" distR="0" wp14:anchorId="1B55872B" wp14:editId="3B2F2E39">
            <wp:extent cx="6152515" cy="2019477"/>
            <wp:effectExtent l="0" t="0" r="635" b="0"/>
            <wp:docPr id="501" name="Рисунок 501" descr="http://konspekta.net/zdamsamru/baza1/59257139592.files/image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descr="http://konspekta.net/zdamsamru/baza1/59257139592.files/image055.jpg"/>
                    <pic:cNvPicPr>
                      <a:picLocks noChangeAspect="1" noChangeArrowheads="1"/>
                    </pic:cNvPicPr>
                  </pic:nvPicPr>
                  <pic:blipFill>
                    <a:blip r:embed="rId463">
                      <a:extLst>
                        <a:ext uri="{28A0092B-C50C-407E-A947-70E740481C1C}">
                          <a14:useLocalDpi xmlns:a14="http://schemas.microsoft.com/office/drawing/2010/main" val="0"/>
                        </a:ext>
                      </a:extLst>
                    </a:blip>
                    <a:srcRect/>
                    <a:stretch>
                      <a:fillRect/>
                    </a:stretch>
                  </pic:blipFill>
                  <pic:spPr bwMode="auto">
                    <a:xfrm>
                      <a:off x="0" y="0"/>
                      <a:ext cx="6152515" cy="2019477"/>
                    </a:xfrm>
                    <a:prstGeom prst="rect">
                      <a:avLst/>
                    </a:prstGeom>
                    <a:noFill/>
                    <a:ln>
                      <a:noFill/>
                    </a:ln>
                  </pic:spPr>
                </pic:pic>
              </a:graphicData>
            </a:graphic>
          </wp:inline>
        </w:drawing>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Рис. 11.1. Схема испытания гидравлическим способом аппарата на прочность:</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1 – трубопровод от водопровода; 2 – насос; 3 – бачок для насоса; 4 – трубопровод для заполнения аппарата водой; 5 – манометр с 3-х ходовым краном; 6 – воздушник; 7 – испытательный аппарат; 8 – вентиль для заполнения бачка водой; 9 – вентиль для снижения давления в аппарате; 10 – запорный вентиль</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EB7C7A" w:rsidP="00B05AC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05ACF" w:rsidRPr="00B05ACF">
        <w:rPr>
          <w:rFonts w:ascii="Times New Roman" w:hAnsi="Times New Roman" w:cs="Times New Roman"/>
          <w:sz w:val="28"/>
          <w:szCs w:val="28"/>
        </w:rPr>
        <w:t xml:space="preserve">При гидравлической </w:t>
      </w:r>
      <w:proofErr w:type="spellStart"/>
      <w:r w:rsidR="00B05ACF" w:rsidRPr="00B05ACF">
        <w:rPr>
          <w:rFonts w:ascii="Times New Roman" w:hAnsi="Times New Roman" w:cs="Times New Roman"/>
          <w:sz w:val="28"/>
          <w:szCs w:val="28"/>
        </w:rPr>
        <w:t>опрессовке</w:t>
      </w:r>
      <w:proofErr w:type="spellEnd"/>
      <w:r w:rsidR="00B05ACF" w:rsidRPr="00B05ACF">
        <w:rPr>
          <w:rFonts w:ascii="Times New Roman" w:hAnsi="Times New Roman" w:cs="Times New Roman"/>
          <w:sz w:val="28"/>
          <w:szCs w:val="28"/>
        </w:rPr>
        <w:t xml:space="preserve"> высоких колонных аппаратов следует учитывать величину гидростатического столба </w:t>
      </w:r>
      <w:proofErr w:type="spellStart"/>
      <w:r w:rsidR="00B05ACF" w:rsidRPr="00B05ACF">
        <w:rPr>
          <w:rFonts w:ascii="Times New Roman" w:hAnsi="Times New Roman" w:cs="Times New Roman"/>
          <w:sz w:val="28"/>
          <w:szCs w:val="28"/>
        </w:rPr>
        <w:t>опрессовочной</w:t>
      </w:r>
      <w:proofErr w:type="spellEnd"/>
      <w:r w:rsidR="00B05ACF" w:rsidRPr="00B05ACF">
        <w:rPr>
          <w:rFonts w:ascii="Times New Roman" w:hAnsi="Times New Roman" w:cs="Times New Roman"/>
          <w:sz w:val="28"/>
          <w:szCs w:val="28"/>
        </w:rPr>
        <w:t xml:space="preserve"> воды; поэтому перед </w:t>
      </w:r>
      <w:proofErr w:type="spellStart"/>
      <w:r w:rsidR="00B05ACF" w:rsidRPr="00B05ACF">
        <w:rPr>
          <w:rFonts w:ascii="Times New Roman" w:hAnsi="Times New Roman" w:cs="Times New Roman"/>
          <w:sz w:val="28"/>
          <w:szCs w:val="28"/>
        </w:rPr>
        <w:t>опрессовкой</w:t>
      </w:r>
      <w:proofErr w:type="spellEnd"/>
      <w:r w:rsidR="00B05ACF" w:rsidRPr="00B05ACF">
        <w:rPr>
          <w:rFonts w:ascii="Times New Roman" w:hAnsi="Times New Roman" w:cs="Times New Roman"/>
          <w:sz w:val="28"/>
          <w:szCs w:val="28"/>
        </w:rPr>
        <w:t xml:space="preserve"> по паспорту или расчетом проверяют допустимость гидравлического испытания в рабочем положении. Оно может проводиться, если нагрузка на стенку нижнего пояса аппарата от суммы пробного давления и давления столба жидкости не превышает 0,8 величины предела текучести металла корпуса при температуре </w:t>
      </w:r>
      <w:proofErr w:type="spellStart"/>
      <w:r w:rsidR="00B05ACF" w:rsidRPr="00B05ACF">
        <w:rPr>
          <w:rFonts w:ascii="Times New Roman" w:hAnsi="Times New Roman" w:cs="Times New Roman"/>
          <w:sz w:val="28"/>
          <w:szCs w:val="28"/>
        </w:rPr>
        <w:t>опрессовки</w:t>
      </w:r>
      <w:proofErr w:type="spellEnd"/>
      <w:r w:rsidR="00B05ACF" w:rsidRPr="00B05ACF">
        <w:rPr>
          <w:rFonts w:ascii="Times New Roman" w:hAnsi="Times New Roman" w:cs="Times New Roman"/>
          <w:sz w:val="28"/>
          <w:szCs w:val="28"/>
        </w:rPr>
        <w:t>.</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Если при заполнении аппарата водой при гидравлическом испытании в аппарате остается воздух, категорически запрещается испытание, так как при разрывах стенки корпуса аппарата возникает опасность </w:t>
      </w:r>
      <w:proofErr w:type="spellStart"/>
      <w:r w:rsidRPr="00B05ACF">
        <w:rPr>
          <w:rFonts w:ascii="Times New Roman" w:hAnsi="Times New Roman" w:cs="Times New Roman"/>
          <w:sz w:val="28"/>
          <w:szCs w:val="28"/>
        </w:rPr>
        <w:t>травмирования</w:t>
      </w:r>
      <w:proofErr w:type="spellEnd"/>
      <w:r w:rsidRPr="00B05ACF">
        <w:rPr>
          <w:rFonts w:ascii="Times New Roman" w:hAnsi="Times New Roman" w:cs="Times New Roman"/>
          <w:sz w:val="28"/>
          <w:szCs w:val="28"/>
        </w:rPr>
        <w:t xml:space="preserve"> персонала. При установлении рабочего или пробного давления стрелка манометра не должна </w:t>
      </w:r>
      <w:r w:rsidRPr="00B05ACF">
        <w:rPr>
          <w:rFonts w:ascii="Times New Roman" w:hAnsi="Times New Roman" w:cs="Times New Roman"/>
          <w:sz w:val="28"/>
          <w:szCs w:val="28"/>
        </w:rPr>
        <w:lastRenderedPageBreak/>
        <w:t>отклоняться. Если она медленно, но постоянно отклоняется от установленного, это говорит о том, что в аппарате остался воздух при заполнении его водой.</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Таблица 11.1. Пробные давления при гидравлическом испытании сварных аппаратов</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noProof/>
          <w:sz w:val="28"/>
          <w:szCs w:val="28"/>
          <w:lang w:eastAsia="ru-RU"/>
        </w:rPr>
        <w:drawing>
          <wp:inline distT="0" distB="0" distL="0" distR="0" wp14:anchorId="1D6EAC55" wp14:editId="39D5EF5A">
            <wp:extent cx="6152515" cy="2749155"/>
            <wp:effectExtent l="0" t="0" r="635" b="0"/>
            <wp:docPr id="502" name="Рисунок 502" descr="http://konspekta.net/zdamsamru/baza1/59257139592.files/image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descr="http://konspekta.net/zdamsamru/baza1/59257139592.files/image057.jpg"/>
                    <pic:cNvPicPr>
                      <a:picLocks noChangeAspect="1" noChangeArrowheads="1"/>
                    </pic:cNvPicPr>
                  </pic:nvPicPr>
                  <pic:blipFill>
                    <a:blip r:embed="rId464">
                      <a:extLst>
                        <a:ext uri="{28A0092B-C50C-407E-A947-70E740481C1C}">
                          <a14:useLocalDpi xmlns:a14="http://schemas.microsoft.com/office/drawing/2010/main" val="0"/>
                        </a:ext>
                      </a:extLst>
                    </a:blip>
                    <a:srcRect/>
                    <a:stretch>
                      <a:fillRect/>
                    </a:stretch>
                  </pic:blipFill>
                  <pic:spPr bwMode="auto">
                    <a:xfrm>
                      <a:off x="0" y="0"/>
                      <a:ext cx="6152515" cy="2749155"/>
                    </a:xfrm>
                    <a:prstGeom prst="rect">
                      <a:avLst/>
                    </a:prstGeom>
                    <a:noFill/>
                    <a:ln>
                      <a:noFill/>
                    </a:ln>
                  </pic:spPr>
                </pic:pic>
              </a:graphicData>
            </a:graphic>
          </wp:inline>
        </w:drawing>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В тех случаях, когда указанные условия не выполняются или возникает опасность перегрузки фундамента аппарата, по разрешению и в присутствии инспектора Госгортехнадзора можно производить </w:t>
      </w:r>
      <w:proofErr w:type="spellStart"/>
      <w:r w:rsidRPr="00B05ACF">
        <w:rPr>
          <w:rFonts w:ascii="Times New Roman" w:hAnsi="Times New Roman" w:cs="Times New Roman"/>
          <w:sz w:val="28"/>
          <w:szCs w:val="28"/>
        </w:rPr>
        <w:t>опрессовку</w:t>
      </w:r>
      <w:proofErr w:type="spellEnd"/>
      <w:r w:rsidRPr="00B05ACF">
        <w:rPr>
          <w:rFonts w:ascii="Times New Roman" w:hAnsi="Times New Roman" w:cs="Times New Roman"/>
          <w:sz w:val="28"/>
          <w:szCs w:val="28"/>
        </w:rPr>
        <w:t xml:space="preserve"> колонны воздухом или инертным газом.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 испытании сварных швов аппаратов, работающих под атмосферным давлением, смачиванием сварных швов керосином, время выдержки при испытании приведено в табл. 11.2.</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Таблица 11.2. Время выдержки при испытании аппаратов керосином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noProof/>
          <w:sz w:val="28"/>
          <w:szCs w:val="28"/>
          <w:lang w:eastAsia="ru-RU"/>
        </w:rPr>
        <w:drawing>
          <wp:inline distT="0" distB="0" distL="0" distR="0">
            <wp:extent cx="6090285" cy="1589405"/>
            <wp:effectExtent l="0" t="0" r="5715" b="0"/>
            <wp:docPr id="503" name="Рисунок 503" descr="http://konspekta.net/zdamsamru/baza1/59257139592.files/image0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descr="http://konspekta.net/zdamsamru/baza1/59257139592.files/image061.jpg"/>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6090285" cy="1589405"/>
                    </a:xfrm>
                    <a:prstGeom prst="rect">
                      <a:avLst/>
                    </a:prstGeom>
                    <a:noFill/>
                    <a:ln>
                      <a:noFill/>
                    </a:ln>
                  </pic:spPr>
                </pic:pic>
              </a:graphicData>
            </a:graphic>
          </wp:inline>
        </w:drawing>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 </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Следят за появлением пятен на смазанной мелом обратной (обычно внешней) стороны шва. После окончания </w:t>
      </w:r>
      <w:proofErr w:type="spellStart"/>
      <w:r w:rsidRPr="00B05ACF">
        <w:rPr>
          <w:rFonts w:ascii="Times New Roman" w:hAnsi="Times New Roman" w:cs="Times New Roman"/>
          <w:sz w:val="28"/>
          <w:szCs w:val="28"/>
        </w:rPr>
        <w:t>опрессовки</w:t>
      </w:r>
      <w:proofErr w:type="spellEnd"/>
      <w:r w:rsidRPr="00B05ACF">
        <w:rPr>
          <w:rFonts w:ascii="Times New Roman" w:hAnsi="Times New Roman" w:cs="Times New Roman"/>
          <w:sz w:val="28"/>
          <w:szCs w:val="28"/>
        </w:rPr>
        <w:t xml:space="preserve"> гидравлическим способом, прежде чем сливать воду из аппарата, необходимо открыть воздушный кран. Этим самым предохраняем аппарат от деформации корпуса, в связи с созданием внутри аппарата разрежения.</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Наиболее опасны пневматические испытания, так как в случае нарушения целостности стенки аппарата возможно образование воздушной ударной волны. Следует иметь в виду, что пневматические испытания на прочность нельзя проводить в действующих цехах, на эстакадах и в каналах, где уложены трубопроводы, находящиеся в работе.</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Пневматические испытания наиболее удобно проводить, используя центральную систему. Иногда приходится их выполнять с помощью передвижных компрессоров. Компрессор должен иметь ресивер и располагаться от испытуемого оборудования на расстоянии не менее 10 м. Повышение и снижение давления проводится плавно и медленно. После соответствующей выдержки давление понижается до рабочего значения, а испытуемое оборудование подвергается тщательному осмотру (табл. 11.3). Осмотр и освидетельствование в процессе повышения или понижения давления не допускается. Ликвидация дефектов оборудования осуществляется после снятия давления. Количество людей, занятых на испытании, должно быть минимальным.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Таблица 11.3. Режим пневматического испытания</w:t>
      </w: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noProof/>
          <w:sz w:val="28"/>
          <w:szCs w:val="28"/>
          <w:lang w:eastAsia="ru-RU"/>
        </w:rPr>
        <w:drawing>
          <wp:inline distT="0" distB="0" distL="0" distR="0" wp14:anchorId="3C434395" wp14:editId="7B84874A">
            <wp:extent cx="6152515" cy="1692066"/>
            <wp:effectExtent l="0" t="0" r="635" b="3810"/>
            <wp:docPr id="504" name="Рисунок 504" descr="http://konspekta.net/zdamsamru/baza1/59257139592.files/image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descr="http://konspekta.net/zdamsamru/baza1/59257139592.files/image063.jpg"/>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bwMode="auto">
                    <a:xfrm>
                      <a:off x="0" y="0"/>
                      <a:ext cx="6152515" cy="1692066"/>
                    </a:xfrm>
                    <a:prstGeom prst="rect">
                      <a:avLst/>
                    </a:prstGeom>
                    <a:noFill/>
                    <a:ln>
                      <a:noFill/>
                    </a:ln>
                  </pic:spPr>
                </pic:pic>
              </a:graphicData>
            </a:graphic>
          </wp:inline>
        </w:drawing>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Пневматическое испытание производится в тех случаях, когда может быть перегрузка на опоры аппарата или фундаменты и по разрешению и в присутствии инспектора Госгортехнадзора можно производить </w:t>
      </w:r>
      <w:proofErr w:type="spellStart"/>
      <w:r w:rsidRPr="00B05ACF">
        <w:rPr>
          <w:rFonts w:ascii="Times New Roman" w:hAnsi="Times New Roman" w:cs="Times New Roman"/>
          <w:sz w:val="28"/>
          <w:szCs w:val="28"/>
        </w:rPr>
        <w:t>опрессовку</w:t>
      </w:r>
      <w:proofErr w:type="spellEnd"/>
      <w:r w:rsidRPr="00B05ACF">
        <w:rPr>
          <w:rFonts w:ascii="Times New Roman" w:hAnsi="Times New Roman" w:cs="Times New Roman"/>
          <w:sz w:val="28"/>
          <w:szCs w:val="28"/>
        </w:rPr>
        <w:t xml:space="preserve"> аппарата воздухом или инертным газом. К пневматической </w:t>
      </w:r>
      <w:proofErr w:type="spellStart"/>
      <w:r w:rsidRPr="00B05ACF">
        <w:rPr>
          <w:rFonts w:ascii="Times New Roman" w:hAnsi="Times New Roman" w:cs="Times New Roman"/>
          <w:sz w:val="28"/>
          <w:szCs w:val="28"/>
        </w:rPr>
        <w:t>опрессовке</w:t>
      </w:r>
      <w:proofErr w:type="spellEnd"/>
      <w:r w:rsidRPr="00B05ACF">
        <w:rPr>
          <w:rFonts w:ascii="Times New Roman" w:hAnsi="Times New Roman" w:cs="Times New Roman"/>
          <w:sz w:val="28"/>
          <w:szCs w:val="28"/>
        </w:rPr>
        <w:t xml:space="preserve"> прибегают также тогда, когда по условиям технологического процесса присутствие воды в аппарате может вызвать аварию при выходе ее на рабочий режим.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Пневматическая </w:t>
      </w:r>
      <w:proofErr w:type="spellStart"/>
      <w:r w:rsidRPr="00B05ACF">
        <w:rPr>
          <w:rFonts w:ascii="Times New Roman" w:hAnsi="Times New Roman" w:cs="Times New Roman"/>
          <w:sz w:val="28"/>
          <w:szCs w:val="28"/>
        </w:rPr>
        <w:t>опрессовка</w:t>
      </w:r>
      <w:proofErr w:type="spellEnd"/>
      <w:r w:rsidRPr="00B05ACF">
        <w:rPr>
          <w:rFonts w:ascii="Times New Roman" w:hAnsi="Times New Roman" w:cs="Times New Roman"/>
          <w:sz w:val="28"/>
          <w:szCs w:val="28"/>
        </w:rPr>
        <w:t xml:space="preserve"> требует также соблюдение особых мер предосторожности. В частности перед </w:t>
      </w:r>
      <w:proofErr w:type="spellStart"/>
      <w:r w:rsidRPr="00B05ACF">
        <w:rPr>
          <w:rFonts w:ascii="Times New Roman" w:hAnsi="Times New Roman" w:cs="Times New Roman"/>
          <w:sz w:val="28"/>
          <w:szCs w:val="28"/>
        </w:rPr>
        <w:t>опрессовкой</w:t>
      </w:r>
      <w:proofErr w:type="spellEnd"/>
      <w:r w:rsidRPr="00B05ACF">
        <w:rPr>
          <w:rFonts w:ascii="Times New Roman" w:hAnsi="Times New Roman" w:cs="Times New Roman"/>
          <w:sz w:val="28"/>
          <w:szCs w:val="28"/>
        </w:rPr>
        <w:t xml:space="preserve"> воздухом необходимо убедиться в полном отсутствии в аппарате </w:t>
      </w:r>
      <w:proofErr w:type="spellStart"/>
      <w:r w:rsidRPr="00B05ACF">
        <w:rPr>
          <w:rFonts w:ascii="Times New Roman" w:hAnsi="Times New Roman" w:cs="Times New Roman"/>
          <w:sz w:val="28"/>
          <w:szCs w:val="28"/>
        </w:rPr>
        <w:t>взрыво</w:t>
      </w:r>
      <w:proofErr w:type="spellEnd"/>
      <w:r w:rsidRPr="00B05ACF">
        <w:rPr>
          <w:rFonts w:ascii="Times New Roman" w:hAnsi="Times New Roman" w:cs="Times New Roman"/>
          <w:sz w:val="28"/>
          <w:szCs w:val="28"/>
        </w:rPr>
        <w:t xml:space="preserve">- и пожароопасных жидкостей, паров, газов. Для этого аппарат предварительно продувают инертным газом или водяным паром. Аппарат, находящийся под давлением воздуха, обстукивать нельзя; сварные швы обстукивают до начала </w:t>
      </w:r>
      <w:proofErr w:type="spellStart"/>
      <w:r w:rsidRPr="00B05ACF">
        <w:rPr>
          <w:rFonts w:ascii="Times New Roman" w:hAnsi="Times New Roman" w:cs="Times New Roman"/>
          <w:sz w:val="28"/>
          <w:szCs w:val="28"/>
        </w:rPr>
        <w:t>опрессовки</w:t>
      </w:r>
      <w:proofErr w:type="spellEnd"/>
      <w:r w:rsidRPr="00B05ACF">
        <w:rPr>
          <w:rFonts w:ascii="Times New Roman" w:hAnsi="Times New Roman" w:cs="Times New Roman"/>
          <w:sz w:val="28"/>
          <w:szCs w:val="28"/>
        </w:rPr>
        <w:t>. В момент повышения давления стоять вблизи аппарата запрещено.</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Вакуумные колонны подвергают гидравлическому испытанию на пробное давление 0,2 МПа или пневматическому испытанию на давление 0,11 МПа. Аппараты, работающие при атмосферном давлении, как правило, подвергают испытанию путем заливкой водой. При отрицательной температуре, т.е. окружающей среды, гидравлические испытания аппаратов производят, применяя подогрев воды паром или специальные водные растворы, имеющие низкую температуру замерзания. Обычно для этих целей применяют растворы хлористого кальция или хлористого натрия (поваренной соли). После проведения испытания указанными растворами аппарат должен быть промыт теплой водой.</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11.2. Обкатка машин и механизмов</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Обкатка машин, механизмов и аппаратов с мешалками проводят в соответствии с указанием проекта, технических условий или указаний соответствующих глав </w:t>
      </w:r>
      <w:r w:rsidRPr="00B05ACF">
        <w:rPr>
          <w:rFonts w:ascii="Times New Roman" w:hAnsi="Times New Roman" w:cs="Times New Roman"/>
          <w:sz w:val="28"/>
          <w:szCs w:val="28"/>
        </w:rPr>
        <w:lastRenderedPageBreak/>
        <w:t>СНиП. Продолжительность испытания проводимых механизмов должна соответствовать представленной в табл. 11.4.</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Таблица 11.4. Продолжительность проведения испытания механизмов</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noProof/>
          <w:sz w:val="28"/>
          <w:szCs w:val="28"/>
          <w:lang w:eastAsia="ru-RU"/>
        </w:rPr>
        <w:drawing>
          <wp:inline distT="0" distB="0" distL="0" distR="0" wp14:anchorId="630B3BC0" wp14:editId="410010C3">
            <wp:extent cx="6152515" cy="1839959"/>
            <wp:effectExtent l="0" t="0" r="635" b="8255"/>
            <wp:docPr id="505" name="Рисунок 505" descr="http://konspekta.net/zdamsamru/baza1/59257139592.files/image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descr="http://konspekta.net/zdamsamru/baza1/59257139592.files/image065.jpg"/>
                    <pic:cNvPicPr>
                      <a:picLocks noChangeAspect="1" noChangeArrowheads="1"/>
                    </pic:cNvPicPr>
                  </pic:nvPicPr>
                  <pic:blipFill>
                    <a:blip r:embed="rId467">
                      <a:extLst>
                        <a:ext uri="{28A0092B-C50C-407E-A947-70E740481C1C}">
                          <a14:useLocalDpi xmlns:a14="http://schemas.microsoft.com/office/drawing/2010/main" val="0"/>
                        </a:ext>
                      </a:extLst>
                    </a:blip>
                    <a:srcRect/>
                    <a:stretch>
                      <a:fillRect/>
                    </a:stretch>
                  </pic:blipFill>
                  <pic:spPr bwMode="auto">
                    <a:xfrm>
                      <a:off x="0" y="0"/>
                      <a:ext cx="6152515" cy="1839959"/>
                    </a:xfrm>
                    <a:prstGeom prst="rect">
                      <a:avLst/>
                    </a:prstGeom>
                    <a:noFill/>
                    <a:ln>
                      <a:noFill/>
                    </a:ln>
                  </pic:spPr>
                </pic:pic>
              </a:graphicData>
            </a:graphic>
          </wp:inline>
        </w:drawing>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Индивидуальные испытания машин и механизмов вхолостую проводят по специальному графику с участием представителя заказчика и специализированных ремонтных и монтажных организаций. Результаты испытания оборудования оформляются специальными актами.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 испытании вхолостую вначале каждую машину подвергают пробному пуску, при котором производят наладку и регулирование взаимодействия ее частей и узлов на холостом ходу. Затем машину испытывают с постепенно увеличивающимся нагрузкой, одновременно проверяя соответствие ее фактических характеристик нормам, указанных в паспорте машины, техническим условиям или стандартам.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Перед пробным пуском машины необходимо:</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1) проверить правильность взаимного положения и крепления деталей и узлов, составляющих машины, а для автоматов – также действие рабочих органов в соответствии с циклограммой;</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2) тщательно очистить и заполнить соответствующей смазкой смазочные устройства и коробки для масла;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3) прокручивать перед пуском легкие и средние машины вручную или специальным </w:t>
      </w:r>
      <w:proofErr w:type="spellStart"/>
      <w:r w:rsidRPr="00B05ACF">
        <w:rPr>
          <w:rFonts w:ascii="Times New Roman" w:hAnsi="Times New Roman" w:cs="Times New Roman"/>
          <w:sz w:val="28"/>
          <w:szCs w:val="28"/>
        </w:rPr>
        <w:t>валоповоротным</w:t>
      </w:r>
      <w:proofErr w:type="spellEnd"/>
      <w:r w:rsidRPr="00B05ACF">
        <w:rPr>
          <w:rFonts w:ascii="Times New Roman" w:hAnsi="Times New Roman" w:cs="Times New Roman"/>
          <w:sz w:val="28"/>
          <w:szCs w:val="28"/>
        </w:rPr>
        <w:t xml:space="preserve"> механизмом с отсоединенным электродвигателем на один рабочий цикл, чтобы убедится в отсутствии местных заеданий, касаний движущихся деталей машины между собой и с окружающими предметами; проверить величину местных ходов и узлов, соответствующих возвратно-поступательному движению; для этого покачивают детали в ручную, а в точных механизмах мертвые ходы замеряют специальными инструментами;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4) установить и проверить все ограждения, натяжения и предохранительные устройства, нагревательные приборы, реле, автоматические выключатели и т.п.;</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5) производить первый пуск машины вхолостую с освобождением ее от всякой нагрузки, предупредив ремонтный и монтажный персонал о пуске машины;</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6) производить первоначальный пуск машины короткими включениями и, если во время их обнаружатся существенные недостатки ремонта или монтажа, немедленно ее остановить; пуск машин, имеющих привод с регулированием частоты вращения, следует начинать с наименьшей частоты;</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7) для обкатки машин и механизмов необходимо проверить направление вращения электродвигателя, отсоединенного от механизма, и работу электродвигателя проводить в течение 40 – 60 мин вхолостую.</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 работе машины или механизма вхолостую выявляют: общий характер работы (спокойный, без толчков, ударов и вибраций); нагрев подшипников, направляющих и других трущихся частей; биение валов, шкивов, зубчатых колес; правильность посадки на валу муфт, шкивов, зубчатых колес, подшипников качения; соответствие направления вращения и числа оборотов по паспортным данным.</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Эти основные требования, общие для различных типов машин, могут быть дополнены специальными техническими требованиями, относящимся к данной машине и указанными в технической документации.</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 xml:space="preserve">После окончания обкатки машину останавливают, вскрывают подшипники и другие трущиеся узлы, а также места с минимальными зазорами между движущимися и неподвижными деталями и проверяют, нет ли следов трения, </w:t>
      </w:r>
      <w:proofErr w:type="spellStart"/>
      <w:r w:rsidRPr="00B05ACF">
        <w:rPr>
          <w:rFonts w:ascii="Times New Roman" w:hAnsi="Times New Roman" w:cs="Times New Roman"/>
          <w:sz w:val="28"/>
          <w:szCs w:val="28"/>
        </w:rPr>
        <w:t>задиров</w:t>
      </w:r>
      <w:proofErr w:type="spellEnd"/>
      <w:r w:rsidRPr="00B05ACF">
        <w:rPr>
          <w:rFonts w:ascii="Times New Roman" w:hAnsi="Times New Roman" w:cs="Times New Roman"/>
          <w:sz w:val="28"/>
          <w:szCs w:val="28"/>
        </w:rPr>
        <w:t>. Выявленные дефекты устраняют, машину собирают и регулируют, после чего ее подвергают техническим испытаниям. Для этого машину включают в работу с полной проектной нагрузкой, по достижении которой проверяют основные показатели работы машины: производительность, качество продукции и т.д.</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Приемку оборудования из ремонта осуществляют в два этапа – предварительно и окончательно. Предварительно машину (агрегат) после ремонта принимает комиссия в составе представителя ОГМ, механика цеха, представителя ремонтной бригады, выполняющей ремонт, наладчика, обслуживающего данную машину (агрегат) путем осмотра и опробования на холостом ходу. Окончательно машину (агрегат) принимает та же комиссия после испытания под нагрузкой в производственных условиях.</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Для каждого вида ремонта установлен испытательный срок работы машины (агрегата) под нагрузкой; текущей ремонт – 8 часов, капитальный – 24 часа.</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B05ACF">
      <w:pPr>
        <w:spacing w:after="0" w:line="240" w:lineRule="auto"/>
        <w:rPr>
          <w:rFonts w:ascii="Times New Roman" w:hAnsi="Times New Roman" w:cs="Times New Roman"/>
          <w:sz w:val="28"/>
          <w:szCs w:val="28"/>
        </w:rPr>
      </w:pPr>
      <w:r w:rsidRPr="00B05ACF">
        <w:rPr>
          <w:rFonts w:ascii="Times New Roman" w:hAnsi="Times New Roman" w:cs="Times New Roman"/>
          <w:sz w:val="28"/>
          <w:szCs w:val="28"/>
        </w:rPr>
        <w:t>Приемка оборудования из ремонта оформляется актом приема-сдачи оборудования, который утверждает главный инженер предприятия. Если ремонт выполнен недоброкачественно, ремонтная бригада, выполняющая ремонтные работы, обязана устранить обнаруженные дефекты.</w:t>
      </w:r>
    </w:p>
    <w:p w:rsidR="00B05ACF" w:rsidRPr="00B05ACF" w:rsidRDefault="00B05ACF" w:rsidP="00B05ACF">
      <w:pPr>
        <w:spacing w:after="0" w:line="240" w:lineRule="auto"/>
        <w:rPr>
          <w:rFonts w:ascii="Times New Roman" w:hAnsi="Times New Roman" w:cs="Times New Roman"/>
          <w:sz w:val="28"/>
          <w:szCs w:val="28"/>
        </w:rPr>
      </w:pPr>
    </w:p>
    <w:p w:rsidR="00907F19" w:rsidRDefault="00B05ACF" w:rsidP="00B05ACF">
      <w:pPr>
        <w:spacing w:after="0" w:line="240" w:lineRule="auto"/>
        <w:rPr>
          <w:rFonts w:ascii="Times New Roman" w:hAnsi="Times New Roman" w:cs="Times New Roman"/>
          <w:sz w:val="28"/>
          <w:szCs w:val="28"/>
        </w:rPr>
        <w:sectPr w:rsidR="00907F19" w:rsidSect="00850066">
          <w:pgSz w:w="12240" w:h="20160" w:code="5"/>
          <w:pgMar w:top="1134" w:right="850" w:bottom="1134" w:left="1701" w:header="708" w:footer="708" w:gutter="0"/>
          <w:cols w:space="708"/>
          <w:docGrid w:linePitch="360"/>
        </w:sectPr>
      </w:pPr>
      <w:r w:rsidRPr="00B05ACF">
        <w:rPr>
          <w:rFonts w:ascii="Times New Roman" w:hAnsi="Times New Roman" w:cs="Times New Roman"/>
          <w:sz w:val="28"/>
          <w:szCs w:val="28"/>
        </w:rPr>
        <w:t xml:space="preserve"> </w:t>
      </w:r>
    </w:p>
    <w:p w:rsidR="00B05ACF" w:rsidRPr="00B05ACF" w:rsidRDefault="00B05ACF" w:rsidP="00B05ACF">
      <w:pPr>
        <w:spacing w:after="0" w:line="240" w:lineRule="auto"/>
        <w:rPr>
          <w:rFonts w:ascii="Times New Roman" w:hAnsi="Times New Roman" w:cs="Times New Roman"/>
          <w:sz w:val="28"/>
          <w:szCs w:val="28"/>
        </w:rPr>
      </w:pPr>
    </w:p>
    <w:p w:rsidR="00B05ACF" w:rsidRPr="00B05ACF" w:rsidRDefault="00B05ACF" w:rsidP="00E17E4D">
      <w:pPr>
        <w:spacing w:after="0" w:line="240" w:lineRule="auto"/>
        <w:rPr>
          <w:rFonts w:ascii="Times New Roman" w:hAnsi="Times New Roman" w:cs="Times New Roman"/>
          <w:sz w:val="28"/>
          <w:szCs w:val="28"/>
        </w:rPr>
      </w:pPr>
    </w:p>
    <w:p w:rsidR="00850066" w:rsidRDefault="00850066" w:rsidP="00907F1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Информационные источники</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Основные источники:</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1.</w:t>
      </w:r>
      <w:r w:rsidRPr="00850066">
        <w:rPr>
          <w:rFonts w:ascii="Times New Roman" w:hAnsi="Times New Roman" w:cs="Times New Roman"/>
          <w:sz w:val="28"/>
          <w:szCs w:val="28"/>
        </w:rPr>
        <w:tab/>
      </w:r>
      <w:proofErr w:type="spellStart"/>
      <w:r w:rsidRPr="00850066">
        <w:rPr>
          <w:rFonts w:ascii="Times New Roman" w:hAnsi="Times New Roman" w:cs="Times New Roman"/>
          <w:sz w:val="28"/>
          <w:szCs w:val="28"/>
        </w:rPr>
        <w:t>А.И.Скобло</w:t>
      </w:r>
      <w:proofErr w:type="spellEnd"/>
      <w:r w:rsidRPr="00850066">
        <w:rPr>
          <w:rFonts w:ascii="Times New Roman" w:hAnsi="Times New Roman" w:cs="Times New Roman"/>
          <w:sz w:val="28"/>
          <w:szCs w:val="28"/>
        </w:rPr>
        <w:t xml:space="preserve">,  </w:t>
      </w:r>
      <w:proofErr w:type="spellStart"/>
      <w:r w:rsidRPr="00850066">
        <w:rPr>
          <w:rFonts w:ascii="Times New Roman" w:hAnsi="Times New Roman" w:cs="Times New Roman"/>
          <w:sz w:val="28"/>
          <w:szCs w:val="28"/>
        </w:rPr>
        <w:t>Ю.К.Молоканов</w:t>
      </w:r>
      <w:proofErr w:type="spellEnd"/>
      <w:r w:rsidRPr="00850066">
        <w:rPr>
          <w:rFonts w:ascii="Times New Roman" w:hAnsi="Times New Roman" w:cs="Times New Roman"/>
          <w:sz w:val="28"/>
          <w:szCs w:val="28"/>
        </w:rPr>
        <w:t xml:space="preserve">, </w:t>
      </w:r>
      <w:proofErr w:type="spellStart"/>
      <w:r w:rsidRPr="00850066">
        <w:rPr>
          <w:rFonts w:ascii="Times New Roman" w:hAnsi="Times New Roman" w:cs="Times New Roman"/>
          <w:sz w:val="28"/>
          <w:szCs w:val="28"/>
        </w:rPr>
        <w:t>А.И.Владимиров</w:t>
      </w:r>
      <w:proofErr w:type="spellEnd"/>
      <w:r w:rsidRPr="00850066">
        <w:rPr>
          <w:rFonts w:ascii="Times New Roman" w:hAnsi="Times New Roman" w:cs="Times New Roman"/>
          <w:sz w:val="28"/>
          <w:szCs w:val="28"/>
        </w:rPr>
        <w:t xml:space="preserve">, </w:t>
      </w:r>
      <w:proofErr w:type="spellStart"/>
      <w:r w:rsidRPr="00850066">
        <w:rPr>
          <w:rFonts w:ascii="Times New Roman" w:hAnsi="Times New Roman" w:cs="Times New Roman"/>
          <w:sz w:val="28"/>
          <w:szCs w:val="28"/>
        </w:rPr>
        <w:t>В.А.Щелкунов</w:t>
      </w:r>
      <w:proofErr w:type="spellEnd"/>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 xml:space="preserve">Процессы и аппараты </w:t>
      </w:r>
      <w:proofErr w:type="spellStart"/>
      <w:r w:rsidRPr="00850066">
        <w:rPr>
          <w:rFonts w:ascii="Times New Roman" w:hAnsi="Times New Roman" w:cs="Times New Roman"/>
          <w:sz w:val="28"/>
          <w:szCs w:val="28"/>
        </w:rPr>
        <w:t>нефте</w:t>
      </w:r>
      <w:proofErr w:type="spellEnd"/>
      <w:r w:rsidRPr="00850066">
        <w:rPr>
          <w:rFonts w:ascii="Times New Roman" w:hAnsi="Times New Roman" w:cs="Times New Roman"/>
          <w:sz w:val="28"/>
          <w:szCs w:val="28"/>
        </w:rPr>
        <w:t xml:space="preserve">-и </w:t>
      </w:r>
      <w:proofErr w:type="spellStart"/>
      <w:r w:rsidRPr="00850066">
        <w:rPr>
          <w:rFonts w:ascii="Times New Roman" w:hAnsi="Times New Roman" w:cs="Times New Roman"/>
          <w:sz w:val="28"/>
          <w:szCs w:val="28"/>
        </w:rPr>
        <w:t>газопереработки</w:t>
      </w:r>
      <w:proofErr w:type="spellEnd"/>
      <w:r w:rsidRPr="00850066">
        <w:rPr>
          <w:rFonts w:ascii="Times New Roman" w:hAnsi="Times New Roman" w:cs="Times New Roman"/>
          <w:sz w:val="28"/>
          <w:szCs w:val="28"/>
        </w:rPr>
        <w:t xml:space="preserve"> и нефтехимии</w:t>
      </w:r>
    </w:p>
    <w:p w:rsidR="00850066" w:rsidRPr="00850066" w:rsidRDefault="00850066" w:rsidP="00A363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обучающихся по направлению </w:t>
      </w:r>
      <w:r w:rsidRPr="00850066">
        <w:rPr>
          <w:rFonts w:ascii="Times New Roman" w:hAnsi="Times New Roman" w:cs="Times New Roman"/>
          <w:sz w:val="28"/>
          <w:szCs w:val="28"/>
        </w:rPr>
        <w:t>"Оборудование и агрег</w:t>
      </w:r>
      <w:r>
        <w:rPr>
          <w:rFonts w:ascii="Times New Roman" w:hAnsi="Times New Roman" w:cs="Times New Roman"/>
          <w:sz w:val="28"/>
          <w:szCs w:val="28"/>
        </w:rPr>
        <w:t xml:space="preserve">аты нефтегазового производства" </w:t>
      </w:r>
      <w:proofErr w:type="gramStart"/>
      <w:r w:rsidRPr="00850066">
        <w:rPr>
          <w:rFonts w:ascii="Times New Roman" w:hAnsi="Times New Roman" w:cs="Times New Roman"/>
          <w:sz w:val="28"/>
          <w:szCs w:val="28"/>
        </w:rPr>
        <w:t>Москва,  Недра</w:t>
      </w:r>
      <w:proofErr w:type="gramEnd"/>
      <w:r w:rsidRPr="00850066">
        <w:rPr>
          <w:rFonts w:ascii="Times New Roman" w:hAnsi="Times New Roman" w:cs="Times New Roman"/>
          <w:sz w:val="28"/>
          <w:szCs w:val="28"/>
        </w:rPr>
        <w:t>, 2011</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2.</w:t>
      </w:r>
      <w:r w:rsidRPr="00850066">
        <w:rPr>
          <w:rFonts w:ascii="Times New Roman" w:hAnsi="Times New Roman" w:cs="Times New Roman"/>
          <w:sz w:val="28"/>
          <w:szCs w:val="28"/>
        </w:rPr>
        <w:tab/>
        <w:t xml:space="preserve"> Расчеты основных процессов и аппаратов нефтепереработки. Справочник под / ред. </w:t>
      </w:r>
      <w:proofErr w:type="spellStart"/>
      <w:r w:rsidRPr="00850066">
        <w:rPr>
          <w:rFonts w:ascii="Times New Roman" w:hAnsi="Times New Roman" w:cs="Times New Roman"/>
          <w:sz w:val="28"/>
          <w:szCs w:val="28"/>
        </w:rPr>
        <w:t>Е.Н.Судакова</w:t>
      </w:r>
      <w:proofErr w:type="spellEnd"/>
      <w:r w:rsidRPr="00850066">
        <w:rPr>
          <w:rFonts w:ascii="Times New Roman" w:hAnsi="Times New Roman" w:cs="Times New Roman"/>
          <w:sz w:val="28"/>
          <w:szCs w:val="28"/>
        </w:rPr>
        <w:t>, Химия, 2011</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3.</w:t>
      </w:r>
      <w:r w:rsidRPr="00850066">
        <w:rPr>
          <w:rFonts w:ascii="Times New Roman" w:hAnsi="Times New Roman" w:cs="Times New Roman"/>
          <w:sz w:val="28"/>
          <w:szCs w:val="28"/>
        </w:rPr>
        <w:tab/>
        <w:t xml:space="preserve">Смирнов Н.Г Реакторы в химической </w:t>
      </w:r>
      <w:proofErr w:type="gramStart"/>
      <w:r w:rsidRPr="00850066">
        <w:rPr>
          <w:rFonts w:ascii="Times New Roman" w:hAnsi="Times New Roman" w:cs="Times New Roman"/>
          <w:sz w:val="28"/>
          <w:szCs w:val="28"/>
        </w:rPr>
        <w:t>промышленности ,Химия</w:t>
      </w:r>
      <w:proofErr w:type="gramEnd"/>
      <w:r w:rsidRPr="00850066">
        <w:rPr>
          <w:rFonts w:ascii="Times New Roman" w:hAnsi="Times New Roman" w:cs="Times New Roman"/>
          <w:sz w:val="28"/>
          <w:szCs w:val="28"/>
        </w:rPr>
        <w:t>, 2012</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4.</w:t>
      </w:r>
      <w:r w:rsidRPr="00850066">
        <w:rPr>
          <w:rFonts w:ascii="Times New Roman" w:hAnsi="Times New Roman" w:cs="Times New Roman"/>
          <w:sz w:val="28"/>
          <w:szCs w:val="28"/>
        </w:rPr>
        <w:tab/>
        <w:t>Средин В.В – Машины и нефтяное оборудование, 2011</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5.</w:t>
      </w:r>
      <w:r w:rsidRPr="00850066">
        <w:rPr>
          <w:rFonts w:ascii="Times New Roman" w:hAnsi="Times New Roman" w:cs="Times New Roman"/>
          <w:sz w:val="28"/>
          <w:szCs w:val="28"/>
        </w:rPr>
        <w:tab/>
        <w:t>Касаткин А.Г.  Основные процессы и аппараты химической технологии химия 2012</w:t>
      </w:r>
    </w:p>
    <w:p w:rsidR="00850066" w:rsidRPr="00850066" w:rsidRDefault="00850066" w:rsidP="00A36378">
      <w:pPr>
        <w:spacing w:after="0" w:line="240" w:lineRule="auto"/>
        <w:rPr>
          <w:rFonts w:ascii="Times New Roman" w:hAnsi="Times New Roman" w:cs="Times New Roman"/>
          <w:sz w:val="28"/>
          <w:szCs w:val="28"/>
        </w:rPr>
      </w:pPr>
    </w:p>
    <w:p w:rsidR="00850066" w:rsidRPr="00850066" w:rsidRDefault="00850066" w:rsidP="00A36378">
      <w:pPr>
        <w:spacing w:after="0" w:line="240" w:lineRule="auto"/>
        <w:rPr>
          <w:rFonts w:ascii="Times New Roman" w:hAnsi="Times New Roman" w:cs="Times New Roman"/>
          <w:sz w:val="28"/>
          <w:szCs w:val="28"/>
        </w:rPr>
      </w:pP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Интернет- ресурсы:</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1.</w:t>
      </w:r>
      <w:r w:rsidRPr="00850066">
        <w:rPr>
          <w:rFonts w:ascii="Times New Roman" w:hAnsi="Times New Roman" w:cs="Times New Roman"/>
          <w:sz w:val="28"/>
          <w:szCs w:val="28"/>
        </w:rPr>
        <w:tab/>
        <w:t>www.ximia-nefti.ru</w:t>
      </w:r>
    </w:p>
    <w:p w:rsidR="00850066" w:rsidRPr="00850066" w:rsidRDefault="00850066" w:rsidP="00A36378">
      <w:pPr>
        <w:spacing w:after="0" w:line="240" w:lineRule="auto"/>
        <w:rPr>
          <w:rFonts w:ascii="Times New Roman" w:hAnsi="Times New Roman" w:cs="Times New Roman"/>
          <w:sz w:val="28"/>
          <w:szCs w:val="28"/>
        </w:rPr>
      </w:pP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Дополнительные источники:</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2.</w:t>
      </w:r>
      <w:r w:rsidRPr="00850066">
        <w:rPr>
          <w:rFonts w:ascii="Times New Roman" w:hAnsi="Times New Roman" w:cs="Times New Roman"/>
          <w:sz w:val="28"/>
          <w:szCs w:val="28"/>
        </w:rPr>
        <w:tab/>
      </w:r>
      <w:proofErr w:type="spellStart"/>
      <w:r w:rsidRPr="00850066">
        <w:rPr>
          <w:rFonts w:ascii="Times New Roman" w:hAnsi="Times New Roman" w:cs="Times New Roman"/>
          <w:sz w:val="28"/>
          <w:szCs w:val="28"/>
        </w:rPr>
        <w:t>Вержинская</w:t>
      </w:r>
      <w:proofErr w:type="spellEnd"/>
      <w:r w:rsidRPr="00850066">
        <w:rPr>
          <w:rFonts w:ascii="Times New Roman" w:hAnsi="Times New Roman" w:cs="Times New Roman"/>
          <w:sz w:val="28"/>
          <w:szCs w:val="28"/>
        </w:rPr>
        <w:t xml:space="preserve"> С. В. Химия и технология нефти и газа. -М: Форум, 2013</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3.</w:t>
      </w:r>
      <w:r w:rsidRPr="00850066">
        <w:rPr>
          <w:rFonts w:ascii="Times New Roman" w:hAnsi="Times New Roman" w:cs="Times New Roman"/>
          <w:sz w:val="28"/>
          <w:szCs w:val="28"/>
        </w:rPr>
        <w:tab/>
      </w:r>
      <w:proofErr w:type="spellStart"/>
      <w:r w:rsidRPr="00850066">
        <w:rPr>
          <w:rFonts w:ascii="Times New Roman" w:hAnsi="Times New Roman" w:cs="Times New Roman"/>
          <w:sz w:val="28"/>
          <w:szCs w:val="28"/>
        </w:rPr>
        <w:t>Мановян</w:t>
      </w:r>
      <w:proofErr w:type="spellEnd"/>
      <w:r w:rsidRPr="00850066">
        <w:rPr>
          <w:rFonts w:ascii="Times New Roman" w:hAnsi="Times New Roman" w:cs="Times New Roman"/>
          <w:sz w:val="28"/>
          <w:szCs w:val="28"/>
        </w:rPr>
        <w:t xml:space="preserve"> А.К. Технология нефти и природного газа: учебник пособие. – Астрахань: ИЗД. 2011</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4.</w:t>
      </w:r>
      <w:r w:rsidRPr="00850066">
        <w:rPr>
          <w:rFonts w:ascii="Times New Roman" w:hAnsi="Times New Roman" w:cs="Times New Roman"/>
          <w:sz w:val="28"/>
          <w:szCs w:val="28"/>
        </w:rPr>
        <w:tab/>
        <w:t xml:space="preserve">Пособие по проектированию под ред. </w:t>
      </w:r>
      <w:proofErr w:type="spellStart"/>
      <w:r w:rsidRPr="00850066">
        <w:rPr>
          <w:rFonts w:ascii="Times New Roman" w:hAnsi="Times New Roman" w:cs="Times New Roman"/>
          <w:sz w:val="28"/>
          <w:szCs w:val="28"/>
        </w:rPr>
        <w:t>Ю.И.Дытнерского</w:t>
      </w:r>
      <w:proofErr w:type="spellEnd"/>
      <w:r w:rsidRPr="00850066">
        <w:rPr>
          <w:rFonts w:ascii="Times New Roman" w:hAnsi="Times New Roman" w:cs="Times New Roman"/>
          <w:sz w:val="28"/>
          <w:szCs w:val="28"/>
        </w:rPr>
        <w:t>, Химия 2011</w:t>
      </w:r>
    </w:p>
    <w:p w:rsidR="00850066" w:rsidRPr="00850066"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5.</w:t>
      </w:r>
      <w:r w:rsidRPr="00850066">
        <w:rPr>
          <w:rFonts w:ascii="Times New Roman" w:hAnsi="Times New Roman" w:cs="Times New Roman"/>
          <w:sz w:val="28"/>
          <w:szCs w:val="28"/>
        </w:rPr>
        <w:tab/>
        <w:t xml:space="preserve">Рудин М.Г, </w:t>
      </w:r>
      <w:proofErr w:type="spellStart"/>
      <w:r w:rsidRPr="00850066">
        <w:rPr>
          <w:rFonts w:ascii="Times New Roman" w:hAnsi="Times New Roman" w:cs="Times New Roman"/>
          <w:sz w:val="28"/>
          <w:szCs w:val="28"/>
        </w:rPr>
        <w:t>Драбкин</w:t>
      </w:r>
      <w:proofErr w:type="spellEnd"/>
      <w:r w:rsidRPr="00850066">
        <w:rPr>
          <w:rFonts w:ascii="Times New Roman" w:hAnsi="Times New Roman" w:cs="Times New Roman"/>
          <w:sz w:val="28"/>
          <w:szCs w:val="28"/>
        </w:rPr>
        <w:t xml:space="preserve"> А.Е Краткий справочник </w:t>
      </w:r>
      <w:proofErr w:type="spellStart"/>
      <w:r w:rsidRPr="00850066">
        <w:rPr>
          <w:rFonts w:ascii="Times New Roman" w:hAnsi="Times New Roman" w:cs="Times New Roman"/>
          <w:sz w:val="28"/>
          <w:szCs w:val="28"/>
        </w:rPr>
        <w:t>нефтепереработчика</w:t>
      </w:r>
      <w:proofErr w:type="spellEnd"/>
      <w:r w:rsidRPr="00850066">
        <w:rPr>
          <w:rFonts w:ascii="Times New Roman" w:hAnsi="Times New Roman" w:cs="Times New Roman"/>
          <w:sz w:val="28"/>
          <w:szCs w:val="28"/>
        </w:rPr>
        <w:t>, Химия, 2011</w:t>
      </w:r>
    </w:p>
    <w:p w:rsidR="00093AAB" w:rsidRDefault="00850066" w:rsidP="00A36378">
      <w:pPr>
        <w:spacing w:after="0" w:line="240" w:lineRule="auto"/>
        <w:rPr>
          <w:rFonts w:ascii="Times New Roman" w:hAnsi="Times New Roman" w:cs="Times New Roman"/>
          <w:sz w:val="28"/>
          <w:szCs w:val="28"/>
        </w:rPr>
      </w:pPr>
      <w:r w:rsidRPr="00850066">
        <w:rPr>
          <w:rFonts w:ascii="Times New Roman" w:hAnsi="Times New Roman" w:cs="Times New Roman"/>
          <w:sz w:val="28"/>
          <w:szCs w:val="28"/>
        </w:rPr>
        <w:t>6.</w:t>
      </w:r>
      <w:r w:rsidRPr="00850066">
        <w:rPr>
          <w:rFonts w:ascii="Times New Roman" w:hAnsi="Times New Roman" w:cs="Times New Roman"/>
          <w:sz w:val="28"/>
          <w:szCs w:val="28"/>
        </w:rPr>
        <w:tab/>
        <w:t xml:space="preserve">Рябов В. Д.  Химия и технология нефти и газа. -М: Издательство «Техника» </w:t>
      </w:r>
      <w:proofErr w:type="spellStart"/>
      <w:r w:rsidRPr="00850066">
        <w:rPr>
          <w:rFonts w:ascii="Times New Roman" w:hAnsi="Times New Roman" w:cs="Times New Roman"/>
          <w:sz w:val="28"/>
          <w:szCs w:val="28"/>
        </w:rPr>
        <w:t>Тума</w:t>
      </w:r>
      <w:proofErr w:type="spellEnd"/>
      <w:r w:rsidRPr="00850066">
        <w:rPr>
          <w:rFonts w:ascii="Times New Roman" w:hAnsi="Times New Roman" w:cs="Times New Roman"/>
          <w:sz w:val="28"/>
          <w:szCs w:val="28"/>
        </w:rPr>
        <w:t xml:space="preserve"> Групп, 2011</w:t>
      </w:r>
      <w:r w:rsidR="00093AAB" w:rsidRPr="00093AAB">
        <w:rPr>
          <w:rFonts w:ascii="Times New Roman" w:hAnsi="Times New Roman" w:cs="Times New Roman"/>
          <w:sz w:val="28"/>
          <w:szCs w:val="28"/>
        </w:rPr>
        <w:t>Определить расход через отверстие d=12 мм, при напоре 1.2 м.</w:t>
      </w:r>
    </w:p>
    <w:p w:rsidR="00907F19" w:rsidRDefault="00907F19" w:rsidP="00A36378">
      <w:pPr>
        <w:spacing w:after="0" w:line="240" w:lineRule="auto"/>
        <w:rPr>
          <w:rFonts w:ascii="Times New Roman" w:hAnsi="Times New Roman" w:cs="Times New Roman"/>
          <w:sz w:val="28"/>
          <w:szCs w:val="28"/>
        </w:rPr>
      </w:pPr>
    </w:p>
    <w:p w:rsidR="00907F19" w:rsidRDefault="00907F19" w:rsidP="00A36378">
      <w:pPr>
        <w:spacing w:after="0" w:line="240" w:lineRule="auto"/>
        <w:rPr>
          <w:rFonts w:ascii="Times New Roman" w:hAnsi="Times New Roman" w:cs="Times New Roman"/>
          <w:sz w:val="28"/>
          <w:szCs w:val="28"/>
        </w:rPr>
        <w:sectPr w:rsidR="00907F19" w:rsidSect="00850066">
          <w:pgSz w:w="12240" w:h="20160" w:code="5"/>
          <w:pgMar w:top="1134" w:right="850" w:bottom="1134" w:left="1701" w:header="708" w:footer="708" w:gutter="0"/>
          <w:cols w:space="708"/>
          <w:docGrid w:linePitch="360"/>
        </w:sectPr>
      </w:pPr>
    </w:p>
    <w:p w:rsidR="00907F19" w:rsidRPr="00907F19" w:rsidRDefault="00907F19" w:rsidP="00907F19">
      <w:pPr>
        <w:spacing w:after="0" w:line="240" w:lineRule="auto"/>
        <w:jc w:val="right"/>
        <w:rPr>
          <w:rFonts w:ascii="Times New Roman" w:hAnsi="Times New Roman" w:cs="Times New Roman"/>
          <w:sz w:val="28"/>
          <w:szCs w:val="28"/>
        </w:rPr>
      </w:pPr>
      <w:r w:rsidRPr="00907F19">
        <w:rPr>
          <w:rFonts w:ascii="Times New Roman" w:hAnsi="Times New Roman" w:cs="Times New Roman"/>
          <w:sz w:val="28"/>
          <w:szCs w:val="28"/>
        </w:rPr>
        <w:lastRenderedPageBreak/>
        <w:t>Приложение</w:t>
      </w:r>
      <w:r>
        <w:rPr>
          <w:rFonts w:ascii="Times New Roman" w:hAnsi="Times New Roman" w:cs="Times New Roman"/>
          <w:sz w:val="28"/>
          <w:szCs w:val="28"/>
        </w:rPr>
        <w:t xml:space="preserve"> </w:t>
      </w:r>
      <w:r w:rsidRPr="00907F19">
        <w:rPr>
          <w:rFonts w:ascii="Times New Roman" w:hAnsi="Times New Roman" w:cs="Times New Roman"/>
          <w:sz w:val="28"/>
          <w:szCs w:val="28"/>
        </w:rPr>
        <w:t>№1</w:t>
      </w:r>
    </w:p>
    <w:p w:rsidR="00907F19" w:rsidRPr="00907F19" w:rsidRDefault="00907F19" w:rsidP="00907F19">
      <w:pPr>
        <w:spacing w:after="0" w:line="240" w:lineRule="auto"/>
        <w:rPr>
          <w:rFonts w:ascii="Times New Roman" w:hAnsi="Times New Roman" w:cs="Times New Roman"/>
          <w:sz w:val="28"/>
          <w:szCs w:val="28"/>
        </w:rPr>
      </w:pPr>
    </w:p>
    <w:p w:rsidR="00907F19" w:rsidRPr="00907F19" w:rsidRDefault="00907F19" w:rsidP="00907F19">
      <w:pPr>
        <w:spacing w:after="0" w:line="240" w:lineRule="auto"/>
        <w:jc w:val="center"/>
        <w:rPr>
          <w:rFonts w:ascii="Times New Roman" w:hAnsi="Times New Roman" w:cs="Times New Roman"/>
          <w:sz w:val="28"/>
          <w:szCs w:val="28"/>
        </w:rPr>
      </w:pPr>
      <w:r w:rsidRPr="00907F19">
        <w:rPr>
          <w:rFonts w:ascii="Times New Roman" w:hAnsi="Times New Roman" w:cs="Times New Roman"/>
          <w:sz w:val="28"/>
          <w:szCs w:val="28"/>
        </w:rPr>
        <w:t>Критерии оценок.</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Оценка «5» ставится, если обучающийся выполняет работу в полном объеме с соблюдение6м необходимой последовательности проведения опытов и измерений, самостоятельно и рационально монтирует необходимое оборудование, все опыты проводит в условиях и режимах, обеспечивающих получение правильных результатов и выводов, соблюдает требования правил техники безопасности, правильно и аккуратно выполняет все записи, таблицы, рисунки, чертежи, графики.</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Оценка «4» ставится, если выполнены все требования к оценке «5», но было допущено два- три недочета, не более одной негрубой ошибки и одного недочета</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Оценка «3» ставится, если работа выполнена не полностью, но объем выполненной ее части позволяет получить правильный результат и вывод, или если в ходе проведения опыта и измерения были допущены ошибки</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Оценка «2» ставится, если работа выполнена не полностью, или объем выполненной части работы не позволяет сделать правильных выводов, или если опыты, измерения, вычисления, наблюдения производились неправильно.</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Во всех случаях оценка снижается, если обучающийся не соблюдал правила техники безопасности!</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Грубые ошибки:</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незнание определений основных понятий, законов, правил, основных положений теории, формул, единиц  измерения</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неумение выделять в ответе главное</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неумение применять знания для решения задач и объяснения химических процессов</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неумение провести опыт, необходимые расчеты, или использовать полученные данные для выводов</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нарушение требований правил безопасного труда при выполнении эксперимента.</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Негрубые ошибки:</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неточность формулировок, определений, понятий, законов, теорий, вызванные неполнотой охвата основных признаков определяемого понятия, ошибки, вызванные несоблюдением условий проведения опыта или измерений</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ошибки в условных обозначениях на принципиальных схемах, неточности чертежа, графиков, схем</w:t>
      </w:r>
    </w:p>
    <w:p w:rsidR="00907F19" w:rsidRPr="00907F19"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пропуск или неточное написание наименований единиц измерения определяемых величин</w:t>
      </w:r>
    </w:p>
    <w:p w:rsidR="00907F19" w:rsidRPr="00093AAB" w:rsidRDefault="00907F19" w:rsidP="00907F19">
      <w:pPr>
        <w:spacing w:after="0" w:line="240" w:lineRule="auto"/>
        <w:rPr>
          <w:rFonts w:ascii="Times New Roman" w:hAnsi="Times New Roman" w:cs="Times New Roman"/>
          <w:sz w:val="28"/>
          <w:szCs w:val="28"/>
        </w:rPr>
      </w:pPr>
      <w:r w:rsidRPr="00907F19">
        <w:rPr>
          <w:rFonts w:ascii="Times New Roman" w:hAnsi="Times New Roman" w:cs="Times New Roman"/>
          <w:sz w:val="28"/>
          <w:szCs w:val="28"/>
        </w:rPr>
        <w:t>•</w:t>
      </w:r>
      <w:r w:rsidRPr="00907F19">
        <w:rPr>
          <w:rFonts w:ascii="Times New Roman" w:hAnsi="Times New Roman" w:cs="Times New Roman"/>
          <w:sz w:val="28"/>
          <w:szCs w:val="28"/>
        </w:rPr>
        <w:tab/>
        <w:t>нерациональный выбор хода решения.</w:t>
      </w:r>
    </w:p>
    <w:sectPr w:rsidR="00907F19" w:rsidRPr="00093AAB" w:rsidSect="00850066">
      <w:pgSz w:w="12240" w:h="20160" w:code="5"/>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93F9F"/>
    <w:multiLevelType w:val="hybridMultilevel"/>
    <w:tmpl w:val="5C5A83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1CA16ED"/>
    <w:multiLevelType w:val="multilevel"/>
    <w:tmpl w:val="875664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547C63F0"/>
    <w:multiLevelType w:val="multilevel"/>
    <w:tmpl w:val="92126854"/>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7A8936C2"/>
    <w:multiLevelType w:val="hybridMultilevel"/>
    <w:tmpl w:val="994C73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31D0"/>
    <w:rsid w:val="00005752"/>
    <w:rsid w:val="00021BBC"/>
    <w:rsid w:val="00023559"/>
    <w:rsid w:val="0004438E"/>
    <w:rsid w:val="00047179"/>
    <w:rsid w:val="00047B2F"/>
    <w:rsid w:val="00070879"/>
    <w:rsid w:val="00074E36"/>
    <w:rsid w:val="00093AAB"/>
    <w:rsid w:val="000978DD"/>
    <w:rsid w:val="000B3177"/>
    <w:rsid w:val="000C738D"/>
    <w:rsid w:val="000E6795"/>
    <w:rsid w:val="00137720"/>
    <w:rsid w:val="001403A5"/>
    <w:rsid w:val="00146C10"/>
    <w:rsid w:val="00161317"/>
    <w:rsid w:val="0017454F"/>
    <w:rsid w:val="001B7CEB"/>
    <w:rsid w:val="0022628C"/>
    <w:rsid w:val="002460F3"/>
    <w:rsid w:val="002574D2"/>
    <w:rsid w:val="002A75C3"/>
    <w:rsid w:val="002C18B3"/>
    <w:rsid w:val="002D31D0"/>
    <w:rsid w:val="003010C6"/>
    <w:rsid w:val="003204A6"/>
    <w:rsid w:val="00350406"/>
    <w:rsid w:val="003622CC"/>
    <w:rsid w:val="00371E86"/>
    <w:rsid w:val="003A1FE3"/>
    <w:rsid w:val="003F25DC"/>
    <w:rsid w:val="003F399F"/>
    <w:rsid w:val="003F3DF3"/>
    <w:rsid w:val="003F6597"/>
    <w:rsid w:val="00430A33"/>
    <w:rsid w:val="004378D1"/>
    <w:rsid w:val="004950DF"/>
    <w:rsid w:val="004A0B0B"/>
    <w:rsid w:val="004B433F"/>
    <w:rsid w:val="004D7C60"/>
    <w:rsid w:val="00505B30"/>
    <w:rsid w:val="00546094"/>
    <w:rsid w:val="005861A7"/>
    <w:rsid w:val="006061EE"/>
    <w:rsid w:val="00631759"/>
    <w:rsid w:val="00632384"/>
    <w:rsid w:val="00660079"/>
    <w:rsid w:val="00687DC3"/>
    <w:rsid w:val="006960C8"/>
    <w:rsid w:val="006B3861"/>
    <w:rsid w:val="006E0765"/>
    <w:rsid w:val="006E2E0C"/>
    <w:rsid w:val="006E669E"/>
    <w:rsid w:val="00745447"/>
    <w:rsid w:val="007A6218"/>
    <w:rsid w:val="007B33E0"/>
    <w:rsid w:val="008003B4"/>
    <w:rsid w:val="00811B4B"/>
    <w:rsid w:val="00832D2C"/>
    <w:rsid w:val="00844417"/>
    <w:rsid w:val="00850066"/>
    <w:rsid w:val="00883EDC"/>
    <w:rsid w:val="008A1BF4"/>
    <w:rsid w:val="008F1424"/>
    <w:rsid w:val="008F26CB"/>
    <w:rsid w:val="00907F19"/>
    <w:rsid w:val="00923763"/>
    <w:rsid w:val="00954564"/>
    <w:rsid w:val="0096347C"/>
    <w:rsid w:val="00966DE7"/>
    <w:rsid w:val="00970D1C"/>
    <w:rsid w:val="00984091"/>
    <w:rsid w:val="009938D8"/>
    <w:rsid w:val="009A6E47"/>
    <w:rsid w:val="009C5198"/>
    <w:rsid w:val="009F2F70"/>
    <w:rsid w:val="00A36378"/>
    <w:rsid w:val="00A45D92"/>
    <w:rsid w:val="00A533D4"/>
    <w:rsid w:val="00A53D1C"/>
    <w:rsid w:val="00A610B1"/>
    <w:rsid w:val="00A914E8"/>
    <w:rsid w:val="00B05ACF"/>
    <w:rsid w:val="00B116F8"/>
    <w:rsid w:val="00B6674E"/>
    <w:rsid w:val="00B94563"/>
    <w:rsid w:val="00BD4CAF"/>
    <w:rsid w:val="00BF2528"/>
    <w:rsid w:val="00C502BA"/>
    <w:rsid w:val="00CA1E67"/>
    <w:rsid w:val="00CC6659"/>
    <w:rsid w:val="00CD2B72"/>
    <w:rsid w:val="00CD6F19"/>
    <w:rsid w:val="00D21B04"/>
    <w:rsid w:val="00D9140B"/>
    <w:rsid w:val="00DE0E7F"/>
    <w:rsid w:val="00E038E6"/>
    <w:rsid w:val="00E15D20"/>
    <w:rsid w:val="00E17E4D"/>
    <w:rsid w:val="00E267FA"/>
    <w:rsid w:val="00E60C91"/>
    <w:rsid w:val="00E722B9"/>
    <w:rsid w:val="00E72FC0"/>
    <w:rsid w:val="00E76911"/>
    <w:rsid w:val="00EA49D1"/>
    <w:rsid w:val="00EA650C"/>
    <w:rsid w:val="00EB7C7A"/>
    <w:rsid w:val="00EC0AAA"/>
    <w:rsid w:val="00F03615"/>
    <w:rsid w:val="00F06C6A"/>
    <w:rsid w:val="00F21016"/>
    <w:rsid w:val="00F32D5A"/>
    <w:rsid w:val="00F520F5"/>
    <w:rsid w:val="00F524EF"/>
    <w:rsid w:val="00FC049D"/>
    <w:rsid w:val="00FE07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7AEE762B"/>
  <w15:docId w15:val="{0583B12C-A26D-4A79-BA97-C97DA5B0AC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E669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E669E"/>
    <w:rPr>
      <w:rFonts w:ascii="Tahoma" w:hAnsi="Tahoma" w:cs="Tahoma"/>
      <w:sz w:val="16"/>
      <w:szCs w:val="16"/>
    </w:rPr>
  </w:style>
  <w:style w:type="table" w:styleId="a5">
    <w:name w:val="Table Grid"/>
    <w:basedOn w:val="a1"/>
    <w:uiPriority w:val="59"/>
    <w:rsid w:val="004378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A3637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8039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299" Type="http://schemas.openxmlformats.org/officeDocument/2006/relationships/image" Target="media/image290.png"/><Relationship Id="rId21" Type="http://schemas.openxmlformats.org/officeDocument/2006/relationships/image" Target="media/image16.png"/><Relationship Id="rId63" Type="http://schemas.openxmlformats.org/officeDocument/2006/relationships/image" Target="media/image54.png"/><Relationship Id="rId159" Type="http://schemas.openxmlformats.org/officeDocument/2006/relationships/image" Target="media/image150.gif"/><Relationship Id="rId324" Type="http://schemas.openxmlformats.org/officeDocument/2006/relationships/image" Target="media/image315.png"/><Relationship Id="rId366" Type="http://schemas.openxmlformats.org/officeDocument/2006/relationships/image" Target="media/image357.png"/><Relationship Id="rId170" Type="http://schemas.openxmlformats.org/officeDocument/2006/relationships/image" Target="media/image161.gif"/><Relationship Id="rId226" Type="http://schemas.openxmlformats.org/officeDocument/2006/relationships/image" Target="media/image217.png"/><Relationship Id="rId433" Type="http://schemas.openxmlformats.org/officeDocument/2006/relationships/image" Target="media/image424.png"/><Relationship Id="rId268" Type="http://schemas.openxmlformats.org/officeDocument/2006/relationships/image" Target="media/image259.png"/><Relationship Id="rId32" Type="http://schemas.openxmlformats.org/officeDocument/2006/relationships/image" Target="media/image27.png"/><Relationship Id="rId74" Type="http://schemas.openxmlformats.org/officeDocument/2006/relationships/image" Target="media/image65.png"/><Relationship Id="rId128" Type="http://schemas.openxmlformats.org/officeDocument/2006/relationships/image" Target="media/image119.png"/><Relationship Id="rId335" Type="http://schemas.openxmlformats.org/officeDocument/2006/relationships/image" Target="media/image326.png"/><Relationship Id="rId377" Type="http://schemas.openxmlformats.org/officeDocument/2006/relationships/image" Target="media/image368.png"/><Relationship Id="rId5" Type="http://schemas.openxmlformats.org/officeDocument/2006/relationships/webSettings" Target="webSettings.xml"/><Relationship Id="rId181" Type="http://schemas.openxmlformats.org/officeDocument/2006/relationships/image" Target="media/image172.gif"/><Relationship Id="rId237" Type="http://schemas.openxmlformats.org/officeDocument/2006/relationships/image" Target="media/image228.png"/><Relationship Id="rId402" Type="http://schemas.openxmlformats.org/officeDocument/2006/relationships/image" Target="media/image393.png"/><Relationship Id="rId279" Type="http://schemas.openxmlformats.org/officeDocument/2006/relationships/image" Target="media/image270.png"/><Relationship Id="rId444" Type="http://schemas.openxmlformats.org/officeDocument/2006/relationships/image" Target="media/image435.png"/><Relationship Id="rId43" Type="http://schemas.openxmlformats.org/officeDocument/2006/relationships/image" Target="media/image38.png"/><Relationship Id="rId139" Type="http://schemas.openxmlformats.org/officeDocument/2006/relationships/image" Target="media/image130.gif"/><Relationship Id="rId290" Type="http://schemas.openxmlformats.org/officeDocument/2006/relationships/image" Target="media/image281.png"/><Relationship Id="rId304" Type="http://schemas.openxmlformats.org/officeDocument/2006/relationships/image" Target="media/image295.png"/><Relationship Id="rId346" Type="http://schemas.openxmlformats.org/officeDocument/2006/relationships/image" Target="media/image337.png"/><Relationship Id="rId388" Type="http://schemas.openxmlformats.org/officeDocument/2006/relationships/image" Target="media/image379.png"/><Relationship Id="rId85" Type="http://schemas.openxmlformats.org/officeDocument/2006/relationships/image" Target="media/image76.png"/><Relationship Id="rId150" Type="http://schemas.openxmlformats.org/officeDocument/2006/relationships/image" Target="media/image141.gif"/><Relationship Id="rId192" Type="http://schemas.openxmlformats.org/officeDocument/2006/relationships/image" Target="media/image183.gif"/><Relationship Id="rId206" Type="http://schemas.openxmlformats.org/officeDocument/2006/relationships/image" Target="media/image197.gif"/><Relationship Id="rId413" Type="http://schemas.openxmlformats.org/officeDocument/2006/relationships/image" Target="media/image404.png"/><Relationship Id="rId248" Type="http://schemas.openxmlformats.org/officeDocument/2006/relationships/image" Target="media/image239.png"/><Relationship Id="rId455" Type="http://schemas.openxmlformats.org/officeDocument/2006/relationships/image" Target="media/image446.png"/><Relationship Id="rId12" Type="http://schemas.openxmlformats.org/officeDocument/2006/relationships/image" Target="media/image7.png"/><Relationship Id="rId108" Type="http://schemas.openxmlformats.org/officeDocument/2006/relationships/image" Target="media/image99.png"/><Relationship Id="rId315" Type="http://schemas.openxmlformats.org/officeDocument/2006/relationships/image" Target="media/image306.png"/><Relationship Id="rId357" Type="http://schemas.openxmlformats.org/officeDocument/2006/relationships/image" Target="media/image348.png"/><Relationship Id="rId54" Type="http://schemas.openxmlformats.org/officeDocument/2006/relationships/oleObject" Target="embeddings/oleObject3.bin"/><Relationship Id="rId96" Type="http://schemas.openxmlformats.org/officeDocument/2006/relationships/image" Target="media/image87.png"/><Relationship Id="rId161" Type="http://schemas.openxmlformats.org/officeDocument/2006/relationships/image" Target="media/image152.gif"/><Relationship Id="rId217" Type="http://schemas.openxmlformats.org/officeDocument/2006/relationships/image" Target="media/image208.png"/><Relationship Id="rId399" Type="http://schemas.openxmlformats.org/officeDocument/2006/relationships/image" Target="media/image390.png"/><Relationship Id="rId259" Type="http://schemas.openxmlformats.org/officeDocument/2006/relationships/image" Target="media/image250.png"/><Relationship Id="rId424" Type="http://schemas.openxmlformats.org/officeDocument/2006/relationships/image" Target="media/image415.png"/><Relationship Id="rId466" Type="http://schemas.openxmlformats.org/officeDocument/2006/relationships/image" Target="media/image457.jpeg"/><Relationship Id="rId23" Type="http://schemas.openxmlformats.org/officeDocument/2006/relationships/image" Target="media/image18.png"/><Relationship Id="rId119" Type="http://schemas.openxmlformats.org/officeDocument/2006/relationships/image" Target="media/image110.png"/><Relationship Id="rId270" Type="http://schemas.openxmlformats.org/officeDocument/2006/relationships/image" Target="media/image261.png"/><Relationship Id="rId326" Type="http://schemas.openxmlformats.org/officeDocument/2006/relationships/image" Target="media/image317.png"/><Relationship Id="rId65" Type="http://schemas.openxmlformats.org/officeDocument/2006/relationships/image" Target="media/image56.png"/><Relationship Id="rId130" Type="http://schemas.openxmlformats.org/officeDocument/2006/relationships/image" Target="media/image121.gif"/><Relationship Id="rId368" Type="http://schemas.openxmlformats.org/officeDocument/2006/relationships/image" Target="media/image359.png"/><Relationship Id="rId172" Type="http://schemas.openxmlformats.org/officeDocument/2006/relationships/image" Target="media/image163.gif"/><Relationship Id="rId193" Type="http://schemas.openxmlformats.org/officeDocument/2006/relationships/image" Target="media/image184.gif"/><Relationship Id="rId207" Type="http://schemas.openxmlformats.org/officeDocument/2006/relationships/image" Target="media/image198.gif"/><Relationship Id="rId228" Type="http://schemas.openxmlformats.org/officeDocument/2006/relationships/image" Target="media/image219.png"/><Relationship Id="rId249" Type="http://schemas.openxmlformats.org/officeDocument/2006/relationships/image" Target="media/image240.png"/><Relationship Id="rId414" Type="http://schemas.openxmlformats.org/officeDocument/2006/relationships/image" Target="media/image405.png"/><Relationship Id="rId435" Type="http://schemas.openxmlformats.org/officeDocument/2006/relationships/image" Target="media/image426.png"/><Relationship Id="rId456" Type="http://schemas.openxmlformats.org/officeDocument/2006/relationships/image" Target="media/image447.png"/><Relationship Id="rId13" Type="http://schemas.openxmlformats.org/officeDocument/2006/relationships/image" Target="media/image8.png"/><Relationship Id="rId109" Type="http://schemas.openxmlformats.org/officeDocument/2006/relationships/image" Target="media/image100.png"/><Relationship Id="rId260" Type="http://schemas.openxmlformats.org/officeDocument/2006/relationships/image" Target="media/image251.png"/><Relationship Id="rId281" Type="http://schemas.openxmlformats.org/officeDocument/2006/relationships/image" Target="media/image272.png"/><Relationship Id="rId316" Type="http://schemas.openxmlformats.org/officeDocument/2006/relationships/image" Target="media/image307.png"/><Relationship Id="rId337" Type="http://schemas.openxmlformats.org/officeDocument/2006/relationships/image" Target="media/image328.png"/><Relationship Id="rId34" Type="http://schemas.openxmlformats.org/officeDocument/2006/relationships/image" Target="media/image29.png"/><Relationship Id="rId55" Type="http://schemas.openxmlformats.org/officeDocument/2006/relationships/image" Target="media/image47.png"/><Relationship Id="rId76" Type="http://schemas.openxmlformats.org/officeDocument/2006/relationships/image" Target="media/image67.png"/><Relationship Id="rId97" Type="http://schemas.openxmlformats.org/officeDocument/2006/relationships/image" Target="media/image88.png"/><Relationship Id="rId120" Type="http://schemas.openxmlformats.org/officeDocument/2006/relationships/image" Target="media/image111.png"/><Relationship Id="rId141" Type="http://schemas.openxmlformats.org/officeDocument/2006/relationships/image" Target="media/image132.gif"/><Relationship Id="rId358" Type="http://schemas.openxmlformats.org/officeDocument/2006/relationships/image" Target="media/image349.png"/><Relationship Id="rId379" Type="http://schemas.openxmlformats.org/officeDocument/2006/relationships/image" Target="media/image370.png"/><Relationship Id="rId7" Type="http://schemas.openxmlformats.org/officeDocument/2006/relationships/image" Target="media/image2.png"/><Relationship Id="rId162" Type="http://schemas.openxmlformats.org/officeDocument/2006/relationships/image" Target="media/image153.gif"/><Relationship Id="rId183" Type="http://schemas.openxmlformats.org/officeDocument/2006/relationships/image" Target="media/image174.gif"/><Relationship Id="rId218" Type="http://schemas.openxmlformats.org/officeDocument/2006/relationships/image" Target="media/image209.png"/><Relationship Id="rId239" Type="http://schemas.openxmlformats.org/officeDocument/2006/relationships/image" Target="media/image230.png"/><Relationship Id="rId390" Type="http://schemas.openxmlformats.org/officeDocument/2006/relationships/image" Target="media/image381.png"/><Relationship Id="rId404" Type="http://schemas.openxmlformats.org/officeDocument/2006/relationships/image" Target="media/image395.png"/><Relationship Id="rId425" Type="http://schemas.openxmlformats.org/officeDocument/2006/relationships/image" Target="media/image416.png"/><Relationship Id="rId446" Type="http://schemas.openxmlformats.org/officeDocument/2006/relationships/image" Target="media/image437.png"/><Relationship Id="rId467" Type="http://schemas.openxmlformats.org/officeDocument/2006/relationships/image" Target="media/image458.jpeg"/><Relationship Id="rId250" Type="http://schemas.openxmlformats.org/officeDocument/2006/relationships/image" Target="media/image241.png"/><Relationship Id="rId271" Type="http://schemas.openxmlformats.org/officeDocument/2006/relationships/image" Target="media/image262.png"/><Relationship Id="rId292" Type="http://schemas.openxmlformats.org/officeDocument/2006/relationships/image" Target="media/image283.png"/><Relationship Id="rId306" Type="http://schemas.openxmlformats.org/officeDocument/2006/relationships/image" Target="media/image297.png"/><Relationship Id="rId24" Type="http://schemas.openxmlformats.org/officeDocument/2006/relationships/image" Target="media/image19.png"/><Relationship Id="rId45" Type="http://schemas.openxmlformats.org/officeDocument/2006/relationships/image" Target="media/image40.wmf"/><Relationship Id="rId66" Type="http://schemas.openxmlformats.org/officeDocument/2006/relationships/image" Target="media/image57.png"/><Relationship Id="rId87" Type="http://schemas.openxmlformats.org/officeDocument/2006/relationships/image" Target="media/image78.png"/><Relationship Id="rId110" Type="http://schemas.openxmlformats.org/officeDocument/2006/relationships/image" Target="media/image101.png"/><Relationship Id="rId131" Type="http://schemas.openxmlformats.org/officeDocument/2006/relationships/image" Target="media/image122.gif"/><Relationship Id="rId327" Type="http://schemas.openxmlformats.org/officeDocument/2006/relationships/image" Target="media/image318.png"/><Relationship Id="rId348" Type="http://schemas.openxmlformats.org/officeDocument/2006/relationships/image" Target="media/image339.png"/><Relationship Id="rId369" Type="http://schemas.openxmlformats.org/officeDocument/2006/relationships/image" Target="media/image360.png"/><Relationship Id="rId152" Type="http://schemas.openxmlformats.org/officeDocument/2006/relationships/image" Target="media/image143.gif"/><Relationship Id="rId173" Type="http://schemas.openxmlformats.org/officeDocument/2006/relationships/image" Target="media/image164.gif"/><Relationship Id="rId194" Type="http://schemas.openxmlformats.org/officeDocument/2006/relationships/image" Target="media/image185.gif"/><Relationship Id="rId208" Type="http://schemas.openxmlformats.org/officeDocument/2006/relationships/image" Target="media/image199.gif"/><Relationship Id="rId229" Type="http://schemas.openxmlformats.org/officeDocument/2006/relationships/image" Target="media/image220.png"/><Relationship Id="rId380" Type="http://schemas.openxmlformats.org/officeDocument/2006/relationships/image" Target="media/image371.png"/><Relationship Id="rId415" Type="http://schemas.openxmlformats.org/officeDocument/2006/relationships/image" Target="media/image406.png"/><Relationship Id="rId436" Type="http://schemas.openxmlformats.org/officeDocument/2006/relationships/image" Target="media/image427.png"/><Relationship Id="rId457" Type="http://schemas.openxmlformats.org/officeDocument/2006/relationships/image" Target="media/image448.png"/><Relationship Id="rId240" Type="http://schemas.openxmlformats.org/officeDocument/2006/relationships/image" Target="media/image231.png"/><Relationship Id="rId261" Type="http://schemas.openxmlformats.org/officeDocument/2006/relationships/image" Target="media/image252.png"/><Relationship Id="rId14" Type="http://schemas.openxmlformats.org/officeDocument/2006/relationships/image" Target="media/image9.png"/><Relationship Id="rId35" Type="http://schemas.openxmlformats.org/officeDocument/2006/relationships/image" Target="media/image30.png"/><Relationship Id="rId56" Type="http://schemas.openxmlformats.org/officeDocument/2006/relationships/oleObject" Target="embeddings/oleObject4.bin"/><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73.png"/><Relationship Id="rId317" Type="http://schemas.openxmlformats.org/officeDocument/2006/relationships/image" Target="media/image308.png"/><Relationship Id="rId338" Type="http://schemas.openxmlformats.org/officeDocument/2006/relationships/image" Target="media/image329.png"/><Relationship Id="rId359" Type="http://schemas.openxmlformats.org/officeDocument/2006/relationships/image" Target="media/image350.png"/><Relationship Id="rId8" Type="http://schemas.openxmlformats.org/officeDocument/2006/relationships/image" Target="media/image3.png"/><Relationship Id="rId98" Type="http://schemas.openxmlformats.org/officeDocument/2006/relationships/image" Target="media/image89.png"/><Relationship Id="rId121" Type="http://schemas.openxmlformats.org/officeDocument/2006/relationships/image" Target="media/image112.png"/><Relationship Id="rId142" Type="http://schemas.openxmlformats.org/officeDocument/2006/relationships/image" Target="media/image133.gif"/><Relationship Id="rId163" Type="http://schemas.openxmlformats.org/officeDocument/2006/relationships/image" Target="media/image154.gif"/><Relationship Id="rId184" Type="http://schemas.openxmlformats.org/officeDocument/2006/relationships/image" Target="media/image175.gif"/><Relationship Id="rId219" Type="http://schemas.openxmlformats.org/officeDocument/2006/relationships/image" Target="media/image210.png"/><Relationship Id="rId370" Type="http://schemas.openxmlformats.org/officeDocument/2006/relationships/image" Target="media/image361.png"/><Relationship Id="rId391" Type="http://schemas.openxmlformats.org/officeDocument/2006/relationships/image" Target="media/image382.png"/><Relationship Id="rId405" Type="http://schemas.openxmlformats.org/officeDocument/2006/relationships/image" Target="media/image396.png"/><Relationship Id="rId426" Type="http://schemas.openxmlformats.org/officeDocument/2006/relationships/image" Target="media/image417.png"/><Relationship Id="rId447" Type="http://schemas.openxmlformats.org/officeDocument/2006/relationships/image" Target="media/image438.png"/><Relationship Id="rId230" Type="http://schemas.openxmlformats.org/officeDocument/2006/relationships/image" Target="media/image221.png"/><Relationship Id="rId251" Type="http://schemas.openxmlformats.org/officeDocument/2006/relationships/image" Target="media/image242.png"/><Relationship Id="rId468" Type="http://schemas.openxmlformats.org/officeDocument/2006/relationships/fontTable" Target="fontTable.xml"/><Relationship Id="rId25" Type="http://schemas.openxmlformats.org/officeDocument/2006/relationships/image" Target="media/image20.png"/><Relationship Id="rId46" Type="http://schemas.openxmlformats.org/officeDocument/2006/relationships/oleObject" Target="embeddings/oleObject1.bin"/><Relationship Id="rId67" Type="http://schemas.openxmlformats.org/officeDocument/2006/relationships/image" Target="media/image58.png"/><Relationship Id="rId272" Type="http://schemas.openxmlformats.org/officeDocument/2006/relationships/image" Target="media/image263.png"/><Relationship Id="rId293" Type="http://schemas.openxmlformats.org/officeDocument/2006/relationships/image" Target="media/image284.png"/><Relationship Id="rId307" Type="http://schemas.openxmlformats.org/officeDocument/2006/relationships/image" Target="media/image298.png"/><Relationship Id="rId328" Type="http://schemas.openxmlformats.org/officeDocument/2006/relationships/image" Target="media/image319.png"/><Relationship Id="rId349" Type="http://schemas.openxmlformats.org/officeDocument/2006/relationships/image" Target="media/image340.png"/><Relationship Id="rId88" Type="http://schemas.openxmlformats.org/officeDocument/2006/relationships/image" Target="media/image79.png"/><Relationship Id="rId111" Type="http://schemas.openxmlformats.org/officeDocument/2006/relationships/image" Target="media/image102.png"/><Relationship Id="rId132" Type="http://schemas.openxmlformats.org/officeDocument/2006/relationships/image" Target="media/image123.gif"/><Relationship Id="rId153" Type="http://schemas.openxmlformats.org/officeDocument/2006/relationships/image" Target="media/image144.gif"/><Relationship Id="rId174" Type="http://schemas.openxmlformats.org/officeDocument/2006/relationships/image" Target="media/image165.gif"/><Relationship Id="rId195" Type="http://schemas.openxmlformats.org/officeDocument/2006/relationships/image" Target="media/image186.gif"/><Relationship Id="rId209" Type="http://schemas.openxmlformats.org/officeDocument/2006/relationships/image" Target="media/image200.gif"/><Relationship Id="rId360" Type="http://schemas.openxmlformats.org/officeDocument/2006/relationships/image" Target="media/image351.png"/><Relationship Id="rId381" Type="http://schemas.openxmlformats.org/officeDocument/2006/relationships/image" Target="media/image372.png"/><Relationship Id="rId416" Type="http://schemas.openxmlformats.org/officeDocument/2006/relationships/image" Target="media/image407.png"/><Relationship Id="rId220" Type="http://schemas.openxmlformats.org/officeDocument/2006/relationships/image" Target="media/image211.png"/><Relationship Id="rId241" Type="http://schemas.openxmlformats.org/officeDocument/2006/relationships/image" Target="media/image232.png"/><Relationship Id="rId437" Type="http://schemas.openxmlformats.org/officeDocument/2006/relationships/image" Target="media/image428.png"/><Relationship Id="rId458" Type="http://schemas.openxmlformats.org/officeDocument/2006/relationships/image" Target="media/image449.png"/><Relationship Id="rId15" Type="http://schemas.openxmlformats.org/officeDocument/2006/relationships/image" Target="media/image10.png"/><Relationship Id="rId36" Type="http://schemas.openxmlformats.org/officeDocument/2006/relationships/image" Target="media/image31.png"/><Relationship Id="rId57" Type="http://schemas.openxmlformats.org/officeDocument/2006/relationships/image" Target="media/image48.png"/><Relationship Id="rId262" Type="http://schemas.openxmlformats.org/officeDocument/2006/relationships/image" Target="media/image253.png"/><Relationship Id="rId283" Type="http://schemas.openxmlformats.org/officeDocument/2006/relationships/image" Target="media/image274.png"/><Relationship Id="rId318" Type="http://schemas.openxmlformats.org/officeDocument/2006/relationships/image" Target="media/image309.png"/><Relationship Id="rId339" Type="http://schemas.openxmlformats.org/officeDocument/2006/relationships/image" Target="media/image330.png"/><Relationship Id="rId78" Type="http://schemas.openxmlformats.org/officeDocument/2006/relationships/image" Target="media/image69.png"/><Relationship Id="rId99" Type="http://schemas.openxmlformats.org/officeDocument/2006/relationships/image" Target="media/image90.png"/><Relationship Id="rId101" Type="http://schemas.openxmlformats.org/officeDocument/2006/relationships/image" Target="media/image92.png"/><Relationship Id="rId122" Type="http://schemas.openxmlformats.org/officeDocument/2006/relationships/image" Target="media/image113.png"/><Relationship Id="rId143" Type="http://schemas.openxmlformats.org/officeDocument/2006/relationships/image" Target="media/image134.gif"/><Relationship Id="rId164" Type="http://schemas.openxmlformats.org/officeDocument/2006/relationships/image" Target="media/image155.gif"/><Relationship Id="rId185" Type="http://schemas.openxmlformats.org/officeDocument/2006/relationships/image" Target="media/image176.gif"/><Relationship Id="rId350" Type="http://schemas.openxmlformats.org/officeDocument/2006/relationships/image" Target="media/image341.png"/><Relationship Id="rId371" Type="http://schemas.openxmlformats.org/officeDocument/2006/relationships/image" Target="media/image362.png"/><Relationship Id="rId406" Type="http://schemas.openxmlformats.org/officeDocument/2006/relationships/image" Target="media/image397.png"/><Relationship Id="rId9" Type="http://schemas.openxmlformats.org/officeDocument/2006/relationships/image" Target="media/image4.png"/><Relationship Id="rId210" Type="http://schemas.openxmlformats.org/officeDocument/2006/relationships/image" Target="media/image201.gif"/><Relationship Id="rId392" Type="http://schemas.openxmlformats.org/officeDocument/2006/relationships/image" Target="media/image383.png"/><Relationship Id="rId427" Type="http://schemas.openxmlformats.org/officeDocument/2006/relationships/image" Target="media/image418.png"/><Relationship Id="rId448" Type="http://schemas.openxmlformats.org/officeDocument/2006/relationships/image" Target="media/image439.png"/><Relationship Id="rId469" Type="http://schemas.openxmlformats.org/officeDocument/2006/relationships/theme" Target="theme/theme1.xml"/><Relationship Id="rId26" Type="http://schemas.openxmlformats.org/officeDocument/2006/relationships/image" Target="media/image21.png"/><Relationship Id="rId231" Type="http://schemas.openxmlformats.org/officeDocument/2006/relationships/image" Target="media/image222.png"/><Relationship Id="rId252" Type="http://schemas.openxmlformats.org/officeDocument/2006/relationships/image" Target="media/image243.png"/><Relationship Id="rId273" Type="http://schemas.openxmlformats.org/officeDocument/2006/relationships/image" Target="media/image264.png"/><Relationship Id="rId294" Type="http://schemas.openxmlformats.org/officeDocument/2006/relationships/image" Target="media/image285.png"/><Relationship Id="rId308" Type="http://schemas.openxmlformats.org/officeDocument/2006/relationships/image" Target="media/image299.png"/><Relationship Id="rId329" Type="http://schemas.openxmlformats.org/officeDocument/2006/relationships/image" Target="media/image320.png"/><Relationship Id="rId47" Type="http://schemas.openxmlformats.org/officeDocument/2006/relationships/image" Target="media/image41.png"/><Relationship Id="rId68" Type="http://schemas.openxmlformats.org/officeDocument/2006/relationships/image" Target="media/image59.png"/><Relationship Id="rId89" Type="http://schemas.openxmlformats.org/officeDocument/2006/relationships/image" Target="media/image80.png"/><Relationship Id="rId112" Type="http://schemas.openxmlformats.org/officeDocument/2006/relationships/image" Target="media/image103.png"/><Relationship Id="rId133" Type="http://schemas.openxmlformats.org/officeDocument/2006/relationships/image" Target="media/image124.gif"/><Relationship Id="rId154" Type="http://schemas.openxmlformats.org/officeDocument/2006/relationships/image" Target="media/image145.gif"/><Relationship Id="rId175" Type="http://schemas.openxmlformats.org/officeDocument/2006/relationships/image" Target="media/image166.gif"/><Relationship Id="rId340" Type="http://schemas.openxmlformats.org/officeDocument/2006/relationships/image" Target="media/image331.png"/><Relationship Id="rId361" Type="http://schemas.openxmlformats.org/officeDocument/2006/relationships/image" Target="media/image352.png"/><Relationship Id="rId196" Type="http://schemas.openxmlformats.org/officeDocument/2006/relationships/image" Target="media/image187.gif"/><Relationship Id="rId200" Type="http://schemas.openxmlformats.org/officeDocument/2006/relationships/image" Target="media/image191.gif"/><Relationship Id="rId382" Type="http://schemas.openxmlformats.org/officeDocument/2006/relationships/image" Target="media/image373.png"/><Relationship Id="rId417" Type="http://schemas.openxmlformats.org/officeDocument/2006/relationships/image" Target="media/image408.png"/><Relationship Id="rId438" Type="http://schemas.openxmlformats.org/officeDocument/2006/relationships/image" Target="media/image429.png"/><Relationship Id="rId459" Type="http://schemas.openxmlformats.org/officeDocument/2006/relationships/image" Target="media/image450.png"/><Relationship Id="rId16" Type="http://schemas.openxmlformats.org/officeDocument/2006/relationships/image" Target="media/image11.png"/><Relationship Id="rId221" Type="http://schemas.openxmlformats.org/officeDocument/2006/relationships/image" Target="media/image212.png"/><Relationship Id="rId242" Type="http://schemas.openxmlformats.org/officeDocument/2006/relationships/image" Target="media/image233.png"/><Relationship Id="rId263" Type="http://schemas.openxmlformats.org/officeDocument/2006/relationships/image" Target="media/image254.png"/><Relationship Id="rId284" Type="http://schemas.openxmlformats.org/officeDocument/2006/relationships/image" Target="media/image275.png"/><Relationship Id="rId319" Type="http://schemas.openxmlformats.org/officeDocument/2006/relationships/image" Target="media/image310.png"/><Relationship Id="rId37" Type="http://schemas.openxmlformats.org/officeDocument/2006/relationships/image" Target="media/image32.png"/><Relationship Id="rId58" Type="http://schemas.openxmlformats.org/officeDocument/2006/relationships/image" Target="media/image49.png"/><Relationship Id="rId79" Type="http://schemas.openxmlformats.org/officeDocument/2006/relationships/image" Target="media/image70.png"/><Relationship Id="rId102" Type="http://schemas.openxmlformats.org/officeDocument/2006/relationships/image" Target="media/image93.png"/><Relationship Id="rId123" Type="http://schemas.openxmlformats.org/officeDocument/2006/relationships/image" Target="media/image114.png"/><Relationship Id="rId144" Type="http://schemas.openxmlformats.org/officeDocument/2006/relationships/image" Target="media/image135.gif"/><Relationship Id="rId330" Type="http://schemas.openxmlformats.org/officeDocument/2006/relationships/image" Target="media/image321.png"/><Relationship Id="rId90" Type="http://schemas.openxmlformats.org/officeDocument/2006/relationships/image" Target="media/image81.gif"/><Relationship Id="rId165" Type="http://schemas.openxmlformats.org/officeDocument/2006/relationships/image" Target="media/image156.gif"/><Relationship Id="rId186" Type="http://schemas.openxmlformats.org/officeDocument/2006/relationships/image" Target="media/image177.gif"/><Relationship Id="rId351" Type="http://schemas.openxmlformats.org/officeDocument/2006/relationships/image" Target="media/image342.png"/><Relationship Id="rId372" Type="http://schemas.openxmlformats.org/officeDocument/2006/relationships/image" Target="media/image363.png"/><Relationship Id="rId393" Type="http://schemas.openxmlformats.org/officeDocument/2006/relationships/image" Target="media/image384.png"/><Relationship Id="rId407" Type="http://schemas.openxmlformats.org/officeDocument/2006/relationships/image" Target="media/image398.png"/><Relationship Id="rId428" Type="http://schemas.openxmlformats.org/officeDocument/2006/relationships/image" Target="media/image419.png"/><Relationship Id="rId449" Type="http://schemas.openxmlformats.org/officeDocument/2006/relationships/image" Target="media/image440.jpeg"/><Relationship Id="rId211" Type="http://schemas.openxmlformats.org/officeDocument/2006/relationships/image" Target="media/image202.gif"/><Relationship Id="rId232" Type="http://schemas.openxmlformats.org/officeDocument/2006/relationships/image" Target="media/image223.png"/><Relationship Id="rId253" Type="http://schemas.openxmlformats.org/officeDocument/2006/relationships/image" Target="media/image244.png"/><Relationship Id="rId274" Type="http://schemas.openxmlformats.org/officeDocument/2006/relationships/image" Target="media/image265.png"/><Relationship Id="rId295" Type="http://schemas.openxmlformats.org/officeDocument/2006/relationships/image" Target="media/image286.png"/><Relationship Id="rId309" Type="http://schemas.openxmlformats.org/officeDocument/2006/relationships/image" Target="media/image300.png"/><Relationship Id="rId460" Type="http://schemas.openxmlformats.org/officeDocument/2006/relationships/image" Target="media/image451.png"/><Relationship Id="rId27" Type="http://schemas.openxmlformats.org/officeDocument/2006/relationships/image" Target="media/image22.png"/><Relationship Id="rId48" Type="http://schemas.openxmlformats.org/officeDocument/2006/relationships/image" Target="media/image42.wmf"/><Relationship Id="rId69" Type="http://schemas.openxmlformats.org/officeDocument/2006/relationships/image" Target="media/image60.png"/><Relationship Id="rId113" Type="http://schemas.openxmlformats.org/officeDocument/2006/relationships/image" Target="media/image104.png"/><Relationship Id="rId134" Type="http://schemas.openxmlformats.org/officeDocument/2006/relationships/image" Target="media/image125.gif"/><Relationship Id="rId320" Type="http://schemas.openxmlformats.org/officeDocument/2006/relationships/image" Target="media/image311.png"/><Relationship Id="rId80" Type="http://schemas.openxmlformats.org/officeDocument/2006/relationships/image" Target="media/image71.png"/><Relationship Id="rId155" Type="http://schemas.openxmlformats.org/officeDocument/2006/relationships/image" Target="media/image146.gif"/><Relationship Id="rId176" Type="http://schemas.openxmlformats.org/officeDocument/2006/relationships/image" Target="media/image167.gif"/><Relationship Id="rId197" Type="http://schemas.openxmlformats.org/officeDocument/2006/relationships/image" Target="media/image188.gif"/><Relationship Id="rId341" Type="http://schemas.openxmlformats.org/officeDocument/2006/relationships/image" Target="media/image332.png"/><Relationship Id="rId362" Type="http://schemas.openxmlformats.org/officeDocument/2006/relationships/image" Target="media/image353.png"/><Relationship Id="rId383" Type="http://schemas.openxmlformats.org/officeDocument/2006/relationships/image" Target="media/image374.png"/><Relationship Id="rId418" Type="http://schemas.openxmlformats.org/officeDocument/2006/relationships/image" Target="media/image409.png"/><Relationship Id="rId439" Type="http://schemas.openxmlformats.org/officeDocument/2006/relationships/image" Target="media/image430.png"/><Relationship Id="rId201" Type="http://schemas.openxmlformats.org/officeDocument/2006/relationships/image" Target="media/image192.gif"/><Relationship Id="rId222" Type="http://schemas.openxmlformats.org/officeDocument/2006/relationships/image" Target="media/image213.png"/><Relationship Id="rId243" Type="http://schemas.openxmlformats.org/officeDocument/2006/relationships/image" Target="media/image234.png"/><Relationship Id="rId264" Type="http://schemas.openxmlformats.org/officeDocument/2006/relationships/image" Target="media/image255.png"/><Relationship Id="rId285" Type="http://schemas.openxmlformats.org/officeDocument/2006/relationships/image" Target="media/image276.png"/><Relationship Id="rId450" Type="http://schemas.openxmlformats.org/officeDocument/2006/relationships/image" Target="media/image441.png"/><Relationship Id="rId17" Type="http://schemas.openxmlformats.org/officeDocument/2006/relationships/image" Target="media/image12.png"/><Relationship Id="rId38" Type="http://schemas.openxmlformats.org/officeDocument/2006/relationships/image" Target="media/image33.png"/><Relationship Id="rId59" Type="http://schemas.openxmlformats.org/officeDocument/2006/relationships/image" Target="media/image50.png"/><Relationship Id="rId103" Type="http://schemas.openxmlformats.org/officeDocument/2006/relationships/image" Target="media/image94.png"/><Relationship Id="rId124" Type="http://schemas.openxmlformats.org/officeDocument/2006/relationships/image" Target="media/image115.png"/><Relationship Id="rId310" Type="http://schemas.openxmlformats.org/officeDocument/2006/relationships/image" Target="media/image301.png"/><Relationship Id="rId70" Type="http://schemas.openxmlformats.org/officeDocument/2006/relationships/image" Target="media/image61.png"/><Relationship Id="rId91" Type="http://schemas.openxmlformats.org/officeDocument/2006/relationships/image" Target="media/image82.gif"/><Relationship Id="rId145" Type="http://schemas.openxmlformats.org/officeDocument/2006/relationships/image" Target="media/image136.gif"/><Relationship Id="rId166" Type="http://schemas.openxmlformats.org/officeDocument/2006/relationships/image" Target="media/image157.gif"/><Relationship Id="rId187" Type="http://schemas.openxmlformats.org/officeDocument/2006/relationships/image" Target="media/image178.gif"/><Relationship Id="rId331" Type="http://schemas.openxmlformats.org/officeDocument/2006/relationships/image" Target="media/image322.png"/><Relationship Id="rId352" Type="http://schemas.openxmlformats.org/officeDocument/2006/relationships/image" Target="media/image343.png"/><Relationship Id="rId373" Type="http://schemas.openxmlformats.org/officeDocument/2006/relationships/image" Target="media/image364.png"/><Relationship Id="rId394" Type="http://schemas.openxmlformats.org/officeDocument/2006/relationships/image" Target="media/image385.png"/><Relationship Id="rId408" Type="http://schemas.openxmlformats.org/officeDocument/2006/relationships/image" Target="media/image399.png"/><Relationship Id="rId429" Type="http://schemas.openxmlformats.org/officeDocument/2006/relationships/image" Target="media/image420.png"/><Relationship Id="rId1" Type="http://schemas.openxmlformats.org/officeDocument/2006/relationships/customXml" Target="../customXml/item1.xml"/><Relationship Id="rId212" Type="http://schemas.openxmlformats.org/officeDocument/2006/relationships/image" Target="media/image203.gif"/><Relationship Id="rId233" Type="http://schemas.openxmlformats.org/officeDocument/2006/relationships/image" Target="media/image224.png"/><Relationship Id="rId254" Type="http://schemas.openxmlformats.org/officeDocument/2006/relationships/image" Target="media/image245.png"/><Relationship Id="rId440" Type="http://schemas.openxmlformats.org/officeDocument/2006/relationships/image" Target="media/image431.png"/><Relationship Id="rId28" Type="http://schemas.openxmlformats.org/officeDocument/2006/relationships/image" Target="media/image23.png"/><Relationship Id="rId49" Type="http://schemas.openxmlformats.org/officeDocument/2006/relationships/oleObject" Target="embeddings/oleObject2.bin"/><Relationship Id="rId114" Type="http://schemas.openxmlformats.org/officeDocument/2006/relationships/image" Target="media/image105.png"/><Relationship Id="rId275" Type="http://schemas.openxmlformats.org/officeDocument/2006/relationships/image" Target="media/image266.png"/><Relationship Id="rId296" Type="http://schemas.openxmlformats.org/officeDocument/2006/relationships/image" Target="media/image287.png"/><Relationship Id="rId300" Type="http://schemas.openxmlformats.org/officeDocument/2006/relationships/image" Target="media/image291.png"/><Relationship Id="rId461" Type="http://schemas.openxmlformats.org/officeDocument/2006/relationships/image" Target="media/image452.png"/><Relationship Id="rId60" Type="http://schemas.openxmlformats.org/officeDocument/2006/relationships/image" Target="media/image51.png"/><Relationship Id="rId81" Type="http://schemas.openxmlformats.org/officeDocument/2006/relationships/image" Target="media/image72.png"/><Relationship Id="rId135" Type="http://schemas.openxmlformats.org/officeDocument/2006/relationships/image" Target="media/image126.gif"/><Relationship Id="rId156" Type="http://schemas.openxmlformats.org/officeDocument/2006/relationships/image" Target="media/image147.gif"/><Relationship Id="rId177" Type="http://schemas.openxmlformats.org/officeDocument/2006/relationships/image" Target="media/image168.gif"/><Relationship Id="rId198" Type="http://schemas.openxmlformats.org/officeDocument/2006/relationships/image" Target="media/image189.gif"/><Relationship Id="rId321" Type="http://schemas.openxmlformats.org/officeDocument/2006/relationships/image" Target="media/image312.png"/><Relationship Id="rId342" Type="http://schemas.openxmlformats.org/officeDocument/2006/relationships/image" Target="media/image333.png"/><Relationship Id="rId363" Type="http://schemas.openxmlformats.org/officeDocument/2006/relationships/image" Target="media/image354.png"/><Relationship Id="rId384" Type="http://schemas.openxmlformats.org/officeDocument/2006/relationships/image" Target="media/image375.png"/><Relationship Id="rId419" Type="http://schemas.openxmlformats.org/officeDocument/2006/relationships/image" Target="media/image410.png"/><Relationship Id="rId202" Type="http://schemas.openxmlformats.org/officeDocument/2006/relationships/image" Target="media/image193.gif"/><Relationship Id="rId223" Type="http://schemas.openxmlformats.org/officeDocument/2006/relationships/image" Target="media/image214.png"/><Relationship Id="rId244" Type="http://schemas.openxmlformats.org/officeDocument/2006/relationships/image" Target="media/image235.png"/><Relationship Id="rId430" Type="http://schemas.openxmlformats.org/officeDocument/2006/relationships/image" Target="media/image421.png"/><Relationship Id="rId18" Type="http://schemas.openxmlformats.org/officeDocument/2006/relationships/image" Target="media/image13.png"/><Relationship Id="rId39" Type="http://schemas.openxmlformats.org/officeDocument/2006/relationships/image" Target="media/image34.png"/><Relationship Id="rId265" Type="http://schemas.openxmlformats.org/officeDocument/2006/relationships/image" Target="media/image256.png"/><Relationship Id="rId286" Type="http://schemas.openxmlformats.org/officeDocument/2006/relationships/image" Target="media/image277.png"/><Relationship Id="rId451" Type="http://schemas.openxmlformats.org/officeDocument/2006/relationships/image" Target="media/image442.png"/><Relationship Id="rId50" Type="http://schemas.openxmlformats.org/officeDocument/2006/relationships/image" Target="media/image43.png"/><Relationship Id="rId104" Type="http://schemas.openxmlformats.org/officeDocument/2006/relationships/image" Target="media/image95.png"/><Relationship Id="rId125" Type="http://schemas.openxmlformats.org/officeDocument/2006/relationships/image" Target="media/image116.png"/><Relationship Id="rId146" Type="http://schemas.openxmlformats.org/officeDocument/2006/relationships/image" Target="media/image137.gif"/><Relationship Id="rId167" Type="http://schemas.openxmlformats.org/officeDocument/2006/relationships/image" Target="media/image158.gif"/><Relationship Id="rId188" Type="http://schemas.openxmlformats.org/officeDocument/2006/relationships/image" Target="media/image179.gif"/><Relationship Id="rId311" Type="http://schemas.openxmlformats.org/officeDocument/2006/relationships/image" Target="media/image302.png"/><Relationship Id="rId332" Type="http://schemas.openxmlformats.org/officeDocument/2006/relationships/image" Target="media/image323.png"/><Relationship Id="rId353" Type="http://schemas.openxmlformats.org/officeDocument/2006/relationships/image" Target="media/image344.png"/><Relationship Id="rId374" Type="http://schemas.openxmlformats.org/officeDocument/2006/relationships/image" Target="media/image365.png"/><Relationship Id="rId395" Type="http://schemas.openxmlformats.org/officeDocument/2006/relationships/image" Target="media/image386.png"/><Relationship Id="rId409" Type="http://schemas.openxmlformats.org/officeDocument/2006/relationships/image" Target="media/image400.png"/><Relationship Id="rId71" Type="http://schemas.openxmlformats.org/officeDocument/2006/relationships/image" Target="media/image62.png"/><Relationship Id="rId92" Type="http://schemas.openxmlformats.org/officeDocument/2006/relationships/image" Target="media/image83.png"/><Relationship Id="rId213" Type="http://schemas.openxmlformats.org/officeDocument/2006/relationships/image" Target="media/image204.png"/><Relationship Id="rId234" Type="http://schemas.openxmlformats.org/officeDocument/2006/relationships/image" Target="media/image225.png"/><Relationship Id="rId420" Type="http://schemas.openxmlformats.org/officeDocument/2006/relationships/image" Target="media/image411.png"/><Relationship Id="rId2" Type="http://schemas.openxmlformats.org/officeDocument/2006/relationships/numbering" Target="numbering.xml"/><Relationship Id="rId29" Type="http://schemas.openxmlformats.org/officeDocument/2006/relationships/image" Target="media/image24.png"/><Relationship Id="rId255" Type="http://schemas.openxmlformats.org/officeDocument/2006/relationships/image" Target="media/image246.png"/><Relationship Id="rId276" Type="http://schemas.openxmlformats.org/officeDocument/2006/relationships/image" Target="media/image267.png"/><Relationship Id="rId297" Type="http://schemas.openxmlformats.org/officeDocument/2006/relationships/image" Target="media/image288.png"/><Relationship Id="rId441" Type="http://schemas.openxmlformats.org/officeDocument/2006/relationships/image" Target="media/image432.png"/><Relationship Id="rId462" Type="http://schemas.openxmlformats.org/officeDocument/2006/relationships/image" Target="media/image453.png"/><Relationship Id="rId40" Type="http://schemas.openxmlformats.org/officeDocument/2006/relationships/image" Target="media/image35.png"/><Relationship Id="rId115" Type="http://schemas.openxmlformats.org/officeDocument/2006/relationships/image" Target="media/image106.png"/><Relationship Id="rId136" Type="http://schemas.openxmlformats.org/officeDocument/2006/relationships/image" Target="media/image127.gif"/><Relationship Id="rId157" Type="http://schemas.openxmlformats.org/officeDocument/2006/relationships/image" Target="media/image148.gif"/><Relationship Id="rId178" Type="http://schemas.openxmlformats.org/officeDocument/2006/relationships/image" Target="media/image169.gif"/><Relationship Id="rId301" Type="http://schemas.openxmlformats.org/officeDocument/2006/relationships/image" Target="media/image292.png"/><Relationship Id="rId322" Type="http://schemas.openxmlformats.org/officeDocument/2006/relationships/image" Target="media/image313.png"/><Relationship Id="rId343" Type="http://schemas.openxmlformats.org/officeDocument/2006/relationships/image" Target="media/image334.png"/><Relationship Id="rId364" Type="http://schemas.openxmlformats.org/officeDocument/2006/relationships/image" Target="media/image355.png"/><Relationship Id="rId61" Type="http://schemas.openxmlformats.org/officeDocument/2006/relationships/image" Target="media/image52.png"/><Relationship Id="rId82" Type="http://schemas.openxmlformats.org/officeDocument/2006/relationships/image" Target="media/image73.png"/><Relationship Id="rId199" Type="http://schemas.openxmlformats.org/officeDocument/2006/relationships/image" Target="media/image190.gif"/><Relationship Id="rId203" Type="http://schemas.openxmlformats.org/officeDocument/2006/relationships/image" Target="media/image194.gif"/><Relationship Id="rId385" Type="http://schemas.openxmlformats.org/officeDocument/2006/relationships/image" Target="media/image376.png"/><Relationship Id="rId19" Type="http://schemas.openxmlformats.org/officeDocument/2006/relationships/image" Target="media/image14.png"/><Relationship Id="rId224" Type="http://schemas.openxmlformats.org/officeDocument/2006/relationships/image" Target="media/image215.png"/><Relationship Id="rId245" Type="http://schemas.openxmlformats.org/officeDocument/2006/relationships/image" Target="media/image236.png"/><Relationship Id="rId266" Type="http://schemas.openxmlformats.org/officeDocument/2006/relationships/image" Target="media/image257.png"/><Relationship Id="rId287" Type="http://schemas.openxmlformats.org/officeDocument/2006/relationships/image" Target="media/image278.png"/><Relationship Id="rId410" Type="http://schemas.openxmlformats.org/officeDocument/2006/relationships/image" Target="media/image401.png"/><Relationship Id="rId431" Type="http://schemas.openxmlformats.org/officeDocument/2006/relationships/image" Target="media/image422.png"/><Relationship Id="rId452" Type="http://schemas.openxmlformats.org/officeDocument/2006/relationships/image" Target="media/image443.png"/><Relationship Id="rId30" Type="http://schemas.openxmlformats.org/officeDocument/2006/relationships/image" Target="media/image25.png"/><Relationship Id="rId105" Type="http://schemas.openxmlformats.org/officeDocument/2006/relationships/image" Target="media/image96.png"/><Relationship Id="rId126" Type="http://schemas.openxmlformats.org/officeDocument/2006/relationships/image" Target="media/image117.png"/><Relationship Id="rId147" Type="http://schemas.openxmlformats.org/officeDocument/2006/relationships/image" Target="media/image138.gif"/><Relationship Id="rId168" Type="http://schemas.openxmlformats.org/officeDocument/2006/relationships/image" Target="media/image159.gif"/><Relationship Id="rId312" Type="http://schemas.openxmlformats.org/officeDocument/2006/relationships/image" Target="media/image303.png"/><Relationship Id="rId333" Type="http://schemas.openxmlformats.org/officeDocument/2006/relationships/image" Target="media/image324.png"/><Relationship Id="rId354" Type="http://schemas.openxmlformats.org/officeDocument/2006/relationships/image" Target="media/image345.png"/><Relationship Id="rId51" Type="http://schemas.openxmlformats.org/officeDocument/2006/relationships/image" Target="media/image44.png"/><Relationship Id="rId72" Type="http://schemas.openxmlformats.org/officeDocument/2006/relationships/image" Target="media/image63.png"/><Relationship Id="rId93" Type="http://schemas.openxmlformats.org/officeDocument/2006/relationships/image" Target="media/image84.png"/><Relationship Id="rId189" Type="http://schemas.openxmlformats.org/officeDocument/2006/relationships/image" Target="media/image180.gif"/><Relationship Id="rId375" Type="http://schemas.openxmlformats.org/officeDocument/2006/relationships/image" Target="media/image366.png"/><Relationship Id="rId396" Type="http://schemas.openxmlformats.org/officeDocument/2006/relationships/image" Target="media/image387.png"/><Relationship Id="rId3" Type="http://schemas.openxmlformats.org/officeDocument/2006/relationships/styles" Target="styles.xml"/><Relationship Id="rId214" Type="http://schemas.openxmlformats.org/officeDocument/2006/relationships/image" Target="media/image205.png"/><Relationship Id="rId235" Type="http://schemas.openxmlformats.org/officeDocument/2006/relationships/image" Target="media/image226.png"/><Relationship Id="rId256" Type="http://schemas.openxmlformats.org/officeDocument/2006/relationships/image" Target="media/image247.png"/><Relationship Id="rId277" Type="http://schemas.openxmlformats.org/officeDocument/2006/relationships/image" Target="media/image268.png"/><Relationship Id="rId298" Type="http://schemas.openxmlformats.org/officeDocument/2006/relationships/image" Target="media/image289.png"/><Relationship Id="rId400" Type="http://schemas.openxmlformats.org/officeDocument/2006/relationships/image" Target="media/image391.png"/><Relationship Id="rId421" Type="http://schemas.openxmlformats.org/officeDocument/2006/relationships/image" Target="media/image412.png"/><Relationship Id="rId442" Type="http://schemas.openxmlformats.org/officeDocument/2006/relationships/image" Target="media/image433.png"/><Relationship Id="rId463" Type="http://schemas.openxmlformats.org/officeDocument/2006/relationships/image" Target="media/image454.jpeg"/><Relationship Id="rId116" Type="http://schemas.openxmlformats.org/officeDocument/2006/relationships/image" Target="media/image107.png"/><Relationship Id="rId137" Type="http://schemas.openxmlformats.org/officeDocument/2006/relationships/image" Target="media/image128.gif"/><Relationship Id="rId158" Type="http://schemas.openxmlformats.org/officeDocument/2006/relationships/image" Target="media/image149.gif"/><Relationship Id="rId302" Type="http://schemas.openxmlformats.org/officeDocument/2006/relationships/image" Target="media/image293.png"/><Relationship Id="rId323" Type="http://schemas.openxmlformats.org/officeDocument/2006/relationships/image" Target="media/image314.png"/><Relationship Id="rId344" Type="http://schemas.openxmlformats.org/officeDocument/2006/relationships/image" Target="media/image335.png"/><Relationship Id="rId20" Type="http://schemas.openxmlformats.org/officeDocument/2006/relationships/image" Target="media/image15.png"/><Relationship Id="rId41" Type="http://schemas.openxmlformats.org/officeDocument/2006/relationships/image" Target="media/image36.png"/><Relationship Id="rId62" Type="http://schemas.openxmlformats.org/officeDocument/2006/relationships/image" Target="media/image53.png"/><Relationship Id="rId83" Type="http://schemas.openxmlformats.org/officeDocument/2006/relationships/image" Target="media/image74.png"/><Relationship Id="rId179" Type="http://schemas.openxmlformats.org/officeDocument/2006/relationships/image" Target="media/image170.gif"/><Relationship Id="rId365" Type="http://schemas.openxmlformats.org/officeDocument/2006/relationships/image" Target="media/image356.png"/><Relationship Id="rId386" Type="http://schemas.openxmlformats.org/officeDocument/2006/relationships/image" Target="media/image377.png"/><Relationship Id="rId190" Type="http://schemas.openxmlformats.org/officeDocument/2006/relationships/image" Target="media/image181.gif"/><Relationship Id="rId204" Type="http://schemas.openxmlformats.org/officeDocument/2006/relationships/image" Target="media/image195.gif"/><Relationship Id="rId225" Type="http://schemas.openxmlformats.org/officeDocument/2006/relationships/image" Target="media/image216.png"/><Relationship Id="rId246" Type="http://schemas.openxmlformats.org/officeDocument/2006/relationships/image" Target="media/image237.png"/><Relationship Id="rId267" Type="http://schemas.openxmlformats.org/officeDocument/2006/relationships/image" Target="media/image258.png"/><Relationship Id="rId288" Type="http://schemas.openxmlformats.org/officeDocument/2006/relationships/image" Target="media/image279.png"/><Relationship Id="rId411" Type="http://schemas.openxmlformats.org/officeDocument/2006/relationships/image" Target="media/image402.png"/><Relationship Id="rId432" Type="http://schemas.openxmlformats.org/officeDocument/2006/relationships/image" Target="media/image423.png"/><Relationship Id="rId453" Type="http://schemas.openxmlformats.org/officeDocument/2006/relationships/image" Target="media/image444.png"/><Relationship Id="rId106" Type="http://schemas.openxmlformats.org/officeDocument/2006/relationships/image" Target="media/image97.png"/><Relationship Id="rId127" Type="http://schemas.openxmlformats.org/officeDocument/2006/relationships/image" Target="media/image118.png"/><Relationship Id="rId313" Type="http://schemas.openxmlformats.org/officeDocument/2006/relationships/image" Target="media/image304.png"/><Relationship Id="rId10" Type="http://schemas.openxmlformats.org/officeDocument/2006/relationships/image" Target="media/image5.png"/><Relationship Id="rId31" Type="http://schemas.openxmlformats.org/officeDocument/2006/relationships/image" Target="media/image26.png"/><Relationship Id="rId52" Type="http://schemas.openxmlformats.org/officeDocument/2006/relationships/image" Target="media/image45.png"/><Relationship Id="rId73" Type="http://schemas.openxmlformats.org/officeDocument/2006/relationships/image" Target="media/image64.png"/><Relationship Id="rId94" Type="http://schemas.openxmlformats.org/officeDocument/2006/relationships/image" Target="media/image85.png"/><Relationship Id="rId148" Type="http://schemas.openxmlformats.org/officeDocument/2006/relationships/image" Target="media/image139.gif"/><Relationship Id="rId169" Type="http://schemas.openxmlformats.org/officeDocument/2006/relationships/image" Target="media/image160.gif"/><Relationship Id="rId334" Type="http://schemas.openxmlformats.org/officeDocument/2006/relationships/image" Target="media/image325.png"/><Relationship Id="rId355" Type="http://schemas.openxmlformats.org/officeDocument/2006/relationships/image" Target="media/image346.png"/><Relationship Id="rId376" Type="http://schemas.openxmlformats.org/officeDocument/2006/relationships/image" Target="media/image367.png"/><Relationship Id="rId397" Type="http://schemas.openxmlformats.org/officeDocument/2006/relationships/image" Target="media/image388.png"/><Relationship Id="rId4" Type="http://schemas.openxmlformats.org/officeDocument/2006/relationships/settings" Target="settings.xml"/><Relationship Id="rId180" Type="http://schemas.openxmlformats.org/officeDocument/2006/relationships/image" Target="media/image171.gif"/><Relationship Id="rId215" Type="http://schemas.openxmlformats.org/officeDocument/2006/relationships/image" Target="media/image206.png"/><Relationship Id="rId236" Type="http://schemas.openxmlformats.org/officeDocument/2006/relationships/image" Target="media/image227.png"/><Relationship Id="rId257" Type="http://schemas.openxmlformats.org/officeDocument/2006/relationships/image" Target="media/image248.png"/><Relationship Id="rId278" Type="http://schemas.openxmlformats.org/officeDocument/2006/relationships/image" Target="media/image269.png"/><Relationship Id="rId401" Type="http://schemas.openxmlformats.org/officeDocument/2006/relationships/image" Target="media/image392.png"/><Relationship Id="rId422" Type="http://schemas.openxmlformats.org/officeDocument/2006/relationships/image" Target="media/image413.png"/><Relationship Id="rId443" Type="http://schemas.openxmlformats.org/officeDocument/2006/relationships/image" Target="media/image434.png"/><Relationship Id="rId464" Type="http://schemas.openxmlformats.org/officeDocument/2006/relationships/image" Target="media/image455.jpeg"/><Relationship Id="rId303" Type="http://schemas.openxmlformats.org/officeDocument/2006/relationships/image" Target="media/image294.png"/><Relationship Id="rId42" Type="http://schemas.openxmlformats.org/officeDocument/2006/relationships/image" Target="media/image37.png"/><Relationship Id="rId84" Type="http://schemas.openxmlformats.org/officeDocument/2006/relationships/image" Target="media/image75.png"/><Relationship Id="rId138" Type="http://schemas.openxmlformats.org/officeDocument/2006/relationships/image" Target="media/image129.gif"/><Relationship Id="rId345" Type="http://schemas.openxmlformats.org/officeDocument/2006/relationships/image" Target="media/image336.png"/><Relationship Id="rId387" Type="http://schemas.openxmlformats.org/officeDocument/2006/relationships/image" Target="media/image378.png"/><Relationship Id="rId191" Type="http://schemas.openxmlformats.org/officeDocument/2006/relationships/image" Target="media/image182.gif"/><Relationship Id="rId205" Type="http://schemas.openxmlformats.org/officeDocument/2006/relationships/image" Target="media/image196.gif"/><Relationship Id="rId247" Type="http://schemas.openxmlformats.org/officeDocument/2006/relationships/image" Target="media/image238.png"/><Relationship Id="rId412" Type="http://schemas.openxmlformats.org/officeDocument/2006/relationships/image" Target="media/image403.png"/><Relationship Id="rId107" Type="http://schemas.openxmlformats.org/officeDocument/2006/relationships/image" Target="media/image98.png"/><Relationship Id="rId289" Type="http://schemas.openxmlformats.org/officeDocument/2006/relationships/image" Target="media/image280.png"/><Relationship Id="rId454" Type="http://schemas.openxmlformats.org/officeDocument/2006/relationships/image" Target="media/image445.png"/><Relationship Id="rId11" Type="http://schemas.openxmlformats.org/officeDocument/2006/relationships/image" Target="media/image6.png"/><Relationship Id="rId53" Type="http://schemas.openxmlformats.org/officeDocument/2006/relationships/image" Target="media/image46.png"/><Relationship Id="rId149" Type="http://schemas.openxmlformats.org/officeDocument/2006/relationships/image" Target="media/image140.gif"/><Relationship Id="rId314" Type="http://schemas.openxmlformats.org/officeDocument/2006/relationships/image" Target="media/image305.png"/><Relationship Id="rId356" Type="http://schemas.openxmlformats.org/officeDocument/2006/relationships/image" Target="media/image347.png"/><Relationship Id="rId398" Type="http://schemas.openxmlformats.org/officeDocument/2006/relationships/image" Target="media/image389.png"/><Relationship Id="rId95" Type="http://schemas.openxmlformats.org/officeDocument/2006/relationships/image" Target="media/image86.png"/><Relationship Id="rId160" Type="http://schemas.openxmlformats.org/officeDocument/2006/relationships/image" Target="media/image151.gif"/><Relationship Id="rId216" Type="http://schemas.openxmlformats.org/officeDocument/2006/relationships/image" Target="media/image207.png"/><Relationship Id="rId423" Type="http://schemas.openxmlformats.org/officeDocument/2006/relationships/image" Target="media/image414.png"/><Relationship Id="rId258" Type="http://schemas.openxmlformats.org/officeDocument/2006/relationships/image" Target="media/image249.png"/><Relationship Id="rId465" Type="http://schemas.openxmlformats.org/officeDocument/2006/relationships/image" Target="media/image456.jpeg"/><Relationship Id="rId22" Type="http://schemas.openxmlformats.org/officeDocument/2006/relationships/image" Target="media/image17.png"/><Relationship Id="rId64" Type="http://schemas.openxmlformats.org/officeDocument/2006/relationships/image" Target="media/image55.png"/><Relationship Id="rId118" Type="http://schemas.openxmlformats.org/officeDocument/2006/relationships/image" Target="media/image109.png"/><Relationship Id="rId325" Type="http://schemas.openxmlformats.org/officeDocument/2006/relationships/image" Target="media/image316.png"/><Relationship Id="rId367" Type="http://schemas.openxmlformats.org/officeDocument/2006/relationships/image" Target="media/image358.png"/><Relationship Id="rId171" Type="http://schemas.openxmlformats.org/officeDocument/2006/relationships/image" Target="media/image162.gif"/><Relationship Id="rId227" Type="http://schemas.openxmlformats.org/officeDocument/2006/relationships/image" Target="media/image218.png"/><Relationship Id="rId269" Type="http://schemas.openxmlformats.org/officeDocument/2006/relationships/image" Target="media/image260.png"/><Relationship Id="rId434" Type="http://schemas.openxmlformats.org/officeDocument/2006/relationships/image" Target="media/image425.png"/><Relationship Id="rId33" Type="http://schemas.openxmlformats.org/officeDocument/2006/relationships/image" Target="media/image28.png"/><Relationship Id="rId129" Type="http://schemas.openxmlformats.org/officeDocument/2006/relationships/image" Target="media/image120.png"/><Relationship Id="rId280" Type="http://schemas.openxmlformats.org/officeDocument/2006/relationships/image" Target="media/image271.png"/><Relationship Id="rId336" Type="http://schemas.openxmlformats.org/officeDocument/2006/relationships/image" Target="media/image327.png"/><Relationship Id="rId75" Type="http://schemas.openxmlformats.org/officeDocument/2006/relationships/image" Target="media/image66.png"/><Relationship Id="rId140" Type="http://schemas.openxmlformats.org/officeDocument/2006/relationships/image" Target="media/image131.gif"/><Relationship Id="rId182" Type="http://schemas.openxmlformats.org/officeDocument/2006/relationships/image" Target="media/image173.gif"/><Relationship Id="rId378" Type="http://schemas.openxmlformats.org/officeDocument/2006/relationships/image" Target="media/image369.png"/><Relationship Id="rId403" Type="http://schemas.openxmlformats.org/officeDocument/2006/relationships/image" Target="media/image394.png"/><Relationship Id="rId6" Type="http://schemas.openxmlformats.org/officeDocument/2006/relationships/image" Target="media/image1.png"/><Relationship Id="rId238" Type="http://schemas.openxmlformats.org/officeDocument/2006/relationships/image" Target="media/image229.png"/><Relationship Id="rId445" Type="http://schemas.openxmlformats.org/officeDocument/2006/relationships/image" Target="media/image436.png"/><Relationship Id="rId291" Type="http://schemas.openxmlformats.org/officeDocument/2006/relationships/image" Target="media/image282.png"/><Relationship Id="rId305" Type="http://schemas.openxmlformats.org/officeDocument/2006/relationships/image" Target="media/image296.png"/><Relationship Id="rId347" Type="http://schemas.openxmlformats.org/officeDocument/2006/relationships/image" Target="media/image338.png"/><Relationship Id="rId44" Type="http://schemas.openxmlformats.org/officeDocument/2006/relationships/image" Target="media/image39.png"/><Relationship Id="rId86" Type="http://schemas.openxmlformats.org/officeDocument/2006/relationships/image" Target="media/image77.png"/><Relationship Id="rId151" Type="http://schemas.openxmlformats.org/officeDocument/2006/relationships/image" Target="media/image142.gif"/><Relationship Id="rId389" Type="http://schemas.openxmlformats.org/officeDocument/2006/relationships/image" Target="media/image38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053138-33AE-487D-97E7-94FC8B7663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1152</TotalTime>
  <Pages>129</Pages>
  <Words>37546</Words>
  <Characters>214014</Characters>
  <Application>Microsoft Office Word</Application>
  <DocSecurity>0</DocSecurity>
  <Lines>1783</Lines>
  <Paragraphs>502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251058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Вера</dc:creator>
  <cp:keywords/>
  <dc:description/>
  <cp:lastModifiedBy>Пользователь Windows</cp:lastModifiedBy>
  <cp:revision>16</cp:revision>
  <dcterms:created xsi:type="dcterms:W3CDTF">2017-11-28T13:48:00Z</dcterms:created>
  <dcterms:modified xsi:type="dcterms:W3CDTF">2019-10-04T07:28:00Z</dcterms:modified>
</cp:coreProperties>
</file>