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8E" w:rsidRPr="003922C6" w:rsidRDefault="00F953F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Toc390849394"/>
      <w:r>
        <w:rPr>
          <w:rFonts w:ascii="Times New Roman" w:hAnsi="Times New Roman"/>
          <w:b/>
          <w:sz w:val="28"/>
          <w:szCs w:val="28"/>
          <w:lang w:eastAsia="ru-RU"/>
        </w:rPr>
        <w:t>г</w:t>
      </w:r>
      <w:r w:rsidR="000B498E" w:rsidRPr="003922C6">
        <w:rPr>
          <w:rFonts w:ascii="Times New Roman" w:hAnsi="Times New Roman"/>
          <w:b/>
          <w:sz w:val="28"/>
          <w:szCs w:val="28"/>
          <w:lang w:eastAsia="ru-RU"/>
        </w:rPr>
        <w:t xml:space="preserve">осударственное автономное профессиональное </w:t>
      </w:r>
    </w:p>
    <w:p w:rsidR="000B498E" w:rsidRPr="003922C6" w:rsidRDefault="000B498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22C6">
        <w:rPr>
          <w:rFonts w:ascii="Times New Roman" w:hAnsi="Times New Roman"/>
          <w:b/>
          <w:sz w:val="28"/>
          <w:szCs w:val="28"/>
          <w:lang w:eastAsia="ru-RU"/>
        </w:rPr>
        <w:t>образовательное учреждение Самарской области</w:t>
      </w:r>
    </w:p>
    <w:p w:rsidR="000B498E" w:rsidRPr="003922C6" w:rsidRDefault="000B498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22C6">
        <w:rPr>
          <w:rFonts w:ascii="Times New Roman" w:hAnsi="Times New Roman"/>
          <w:b/>
          <w:sz w:val="28"/>
          <w:szCs w:val="28"/>
          <w:lang w:eastAsia="ru-RU"/>
        </w:rPr>
        <w:t>«Новокуйбышевский нефтехимический техникум»</w:t>
      </w:r>
    </w:p>
    <w:p w:rsidR="000B498E" w:rsidRPr="003922C6" w:rsidRDefault="000B498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3922C6">
      <w:pPr>
        <w:spacing w:after="0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160D58">
      <w:pPr>
        <w:spacing w:after="0" w:line="360" w:lineRule="auto"/>
        <w:ind w:left="70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160D58">
      <w:pPr>
        <w:autoSpaceDE w:val="0"/>
        <w:autoSpaceDN w:val="0"/>
        <w:adjustRightInd w:val="0"/>
        <w:spacing w:before="24" w:after="24" w:line="360" w:lineRule="auto"/>
        <w:ind w:right="85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22C6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 ПО ВЫПОЛНЕНИЮ ВНЕАУДИТОРНОЙ САМОСТОЯТЕЛЬНОЙ РАБОТЫ</w:t>
      </w:r>
    </w:p>
    <w:p w:rsidR="000B498E" w:rsidRPr="003922C6" w:rsidRDefault="000B498E" w:rsidP="00160D58">
      <w:pPr>
        <w:autoSpaceDE w:val="0"/>
        <w:autoSpaceDN w:val="0"/>
        <w:adjustRightInd w:val="0"/>
        <w:spacing w:before="24" w:after="24" w:line="360" w:lineRule="auto"/>
        <w:ind w:right="850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160D58" w:rsidP="00160D58">
      <w:pPr>
        <w:autoSpaceDE w:val="0"/>
        <w:autoSpaceDN w:val="0"/>
        <w:adjustRightInd w:val="0"/>
        <w:spacing w:before="24" w:after="24" w:line="360" w:lineRule="auto"/>
        <w:ind w:right="850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Дисциплина: </w:t>
      </w:r>
      <w:r w:rsidR="000B498E" w:rsidRPr="003922C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96E1A">
        <w:rPr>
          <w:rFonts w:ascii="Times New Roman" w:hAnsi="Times New Roman"/>
          <w:b/>
          <w:sz w:val="28"/>
          <w:szCs w:val="28"/>
          <w:u w:val="single"/>
          <w:lang w:eastAsia="ru-RU"/>
        </w:rPr>
        <w:t>ОП. 06</w:t>
      </w:r>
      <w:r w:rsidR="00BB07EF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="00D96E1A">
        <w:rPr>
          <w:rFonts w:ascii="Times New Roman" w:hAnsi="Times New Roman"/>
          <w:b/>
          <w:sz w:val="28"/>
          <w:szCs w:val="28"/>
          <w:u w:val="single"/>
          <w:lang w:eastAsia="ru-RU"/>
        </w:rPr>
        <w:t>Теоритические основ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ы химической </w:t>
      </w:r>
      <w:r w:rsidR="00D96E1A">
        <w:rPr>
          <w:rFonts w:ascii="Times New Roman" w:hAnsi="Times New Roman"/>
          <w:b/>
          <w:sz w:val="28"/>
          <w:szCs w:val="28"/>
          <w:u w:val="single"/>
          <w:lang w:eastAsia="ru-RU"/>
        </w:rPr>
        <w:t>технологии</w:t>
      </w:r>
    </w:p>
    <w:p w:rsidR="000B498E" w:rsidRPr="003922C6" w:rsidRDefault="000B498E" w:rsidP="00160D58">
      <w:pPr>
        <w:autoSpaceDE w:val="0"/>
        <w:autoSpaceDN w:val="0"/>
        <w:adjustRightInd w:val="0"/>
        <w:spacing w:before="24" w:after="24" w:line="360" w:lineRule="auto"/>
        <w:ind w:right="850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3922C6">
        <w:rPr>
          <w:rFonts w:ascii="Times New Roman" w:hAnsi="Times New Roman"/>
          <w:b/>
          <w:sz w:val="28"/>
          <w:szCs w:val="28"/>
          <w:lang w:eastAsia="ru-RU"/>
        </w:rPr>
        <w:t xml:space="preserve">Профиль профессионального </w:t>
      </w:r>
      <w:r w:rsidRPr="00160D58">
        <w:rPr>
          <w:rFonts w:ascii="Times New Roman" w:hAnsi="Times New Roman"/>
          <w:b/>
          <w:sz w:val="28"/>
          <w:szCs w:val="28"/>
          <w:lang w:eastAsia="ru-RU"/>
        </w:rPr>
        <w:t xml:space="preserve">образования </w:t>
      </w:r>
      <w:r w:rsidR="00160D58">
        <w:rPr>
          <w:rFonts w:ascii="Times New Roman" w:hAnsi="Times New Roman"/>
          <w:b/>
          <w:sz w:val="28"/>
          <w:szCs w:val="28"/>
          <w:lang w:eastAsia="ru-RU"/>
        </w:rPr>
        <w:t xml:space="preserve"> е</w:t>
      </w:r>
      <w:r w:rsidRPr="00160D58">
        <w:rPr>
          <w:rFonts w:ascii="Times New Roman" w:hAnsi="Times New Roman"/>
          <w:b/>
          <w:sz w:val="28"/>
          <w:szCs w:val="28"/>
          <w:lang w:eastAsia="ru-RU"/>
        </w:rPr>
        <w:t>стественно- научный</w:t>
      </w:r>
    </w:p>
    <w:p w:rsidR="000B498E" w:rsidRPr="00160D58" w:rsidRDefault="000B498E" w:rsidP="00160D58">
      <w:pPr>
        <w:autoSpaceDE w:val="0"/>
        <w:autoSpaceDN w:val="0"/>
        <w:adjustRightInd w:val="0"/>
        <w:spacing w:before="24" w:after="24" w:line="360" w:lineRule="auto"/>
        <w:ind w:right="850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60D58">
        <w:rPr>
          <w:rFonts w:ascii="Times New Roman" w:hAnsi="Times New Roman"/>
          <w:b/>
          <w:sz w:val="28"/>
          <w:szCs w:val="28"/>
          <w:lang w:eastAsia="ru-RU"/>
        </w:rPr>
        <w:t>Специальность СПО</w:t>
      </w:r>
      <w:r w:rsidR="00160D58" w:rsidRPr="00BB07EF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eastAsia="ru-RU"/>
        </w:rPr>
        <w:t>18.02.0</w:t>
      </w:r>
      <w:r w:rsidR="004C3C43">
        <w:rPr>
          <w:rFonts w:ascii="Times New Roman" w:hAnsi="Times New Roman"/>
          <w:b/>
          <w:sz w:val="28"/>
          <w:szCs w:val="28"/>
          <w:lang w:eastAsia="ru-RU"/>
        </w:rPr>
        <w:t>9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C3C43">
        <w:rPr>
          <w:rFonts w:ascii="Times New Roman" w:hAnsi="Times New Roman"/>
          <w:b/>
          <w:sz w:val="28"/>
          <w:szCs w:val="28"/>
          <w:lang w:eastAsia="ru-RU"/>
        </w:rPr>
        <w:t>Переработка нефти и газа</w:t>
      </w:r>
    </w:p>
    <w:p w:rsidR="000B498E" w:rsidRPr="003922C6" w:rsidRDefault="000B498E" w:rsidP="00160D58">
      <w:pPr>
        <w:autoSpaceDE w:val="0"/>
        <w:autoSpaceDN w:val="0"/>
        <w:adjustRightInd w:val="0"/>
        <w:spacing w:before="24" w:after="24" w:line="360" w:lineRule="auto"/>
        <w:ind w:right="850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3922C6">
        <w:rPr>
          <w:rFonts w:ascii="Times New Roman" w:hAnsi="Times New Roman"/>
          <w:b/>
          <w:sz w:val="28"/>
          <w:szCs w:val="28"/>
          <w:u w:val="single"/>
          <w:lang w:eastAsia="ru-RU"/>
        </w:rPr>
        <w:t>Базовая подготовка</w:t>
      </w:r>
    </w:p>
    <w:p w:rsidR="000B498E" w:rsidRPr="003922C6" w:rsidRDefault="000B498E" w:rsidP="00160D58">
      <w:pPr>
        <w:autoSpaceDE w:val="0"/>
        <w:autoSpaceDN w:val="0"/>
        <w:adjustRightInd w:val="0"/>
        <w:spacing w:before="24" w:after="24" w:line="360" w:lineRule="auto"/>
        <w:ind w:left="1417"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left="1417"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0B498E" w:rsidP="003922C6">
      <w:pPr>
        <w:autoSpaceDE w:val="0"/>
        <w:autoSpaceDN w:val="0"/>
        <w:adjustRightInd w:val="0"/>
        <w:spacing w:before="24" w:after="24" w:line="240" w:lineRule="auto"/>
        <w:ind w:right="85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498E" w:rsidRPr="003922C6" w:rsidRDefault="00483E13" w:rsidP="003922C6">
      <w:pPr>
        <w:autoSpaceDE w:val="0"/>
        <w:autoSpaceDN w:val="0"/>
        <w:adjustRightInd w:val="0"/>
        <w:spacing w:before="24" w:after="24" w:line="240" w:lineRule="auto"/>
        <w:ind w:right="85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г.</w:t>
      </w:r>
      <w:r w:rsidR="00877FDA">
        <w:rPr>
          <w:rFonts w:ascii="Times New Roman" w:hAnsi="Times New Roman"/>
          <w:b/>
          <w:sz w:val="28"/>
          <w:szCs w:val="28"/>
          <w:lang w:eastAsia="ru-RU"/>
        </w:rPr>
        <w:t>о.</w:t>
      </w:r>
      <w:r w:rsidR="00F953FE">
        <w:rPr>
          <w:rFonts w:ascii="Times New Roman" w:hAnsi="Times New Roman"/>
          <w:b/>
          <w:sz w:val="28"/>
          <w:szCs w:val="28"/>
          <w:lang w:eastAsia="ru-RU"/>
        </w:rPr>
        <w:t xml:space="preserve"> Новокуйбышевск, 2021</w:t>
      </w:r>
      <w:r w:rsidR="009778D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60D58" w:rsidRDefault="00160D58" w:rsidP="00F55480">
      <w:pPr>
        <w:spacing w:after="0" w:line="240" w:lineRule="auto"/>
        <w:rPr>
          <w:b/>
          <w:sz w:val="28"/>
          <w:szCs w:val="28"/>
        </w:rPr>
      </w:pPr>
      <w:bookmarkStart w:id="1" w:name="_GoBack"/>
      <w:bookmarkEnd w:id="0"/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55480">
        <w:rPr>
          <w:rFonts w:ascii="Times New Roman" w:hAnsi="Times New Roman"/>
          <w:sz w:val="28"/>
          <w:szCs w:val="28"/>
          <w:lang w:eastAsia="ru-RU"/>
        </w:rPr>
        <w:t>РАССМОТРЕНО                                                                УТВЕРЖДАЮ</w:t>
      </w: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55480">
        <w:rPr>
          <w:rFonts w:ascii="Times New Roman" w:hAnsi="Times New Roman"/>
          <w:sz w:val="28"/>
          <w:szCs w:val="28"/>
          <w:lang w:eastAsia="ru-RU"/>
        </w:rPr>
        <w:t>предметной (цикловой)                                      Заместитель директора по НМР</w:t>
      </w: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55480">
        <w:rPr>
          <w:rFonts w:ascii="Times New Roman" w:hAnsi="Times New Roman"/>
          <w:sz w:val="28"/>
          <w:szCs w:val="28"/>
          <w:lang w:eastAsia="ru-RU"/>
        </w:rPr>
        <w:t>комиссией                                                              _____________ Щелкова О.Д.</w:t>
      </w: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55480">
        <w:rPr>
          <w:rFonts w:ascii="Times New Roman" w:hAnsi="Times New Roman"/>
          <w:sz w:val="28"/>
          <w:szCs w:val="28"/>
          <w:lang w:eastAsia="ru-RU"/>
        </w:rPr>
        <w:t>протокол №____</w:t>
      </w: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55480">
        <w:rPr>
          <w:rFonts w:ascii="Times New Roman" w:hAnsi="Times New Roman"/>
          <w:sz w:val="28"/>
          <w:szCs w:val="28"/>
          <w:lang w:eastAsia="ru-RU"/>
        </w:rPr>
        <w:t>От «__» __________ 20</w:t>
      </w:r>
      <w:r w:rsidR="00F953FE">
        <w:rPr>
          <w:rFonts w:ascii="Times New Roman" w:hAnsi="Times New Roman"/>
          <w:sz w:val="28"/>
          <w:szCs w:val="28"/>
          <w:lang w:eastAsia="ru-RU"/>
        </w:rPr>
        <w:t xml:space="preserve">21 </w:t>
      </w:r>
      <w:r w:rsidRPr="00F55480">
        <w:rPr>
          <w:rFonts w:ascii="Times New Roman" w:hAnsi="Times New Roman"/>
          <w:sz w:val="28"/>
          <w:szCs w:val="28"/>
          <w:lang w:eastAsia="ru-RU"/>
        </w:rPr>
        <w:t>г.</w:t>
      </w: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55480">
        <w:rPr>
          <w:rFonts w:ascii="Times New Roman" w:hAnsi="Times New Roman"/>
          <w:sz w:val="28"/>
          <w:szCs w:val="28"/>
          <w:lang w:eastAsia="ru-RU"/>
        </w:rPr>
        <w:t>__</w:t>
      </w:r>
      <w:r w:rsidR="00483E13">
        <w:rPr>
          <w:rFonts w:ascii="Times New Roman" w:hAnsi="Times New Roman"/>
          <w:sz w:val="28"/>
          <w:szCs w:val="28"/>
          <w:lang w:eastAsia="ru-RU"/>
        </w:rPr>
        <w:t>________________</w:t>
      </w:r>
      <w:r w:rsidR="00F953FE">
        <w:rPr>
          <w:rFonts w:ascii="Times New Roman" w:hAnsi="Times New Roman"/>
          <w:sz w:val="28"/>
          <w:szCs w:val="28"/>
          <w:lang w:eastAsia="ru-RU"/>
        </w:rPr>
        <w:t>Неверова О. С.</w:t>
      </w: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F55480" w:rsidRDefault="000B498E" w:rsidP="00F55480">
      <w:pPr>
        <w:spacing w:after="12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55480">
        <w:rPr>
          <w:rFonts w:ascii="Times New Roman" w:hAnsi="Times New Roman"/>
          <w:b/>
          <w:sz w:val="28"/>
          <w:szCs w:val="28"/>
          <w:lang w:eastAsia="ru-RU"/>
        </w:rPr>
        <w:t xml:space="preserve">Разработчик: </w:t>
      </w:r>
    </w:p>
    <w:p w:rsidR="000B498E" w:rsidRPr="00F55480" w:rsidRDefault="000B498E" w:rsidP="00F55480">
      <w:pPr>
        <w:spacing w:after="12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55480">
        <w:rPr>
          <w:rFonts w:ascii="Times New Roman" w:hAnsi="Times New Roman"/>
          <w:sz w:val="28"/>
          <w:szCs w:val="28"/>
          <w:u w:val="single"/>
          <w:lang w:eastAsia="ru-RU"/>
        </w:rPr>
        <w:t>ГАПОУ СО «ННХТ»</w:t>
      </w:r>
      <w:r w:rsidRPr="00F55480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F55480">
        <w:rPr>
          <w:rFonts w:ascii="Times New Roman" w:hAnsi="Times New Roman"/>
          <w:sz w:val="28"/>
          <w:szCs w:val="28"/>
          <w:u w:val="single"/>
          <w:lang w:eastAsia="ru-RU"/>
        </w:rPr>
        <w:t xml:space="preserve">преподаватель  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                 </w:t>
      </w:r>
      <w:r w:rsidR="00A02E79">
        <w:rPr>
          <w:rFonts w:ascii="Times New Roman" w:hAnsi="Times New Roman"/>
          <w:sz w:val="28"/>
          <w:szCs w:val="28"/>
          <w:u w:val="single"/>
          <w:lang w:eastAsia="ru-RU"/>
        </w:rPr>
        <w:t>Н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A02E79">
        <w:rPr>
          <w:rFonts w:ascii="Times New Roman" w:hAnsi="Times New Roman"/>
          <w:sz w:val="28"/>
          <w:szCs w:val="28"/>
          <w:u w:val="single"/>
          <w:lang w:eastAsia="ru-RU"/>
        </w:rPr>
        <w:t>В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A02E79">
        <w:rPr>
          <w:rFonts w:ascii="Times New Roman" w:hAnsi="Times New Roman"/>
          <w:sz w:val="28"/>
          <w:szCs w:val="28"/>
          <w:u w:val="single"/>
          <w:lang w:eastAsia="ru-RU"/>
        </w:rPr>
        <w:t xml:space="preserve">Артамонова </w:t>
      </w:r>
    </w:p>
    <w:p w:rsidR="000B498E" w:rsidRPr="00F55480" w:rsidRDefault="000B498E" w:rsidP="00F55480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F55480">
        <w:rPr>
          <w:rFonts w:ascii="Times New Roman" w:hAnsi="Times New Roman"/>
          <w:sz w:val="24"/>
          <w:szCs w:val="28"/>
          <w:lang w:eastAsia="ru-RU"/>
        </w:rPr>
        <w:t xml:space="preserve">     (место работы)                       (занимаемая должность)               (И.О. Фамилия)</w:t>
      </w:r>
    </w:p>
    <w:bookmarkEnd w:id="1"/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F55480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78AF">
        <w:rPr>
          <w:rFonts w:ascii="Times New Roman" w:hAnsi="Times New Roman"/>
          <w:b/>
          <w:sz w:val="28"/>
          <w:szCs w:val="28"/>
        </w:rPr>
        <w:t>Содержание</w:t>
      </w:r>
    </w:p>
    <w:p w:rsidR="000B498E" w:rsidRDefault="000B498E" w:rsidP="00811283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5B3A59">
        <w:rPr>
          <w:rFonts w:ascii="Times New Roman" w:hAnsi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 xml:space="preserve"> ………………………………</w:t>
      </w:r>
      <w:r w:rsidR="007C3C3A">
        <w:rPr>
          <w:rFonts w:ascii="Times New Roman" w:hAnsi="Times New Roman"/>
          <w:sz w:val="28"/>
          <w:szCs w:val="28"/>
        </w:rPr>
        <w:t>………………..</w:t>
      </w:r>
      <w:r>
        <w:rPr>
          <w:rFonts w:ascii="Times New Roman" w:hAnsi="Times New Roman"/>
          <w:sz w:val="28"/>
          <w:szCs w:val="28"/>
        </w:rPr>
        <w:t>….. 4</w:t>
      </w:r>
    </w:p>
    <w:p w:rsidR="000B498E" w:rsidRDefault="000B498E" w:rsidP="00811283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………………………………………</w:t>
      </w:r>
      <w:r w:rsidR="007C3C3A">
        <w:rPr>
          <w:rFonts w:ascii="Times New Roman" w:hAnsi="Times New Roman"/>
          <w:sz w:val="28"/>
          <w:szCs w:val="28"/>
        </w:rPr>
        <w:t>………………..</w:t>
      </w:r>
      <w:r>
        <w:rPr>
          <w:rFonts w:ascii="Times New Roman" w:hAnsi="Times New Roman"/>
          <w:sz w:val="28"/>
          <w:szCs w:val="28"/>
        </w:rPr>
        <w:t>. 7</w:t>
      </w:r>
    </w:p>
    <w:p w:rsidR="000B498E" w:rsidRDefault="000B498E" w:rsidP="00811283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………………………………………………</w:t>
      </w:r>
      <w:r w:rsidR="007C3C3A">
        <w:rPr>
          <w:rFonts w:ascii="Times New Roman" w:hAnsi="Times New Roman"/>
          <w:sz w:val="28"/>
          <w:szCs w:val="28"/>
        </w:rPr>
        <w:t>………………</w:t>
      </w:r>
      <w:r>
        <w:rPr>
          <w:rFonts w:ascii="Times New Roman" w:hAnsi="Times New Roman"/>
          <w:sz w:val="28"/>
          <w:szCs w:val="28"/>
        </w:rPr>
        <w:t>.12</w:t>
      </w:r>
    </w:p>
    <w:p w:rsidR="000B498E" w:rsidRPr="005B3A59" w:rsidRDefault="000B498E" w:rsidP="00811283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источники …………………………</w:t>
      </w:r>
      <w:r w:rsidR="007C3C3A">
        <w:rPr>
          <w:rFonts w:ascii="Times New Roman" w:hAnsi="Times New Roman"/>
          <w:sz w:val="28"/>
          <w:szCs w:val="28"/>
        </w:rPr>
        <w:t>………………..</w:t>
      </w:r>
      <w:r>
        <w:rPr>
          <w:rFonts w:ascii="Times New Roman" w:hAnsi="Times New Roman"/>
          <w:sz w:val="28"/>
          <w:szCs w:val="28"/>
        </w:rPr>
        <w:t>...19</w:t>
      </w:r>
    </w:p>
    <w:p w:rsidR="000B498E" w:rsidRDefault="000B498E" w:rsidP="006C78A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6C78AF">
      <w:pPr>
        <w:ind w:firstLine="540"/>
        <w:rPr>
          <w:rFonts w:ascii="Times New Roman" w:hAnsi="Times New Roman"/>
          <w:b/>
          <w:sz w:val="28"/>
          <w:szCs w:val="28"/>
        </w:rPr>
      </w:pPr>
    </w:p>
    <w:p w:rsidR="000B498E" w:rsidRDefault="000B498E" w:rsidP="007C3C3A">
      <w:pPr>
        <w:keepNext/>
        <w:keepLines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9473F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7C3C3A" w:rsidRDefault="007C3C3A" w:rsidP="007C3C3A">
      <w:pPr>
        <w:keepNext/>
        <w:keepLines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498E" w:rsidRPr="006C78AF" w:rsidRDefault="00F0014E" w:rsidP="00F001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B498E" w:rsidRPr="006C78AF">
        <w:rPr>
          <w:rFonts w:ascii="Times New Roman" w:hAnsi="Times New Roman"/>
          <w:sz w:val="28"/>
          <w:szCs w:val="28"/>
        </w:rPr>
        <w:t>Методические указания содерж</w:t>
      </w:r>
      <w:r w:rsidR="000B498E">
        <w:rPr>
          <w:rFonts w:ascii="Times New Roman" w:hAnsi="Times New Roman"/>
          <w:sz w:val="28"/>
          <w:szCs w:val="28"/>
        </w:rPr>
        <w:t>ат перечень внеаудиторной самостоятельной работы</w:t>
      </w:r>
      <w:r w:rsidR="000B498E" w:rsidRPr="006C78AF">
        <w:rPr>
          <w:rFonts w:ascii="Times New Roman" w:hAnsi="Times New Roman"/>
          <w:sz w:val="28"/>
          <w:szCs w:val="28"/>
        </w:rPr>
        <w:t xml:space="preserve"> по разделам рабочей программы дисциплины </w:t>
      </w:r>
      <w:r w:rsidR="000B498E">
        <w:rPr>
          <w:rFonts w:ascii="Times New Roman" w:hAnsi="Times New Roman"/>
          <w:sz w:val="28"/>
          <w:szCs w:val="28"/>
        </w:rPr>
        <w:t>«</w:t>
      </w:r>
      <w:r w:rsidR="00E463AD">
        <w:rPr>
          <w:rFonts w:ascii="Times New Roman" w:hAnsi="Times New Roman"/>
          <w:sz w:val="28"/>
          <w:szCs w:val="28"/>
        </w:rPr>
        <w:t>Теоре</w:t>
      </w:r>
      <w:r w:rsidR="00EC62E9">
        <w:rPr>
          <w:rFonts w:ascii="Times New Roman" w:hAnsi="Times New Roman"/>
          <w:sz w:val="28"/>
          <w:szCs w:val="28"/>
        </w:rPr>
        <w:t>тические основы химической технологии</w:t>
      </w:r>
      <w:r w:rsidR="000B498E" w:rsidRPr="006C78AF">
        <w:rPr>
          <w:rFonts w:ascii="Times New Roman" w:hAnsi="Times New Roman"/>
          <w:sz w:val="28"/>
          <w:szCs w:val="28"/>
        </w:rPr>
        <w:t>»</w:t>
      </w:r>
    </w:p>
    <w:p w:rsidR="001123FF" w:rsidRDefault="001123FF" w:rsidP="00F0014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Химическое производство</w:t>
      </w:r>
      <w:r w:rsidR="00163D36">
        <w:rPr>
          <w:rFonts w:ascii="Times New Roman" w:hAnsi="Times New Roman"/>
          <w:bCs/>
          <w:sz w:val="28"/>
          <w:szCs w:val="28"/>
        </w:rPr>
        <w:t>.</w:t>
      </w:r>
    </w:p>
    <w:p w:rsidR="00163D36" w:rsidRDefault="00163D36" w:rsidP="00F0014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Физико-химические основы химических процессов.</w:t>
      </w:r>
    </w:p>
    <w:p w:rsidR="00163D36" w:rsidRDefault="00163D36" w:rsidP="00F0014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Технологическое оборудование производств.</w:t>
      </w:r>
    </w:p>
    <w:p w:rsidR="00163D36" w:rsidRDefault="00163D36" w:rsidP="00F0014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Катализ в химической технологии.</w:t>
      </w:r>
    </w:p>
    <w:p w:rsidR="00163D36" w:rsidRDefault="00163D36" w:rsidP="00F001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5.Технологические схемы производства.</w:t>
      </w:r>
    </w:p>
    <w:p w:rsidR="000B498E" w:rsidRPr="000D534A" w:rsidRDefault="00F0014E" w:rsidP="00F001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B498E" w:rsidRPr="006C78AF">
        <w:rPr>
          <w:rFonts w:ascii="Times New Roman" w:hAnsi="Times New Roman"/>
          <w:sz w:val="28"/>
          <w:szCs w:val="28"/>
        </w:rPr>
        <w:t>Данное методическое пособие рекомендуется обуча</w:t>
      </w:r>
      <w:r w:rsidR="000B498E">
        <w:rPr>
          <w:rFonts w:ascii="Times New Roman" w:hAnsi="Times New Roman"/>
          <w:sz w:val="28"/>
          <w:szCs w:val="28"/>
        </w:rPr>
        <w:t>ющимся по специальности</w:t>
      </w:r>
      <w:r w:rsidR="00160D58">
        <w:rPr>
          <w:rFonts w:ascii="Times New Roman" w:hAnsi="Times New Roman"/>
          <w:sz w:val="28"/>
          <w:szCs w:val="28"/>
        </w:rPr>
        <w:t xml:space="preserve"> </w:t>
      </w:r>
      <w:r w:rsidR="000B498E">
        <w:rPr>
          <w:rFonts w:ascii="Times New Roman" w:hAnsi="Times New Roman"/>
          <w:sz w:val="28"/>
          <w:szCs w:val="28"/>
        </w:rPr>
        <w:t>18.02.0</w:t>
      </w:r>
      <w:r w:rsidR="0095443B">
        <w:rPr>
          <w:rFonts w:ascii="Times New Roman" w:hAnsi="Times New Roman"/>
          <w:sz w:val="28"/>
          <w:szCs w:val="28"/>
        </w:rPr>
        <w:t>9</w:t>
      </w:r>
      <w:r w:rsidR="000B498E">
        <w:rPr>
          <w:rFonts w:ascii="Times New Roman" w:hAnsi="Times New Roman"/>
          <w:sz w:val="28"/>
          <w:szCs w:val="28"/>
        </w:rPr>
        <w:t xml:space="preserve"> </w:t>
      </w:r>
      <w:r w:rsidR="0095443B">
        <w:rPr>
          <w:rFonts w:ascii="Times New Roman" w:hAnsi="Times New Roman"/>
          <w:sz w:val="28"/>
          <w:szCs w:val="28"/>
        </w:rPr>
        <w:t>Переработка нефти и газа</w:t>
      </w:r>
    </w:p>
    <w:p w:rsidR="000B498E" w:rsidRPr="0019473F" w:rsidRDefault="000B498E" w:rsidP="00F0014E">
      <w:pPr>
        <w:shd w:val="clear" w:color="auto" w:fill="FFFFFF"/>
        <w:spacing w:after="0" w:line="360" w:lineRule="auto"/>
        <w:ind w:firstLine="5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>–</w:t>
      </w:r>
      <w:r w:rsidRPr="0019473F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19473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форма организации учебного процесса, объективное условие </w:t>
      </w:r>
      <w:r w:rsidRPr="0019473F">
        <w:rPr>
          <w:rFonts w:ascii="Times New Roman" w:hAnsi="Times New Roman"/>
          <w:color w:val="000000"/>
          <w:spacing w:val="1"/>
          <w:sz w:val="28"/>
          <w:szCs w:val="28"/>
          <w:lang w:eastAsia="ru-RU"/>
        </w:rPr>
        <w:t xml:space="preserve">формирования познавательной, исполнительской, творческой </w:t>
      </w: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активности и самостоятельности студентов при обучении.</w:t>
      </w:r>
    </w:p>
    <w:p w:rsidR="000B498E" w:rsidRPr="0019473F" w:rsidRDefault="000B498E" w:rsidP="00F0014E">
      <w:pPr>
        <w:shd w:val="clear" w:color="auto" w:fill="FFFFFF"/>
        <w:spacing w:after="0" w:line="360" w:lineRule="auto"/>
        <w:ind w:firstLine="535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</w:t>
      </w:r>
      <w:r w:rsidRPr="0019473F">
        <w:rPr>
          <w:rFonts w:ascii="Times New Roman" w:hAnsi="Times New Roman"/>
          <w:color w:val="000000"/>
          <w:spacing w:val="1"/>
          <w:sz w:val="28"/>
          <w:szCs w:val="28"/>
          <w:lang w:eastAsia="ru-RU"/>
        </w:rPr>
        <w:t xml:space="preserve">мостоятельная работа студентов формирует готовность к самообразованию, создает базу непрерывного образования, </w:t>
      </w:r>
      <w:r w:rsidRPr="0019473F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возможность постоянно повышать свою квалификацию, а если </w:t>
      </w: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нужно – переучиваться, быть сознательным и активным про</w:t>
      </w:r>
      <w:r w:rsidRPr="0019473F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>фессионалом.</w:t>
      </w:r>
    </w:p>
    <w:p w:rsidR="000B498E" w:rsidRPr="0019473F" w:rsidRDefault="000B498E" w:rsidP="00F0014E">
      <w:pPr>
        <w:shd w:val="clear" w:color="auto" w:fill="FFFFFF"/>
        <w:spacing w:after="0" w:line="360" w:lineRule="auto"/>
        <w:ind w:firstLine="53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Для внеаудиторного изучения предлагаются вопросы по темам, основной материал которых рассмотрен на аудиторных занятиях, индивидуальные задания призваны расширить кругозор </w:t>
      </w:r>
      <w:r w:rsidRPr="0019473F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>студентов, углубить их знания, развить умения исследователь</w:t>
      </w:r>
      <w:r w:rsidRPr="0019473F">
        <w:rPr>
          <w:rFonts w:ascii="Times New Roman" w:hAnsi="Times New Roman"/>
          <w:color w:val="000000"/>
          <w:spacing w:val="-5"/>
          <w:sz w:val="28"/>
          <w:szCs w:val="28"/>
          <w:lang w:eastAsia="ru-RU"/>
        </w:rPr>
        <w:t xml:space="preserve">ской деятельности, проявить элементы творчества. Современный  </w:t>
      </w: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поток информации требует от студентов новых видов умений и навыков работы с ней, которые необходимо сформировать к началу профессиональной деятельности.</w:t>
      </w:r>
    </w:p>
    <w:p w:rsidR="000B498E" w:rsidRPr="0019473F" w:rsidRDefault="000B498E" w:rsidP="00F0014E">
      <w:pPr>
        <w:shd w:val="clear" w:color="auto" w:fill="FFFFFF"/>
        <w:spacing w:after="0" w:line="360" w:lineRule="auto"/>
        <w:ind w:firstLine="4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Данные методические указания содержат краткие характеристики различных видов заданий для самостоятельной работы студентов, рекомендации и требования к их выполнению, алгоритмы действия и студентов. </w:t>
      </w:r>
    </w:p>
    <w:p w:rsidR="000B498E" w:rsidRPr="0019473F" w:rsidRDefault="000B498E" w:rsidP="00F0014E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Цель самостоятельной работы – содействие оптимальному усвоению студентами учебного материала, развитие их познавательной активности, готовности и потребности в самообразовании.</w:t>
      </w:r>
    </w:p>
    <w:p w:rsidR="000B498E" w:rsidRPr="0019473F" w:rsidRDefault="000B498E" w:rsidP="00F0014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Задачи самостоятельной работы:</w:t>
      </w:r>
    </w:p>
    <w:p w:rsidR="000B498E" w:rsidRPr="0019473F" w:rsidRDefault="000B498E" w:rsidP="00F0014E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- углубление и систематизация знаний;</w:t>
      </w:r>
    </w:p>
    <w:p w:rsidR="000B498E" w:rsidRPr="0019473F" w:rsidRDefault="000B498E" w:rsidP="00F0014E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- постановка и решение познавательных задач;</w:t>
      </w:r>
    </w:p>
    <w:p w:rsidR="000B498E" w:rsidRPr="0019473F" w:rsidRDefault="000B498E" w:rsidP="00F0014E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развитие аналитико-синтетических способностей умственной деятельности, умений работы с различной по объему и виду информацией, учебной и научной литературой;</w:t>
      </w:r>
    </w:p>
    <w:p w:rsidR="000B498E" w:rsidRDefault="000B498E" w:rsidP="00F0014E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73F">
        <w:rPr>
          <w:rFonts w:ascii="Times New Roman" w:hAnsi="Times New Roman"/>
          <w:color w:val="000000"/>
          <w:sz w:val="28"/>
          <w:szCs w:val="28"/>
          <w:lang w:eastAsia="ru-RU"/>
        </w:rPr>
        <w:t>- практич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еское применение знаний, умений</w:t>
      </w:r>
    </w:p>
    <w:p w:rsidR="000B498E" w:rsidRPr="00771D22" w:rsidRDefault="000B498E" w:rsidP="00F0014E">
      <w:pPr>
        <w:spacing w:after="0" w:line="360" w:lineRule="auto"/>
        <w:ind w:right="18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1D22">
        <w:rPr>
          <w:rFonts w:ascii="Times New Roman" w:hAnsi="Times New Roman"/>
          <w:sz w:val="28"/>
          <w:szCs w:val="28"/>
          <w:lang w:eastAsia="ru-RU"/>
        </w:rPr>
        <w:t>Методические указания по выполнени</w:t>
      </w:r>
      <w:r>
        <w:rPr>
          <w:rFonts w:ascii="Times New Roman" w:hAnsi="Times New Roman"/>
          <w:sz w:val="28"/>
          <w:szCs w:val="28"/>
          <w:lang w:eastAsia="ru-RU"/>
        </w:rPr>
        <w:t>ю внеаудиторной самостоятельной работы</w:t>
      </w:r>
      <w:r w:rsidRPr="00771D22">
        <w:rPr>
          <w:rFonts w:ascii="Times New Roman" w:hAnsi="Times New Roman"/>
          <w:sz w:val="28"/>
          <w:szCs w:val="28"/>
          <w:lang w:eastAsia="ru-RU"/>
        </w:rPr>
        <w:t xml:space="preserve"> составлены в соответствии с рабочей программой дисциплины «</w:t>
      </w:r>
      <w:r w:rsidR="008B2926">
        <w:rPr>
          <w:rFonts w:ascii="Times New Roman" w:hAnsi="Times New Roman"/>
          <w:sz w:val="28"/>
          <w:szCs w:val="28"/>
          <w:lang w:eastAsia="ru-RU"/>
        </w:rPr>
        <w:t>Теоре</w:t>
      </w:r>
      <w:r w:rsidR="00EC7880">
        <w:rPr>
          <w:rFonts w:ascii="Times New Roman" w:hAnsi="Times New Roman"/>
          <w:sz w:val="28"/>
          <w:szCs w:val="28"/>
          <w:lang w:eastAsia="ru-RU"/>
        </w:rPr>
        <w:t>тические основы химической технологии</w:t>
      </w:r>
      <w:r w:rsidRPr="00771D22">
        <w:rPr>
          <w:rFonts w:ascii="Times New Roman" w:hAnsi="Times New Roman"/>
          <w:sz w:val="28"/>
          <w:szCs w:val="28"/>
          <w:lang w:eastAsia="ru-RU"/>
        </w:rPr>
        <w:t xml:space="preserve">»  и предназначены для приобретения студентами следующих </w:t>
      </w:r>
      <w:r w:rsidRPr="00771D22">
        <w:rPr>
          <w:rFonts w:ascii="Times New Roman" w:hAnsi="Times New Roman"/>
          <w:b/>
          <w:sz w:val="28"/>
          <w:szCs w:val="28"/>
          <w:lang w:eastAsia="ru-RU"/>
        </w:rPr>
        <w:t>умений: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- выполнять материальные и энергетические расчеты технологических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показателей нефтеперерабатывающих производств;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- определять оптимальные условия проведения химико-технологических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процессов;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- составлять, вычерчивать и делать описание технологических схем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нефтеперерабатывающих процессов;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-обосновывать целесообразность выбранной технологической схемы и   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конструкции оборудования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sz w:val="28"/>
          <w:szCs w:val="28"/>
          <w:lang w:eastAsia="ru-RU"/>
        </w:rPr>
        <w:t xml:space="preserve"> Для приобретения студентами следующих </w:t>
      </w:r>
      <w:r w:rsidRPr="00771D22">
        <w:rPr>
          <w:rFonts w:ascii="Times New Roman" w:hAnsi="Times New Roman"/>
          <w:b/>
          <w:sz w:val="28"/>
          <w:szCs w:val="28"/>
          <w:lang w:eastAsia="ru-RU"/>
        </w:rPr>
        <w:t>знаний: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-теоретические основы физических, физико-химических и химических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процессов;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- основные положения теории химического строения веществ;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Symbol" w:hAnsi="Symbol" w:cs="Symbol"/>
          <w:color w:val="000000"/>
          <w:sz w:val="28"/>
          <w:szCs w:val="28"/>
          <w:lang w:eastAsia="ru-RU"/>
        </w:rPr>
        <w:t></w:t>
      </w: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основные требования к сырью и получаемым продуктам;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- основные понятия и законы физической химии и химической термодинамики;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Symbol" w:hAnsi="Symbol" w:cs="Symbol"/>
          <w:color w:val="000000"/>
          <w:sz w:val="28"/>
          <w:szCs w:val="28"/>
          <w:lang w:eastAsia="ru-RU"/>
        </w:rPr>
        <w:t></w:t>
      </w:r>
      <w:r w:rsidRPr="00771D22">
        <w:rPr>
          <w:rFonts w:ascii="Symbol" w:hAnsi="Symbol" w:cs="Symbol"/>
          <w:color w:val="000000"/>
          <w:sz w:val="28"/>
          <w:szCs w:val="28"/>
          <w:lang w:eastAsia="ru-RU"/>
        </w:rPr>
        <w:t></w:t>
      </w: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основные типы, конструктивные особенности и принцип работы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технологического оборудования производства;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Symbol" w:hAnsi="Symbol" w:cs="Symbol"/>
          <w:color w:val="000000"/>
          <w:sz w:val="28"/>
          <w:szCs w:val="28"/>
          <w:lang w:eastAsia="ru-RU"/>
        </w:rPr>
        <w:lastRenderedPageBreak/>
        <w:t></w:t>
      </w: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основы теплотехники, теплопередачи, выпаривания;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>- технологические системы основных нефтеперерабатывающих производств и их  аппаратурное оформление</w:t>
      </w:r>
    </w:p>
    <w:p w:rsidR="000B498E" w:rsidRPr="00160D58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Symbol" w:hAnsi="Symbol" w:cs="Symbol"/>
          <w:color w:val="000000"/>
          <w:sz w:val="28"/>
          <w:szCs w:val="28"/>
          <w:lang w:eastAsia="ru-RU"/>
        </w:rPr>
        <w:t></w:t>
      </w:r>
      <w:r w:rsidRPr="00771D22">
        <w:rPr>
          <w:rFonts w:ascii="Symbol" w:hAnsi="Symbol" w:cs="Symbol"/>
          <w:color w:val="000000"/>
          <w:sz w:val="28"/>
          <w:szCs w:val="28"/>
          <w:lang w:eastAsia="ru-RU"/>
        </w:rPr>
        <w:t></w:t>
      </w: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охрану окружающей среды</w:t>
      </w:r>
    </w:p>
    <w:p w:rsidR="000B498E" w:rsidRPr="00160D58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sz w:val="28"/>
          <w:szCs w:val="28"/>
          <w:lang w:eastAsia="ru-RU"/>
        </w:rPr>
        <w:t>В результате  обучающийся должен</w:t>
      </w:r>
      <w:r w:rsidRPr="00771D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71D22">
        <w:rPr>
          <w:rFonts w:ascii="Times New Roman" w:hAnsi="Times New Roman"/>
          <w:b/>
          <w:bCs/>
          <w:sz w:val="28"/>
          <w:szCs w:val="28"/>
          <w:lang w:eastAsia="ru-RU"/>
        </w:rPr>
        <w:t>обладать общими компетенциями</w:t>
      </w:r>
      <w:r w:rsidR="00160D58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ОК 7. </w:t>
      </w:r>
      <w:r w:rsidRPr="002A56A7">
        <w:rPr>
          <w:rFonts w:ascii="Times New Roman" w:hAnsi="Times New Roman"/>
          <w:sz w:val="28"/>
          <w:szCs w:val="28"/>
        </w:rPr>
        <w:t>Брать на себя ответственность за работу членов команды 9подчиненных), за результат выполнения заданий</w:t>
      </w:r>
      <w:r w:rsidRPr="00771D22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B498E" w:rsidRPr="00771D22" w:rsidRDefault="000B498E" w:rsidP="00F001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ОК 9. </w:t>
      </w:r>
      <w:r w:rsidRPr="002A56A7">
        <w:rPr>
          <w:rFonts w:ascii="Times New Roman" w:hAnsi="Times New Roman"/>
          <w:sz w:val="28"/>
          <w:szCs w:val="28"/>
        </w:rPr>
        <w:t>Ориентироваться в условиях частой смены технологий и профессиональной деятельности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/>
          <w:bCs/>
          <w:sz w:val="28"/>
          <w:szCs w:val="28"/>
          <w:lang w:eastAsia="ru-RU"/>
        </w:rPr>
        <w:t>Обладать профессиональными компетенциями</w:t>
      </w:r>
      <w:r w:rsidR="00160D58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1.1 </w:t>
      </w:r>
      <w:r w:rsidRPr="002A56A7">
        <w:rPr>
          <w:rFonts w:ascii="Times New Roman" w:hAnsi="Times New Roman"/>
          <w:bCs/>
          <w:iCs/>
          <w:color w:val="000000"/>
          <w:sz w:val="28"/>
          <w:szCs w:val="28"/>
        </w:rPr>
        <w:t>Подготавливать оборудование к безопасному пуску, выводу на технологический режим и остановке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1.2 </w:t>
      </w:r>
      <w:r w:rsidRPr="002A56A7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Контролировать работу основного и вспомогательного оборудования, </w:t>
      </w:r>
      <w:r w:rsidRPr="002A56A7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>технологический линий, коммуникаций и средств автоматизации</w:t>
      </w:r>
    </w:p>
    <w:p w:rsidR="000B498E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1.3 </w:t>
      </w:r>
      <w:r w:rsidRPr="002A56A7">
        <w:rPr>
          <w:rFonts w:ascii="Times New Roman" w:hAnsi="Times New Roman"/>
          <w:bCs/>
          <w:iCs/>
          <w:color w:val="000000"/>
          <w:sz w:val="28"/>
          <w:szCs w:val="28"/>
        </w:rPr>
        <w:t>Обеспечивать безопасную эксплуатацию оборудования при ведении технологического процесса</w:t>
      </w: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2.1 </w:t>
      </w:r>
      <w:r w:rsidRPr="002A56A7">
        <w:rPr>
          <w:rFonts w:ascii="Times New Roman" w:hAnsi="Times New Roman"/>
          <w:bCs/>
          <w:iCs/>
          <w:color w:val="000000"/>
          <w:sz w:val="28"/>
          <w:szCs w:val="28"/>
        </w:rPr>
        <w:t>Подготавливать исходное сырье и материалы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2.2 </w:t>
      </w:r>
      <w:r w:rsidRPr="002A56A7">
        <w:rPr>
          <w:rFonts w:ascii="Times New Roman" w:hAnsi="Times New Roman"/>
          <w:bCs/>
          <w:iCs/>
          <w:color w:val="000000"/>
          <w:sz w:val="28"/>
          <w:szCs w:val="28"/>
        </w:rPr>
        <w:t>Поддерживать заданные параметры технологического процесса с помощью контрольно-измерительных приборов и результатов аналитического контроля</w:t>
      </w:r>
    </w:p>
    <w:p w:rsidR="000B498E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ПК.2.3 </w:t>
      </w:r>
      <w:r w:rsidRPr="002A56A7">
        <w:rPr>
          <w:rFonts w:ascii="Times New Roman" w:hAnsi="Times New Roman"/>
          <w:sz w:val="28"/>
          <w:szCs w:val="28"/>
        </w:rPr>
        <w:t>Выполнять требования промышленной и экологической безопасности охраны труда</w:t>
      </w: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B498E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3.1 </w:t>
      </w:r>
      <w:r w:rsidRPr="002A56A7">
        <w:rPr>
          <w:rFonts w:ascii="Times New Roman" w:hAnsi="Times New Roman"/>
          <w:bCs/>
          <w:iCs/>
          <w:color w:val="000000"/>
          <w:sz w:val="28"/>
          <w:szCs w:val="28"/>
        </w:rPr>
        <w:t>Контролировать и вести учет расхода сырья, материалов, энергоресурсов, полупродуктов, готовой продукции и отходов</w:t>
      </w: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3.2 </w:t>
      </w:r>
      <w:r w:rsidRPr="002A56A7">
        <w:rPr>
          <w:rFonts w:ascii="Times New Roman" w:hAnsi="Times New Roman"/>
          <w:sz w:val="28"/>
          <w:szCs w:val="28"/>
        </w:rPr>
        <w:t>Контролировать качество сырья, полуфабрикатов ( полупродуктов ) и готовой продукции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3.3 </w:t>
      </w:r>
      <w:r w:rsidRPr="002A56A7">
        <w:rPr>
          <w:rFonts w:ascii="Times New Roman" w:hAnsi="Times New Roman"/>
          <w:sz w:val="28"/>
          <w:szCs w:val="28"/>
        </w:rPr>
        <w:t>Выявлять и устранять причины технологического брака</w:t>
      </w:r>
    </w:p>
    <w:p w:rsidR="000B498E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4.1 </w:t>
      </w:r>
      <w:r w:rsidRPr="002A56A7">
        <w:rPr>
          <w:rFonts w:ascii="Times New Roman" w:hAnsi="Times New Roman"/>
          <w:sz w:val="28"/>
          <w:szCs w:val="28"/>
        </w:rPr>
        <w:t>Планировать и координировать деятельность персонала по выполнению производственных заданий</w:t>
      </w: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B498E" w:rsidRPr="00771D22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1D22">
        <w:rPr>
          <w:rFonts w:ascii="Times New Roman" w:hAnsi="Times New Roman"/>
          <w:bCs/>
          <w:sz w:val="28"/>
          <w:szCs w:val="28"/>
          <w:lang w:eastAsia="ru-RU"/>
        </w:rPr>
        <w:t xml:space="preserve">ПК 4.2 </w:t>
      </w:r>
      <w:r w:rsidRPr="002A56A7">
        <w:rPr>
          <w:rFonts w:ascii="Times New Roman" w:hAnsi="Times New Roman"/>
          <w:sz w:val="28"/>
          <w:szCs w:val="28"/>
        </w:rPr>
        <w:t>Организовывать обучение безопасным методом труда, правилам технической эксплуатации оборудования, техники безопасности</w:t>
      </w:r>
    </w:p>
    <w:p w:rsidR="000B498E" w:rsidRDefault="000B498E" w:rsidP="00F0014E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ПК </w:t>
      </w:r>
      <w:r w:rsidRPr="00771D22">
        <w:rPr>
          <w:rFonts w:ascii="Times New Roman" w:hAnsi="Times New Roman"/>
          <w:bCs/>
          <w:sz w:val="28"/>
          <w:szCs w:val="28"/>
          <w:lang w:eastAsia="ru-RU"/>
        </w:rPr>
        <w:t>4.3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2A56A7">
        <w:rPr>
          <w:rFonts w:ascii="Times New Roman" w:hAnsi="Times New Roman"/>
          <w:sz w:val="28"/>
          <w:szCs w:val="28"/>
        </w:rPr>
        <w:t>Контролировать выполнение правил техники безопасности, производственной и трудовой дисциплины, требований охраны труда промышленной и экологической безопасности.</w:t>
      </w:r>
    </w:p>
    <w:p w:rsidR="00160D58" w:rsidRDefault="00160D58" w:rsidP="005B3A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498E" w:rsidRDefault="006B6517" w:rsidP="005B3A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0B498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Тематический план</w:t>
      </w:r>
    </w:p>
    <w:p w:rsidR="000B498E" w:rsidRPr="005B3A59" w:rsidRDefault="000B498E" w:rsidP="006B651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6096"/>
        <w:gridCol w:w="1713"/>
      </w:tblGrid>
      <w:tr w:rsidR="000B498E" w:rsidRPr="00F0014E" w:rsidTr="00F0014E">
        <w:tc>
          <w:tcPr>
            <w:tcW w:w="1809" w:type="dxa"/>
          </w:tcPr>
          <w:p w:rsidR="000B498E" w:rsidRPr="00F0014E" w:rsidRDefault="000B498E" w:rsidP="006B65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0B498E" w:rsidRPr="00F0014E" w:rsidRDefault="000B498E" w:rsidP="006B65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/>
                <w:sz w:val="28"/>
                <w:szCs w:val="28"/>
              </w:rPr>
              <w:t>п\п</w:t>
            </w:r>
          </w:p>
        </w:tc>
        <w:tc>
          <w:tcPr>
            <w:tcW w:w="6096" w:type="dxa"/>
          </w:tcPr>
          <w:p w:rsidR="000B498E" w:rsidRPr="00F0014E" w:rsidRDefault="000B498E" w:rsidP="006B65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0B498E" w:rsidRPr="00F0014E" w:rsidRDefault="002D1B50" w:rsidP="006B65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  <w:r w:rsidR="000B498E" w:rsidRPr="00F0014E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0B498E" w:rsidRPr="00F0014E" w:rsidTr="00F0014E">
        <w:tc>
          <w:tcPr>
            <w:tcW w:w="1809" w:type="dxa"/>
          </w:tcPr>
          <w:p w:rsidR="000B498E" w:rsidRPr="00F0014E" w:rsidRDefault="000B498E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6096" w:type="dxa"/>
          </w:tcPr>
          <w:p w:rsidR="000B498E" w:rsidRPr="00F0014E" w:rsidRDefault="007066EA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Химическая промышленность.</w:t>
            </w:r>
          </w:p>
        </w:tc>
        <w:tc>
          <w:tcPr>
            <w:tcW w:w="1713" w:type="dxa"/>
          </w:tcPr>
          <w:p w:rsidR="000B498E" w:rsidRPr="00F0014E" w:rsidRDefault="007066E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498E" w:rsidRPr="00F0014E" w:rsidTr="00F0014E">
        <w:tc>
          <w:tcPr>
            <w:tcW w:w="1809" w:type="dxa"/>
          </w:tcPr>
          <w:p w:rsidR="000B498E" w:rsidRPr="00F0014E" w:rsidRDefault="000B498E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6096" w:type="dxa"/>
          </w:tcPr>
          <w:p w:rsidR="000B498E" w:rsidRPr="00F0014E" w:rsidRDefault="007066EA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14E">
              <w:rPr>
                <w:rFonts w:ascii="Times New Roman" w:hAnsi="Times New Roman"/>
                <w:sz w:val="28"/>
                <w:szCs w:val="28"/>
                <w:lang w:eastAsia="ru-RU"/>
              </w:rPr>
              <w:t>Химические производства.</w:t>
            </w:r>
          </w:p>
        </w:tc>
        <w:tc>
          <w:tcPr>
            <w:tcW w:w="1713" w:type="dxa"/>
          </w:tcPr>
          <w:p w:rsidR="000B498E" w:rsidRPr="00F0014E" w:rsidRDefault="007066E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17F4" w:rsidRPr="00F0014E" w:rsidTr="00F0014E">
        <w:tc>
          <w:tcPr>
            <w:tcW w:w="1809" w:type="dxa"/>
          </w:tcPr>
          <w:p w:rsidR="001117F4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  <w:tc>
          <w:tcPr>
            <w:tcW w:w="6096" w:type="dxa"/>
          </w:tcPr>
          <w:p w:rsidR="001117F4" w:rsidRPr="00F0014E" w:rsidRDefault="00D3042A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  <w:r w:rsidRPr="00F0014E">
              <w:rPr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 xml:space="preserve">№ 1.  </w:t>
            </w:r>
            <w:r w:rsidRPr="00F0014E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713" w:type="dxa"/>
          </w:tcPr>
          <w:p w:rsidR="001117F4" w:rsidRPr="00F0014E" w:rsidRDefault="007066E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17F4" w:rsidRPr="00F0014E" w:rsidTr="00F0014E">
        <w:tc>
          <w:tcPr>
            <w:tcW w:w="1809" w:type="dxa"/>
          </w:tcPr>
          <w:p w:rsidR="001117F4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  <w:tc>
          <w:tcPr>
            <w:tcW w:w="6096" w:type="dxa"/>
          </w:tcPr>
          <w:p w:rsidR="001117F4" w:rsidRPr="00F0014E" w:rsidRDefault="00514AA4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  <w:r w:rsidRPr="00F0014E">
              <w:rPr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 2.</w:t>
            </w:r>
          </w:p>
        </w:tc>
        <w:tc>
          <w:tcPr>
            <w:tcW w:w="1713" w:type="dxa"/>
          </w:tcPr>
          <w:p w:rsidR="001117F4" w:rsidRPr="00F0014E" w:rsidRDefault="007066E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17F4" w:rsidRPr="00F0014E" w:rsidTr="00F0014E">
        <w:tc>
          <w:tcPr>
            <w:tcW w:w="1809" w:type="dxa"/>
          </w:tcPr>
          <w:p w:rsidR="001117F4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№5</w:t>
            </w:r>
          </w:p>
        </w:tc>
        <w:tc>
          <w:tcPr>
            <w:tcW w:w="6096" w:type="dxa"/>
          </w:tcPr>
          <w:p w:rsidR="001117F4" w:rsidRPr="00F0014E" w:rsidRDefault="00514AA4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  <w:r w:rsidRPr="00F0014E">
              <w:rPr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 3.</w:t>
            </w:r>
          </w:p>
        </w:tc>
        <w:tc>
          <w:tcPr>
            <w:tcW w:w="1713" w:type="dxa"/>
          </w:tcPr>
          <w:p w:rsidR="001117F4" w:rsidRPr="00F0014E" w:rsidRDefault="007066E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17F4" w:rsidRPr="00F0014E" w:rsidTr="00F0014E">
        <w:tc>
          <w:tcPr>
            <w:tcW w:w="1809" w:type="dxa"/>
          </w:tcPr>
          <w:p w:rsidR="001117F4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№6</w:t>
            </w:r>
          </w:p>
        </w:tc>
        <w:tc>
          <w:tcPr>
            <w:tcW w:w="6096" w:type="dxa"/>
          </w:tcPr>
          <w:p w:rsidR="001117F4" w:rsidRPr="00F0014E" w:rsidRDefault="00514AA4" w:rsidP="006B651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Продукты нефтепереработки.</w:t>
            </w:r>
          </w:p>
        </w:tc>
        <w:tc>
          <w:tcPr>
            <w:tcW w:w="1713" w:type="dxa"/>
          </w:tcPr>
          <w:p w:rsidR="001117F4" w:rsidRPr="00F0014E" w:rsidRDefault="007066E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17F4" w:rsidRPr="00F0014E" w:rsidTr="00F0014E">
        <w:tc>
          <w:tcPr>
            <w:tcW w:w="1809" w:type="dxa"/>
          </w:tcPr>
          <w:p w:rsidR="001117F4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№7</w:t>
            </w:r>
          </w:p>
        </w:tc>
        <w:tc>
          <w:tcPr>
            <w:tcW w:w="6096" w:type="dxa"/>
          </w:tcPr>
          <w:p w:rsidR="001117F4" w:rsidRPr="00F0014E" w:rsidRDefault="00514AA4" w:rsidP="006B651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Пиролиз углеводородов.</w:t>
            </w:r>
          </w:p>
        </w:tc>
        <w:tc>
          <w:tcPr>
            <w:tcW w:w="1713" w:type="dxa"/>
          </w:tcPr>
          <w:p w:rsidR="001117F4" w:rsidRPr="00F0014E" w:rsidRDefault="007066E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17F4" w:rsidRPr="00F0014E" w:rsidTr="00F0014E">
        <w:tc>
          <w:tcPr>
            <w:tcW w:w="1809" w:type="dxa"/>
          </w:tcPr>
          <w:p w:rsidR="001117F4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№8</w:t>
            </w:r>
          </w:p>
        </w:tc>
        <w:tc>
          <w:tcPr>
            <w:tcW w:w="6096" w:type="dxa"/>
          </w:tcPr>
          <w:p w:rsidR="001117F4" w:rsidRPr="00F0014E" w:rsidRDefault="00514AA4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F0014E">
              <w:rPr>
                <w:color w:val="000000"/>
                <w:sz w:val="28"/>
                <w:szCs w:val="28"/>
              </w:rPr>
              <w:t>№ 4.</w:t>
            </w:r>
          </w:p>
        </w:tc>
        <w:tc>
          <w:tcPr>
            <w:tcW w:w="1713" w:type="dxa"/>
          </w:tcPr>
          <w:p w:rsidR="001117F4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17F4" w:rsidRPr="00F0014E" w:rsidTr="00F0014E">
        <w:tc>
          <w:tcPr>
            <w:tcW w:w="1809" w:type="dxa"/>
          </w:tcPr>
          <w:p w:rsidR="001117F4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№9</w:t>
            </w:r>
          </w:p>
        </w:tc>
        <w:tc>
          <w:tcPr>
            <w:tcW w:w="6096" w:type="dxa"/>
          </w:tcPr>
          <w:p w:rsidR="001117F4" w:rsidRPr="00F0014E" w:rsidRDefault="00514AA4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F0014E">
              <w:rPr>
                <w:color w:val="000000"/>
                <w:sz w:val="28"/>
                <w:szCs w:val="28"/>
              </w:rPr>
              <w:t>№ 5.</w:t>
            </w:r>
            <w:r w:rsidR="00386E34" w:rsidRPr="00F001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713" w:type="dxa"/>
          </w:tcPr>
          <w:p w:rsidR="001117F4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1125" w:rsidRPr="00F0014E" w:rsidTr="00F0014E">
        <w:tc>
          <w:tcPr>
            <w:tcW w:w="1809" w:type="dxa"/>
          </w:tcPr>
          <w:p w:rsidR="00801125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№10</w:t>
            </w:r>
          </w:p>
        </w:tc>
        <w:tc>
          <w:tcPr>
            <w:tcW w:w="6096" w:type="dxa"/>
          </w:tcPr>
          <w:p w:rsidR="00801125" w:rsidRPr="00F0014E" w:rsidRDefault="00514AA4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F0014E">
              <w:rPr>
                <w:color w:val="000000"/>
                <w:sz w:val="28"/>
                <w:szCs w:val="28"/>
              </w:rPr>
              <w:t>№6.</w:t>
            </w:r>
            <w:r w:rsidRPr="00F001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713" w:type="dxa"/>
          </w:tcPr>
          <w:p w:rsidR="00801125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498E" w:rsidRPr="00F0014E" w:rsidTr="00F0014E">
        <w:tc>
          <w:tcPr>
            <w:tcW w:w="1809" w:type="dxa"/>
          </w:tcPr>
          <w:p w:rsidR="000B498E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№11</w:t>
            </w:r>
          </w:p>
        </w:tc>
        <w:tc>
          <w:tcPr>
            <w:tcW w:w="6096" w:type="dxa"/>
          </w:tcPr>
          <w:p w:rsidR="000B498E" w:rsidRPr="00F0014E" w:rsidRDefault="00514AA4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Селективность процесса.</w:t>
            </w:r>
          </w:p>
        </w:tc>
        <w:tc>
          <w:tcPr>
            <w:tcW w:w="1713" w:type="dxa"/>
          </w:tcPr>
          <w:p w:rsidR="000B498E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498E" w:rsidRPr="00F0014E" w:rsidTr="00F0014E">
        <w:tc>
          <w:tcPr>
            <w:tcW w:w="1809" w:type="dxa"/>
          </w:tcPr>
          <w:p w:rsidR="000B498E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№12</w:t>
            </w:r>
          </w:p>
        </w:tc>
        <w:tc>
          <w:tcPr>
            <w:tcW w:w="6096" w:type="dxa"/>
          </w:tcPr>
          <w:p w:rsidR="000B498E" w:rsidRPr="00F0014E" w:rsidRDefault="00514AA4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Экзо- эндотермические реакции.</w:t>
            </w:r>
          </w:p>
        </w:tc>
        <w:tc>
          <w:tcPr>
            <w:tcW w:w="1713" w:type="dxa"/>
          </w:tcPr>
          <w:p w:rsidR="000B498E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498E" w:rsidRPr="00F0014E" w:rsidTr="00F0014E">
        <w:tc>
          <w:tcPr>
            <w:tcW w:w="1809" w:type="dxa"/>
          </w:tcPr>
          <w:p w:rsidR="000B498E" w:rsidRPr="00F0014E" w:rsidRDefault="000B498E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</w:t>
            </w:r>
            <w:r w:rsidR="00801125" w:rsidRPr="00F0014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96" w:type="dxa"/>
          </w:tcPr>
          <w:p w:rsidR="000B498E" w:rsidRPr="00F0014E" w:rsidRDefault="008D0AA7" w:rsidP="006B6517">
            <w:pPr>
              <w:pStyle w:val="a4"/>
              <w:tabs>
                <w:tab w:val="left" w:pos="142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F0014E">
              <w:rPr>
                <w:color w:val="000000"/>
                <w:sz w:val="28"/>
                <w:szCs w:val="28"/>
              </w:rPr>
              <w:t>№7.</w:t>
            </w:r>
          </w:p>
        </w:tc>
        <w:tc>
          <w:tcPr>
            <w:tcW w:w="1713" w:type="dxa"/>
          </w:tcPr>
          <w:p w:rsidR="000B498E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1125" w:rsidRPr="00F0014E" w:rsidTr="00F0014E">
        <w:tc>
          <w:tcPr>
            <w:tcW w:w="1809" w:type="dxa"/>
          </w:tcPr>
          <w:p w:rsidR="00801125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№14</w:t>
            </w:r>
          </w:p>
        </w:tc>
        <w:tc>
          <w:tcPr>
            <w:tcW w:w="6096" w:type="dxa"/>
          </w:tcPr>
          <w:p w:rsidR="00801125" w:rsidRPr="00F0014E" w:rsidRDefault="00D201E7" w:rsidP="006B6517">
            <w:pPr>
              <w:pStyle w:val="a4"/>
              <w:tabs>
                <w:tab w:val="left" w:pos="142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F0014E">
              <w:rPr>
                <w:color w:val="000000"/>
                <w:sz w:val="28"/>
                <w:szCs w:val="28"/>
              </w:rPr>
              <w:t>№8.</w:t>
            </w:r>
          </w:p>
        </w:tc>
        <w:tc>
          <w:tcPr>
            <w:tcW w:w="1713" w:type="dxa"/>
          </w:tcPr>
          <w:p w:rsidR="00801125" w:rsidRPr="00F0014E" w:rsidRDefault="00D201E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1125" w:rsidRPr="00F0014E" w:rsidTr="00F0014E">
        <w:tc>
          <w:tcPr>
            <w:tcW w:w="1809" w:type="dxa"/>
          </w:tcPr>
          <w:p w:rsidR="00801125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№15</w:t>
            </w:r>
          </w:p>
        </w:tc>
        <w:tc>
          <w:tcPr>
            <w:tcW w:w="6096" w:type="dxa"/>
          </w:tcPr>
          <w:p w:rsidR="00801125" w:rsidRPr="00F0014E" w:rsidRDefault="006E3993" w:rsidP="006B6517">
            <w:pPr>
              <w:pStyle w:val="a4"/>
              <w:tabs>
                <w:tab w:val="left" w:pos="142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01E7" w:rsidRPr="00F0014E"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="00D201E7" w:rsidRPr="00F0014E">
              <w:rPr>
                <w:color w:val="000000"/>
                <w:sz w:val="28"/>
                <w:szCs w:val="28"/>
              </w:rPr>
              <w:t>№8.</w:t>
            </w:r>
          </w:p>
        </w:tc>
        <w:tc>
          <w:tcPr>
            <w:tcW w:w="1713" w:type="dxa"/>
          </w:tcPr>
          <w:p w:rsidR="00801125" w:rsidRPr="00F0014E" w:rsidRDefault="00D201E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1125" w:rsidRPr="00F0014E" w:rsidTr="00F0014E">
        <w:tc>
          <w:tcPr>
            <w:tcW w:w="1809" w:type="dxa"/>
          </w:tcPr>
          <w:p w:rsidR="00801125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№16</w:t>
            </w:r>
          </w:p>
        </w:tc>
        <w:tc>
          <w:tcPr>
            <w:tcW w:w="6096" w:type="dxa"/>
          </w:tcPr>
          <w:p w:rsidR="00801125" w:rsidRPr="00F0014E" w:rsidRDefault="00D201E7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Химическая кинетика.</w:t>
            </w:r>
          </w:p>
        </w:tc>
        <w:tc>
          <w:tcPr>
            <w:tcW w:w="1713" w:type="dxa"/>
          </w:tcPr>
          <w:p w:rsidR="00801125" w:rsidRPr="00F0014E" w:rsidRDefault="00D201E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1125" w:rsidRPr="00F0014E" w:rsidTr="00F0014E">
        <w:tc>
          <w:tcPr>
            <w:tcW w:w="1809" w:type="dxa"/>
          </w:tcPr>
          <w:p w:rsidR="00801125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№17</w:t>
            </w:r>
          </w:p>
        </w:tc>
        <w:tc>
          <w:tcPr>
            <w:tcW w:w="6096" w:type="dxa"/>
          </w:tcPr>
          <w:p w:rsidR="00801125" w:rsidRPr="00F0014E" w:rsidRDefault="00D201E7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Основные направления термодинамики.</w:t>
            </w:r>
          </w:p>
        </w:tc>
        <w:tc>
          <w:tcPr>
            <w:tcW w:w="1713" w:type="dxa"/>
          </w:tcPr>
          <w:p w:rsidR="00801125" w:rsidRPr="00F0014E" w:rsidRDefault="00D201E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1125" w:rsidRPr="00F0014E" w:rsidTr="00F0014E">
        <w:tc>
          <w:tcPr>
            <w:tcW w:w="1809" w:type="dxa"/>
          </w:tcPr>
          <w:p w:rsidR="00801125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№18</w:t>
            </w:r>
          </w:p>
        </w:tc>
        <w:tc>
          <w:tcPr>
            <w:tcW w:w="6096" w:type="dxa"/>
          </w:tcPr>
          <w:p w:rsidR="00801125" w:rsidRPr="00F0014E" w:rsidRDefault="00412247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№9</w:t>
            </w:r>
            <w:r w:rsidRPr="00F0014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801125" w:rsidRPr="00F0014E" w:rsidRDefault="00D201E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498E" w:rsidRPr="00F0014E" w:rsidTr="00F0014E">
        <w:tc>
          <w:tcPr>
            <w:tcW w:w="1809" w:type="dxa"/>
          </w:tcPr>
          <w:p w:rsidR="000B498E" w:rsidRPr="00F0014E" w:rsidRDefault="000B498E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</w:t>
            </w:r>
            <w:r w:rsidR="00801125" w:rsidRPr="00F0014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96" w:type="dxa"/>
          </w:tcPr>
          <w:p w:rsidR="000B498E" w:rsidRPr="00F0014E" w:rsidRDefault="00412247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 работа</w:t>
            </w:r>
            <w:r w:rsidR="00CE25C9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 10.</w:t>
            </w:r>
          </w:p>
        </w:tc>
        <w:tc>
          <w:tcPr>
            <w:tcW w:w="1713" w:type="dxa"/>
          </w:tcPr>
          <w:p w:rsidR="000B498E" w:rsidRPr="00F0014E" w:rsidRDefault="0041224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01125" w:rsidRPr="00F0014E" w:rsidTr="00F0014E">
        <w:tc>
          <w:tcPr>
            <w:tcW w:w="1809" w:type="dxa"/>
          </w:tcPr>
          <w:p w:rsidR="00801125" w:rsidRPr="00F0014E" w:rsidRDefault="0080112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№20</w:t>
            </w:r>
          </w:p>
        </w:tc>
        <w:tc>
          <w:tcPr>
            <w:tcW w:w="6096" w:type="dxa"/>
          </w:tcPr>
          <w:p w:rsidR="00801125" w:rsidRPr="00F0014E" w:rsidRDefault="00CE25C9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 11.</w:t>
            </w:r>
          </w:p>
        </w:tc>
        <w:tc>
          <w:tcPr>
            <w:tcW w:w="1713" w:type="dxa"/>
          </w:tcPr>
          <w:p w:rsidR="00801125" w:rsidRPr="00F0014E" w:rsidRDefault="00CE25C9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6459" w:rsidRPr="00F0014E" w:rsidTr="00F0014E">
        <w:tc>
          <w:tcPr>
            <w:tcW w:w="1809" w:type="dxa"/>
          </w:tcPr>
          <w:p w:rsidR="003A6459" w:rsidRPr="00F0014E" w:rsidRDefault="003A6459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№21</w:t>
            </w:r>
          </w:p>
        </w:tc>
        <w:tc>
          <w:tcPr>
            <w:tcW w:w="6096" w:type="dxa"/>
          </w:tcPr>
          <w:p w:rsidR="003A6459" w:rsidRPr="00F0014E" w:rsidRDefault="004D17E0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Виды теплообменной аппаратуры.</w:t>
            </w:r>
          </w:p>
        </w:tc>
        <w:tc>
          <w:tcPr>
            <w:tcW w:w="1713" w:type="dxa"/>
          </w:tcPr>
          <w:p w:rsidR="003A6459" w:rsidRPr="00F0014E" w:rsidRDefault="004D17E0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7EF" w:rsidRPr="00F0014E" w:rsidTr="00F0014E">
        <w:tc>
          <w:tcPr>
            <w:tcW w:w="1809" w:type="dxa"/>
          </w:tcPr>
          <w:p w:rsidR="00BB07EF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0AA7" w:rsidRPr="00F0014E">
              <w:rPr>
                <w:rFonts w:ascii="Times New Roman" w:hAnsi="Times New Roman"/>
                <w:sz w:val="28"/>
                <w:szCs w:val="28"/>
              </w:rPr>
              <w:t>№22</w:t>
            </w:r>
          </w:p>
        </w:tc>
        <w:tc>
          <w:tcPr>
            <w:tcW w:w="6096" w:type="dxa"/>
          </w:tcPr>
          <w:p w:rsidR="00BB07EF" w:rsidRPr="00F0014E" w:rsidRDefault="004D17E0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Современные конструкции печей</w:t>
            </w:r>
            <w:r w:rsidRPr="00F0014E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BB07EF" w:rsidRPr="00F0014E" w:rsidRDefault="004D17E0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7EF" w:rsidRPr="00F0014E" w:rsidTr="00F0014E">
        <w:tc>
          <w:tcPr>
            <w:tcW w:w="1809" w:type="dxa"/>
          </w:tcPr>
          <w:p w:rsidR="00BB07EF" w:rsidRPr="00F0014E" w:rsidRDefault="00514AA4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0AA7" w:rsidRPr="00F0014E">
              <w:rPr>
                <w:rFonts w:ascii="Times New Roman" w:hAnsi="Times New Roman"/>
                <w:sz w:val="28"/>
                <w:szCs w:val="28"/>
              </w:rPr>
              <w:t>№23</w:t>
            </w:r>
          </w:p>
        </w:tc>
        <w:tc>
          <w:tcPr>
            <w:tcW w:w="6096" w:type="dxa"/>
          </w:tcPr>
          <w:p w:rsidR="00BB07EF" w:rsidRPr="00F0014E" w:rsidRDefault="00E66DA3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</w:t>
            </w:r>
            <w:r w:rsidR="004D17E0" w:rsidRPr="00F0014E">
              <w:rPr>
                <w:rFonts w:ascii="Times New Roman" w:hAnsi="Times New Roman"/>
                <w:sz w:val="28"/>
                <w:szCs w:val="28"/>
              </w:rPr>
              <w:t>рактическая работа №12.</w:t>
            </w:r>
          </w:p>
        </w:tc>
        <w:tc>
          <w:tcPr>
            <w:tcW w:w="1713" w:type="dxa"/>
          </w:tcPr>
          <w:p w:rsidR="00BB07EF" w:rsidRPr="00F0014E" w:rsidRDefault="004D17E0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B6517" w:rsidRPr="00F0014E" w:rsidTr="00F0014E">
        <w:tc>
          <w:tcPr>
            <w:tcW w:w="1809" w:type="dxa"/>
          </w:tcPr>
          <w:p w:rsidR="006B6517" w:rsidRPr="00F0014E" w:rsidRDefault="006B651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 №24</w:t>
            </w:r>
          </w:p>
        </w:tc>
        <w:tc>
          <w:tcPr>
            <w:tcW w:w="6096" w:type="dxa"/>
          </w:tcPr>
          <w:p w:rsidR="006B6517" w:rsidRPr="00F0014E" w:rsidRDefault="006B6517" w:rsidP="006B6517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№13.</w:t>
            </w:r>
          </w:p>
        </w:tc>
        <w:tc>
          <w:tcPr>
            <w:tcW w:w="1713" w:type="dxa"/>
          </w:tcPr>
          <w:p w:rsidR="006B6517" w:rsidRPr="00F0014E" w:rsidRDefault="006B651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B6517" w:rsidRPr="00F0014E" w:rsidTr="00F0014E">
        <w:tc>
          <w:tcPr>
            <w:tcW w:w="1809" w:type="dxa"/>
          </w:tcPr>
          <w:p w:rsidR="006B6517" w:rsidRPr="00F0014E" w:rsidRDefault="006B651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 №25</w:t>
            </w:r>
          </w:p>
        </w:tc>
        <w:tc>
          <w:tcPr>
            <w:tcW w:w="6096" w:type="dxa"/>
          </w:tcPr>
          <w:p w:rsidR="006B6517" w:rsidRPr="00F0014E" w:rsidRDefault="006B6517" w:rsidP="006B651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№13</w:t>
            </w:r>
          </w:p>
        </w:tc>
        <w:tc>
          <w:tcPr>
            <w:tcW w:w="1713" w:type="dxa"/>
          </w:tcPr>
          <w:p w:rsidR="006B6517" w:rsidRPr="00F0014E" w:rsidRDefault="006B651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rPr>
          <w:trHeight w:val="238"/>
        </w:trPr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№26</w:t>
            </w:r>
          </w:p>
        </w:tc>
        <w:tc>
          <w:tcPr>
            <w:tcW w:w="6096" w:type="dxa"/>
          </w:tcPr>
          <w:p w:rsidR="00D951D5" w:rsidRPr="00F0014E" w:rsidRDefault="00D951D5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экологической безопасности технологических процессов.</w:t>
            </w:r>
          </w:p>
        </w:tc>
        <w:tc>
          <w:tcPr>
            <w:tcW w:w="1713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B6517" w:rsidRPr="00F0014E" w:rsidTr="00F0014E">
        <w:tc>
          <w:tcPr>
            <w:tcW w:w="1809" w:type="dxa"/>
          </w:tcPr>
          <w:p w:rsidR="006B6517" w:rsidRPr="00F0014E" w:rsidRDefault="006B6517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 №27</w:t>
            </w:r>
          </w:p>
        </w:tc>
        <w:tc>
          <w:tcPr>
            <w:tcW w:w="6096" w:type="dxa"/>
          </w:tcPr>
          <w:p w:rsidR="006B6517" w:rsidRPr="00F0014E" w:rsidRDefault="006B6517" w:rsidP="006B65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Экологическая безопасность.</w:t>
            </w:r>
          </w:p>
        </w:tc>
        <w:tc>
          <w:tcPr>
            <w:tcW w:w="1713" w:type="dxa"/>
          </w:tcPr>
          <w:p w:rsidR="006B6517" w:rsidRPr="00F0014E" w:rsidRDefault="006B6517" w:rsidP="006B6517">
            <w:pPr>
              <w:spacing w:after="0"/>
              <w:jc w:val="center"/>
              <w:rPr>
                <w:sz w:val="28"/>
                <w:szCs w:val="28"/>
              </w:rPr>
            </w:pPr>
            <w:r w:rsidRPr="00F0014E">
              <w:rPr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№28</w:t>
            </w:r>
          </w:p>
        </w:tc>
        <w:tc>
          <w:tcPr>
            <w:tcW w:w="6096" w:type="dxa"/>
          </w:tcPr>
          <w:p w:rsidR="00D951D5" w:rsidRPr="00F0014E" w:rsidRDefault="00D951D5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№14.</w:t>
            </w:r>
          </w:p>
        </w:tc>
        <w:tc>
          <w:tcPr>
            <w:tcW w:w="1713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№29</w:t>
            </w:r>
          </w:p>
        </w:tc>
        <w:tc>
          <w:tcPr>
            <w:tcW w:w="6096" w:type="dxa"/>
          </w:tcPr>
          <w:p w:rsidR="00D951D5" w:rsidRPr="00F0014E" w:rsidRDefault="00D951D5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№15.</w:t>
            </w:r>
          </w:p>
        </w:tc>
        <w:tc>
          <w:tcPr>
            <w:tcW w:w="1713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№30</w:t>
            </w:r>
          </w:p>
        </w:tc>
        <w:tc>
          <w:tcPr>
            <w:tcW w:w="6096" w:type="dxa"/>
          </w:tcPr>
          <w:p w:rsidR="00D951D5" w:rsidRPr="00F0014E" w:rsidRDefault="000948AA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№15.</w:t>
            </w:r>
          </w:p>
        </w:tc>
        <w:tc>
          <w:tcPr>
            <w:tcW w:w="1713" w:type="dxa"/>
          </w:tcPr>
          <w:p w:rsidR="00D951D5" w:rsidRPr="00F0014E" w:rsidRDefault="000948A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</w:t>
            </w:r>
            <w:r w:rsidR="000948AA" w:rsidRPr="00F0014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96" w:type="dxa"/>
          </w:tcPr>
          <w:p w:rsidR="00D951D5" w:rsidRPr="00F0014E" w:rsidRDefault="000948AA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Катализаторы в промышленности</w:t>
            </w:r>
            <w:r w:rsidRPr="00F0014E"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D951D5" w:rsidRPr="00F0014E" w:rsidRDefault="000948A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  <w:r w:rsidR="000948AA" w:rsidRPr="00F001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96" w:type="dxa"/>
          </w:tcPr>
          <w:p w:rsidR="00D951D5" w:rsidRPr="00F0014E" w:rsidRDefault="000948AA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Гетерогенный катализ.</w:t>
            </w:r>
          </w:p>
        </w:tc>
        <w:tc>
          <w:tcPr>
            <w:tcW w:w="1713" w:type="dxa"/>
          </w:tcPr>
          <w:p w:rsidR="00D951D5" w:rsidRPr="00F0014E" w:rsidRDefault="000948A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  <w:r w:rsidR="000948AA" w:rsidRPr="00F001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D951D5" w:rsidRPr="00F0014E" w:rsidRDefault="000948AA" w:rsidP="006B6517">
            <w:pPr>
              <w:pStyle w:val="a4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№16.</w:t>
            </w:r>
          </w:p>
        </w:tc>
        <w:tc>
          <w:tcPr>
            <w:tcW w:w="1713" w:type="dxa"/>
          </w:tcPr>
          <w:p w:rsidR="00D951D5" w:rsidRPr="00F0014E" w:rsidRDefault="000948A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  <w:r w:rsidR="000948AA" w:rsidRPr="00F0014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96" w:type="dxa"/>
          </w:tcPr>
          <w:p w:rsidR="00D951D5" w:rsidRPr="00F0014E" w:rsidRDefault="000948AA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5DC8" w:rsidRPr="00F0014E">
              <w:rPr>
                <w:rFonts w:ascii="Times New Roman" w:hAnsi="Times New Roman"/>
                <w:sz w:val="28"/>
                <w:szCs w:val="28"/>
              </w:rPr>
              <w:t>Пр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актическая работа №17.</w:t>
            </w:r>
          </w:p>
        </w:tc>
        <w:tc>
          <w:tcPr>
            <w:tcW w:w="1713" w:type="dxa"/>
          </w:tcPr>
          <w:p w:rsidR="00D951D5" w:rsidRPr="00F0014E" w:rsidRDefault="000948AA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  <w:r w:rsidR="006E5DC8" w:rsidRPr="00F001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96" w:type="dxa"/>
          </w:tcPr>
          <w:p w:rsidR="00D951D5" w:rsidRPr="00F0014E" w:rsidRDefault="006E5D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№18.</w:t>
            </w:r>
          </w:p>
        </w:tc>
        <w:tc>
          <w:tcPr>
            <w:tcW w:w="1713" w:type="dxa"/>
          </w:tcPr>
          <w:p w:rsidR="00D951D5" w:rsidRPr="00F0014E" w:rsidRDefault="006E5D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  <w:r w:rsidR="006E5DC8" w:rsidRPr="00F0014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96" w:type="dxa"/>
          </w:tcPr>
          <w:p w:rsidR="00D951D5" w:rsidRPr="00F0014E" w:rsidRDefault="006E5D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color w:val="000000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Конструкции кристаллизаторов.    </w:t>
            </w:r>
          </w:p>
        </w:tc>
        <w:tc>
          <w:tcPr>
            <w:tcW w:w="1713" w:type="dxa"/>
          </w:tcPr>
          <w:p w:rsidR="00D951D5" w:rsidRPr="00F0014E" w:rsidRDefault="006E5D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  <w:r w:rsidR="006E5DC8" w:rsidRPr="00F0014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96" w:type="dxa"/>
          </w:tcPr>
          <w:p w:rsidR="00D951D5" w:rsidRPr="00F0014E" w:rsidRDefault="006E5D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Применение процесса выпаривания на производстве.</w:t>
            </w:r>
          </w:p>
        </w:tc>
        <w:tc>
          <w:tcPr>
            <w:tcW w:w="1713" w:type="dxa"/>
          </w:tcPr>
          <w:p w:rsidR="00D951D5" w:rsidRPr="00F0014E" w:rsidRDefault="006E5D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lastRenderedPageBreak/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5DC8" w:rsidRPr="00F0014E">
              <w:rPr>
                <w:rFonts w:ascii="Times New Roman" w:hAnsi="Times New Roman"/>
                <w:sz w:val="28"/>
                <w:szCs w:val="28"/>
              </w:rPr>
              <w:t>№38</w:t>
            </w:r>
          </w:p>
        </w:tc>
        <w:tc>
          <w:tcPr>
            <w:tcW w:w="6096" w:type="dxa"/>
          </w:tcPr>
          <w:p w:rsidR="00D951D5" w:rsidRPr="00F0014E" w:rsidRDefault="006E5DC8" w:rsidP="006B6517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Подготовить отчет по лабораторной работе № 1     </w:t>
            </w:r>
          </w:p>
        </w:tc>
        <w:tc>
          <w:tcPr>
            <w:tcW w:w="1713" w:type="dxa"/>
          </w:tcPr>
          <w:p w:rsidR="00D951D5" w:rsidRPr="00F0014E" w:rsidRDefault="006E5D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№3</w:t>
            </w:r>
            <w:r w:rsidR="006E5DC8" w:rsidRPr="00F0014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96" w:type="dxa"/>
          </w:tcPr>
          <w:p w:rsidR="00D951D5" w:rsidRPr="00F0014E" w:rsidRDefault="001958C8" w:rsidP="006B6517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Подготовить отчет по лабораторной работе № 2     </w:t>
            </w:r>
          </w:p>
        </w:tc>
        <w:tc>
          <w:tcPr>
            <w:tcW w:w="1713" w:type="dxa"/>
          </w:tcPr>
          <w:p w:rsidR="00D951D5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</w:t>
            </w:r>
            <w:r w:rsidR="001958C8" w:rsidRPr="00F0014E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096" w:type="dxa"/>
          </w:tcPr>
          <w:p w:rsidR="00D951D5" w:rsidRPr="00F0014E" w:rsidRDefault="001958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Подготовить отчет по лабораторной работе № 3</w:t>
            </w:r>
          </w:p>
        </w:tc>
        <w:tc>
          <w:tcPr>
            <w:tcW w:w="1713" w:type="dxa"/>
          </w:tcPr>
          <w:p w:rsidR="00D951D5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58C8" w:rsidRPr="00F0014E">
              <w:rPr>
                <w:rFonts w:ascii="Times New Roman" w:hAnsi="Times New Roman"/>
                <w:sz w:val="28"/>
                <w:szCs w:val="28"/>
              </w:rPr>
              <w:t>№41</w:t>
            </w:r>
          </w:p>
        </w:tc>
        <w:tc>
          <w:tcPr>
            <w:tcW w:w="6096" w:type="dxa"/>
          </w:tcPr>
          <w:p w:rsidR="00D951D5" w:rsidRPr="00F0014E" w:rsidRDefault="001958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Классификация химических процессов</w:t>
            </w:r>
            <w:r w:rsidRPr="00F0014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13" w:type="dxa"/>
          </w:tcPr>
          <w:p w:rsidR="00D951D5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58C8" w:rsidRPr="00F0014E">
              <w:rPr>
                <w:rFonts w:ascii="Times New Roman" w:hAnsi="Times New Roman"/>
                <w:sz w:val="28"/>
                <w:szCs w:val="28"/>
              </w:rPr>
              <w:t>№42</w:t>
            </w:r>
          </w:p>
        </w:tc>
        <w:tc>
          <w:tcPr>
            <w:tcW w:w="6096" w:type="dxa"/>
          </w:tcPr>
          <w:p w:rsidR="00D951D5" w:rsidRPr="00F0014E" w:rsidRDefault="001958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color w:val="000000"/>
                <w:sz w:val="28"/>
                <w:szCs w:val="28"/>
              </w:rPr>
              <w:t>Основные требования к эффективности, надежности долговечности оборудования</w:t>
            </w:r>
          </w:p>
        </w:tc>
        <w:tc>
          <w:tcPr>
            <w:tcW w:w="1713" w:type="dxa"/>
          </w:tcPr>
          <w:p w:rsidR="00D951D5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51D5" w:rsidRPr="00F0014E" w:rsidTr="00F0014E">
        <w:tc>
          <w:tcPr>
            <w:tcW w:w="1809" w:type="dxa"/>
          </w:tcPr>
          <w:p w:rsidR="00D951D5" w:rsidRPr="00F0014E" w:rsidRDefault="00D951D5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58C8" w:rsidRPr="00F0014E">
              <w:rPr>
                <w:rFonts w:ascii="Times New Roman" w:hAnsi="Times New Roman"/>
                <w:sz w:val="28"/>
                <w:szCs w:val="28"/>
              </w:rPr>
              <w:t>№43</w:t>
            </w:r>
          </w:p>
        </w:tc>
        <w:tc>
          <w:tcPr>
            <w:tcW w:w="6096" w:type="dxa"/>
          </w:tcPr>
          <w:p w:rsidR="00D951D5" w:rsidRPr="00F0014E" w:rsidRDefault="001958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№19.</w:t>
            </w:r>
          </w:p>
        </w:tc>
        <w:tc>
          <w:tcPr>
            <w:tcW w:w="1713" w:type="dxa"/>
          </w:tcPr>
          <w:p w:rsidR="00D951D5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958C8" w:rsidRPr="00F0014E" w:rsidTr="00F0014E">
        <w:tc>
          <w:tcPr>
            <w:tcW w:w="1809" w:type="dxa"/>
          </w:tcPr>
          <w:p w:rsidR="001958C8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№44</w:t>
            </w:r>
          </w:p>
        </w:tc>
        <w:tc>
          <w:tcPr>
            <w:tcW w:w="6096" w:type="dxa"/>
          </w:tcPr>
          <w:p w:rsidR="001958C8" w:rsidRPr="00F0014E" w:rsidRDefault="001958C8" w:rsidP="006B65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№20.</w:t>
            </w:r>
          </w:p>
        </w:tc>
        <w:tc>
          <w:tcPr>
            <w:tcW w:w="1713" w:type="dxa"/>
          </w:tcPr>
          <w:p w:rsidR="001958C8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958C8" w:rsidRPr="00F0014E" w:rsidTr="00F0014E">
        <w:tc>
          <w:tcPr>
            <w:tcW w:w="1809" w:type="dxa"/>
          </w:tcPr>
          <w:p w:rsidR="001958C8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ВСР</w:t>
            </w:r>
            <w:r w:rsidR="006B6517" w:rsidRPr="00F00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014E">
              <w:rPr>
                <w:rFonts w:ascii="Times New Roman" w:hAnsi="Times New Roman"/>
                <w:sz w:val="28"/>
                <w:szCs w:val="28"/>
              </w:rPr>
              <w:t>№45</w:t>
            </w:r>
          </w:p>
        </w:tc>
        <w:tc>
          <w:tcPr>
            <w:tcW w:w="6096" w:type="dxa"/>
          </w:tcPr>
          <w:p w:rsidR="001958C8" w:rsidRPr="00F0014E" w:rsidRDefault="001958C8" w:rsidP="006B651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Практическая работа №21.</w:t>
            </w:r>
          </w:p>
        </w:tc>
        <w:tc>
          <w:tcPr>
            <w:tcW w:w="1713" w:type="dxa"/>
          </w:tcPr>
          <w:p w:rsidR="001958C8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958C8" w:rsidRPr="00F0014E" w:rsidTr="00F0014E">
        <w:tc>
          <w:tcPr>
            <w:tcW w:w="7905" w:type="dxa"/>
            <w:gridSpan w:val="2"/>
          </w:tcPr>
          <w:p w:rsidR="001958C8" w:rsidRPr="00F0014E" w:rsidRDefault="001958C8" w:rsidP="006B651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13" w:type="dxa"/>
          </w:tcPr>
          <w:p w:rsidR="001958C8" w:rsidRPr="00F0014E" w:rsidRDefault="001958C8" w:rsidP="006B65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4E"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</w:tr>
    </w:tbl>
    <w:p w:rsidR="000B498E" w:rsidRPr="00F0014E" w:rsidRDefault="000B498E" w:rsidP="0019473F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0B498E" w:rsidRDefault="00F0014E" w:rsidP="00465EED">
      <w:pPr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br w:type="page"/>
      </w:r>
      <w:r w:rsidR="000B498E" w:rsidRPr="00465EE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Качество знаний обучающихся</w:t>
      </w:r>
      <w:r w:rsidR="000B498E" w:rsidRPr="00465EE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оценивается по пятибалльной системе:</w:t>
      </w:r>
      <w:r w:rsidR="000B498E" w:rsidRPr="00465EE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="000B498E" w:rsidRPr="00B7157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"Отлично"</w:t>
      </w:r>
      <w:r w:rsidR="000B498E"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B498E">
        <w:rPr>
          <w:color w:val="000000"/>
          <w:sz w:val="28"/>
          <w:szCs w:val="28"/>
          <w:shd w:val="clear" w:color="auto" w:fill="FFFFFF"/>
        </w:rPr>
        <w:t xml:space="preserve">- </w:t>
      </w:r>
      <w:r w:rsidR="000B498E"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задание выполнено полностью;</w:t>
      </w:r>
      <w:r w:rsidR="000B498E"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B498E"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материал оформлен в соответствии с требованиями;</w:t>
      </w:r>
      <w:r w:rsidR="000B498E"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B498E"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четкое и обоснованное изложение ответа.</w:t>
      </w:r>
      <w:r w:rsidR="000B498E"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B498E" w:rsidRPr="00B7157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"Хорошо"</w:t>
      </w:r>
      <w:r w:rsidR="000B498E"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B498E">
        <w:rPr>
          <w:color w:val="000000"/>
          <w:sz w:val="28"/>
          <w:szCs w:val="28"/>
          <w:shd w:val="clear" w:color="auto" w:fill="FFFFFF"/>
        </w:rPr>
        <w:t xml:space="preserve">- </w:t>
      </w:r>
      <w:r w:rsidR="000B498E"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задание выполнено полностью;</w:t>
      </w:r>
      <w:r w:rsidR="000B498E"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B498E"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- в целом материал оформлен в соответствии с требованиями, но могут быть </w:t>
      </w:r>
    </w:p>
    <w:p w:rsidR="000B498E" w:rsidRDefault="000B498E" w:rsidP="00465EED">
      <w:pPr>
        <w:spacing w:line="360" w:lineRule="auto"/>
        <w:sectPr w:rsidR="000B498E" w:rsidSect="00603BC9">
          <w:footerReference w:type="default" r:id="rId8"/>
          <w:pgSz w:w="11900" w:h="16840"/>
          <w:pgMar w:top="1276" w:right="980" w:bottom="482" w:left="1320" w:header="0" w:footer="0" w:gutter="0"/>
          <w:cols w:space="720" w:equalWidth="0">
            <w:col w:w="9600"/>
          </w:cols>
        </w:sect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незначительные отклонения от требований;</w:t>
      </w:r>
      <w:r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65EE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- не совсем </w:t>
      </w:r>
      <w:r w:rsidRPr="00465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полное, </w:t>
      </w:r>
      <w:r w:rsidRPr="00465EE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четкое и обоснованное изложение ответа</w:t>
      </w:r>
      <w:r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7157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"Удовлетворительно"</w:t>
      </w:r>
      <w:r w:rsidRPr="00B7157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задание выполнено не полностью;</w:t>
      </w:r>
      <w:r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оформление материала не соответствует требованиям;</w:t>
      </w:r>
      <w:r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7157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изложение ответа краткое и содержит некоторые неточности.</w:t>
      </w:r>
      <w:r w:rsidRPr="00B7157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7157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"Неудовлетворительно"</w:t>
      </w:r>
      <w:r w:rsidRPr="00B7157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 задание не выполнен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lastRenderedPageBreak/>
        <w:t xml:space="preserve">ВСР №1.  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376A41" w:rsidRPr="00F0014E">
        <w:rPr>
          <w:rFonts w:ascii="Times New Roman" w:hAnsi="Times New Roman"/>
          <w:sz w:val="28"/>
          <w:szCs w:val="28"/>
        </w:rPr>
        <w:t>Химическая промышленность.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376A41" w:rsidRPr="00F0014E">
        <w:rPr>
          <w:rFonts w:ascii="Times New Roman" w:hAnsi="Times New Roman"/>
          <w:sz w:val="28"/>
          <w:szCs w:val="28"/>
        </w:rPr>
        <w:t>Сформировать понятие о химической промышленности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1.</w:t>
      </w:r>
      <w:r w:rsidR="00376A41" w:rsidRPr="00F0014E">
        <w:rPr>
          <w:sz w:val="28"/>
          <w:szCs w:val="28"/>
        </w:rPr>
        <w:t xml:space="preserve"> </w:t>
      </w:r>
      <w:r w:rsidR="003205DD" w:rsidRPr="00F0014E">
        <w:rPr>
          <w:rFonts w:ascii="Times New Roman" w:hAnsi="Times New Roman"/>
          <w:sz w:val="28"/>
          <w:szCs w:val="28"/>
        </w:rPr>
        <w:t xml:space="preserve">Подготовить сообщение </w:t>
      </w:r>
      <w:r w:rsidR="00376A41" w:rsidRPr="00F0014E">
        <w:rPr>
          <w:rFonts w:ascii="Times New Roman" w:hAnsi="Times New Roman"/>
          <w:sz w:val="28"/>
          <w:szCs w:val="28"/>
        </w:rPr>
        <w:t xml:space="preserve"> </w:t>
      </w:r>
      <w:r w:rsidR="007551EA">
        <w:rPr>
          <w:rFonts w:ascii="Times New Roman" w:hAnsi="Times New Roman"/>
          <w:sz w:val="28"/>
          <w:szCs w:val="28"/>
        </w:rPr>
        <w:t>(приложение 3</w:t>
      </w:r>
      <w:r w:rsidRPr="00F0014E">
        <w:rPr>
          <w:rFonts w:ascii="Times New Roman" w:hAnsi="Times New Roman"/>
          <w:sz w:val="28"/>
          <w:szCs w:val="28"/>
        </w:rPr>
        <w:t>)</w:t>
      </w:r>
    </w:p>
    <w:p w:rsidR="000B498E" w:rsidRPr="00F0014E" w:rsidRDefault="000B498E" w:rsidP="00F0014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Литература: </w:t>
      </w:r>
    </w:p>
    <w:p w:rsidR="00414518" w:rsidRPr="00F0014E" w:rsidRDefault="00414518" w:rsidP="00F0014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</w:t>
      </w:r>
      <w:r w:rsidR="00C467A8"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C467A8" w:rsidRPr="00F0014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:rsidR="0066287A" w:rsidRPr="00F0014E" w:rsidRDefault="00414518" w:rsidP="00F0014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С.В.Вержичинская</w:t>
      </w:r>
      <w:r w:rsidR="00C467A8" w:rsidRPr="00F0014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="00C467A8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Pr="00F0014E">
        <w:rPr>
          <w:rFonts w:ascii="Times New Roman" w:hAnsi="Times New Roman"/>
          <w:sz w:val="28"/>
          <w:szCs w:val="28"/>
        </w:rPr>
        <w:t>Москва Форум,</w:t>
      </w:r>
      <w:r w:rsidR="00C467A8" w:rsidRPr="00F0014E">
        <w:rPr>
          <w:rFonts w:ascii="Times New Roman" w:hAnsi="Times New Roman"/>
          <w:sz w:val="28"/>
          <w:szCs w:val="28"/>
        </w:rPr>
        <w:t xml:space="preserve"> </w:t>
      </w:r>
      <w:r w:rsidRPr="00F0014E">
        <w:rPr>
          <w:rFonts w:ascii="Times New Roman" w:hAnsi="Times New Roman"/>
          <w:sz w:val="28"/>
          <w:szCs w:val="28"/>
        </w:rPr>
        <w:t>20</w:t>
      </w:r>
      <w:r w:rsidR="00C467A8" w:rsidRPr="00F0014E">
        <w:rPr>
          <w:rFonts w:ascii="Times New Roman" w:hAnsi="Times New Roman"/>
          <w:sz w:val="28"/>
          <w:szCs w:val="28"/>
        </w:rPr>
        <w:t>17г.</w:t>
      </w:r>
    </w:p>
    <w:p w:rsidR="00C467A8" w:rsidRPr="00F0014E" w:rsidRDefault="00C467A8" w:rsidP="00F0014E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</w:p>
    <w:p w:rsidR="0049183C" w:rsidRPr="00F0014E" w:rsidRDefault="000B498E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№2. </w:t>
      </w:r>
    </w:p>
    <w:p w:rsidR="00EF3121" w:rsidRPr="00F0014E" w:rsidRDefault="00EF312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Химические производства.</w:t>
      </w:r>
    </w:p>
    <w:p w:rsidR="00EF3121" w:rsidRPr="00F0014E" w:rsidRDefault="00EF312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Сформировать понятие о </w:t>
      </w:r>
      <w:r w:rsidR="0049183C" w:rsidRPr="00F0014E">
        <w:rPr>
          <w:rFonts w:ascii="Times New Roman" w:hAnsi="Times New Roman"/>
          <w:sz w:val="28"/>
          <w:szCs w:val="28"/>
        </w:rPr>
        <w:t>разнообразии химической индустрии.</w:t>
      </w:r>
    </w:p>
    <w:p w:rsidR="00EF3121" w:rsidRPr="00F0014E" w:rsidRDefault="00EF312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EF3121" w:rsidRPr="00F0014E" w:rsidRDefault="00EF312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1.</w:t>
      </w:r>
      <w:r w:rsidRPr="00F0014E">
        <w:rPr>
          <w:sz w:val="28"/>
          <w:szCs w:val="28"/>
        </w:rPr>
        <w:t xml:space="preserve"> </w:t>
      </w:r>
      <w:r w:rsidR="0049183C" w:rsidRPr="00F0014E">
        <w:rPr>
          <w:rFonts w:ascii="Times New Roman" w:hAnsi="Times New Roman"/>
          <w:sz w:val="28"/>
          <w:szCs w:val="28"/>
        </w:rPr>
        <w:t xml:space="preserve">Составить конспект </w:t>
      </w:r>
      <w:r w:rsidRPr="00F0014E">
        <w:rPr>
          <w:rFonts w:ascii="Times New Roman" w:hAnsi="Times New Roman"/>
          <w:sz w:val="28"/>
          <w:szCs w:val="28"/>
        </w:rPr>
        <w:t>(приложение 4)</w:t>
      </w:r>
    </w:p>
    <w:p w:rsidR="00EF3121" w:rsidRPr="00F0014E" w:rsidRDefault="00EF3121" w:rsidP="00F0014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Литература: </w:t>
      </w:r>
    </w:p>
    <w:p w:rsidR="006C33A7" w:rsidRPr="00F0014E" w:rsidRDefault="006C33A7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 А.М.Кутепов  Общая химическая технология  Москва,Академкнига, 2015г.</w:t>
      </w:r>
    </w:p>
    <w:p w:rsidR="006C33A7" w:rsidRPr="00F0014E" w:rsidRDefault="006C33A7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 С.В.Вержичинская,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 </w:t>
      </w:r>
      <w:r w:rsidRPr="00F0014E">
        <w:rPr>
          <w:rFonts w:ascii="Times New Roman" w:hAnsi="Times New Roman"/>
          <w:sz w:val="28"/>
          <w:szCs w:val="28"/>
        </w:rPr>
        <w:t>Москва Форум, 2017г.</w:t>
      </w:r>
    </w:p>
    <w:p w:rsidR="00EF3121" w:rsidRPr="00F0014E" w:rsidRDefault="00EF3121" w:rsidP="00F0014E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№3.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430800" w:rsidRPr="00F0014E">
        <w:rPr>
          <w:rFonts w:ascii="Times New Roman" w:hAnsi="Times New Roman"/>
          <w:sz w:val="28"/>
          <w:szCs w:val="28"/>
        </w:rPr>
        <w:t>Практическая работа</w:t>
      </w:r>
      <w:r w:rsidR="009F551C" w:rsidRPr="00F0014E">
        <w:rPr>
          <w:sz w:val="28"/>
          <w:szCs w:val="28"/>
        </w:rPr>
        <w:t xml:space="preserve"> </w:t>
      </w:r>
      <w:r w:rsidR="009F551C" w:rsidRPr="00F0014E">
        <w:rPr>
          <w:rFonts w:ascii="Times New Roman" w:hAnsi="Times New Roman"/>
          <w:sz w:val="28"/>
          <w:szCs w:val="28"/>
        </w:rPr>
        <w:t>№</w:t>
      </w:r>
      <w:r w:rsidR="001C5B07" w:rsidRPr="00F0014E">
        <w:rPr>
          <w:rFonts w:ascii="Times New Roman" w:hAnsi="Times New Roman"/>
          <w:sz w:val="28"/>
          <w:szCs w:val="28"/>
        </w:rPr>
        <w:t xml:space="preserve"> </w:t>
      </w:r>
      <w:r w:rsidR="0027525C" w:rsidRPr="00F0014E">
        <w:rPr>
          <w:rFonts w:ascii="Times New Roman" w:hAnsi="Times New Roman"/>
          <w:sz w:val="28"/>
          <w:szCs w:val="28"/>
        </w:rPr>
        <w:t>1.</w:t>
      </w:r>
      <w:r w:rsidR="001C5B07" w:rsidRPr="00F0014E">
        <w:rPr>
          <w:rFonts w:ascii="Times New Roman" w:hAnsi="Times New Roman"/>
          <w:sz w:val="28"/>
          <w:szCs w:val="28"/>
        </w:rPr>
        <w:t xml:space="preserve">  </w:t>
      </w:r>
      <w:r w:rsidR="001C5B07" w:rsidRPr="00F0014E">
        <w:rPr>
          <w:sz w:val="28"/>
          <w:szCs w:val="28"/>
        </w:rPr>
        <w:t xml:space="preserve">     </w:t>
      </w:r>
    </w:p>
    <w:p w:rsidR="0043080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430800" w:rsidRPr="00F0014E">
        <w:rPr>
          <w:rFonts w:ascii="Times New Roman" w:hAnsi="Times New Roman"/>
          <w:sz w:val="28"/>
          <w:szCs w:val="28"/>
        </w:rPr>
        <w:t>Сравнить экономику нефтеперерабатывающих заводов.</w:t>
      </w:r>
    </w:p>
    <w:p w:rsidR="00E06950" w:rsidRPr="00F0014E" w:rsidRDefault="0043080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E06950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="00E06950" w:rsidRPr="00F0014E">
        <w:rPr>
          <w:rFonts w:ascii="Times New Roman" w:hAnsi="Times New Roman"/>
          <w:sz w:val="28"/>
          <w:szCs w:val="28"/>
        </w:rPr>
        <w:t xml:space="preserve"> 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1. Оформить отчёт</w:t>
      </w:r>
    </w:p>
    <w:p w:rsidR="007011EB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7011EB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414518" w:rsidRPr="00F0014E" w:rsidRDefault="007011EB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 1. </w:t>
      </w:r>
      <w:r w:rsidR="00414518"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Москва,Академкнига,2009г.</w:t>
      </w:r>
    </w:p>
    <w:p w:rsidR="00414518" w:rsidRPr="00F0014E" w:rsidRDefault="00414518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="00E54E0B" w:rsidRPr="00F0014E">
        <w:rPr>
          <w:rFonts w:ascii="Times New Roman" w:hAnsi="Times New Roman"/>
          <w:sz w:val="28"/>
          <w:szCs w:val="28"/>
        </w:rPr>
        <w:t>Москва Форум,2017</w:t>
      </w:r>
    </w:p>
    <w:p w:rsidR="00C467A8" w:rsidRPr="00F0014E" w:rsidRDefault="007066EA" w:rsidP="00F0014E">
      <w:pPr>
        <w:pStyle w:val="a4"/>
        <w:tabs>
          <w:tab w:val="left" w:pos="426"/>
        </w:tabs>
        <w:spacing w:line="360" w:lineRule="auto"/>
        <w:ind w:left="284"/>
        <w:rPr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3.Интернет-ресурсы WWW.ximia-nefti.</w:t>
      </w:r>
      <w:r w:rsidRPr="00F0014E">
        <w:rPr>
          <w:sz w:val="28"/>
          <w:szCs w:val="28"/>
        </w:rPr>
        <w:t>ru</w:t>
      </w:r>
    </w:p>
    <w:p w:rsidR="00E54E0B" w:rsidRPr="00F0014E" w:rsidRDefault="00E54E0B" w:rsidP="00F0014E">
      <w:pPr>
        <w:pStyle w:val="a4"/>
        <w:tabs>
          <w:tab w:val="left" w:pos="426"/>
        </w:tabs>
        <w:spacing w:line="360" w:lineRule="auto"/>
        <w:ind w:left="284"/>
        <w:rPr>
          <w:rFonts w:ascii="Times New Roman" w:hAnsi="Times New Roman"/>
          <w:b/>
          <w:sz w:val="28"/>
          <w:szCs w:val="28"/>
        </w:rPr>
      </w:pP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ВСР №4</w:t>
      </w:r>
      <w:r w:rsidR="00430800" w:rsidRPr="00F0014E">
        <w:rPr>
          <w:rFonts w:ascii="Times New Roman" w:hAnsi="Times New Roman"/>
          <w:b/>
          <w:sz w:val="28"/>
          <w:szCs w:val="28"/>
        </w:rPr>
        <w:t>.</w:t>
      </w:r>
    </w:p>
    <w:p w:rsidR="0043080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430800" w:rsidRPr="00F0014E">
        <w:rPr>
          <w:rFonts w:ascii="Times New Roman" w:hAnsi="Times New Roman"/>
          <w:sz w:val="28"/>
          <w:szCs w:val="28"/>
        </w:rPr>
        <w:t>Практическая работа</w:t>
      </w:r>
      <w:r w:rsidR="009F551C" w:rsidRPr="00F0014E">
        <w:rPr>
          <w:rFonts w:ascii="Times New Roman" w:hAnsi="Times New Roman"/>
          <w:sz w:val="28"/>
          <w:szCs w:val="28"/>
        </w:rPr>
        <w:t xml:space="preserve"> №</w:t>
      </w:r>
      <w:r w:rsidR="0027525C" w:rsidRPr="00F0014E">
        <w:rPr>
          <w:rFonts w:ascii="Times New Roman" w:hAnsi="Times New Roman"/>
          <w:sz w:val="28"/>
          <w:szCs w:val="28"/>
        </w:rPr>
        <w:t>2.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5B6917" w:rsidRPr="00F0014E">
        <w:rPr>
          <w:rFonts w:ascii="Times New Roman" w:hAnsi="Times New Roman"/>
          <w:sz w:val="28"/>
          <w:szCs w:val="28"/>
        </w:rPr>
        <w:t>У</w:t>
      </w:r>
      <w:r w:rsidR="009307E9" w:rsidRPr="00F0014E">
        <w:rPr>
          <w:rFonts w:ascii="Times New Roman" w:hAnsi="Times New Roman"/>
          <w:sz w:val="28"/>
          <w:szCs w:val="28"/>
        </w:rPr>
        <w:t>глубить,</w:t>
      </w:r>
      <w:r w:rsidR="00D6698E" w:rsidRPr="00F0014E">
        <w:rPr>
          <w:rFonts w:ascii="Times New Roman" w:hAnsi="Times New Roman"/>
          <w:sz w:val="28"/>
          <w:szCs w:val="28"/>
        </w:rPr>
        <w:t xml:space="preserve"> </w:t>
      </w:r>
      <w:r w:rsidR="009307E9" w:rsidRPr="00F0014E">
        <w:rPr>
          <w:rFonts w:ascii="Times New Roman" w:hAnsi="Times New Roman"/>
          <w:sz w:val="28"/>
          <w:szCs w:val="28"/>
        </w:rPr>
        <w:t>расширить знания о процессе  перегонки нефти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9307E9" w:rsidRPr="00F0014E">
        <w:rPr>
          <w:rFonts w:ascii="Times New Roman" w:hAnsi="Times New Roman"/>
          <w:sz w:val="28"/>
          <w:szCs w:val="28"/>
        </w:rPr>
        <w:t>Оформить отчет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907277">
        <w:rPr>
          <w:rFonts w:ascii="Times New Roman" w:hAnsi="Times New Roman"/>
          <w:sz w:val="28"/>
          <w:szCs w:val="28"/>
        </w:rPr>
        <w:t>.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E06950" w:rsidRPr="00F0014E" w:rsidRDefault="00414518" w:rsidP="00F0014E">
      <w:pPr>
        <w:pStyle w:val="a4"/>
        <w:numPr>
          <w:ilvl w:val="0"/>
          <w:numId w:val="2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Р.С.Соколов Химическая технология,</w:t>
      </w:r>
      <w:r w:rsidR="00C467A8" w:rsidRPr="00F0014E">
        <w:rPr>
          <w:rFonts w:ascii="Times New Roman" w:hAnsi="Times New Roman"/>
          <w:sz w:val="28"/>
          <w:szCs w:val="28"/>
        </w:rPr>
        <w:t xml:space="preserve"> </w:t>
      </w:r>
      <w:r w:rsidRPr="00F0014E">
        <w:rPr>
          <w:rFonts w:ascii="Times New Roman" w:hAnsi="Times New Roman"/>
          <w:sz w:val="28"/>
          <w:szCs w:val="28"/>
        </w:rPr>
        <w:t>Москва,</w:t>
      </w:r>
      <w:r w:rsidR="00C467A8" w:rsidRPr="00F0014E">
        <w:rPr>
          <w:rFonts w:ascii="Times New Roman" w:hAnsi="Times New Roman"/>
          <w:sz w:val="28"/>
          <w:szCs w:val="28"/>
        </w:rPr>
        <w:t xml:space="preserve"> </w:t>
      </w:r>
      <w:r w:rsidRPr="00F0014E">
        <w:rPr>
          <w:rFonts w:ascii="Times New Roman" w:hAnsi="Times New Roman"/>
          <w:sz w:val="28"/>
          <w:szCs w:val="28"/>
        </w:rPr>
        <w:t>Владос,</w:t>
      </w:r>
      <w:r w:rsidR="00430800" w:rsidRPr="00F0014E">
        <w:rPr>
          <w:rFonts w:ascii="Times New Roman" w:hAnsi="Times New Roman"/>
          <w:sz w:val="28"/>
          <w:szCs w:val="28"/>
        </w:rPr>
        <w:t>2015г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E54E0B" w:rsidRPr="00F0014E" w:rsidRDefault="007066EA" w:rsidP="00F0014E">
      <w:pPr>
        <w:pStyle w:val="a4"/>
        <w:numPr>
          <w:ilvl w:val="0"/>
          <w:numId w:val="2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Интернет-ресурсы WWW.ximia-nefti.ru</w:t>
      </w:r>
    </w:p>
    <w:p w:rsidR="00E54E0B" w:rsidRPr="00F0014E" w:rsidRDefault="00E54E0B" w:rsidP="00F0014E">
      <w:pPr>
        <w:pStyle w:val="a4"/>
        <w:spacing w:line="360" w:lineRule="auto"/>
        <w:ind w:left="720"/>
        <w:rPr>
          <w:rFonts w:ascii="Times New Roman" w:hAnsi="Times New Roman"/>
          <w:sz w:val="28"/>
          <w:szCs w:val="28"/>
        </w:rPr>
      </w:pP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№5.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5B6917" w:rsidRPr="00F0014E">
        <w:rPr>
          <w:rFonts w:ascii="Times New Roman" w:hAnsi="Times New Roman"/>
          <w:sz w:val="28"/>
          <w:szCs w:val="28"/>
        </w:rPr>
        <w:t>Практическая работа</w:t>
      </w:r>
      <w:r w:rsidR="009F551C" w:rsidRPr="00F0014E">
        <w:rPr>
          <w:rFonts w:ascii="Times New Roman" w:hAnsi="Times New Roman"/>
          <w:sz w:val="28"/>
          <w:szCs w:val="28"/>
        </w:rPr>
        <w:t xml:space="preserve"> № </w:t>
      </w:r>
      <w:r w:rsidR="0027525C" w:rsidRPr="00F0014E">
        <w:rPr>
          <w:rFonts w:ascii="Times New Roman" w:hAnsi="Times New Roman"/>
          <w:color w:val="000000"/>
          <w:sz w:val="28"/>
          <w:szCs w:val="28"/>
        </w:rPr>
        <w:t>3.</w:t>
      </w:r>
    </w:p>
    <w:p w:rsidR="005B6917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5B6917" w:rsidRPr="00F0014E">
        <w:rPr>
          <w:rFonts w:ascii="Times New Roman" w:hAnsi="Times New Roman"/>
          <w:sz w:val="28"/>
          <w:szCs w:val="28"/>
        </w:rPr>
        <w:t>графически изобразить химико-технологический процесс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D6698E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</w:t>
      </w:r>
      <w:r w:rsidR="00D6698E" w:rsidRPr="00F0014E">
        <w:rPr>
          <w:rFonts w:ascii="Times New Roman" w:hAnsi="Times New Roman"/>
          <w:sz w:val="28"/>
          <w:szCs w:val="28"/>
        </w:rPr>
        <w:t>Оформить отчет.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414518" w:rsidRPr="00F0014E" w:rsidRDefault="00414518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</w:t>
      </w:r>
      <w:r w:rsidR="00E54E0B" w:rsidRPr="00F0014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:rsidR="00414518" w:rsidRPr="00F0014E" w:rsidRDefault="00414518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</w:t>
      </w:r>
      <w:r w:rsidR="00E54E0B" w:rsidRPr="00F0014E">
        <w:rPr>
          <w:rFonts w:ascii="Times New Roman" w:hAnsi="Times New Roman"/>
          <w:sz w:val="28"/>
          <w:szCs w:val="28"/>
        </w:rPr>
        <w:t>17г.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№6. </w:t>
      </w:r>
    </w:p>
    <w:p w:rsidR="007066EA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7066EA" w:rsidRPr="00F0014E">
        <w:rPr>
          <w:rFonts w:ascii="Times New Roman" w:hAnsi="Times New Roman"/>
          <w:sz w:val="28"/>
          <w:szCs w:val="28"/>
        </w:rPr>
        <w:t>Продукты нефтепереработки</w:t>
      </w:r>
      <w:r w:rsidR="007066EA" w:rsidRPr="00F0014E">
        <w:rPr>
          <w:rFonts w:ascii="Times New Roman" w:hAnsi="Times New Roman"/>
          <w:b/>
          <w:sz w:val="28"/>
          <w:szCs w:val="28"/>
        </w:rPr>
        <w:t xml:space="preserve">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555D64" w:rsidRPr="00F0014E">
        <w:rPr>
          <w:rFonts w:ascii="Times New Roman" w:hAnsi="Times New Roman"/>
          <w:sz w:val="28"/>
          <w:szCs w:val="28"/>
        </w:rPr>
        <w:t>углубить, расширить, детализировать знания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D6698E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D6698E" w:rsidRPr="00F0014E">
        <w:rPr>
          <w:rFonts w:ascii="Times New Roman" w:hAnsi="Times New Roman"/>
          <w:sz w:val="28"/>
          <w:szCs w:val="28"/>
        </w:rPr>
        <w:t>Оформить отчет</w:t>
      </w:r>
    </w:p>
    <w:p w:rsidR="00414518" w:rsidRPr="00F0014E" w:rsidRDefault="00E06950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Литература </w:t>
      </w:r>
      <w:r w:rsidR="007011EB" w:rsidRPr="00F0014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E06950" w:rsidRPr="00F0014E" w:rsidRDefault="00414518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lastRenderedPageBreak/>
        <w:t xml:space="preserve"> 1.Р.С.Соколов Химическая технология,Москва,Владос,2</w:t>
      </w:r>
      <w:r w:rsidR="00E54E0B" w:rsidRPr="00F0014E">
        <w:rPr>
          <w:rFonts w:ascii="Times New Roman" w:hAnsi="Times New Roman"/>
          <w:sz w:val="28"/>
          <w:szCs w:val="28"/>
        </w:rPr>
        <w:t>015г.</w:t>
      </w:r>
    </w:p>
    <w:p w:rsidR="00E54E0B" w:rsidRPr="00F0014E" w:rsidRDefault="00E54E0B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№7. </w:t>
      </w:r>
    </w:p>
    <w:p w:rsidR="003A6459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3A6459" w:rsidRPr="00F0014E">
        <w:rPr>
          <w:rFonts w:ascii="Times New Roman" w:hAnsi="Times New Roman"/>
          <w:sz w:val="28"/>
          <w:szCs w:val="28"/>
        </w:rPr>
        <w:t>Пиролиз углеводородов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3A6459" w:rsidRPr="00F0014E">
        <w:rPr>
          <w:rFonts w:ascii="Times New Roman" w:hAnsi="Times New Roman"/>
          <w:sz w:val="28"/>
          <w:szCs w:val="28"/>
        </w:rPr>
        <w:t>знать химизм процесса пиролиза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3F24CD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3F24CD" w:rsidRPr="00F0014E">
        <w:rPr>
          <w:rFonts w:ascii="Times New Roman" w:hAnsi="Times New Roman"/>
          <w:sz w:val="28"/>
          <w:szCs w:val="28"/>
        </w:rPr>
        <w:t>Оформить отчет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E13D3E" w:rsidRPr="00F0014E" w:rsidRDefault="00E54E0B" w:rsidP="00F0014E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E13D3E"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Павлов К.Ф., Романков П.Г. Примеры и задачи по курсу процессов и аппаратов химической технологии. «Химия», 2016г. </w:t>
      </w:r>
    </w:p>
    <w:p w:rsidR="00124B8B" w:rsidRPr="00F0014E" w:rsidRDefault="00124B8B" w:rsidP="00F0014E">
      <w:pPr>
        <w:pStyle w:val="a4"/>
        <w:tabs>
          <w:tab w:val="left" w:pos="0"/>
        </w:tabs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F0014E">
        <w:rPr>
          <w:rFonts w:ascii="Times New Roman" w:hAnsi="Times New Roman"/>
          <w:sz w:val="28"/>
          <w:szCs w:val="28"/>
        </w:rPr>
        <w:t xml:space="preserve"> Р.С.Соколов Химическая технология,Москва,Владос,2</w:t>
      </w:r>
      <w:r w:rsidR="00E54E0B" w:rsidRPr="00F0014E">
        <w:rPr>
          <w:rFonts w:ascii="Times New Roman" w:hAnsi="Times New Roman"/>
          <w:sz w:val="28"/>
          <w:szCs w:val="28"/>
        </w:rPr>
        <w:t>015г.</w:t>
      </w:r>
    </w:p>
    <w:p w:rsidR="00E06950" w:rsidRPr="00F0014E" w:rsidRDefault="00E13D3E" w:rsidP="00F0014E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№8.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AC5DD1" w:rsidRPr="00F0014E">
        <w:rPr>
          <w:rFonts w:ascii="Times New Roman" w:hAnsi="Times New Roman"/>
          <w:sz w:val="28"/>
          <w:szCs w:val="28"/>
        </w:rPr>
        <w:t xml:space="preserve">Практическая работа </w:t>
      </w:r>
      <w:r w:rsidR="00AC5DD1" w:rsidRPr="00F0014E">
        <w:rPr>
          <w:color w:val="000000"/>
          <w:sz w:val="28"/>
          <w:szCs w:val="28"/>
        </w:rPr>
        <w:t>№ 4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95648D" w:rsidRPr="00F0014E">
        <w:rPr>
          <w:rFonts w:ascii="Times New Roman" w:hAnsi="Times New Roman"/>
          <w:sz w:val="28"/>
          <w:szCs w:val="28"/>
        </w:rPr>
        <w:t>.</w:t>
      </w:r>
      <w:r w:rsidR="0095648D" w:rsidRPr="00F0014E">
        <w:rPr>
          <w:color w:val="000000"/>
          <w:sz w:val="28"/>
          <w:szCs w:val="28"/>
        </w:rPr>
        <w:t xml:space="preserve">                                  </w:t>
      </w:r>
    </w:p>
    <w:p w:rsidR="005A3DB5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5A3DB5" w:rsidRPr="00F0014E">
        <w:rPr>
          <w:rFonts w:ascii="Times New Roman" w:hAnsi="Times New Roman"/>
          <w:sz w:val="28"/>
          <w:szCs w:val="28"/>
        </w:rPr>
        <w:t>расширить знания по первичной переработки  нефти.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95648D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95648D" w:rsidRPr="00F0014E">
        <w:rPr>
          <w:rFonts w:ascii="Times New Roman" w:hAnsi="Times New Roman"/>
          <w:sz w:val="28"/>
          <w:szCs w:val="28"/>
        </w:rPr>
        <w:t>Оформить отчет</w:t>
      </w:r>
    </w:p>
    <w:p w:rsidR="00124B8B" w:rsidRPr="00F0014E" w:rsidRDefault="00E06950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  <w:r w:rsidR="00124B8B" w:rsidRPr="00F0014E">
        <w:rPr>
          <w:rFonts w:ascii="Times New Roman" w:hAnsi="Times New Roman"/>
          <w:sz w:val="28"/>
          <w:szCs w:val="28"/>
        </w:rPr>
        <w:t xml:space="preserve"> </w:t>
      </w:r>
    </w:p>
    <w:p w:rsidR="00124B8B" w:rsidRPr="00F0014E" w:rsidRDefault="00124B8B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</w:t>
      </w:r>
      <w:r w:rsidR="00E54E0B" w:rsidRPr="00F0014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:rsidR="00124B8B" w:rsidRPr="00F0014E" w:rsidRDefault="00124B8B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</w:t>
      </w:r>
      <w:r w:rsidR="00E54E0B" w:rsidRPr="00F0014E">
        <w:rPr>
          <w:rFonts w:ascii="Times New Roman" w:hAnsi="Times New Roman"/>
          <w:sz w:val="28"/>
          <w:szCs w:val="28"/>
        </w:rPr>
        <w:t>17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A3DB5" w:rsidRPr="00F0014E" w:rsidRDefault="00E06950" w:rsidP="00F0014E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№9. </w:t>
      </w:r>
    </w:p>
    <w:p w:rsidR="00E06950" w:rsidRPr="00F0014E" w:rsidRDefault="00E06950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="00F30BB3" w:rsidRPr="00F0014E">
        <w:rPr>
          <w:rFonts w:ascii="Times New Roman" w:hAnsi="Times New Roman"/>
          <w:sz w:val="28"/>
          <w:szCs w:val="28"/>
        </w:rPr>
        <w:t xml:space="preserve"> Практическая работа </w:t>
      </w:r>
      <w:r w:rsidR="00F30BB3" w:rsidRPr="00F0014E">
        <w:rPr>
          <w:rFonts w:ascii="Times New Roman" w:hAnsi="Times New Roman"/>
          <w:color w:val="000000"/>
          <w:sz w:val="28"/>
          <w:szCs w:val="28"/>
        </w:rPr>
        <w:t>№ 5</w:t>
      </w:r>
      <w:r w:rsidR="00F30BB3" w:rsidRPr="00F0014E">
        <w:rPr>
          <w:rFonts w:ascii="Times New Roman" w:hAnsi="Times New Roman"/>
          <w:sz w:val="28"/>
          <w:szCs w:val="28"/>
        </w:rPr>
        <w:t xml:space="preserve"> .</w:t>
      </w:r>
      <w:r w:rsidR="00F30BB3" w:rsidRPr="00F0014E">
        <w:rPr>
          <w:color w:val="000000"/>
          <w:sz w:val="28"/>
          <w:szCs w:val="28"/>
        </w:rPr>
        <w:t xml:space="preserve">                                  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Цель: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0014E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9356F9" w:rsidRPr="00F0014E">
        <w:rPr>
          <w:rFonts w:ascii="Times New Roman" w:hAnsi="Times New Roman"/>
          <w:sz w:val="28"/>
          <w:szCs w:val="28"/>
        </w:rPr>
        <w:t>углубить, расширить, детализировать знания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E06950" w:rsidRPr="00F0014E" w:rsidRDefault="00E06950" w:rsidP="00F0014E">
      <w:pPr>
        <w:pStyle w:val="a4"/>
        <w:spacing w:line="360" w:lineRule="auto"/>
        <w:rPr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9356F9" w:rsidRPr="00F0014E">
        <w:rPr>
          <w:rFonts w:ascii="Times New Roman" w:hAnsi="Times New Roman"/>
          <w:sz w:val="28"/>
          <w:szCs w:val="28"/>
          <w:lang w:eastAsia="ru-RU"/>
        </w:rPr>
        <w:t>Оформить отчет</w:t>
      </w:r>
      <w:r w:rsidR="00F30BB3" w:rsidRPr="00F0014E">
        <w:rPr>
          <w:rFonts w:ascii="Times New Roman" w:hAnsi="Times New Roman"/>
          <w:sz w:val="28"/>
          <w:szCs w:val="28"/>
          <w:lang w:eastAsia="ru-RU"/>
        </w:rPr>
        <w:t>.</w:t>
      </w:r>
    </w:p>
    <w:p w:rsidR="00800717" w:rsidRPr="00F0014E" w:rsidRDefault="00E06950" w:rsidP="00F0014E">
      <w:pPr>
        <w:pStyle w:val="a4"/>
        <w:spacing w:line="36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Литература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  <w:r w:rsidR="00800717"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24B8B" w:rsidRPr="00F0014E" w:rsidRDefault="00124B8B" w:rsidP="00F0014E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</w:t>
      </w:r>
      <w:r w:rsidR="00B53165" w:rsidRPr="00F0014E">
        <w:rPr>
          <w:rFonts w:ascii="Times New Roman" w:hAnsi="Times New Roman"/>
          <w:sz w:val="28"/>
          <w:szCs w:val="28"/>
        </w:rPr>
        <w:t>17</w:t>
      </w:r>
    </w:p>
    <w:p w:rsidR="00B53165" w:rsidRPr="00F0014E" w:rsidRDefault="00B53165" w:rsidP="00F0014E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</w:p>
    <w:p w:rsidR="00E06950" w:rsidRPr="00F0014E" w:rsidRDefault="00E06950" w:rsidP="00F0014E">
      <w:pPr>
        <w:pStyle w:val="a4"/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№10.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B53165" w:rsidRPr="00F0014E">
        <w:rPr>
          <w:rFonts w:ascii="Times New Roman" w:hAnsi="Times New Roman"/>
          <w:sz w:val="28"/>
          <w:szCs w:val="28"/>
        </w:rPr>
        <w:t>Практическая работа</w:t>
      </w:r>
      <w:r w:rsidR="0027525C" w:rsidRPr="00F0014E">
        <w:rPr>
          <w:rFonts w:ascii="Times New Roman" w:hAnsi="Times New Roman"/>
          <w:sz w:val="28"/>
          <w:szCs w:val="28"/>
        </w:rPr>
        <w:t xml:space="preserve"> </w:t>
      </w:r>
      <w:r w:rsidR="0027525C" w:rsidRPr="00F0014E">
        <w:rPr>
          <w:color w:val="000000"/>
          <w:sz w:val="28"/>
          <w:szCs w:val="28"/>
        </w:rPr>
        <w:t>№</w:t>
      </w:r>
      <w:r w:rsidR="00F30BB3" w:rsidRPr="00F0014E">
        <w:rPr>
          <w:color w:val="000000"/>
          <w:sz w:val="28"/>
          <w:szCs w:val="28"/>
        </w:rPr>
        <w:t>6</w:t>
      </w:r>
      <w:r w:rsidR="00AC5DD1" w:rsidRPr="00F0014E">
        <w:rPr>
          <w:color w:val="000000"/>
          <w:sz w:val="28"/>
          <w:szCs w:val="28"/>
        </w:rPr>
        <w:t>.</w:t>
      </w:r>
    </w:p>
    <w:p w:rsidR="00814664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814664" w:rsidRPr="00F0014E">
        <w:rPr>
          <w:rFonts w:ascii="Times New Roman" w:hAnsi="Times New Roman"/>
          <w:sz w:val="28"/>
          <w:szCs w:val="28"/>
        </w:rPr>
        <w:t>углубить, расширить, детализировать знания</w:t>
      </w:r>
      <w:r w:rsidR="00814664"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814664" w:rsidRPr="00F0014E">
        <w:rPr>
          <w:rFonts w:ascii="Times New Roman" w:hAnsi="Times New Roman"/>
          <w:sz w:val="28"/>
          <w:szCs w:val="28"/>
        </w:rPr>
        <w:t>Оформить отчет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E13D3E" w:rsidRPr="00F0014E" w:rsidRDefault="00314927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E13D3E"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Плановский А.Н. Процессы и аппараты химической технологии. </w:t>
      </w:r>
    </w:p>
    <w:p w:rsidR="00E13D3E" w:rsidRPr="00F0014E" w:rsidRDefault="00E13D3E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«Химия», 2016г. </w:t>
      </w:r>
    </w:p>
    <w:p w:rsidR="00B53165" w:rsidRPr="00F0014E" w:rsidRDefault="00B53165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Форум,2017</w:t>
      </w:r>
      <w:r w:rsidR="00BC4B19" w:rsidRPr="00F0014E">
        <w:rPr>
          <w:rFonts w:ascii="Times New Roman" w:hAnsi="Times New Roman"/>
          <w:sz w:val="28"/>
          <w:szCs w:val="28"/>
        </w:rPr>
        <w:t>г.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№11. </w:t>
      </w:r>
    </w:p>
    <w:p w:rsidR="00B53165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B53165" w:rsidRPr="00F0014E">
        <w:rPr>
          <w:rFonts w:ascii="Times New Roman" w:hAnsi="Times New Roman"/>
          <w:sz w:val="28"/>
          <w:szCs w:val="28"/>
        </w:rPr>
        <w:t>Селективность процесса</w:t>
      </w:r>
    </w:p>
    <w:p w:rsidR="005969AB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5969AB" w:rsidRPr="00F0014E">
        <w:rPr>
          <w:rFonts w:ascii="Times New Roman" w:hAnsi="Times New Roman"/>
          <w:sz w:val="28"/>
          <w:szCs w:val="28"/>
        </w:rPr>
        <w:t xml:space="preserve">уметь </w:t>
      </w:r>
      <w:r w:rsidR="00B53165" w:rsidRPr="00F0014E">
        <w:rPr>
          <w:rFonts w:ascii="Times New Roman" w:hAnsi="Times New Roman"/>
          <w:sz w:val="28"/>
          <w:szCs w:val="28"/>
        </w:rPr>
        <w:t>определять селективность простых реакций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</w:t>
      </w:r>
      <w:r w:rsidR="00555D64" w:rsidRPr="00F0014E">
        <w:rPr>
          <w:rFonts w:ascii="Times New Roman" w:hAnsi="Times New Roman"/>
          <w:sz w:val="28"/>
          <w:szCs w:val="28"/>
        </w:rPr>
        <w:t>.</w:t>
      </w:r>
      <w:r w:rsidR="005969AB" w:rsidRPr="00F0014E">
        <w:rPr>
          <w:rFonts w:ascii="Times New Roman" w:hAnsi="Times New Roman"/>
          <w:sz w:val="28"/>
          <w:szCs w:val="28"/>
        </w:rPr>
        <w:t>Оформить отчет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E13D3E" w:rsidRPr="00F0014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124B8B" w:rsidRPr="00F0014E" w:rsidRDefault="00124B8B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</w:t>
      </w:r>
      <w:r w:rsidR="00B53165" w:rsidRPr="00F0014E">
        <w:rPr>
          <w:rFonts w:ascii="Times New Roman" w:hAnsi="Times New Roman"/>
          <w:sz w:val="28"/>
          <w:szCs w:val="28"/>
        </w:rPr>
        <w:t>17</w:t>
      </w:r>
      <w:r w:rsidR="00BC4B19" w:rsidRPr="00F0014E">
        <w:rPr>
          <w:rFonts w:ascii="Times New Roman" w:hAnsi="Times New Roman"/>
          <w:sz w:val="28"/>
          <w:szCs w:val="28"/>
        </w:rPr>
        <w:t>г.</w:t>
      </w:r>
    </w:p>
    <w:p w:rsidR="00E13D3E" w:rsidRPr="00F0014E" w:rsidRDefault="00124B8B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E13D3E"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Мухленов И.П. Расчеты химико-технологических процессов. «Химия», 2018г.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№12. </w:t>
      </w:r>
    </w:p>
    <w:p w:rsidR="00B53165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B53165" w:rsidRPr="00F0014E">
        <w:rPr>
          <w:rFonts w:ascii="Times New Roman" w:hAnsi="Times New Roman"/>
          <w:sz w:val="28"/>
          <w:szCs w:val="28"/>
        </w:rPr>
        <w:t xml:space="preserve">Экзо- эндотермические реакции </w:t>
      </w:r>
    </w:p>
    <w:p w:rsidR="008B447A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="00B53165" w:rsidRPr="00F0014E">
        <w:rPr>
          <w:rFonts w:ascii="Times New Roman" w:hAnsi="Times New Roman"/>
          <w:sz w:val="28"/>
          <w:szCs w:val="28"/>
        </w:rPr>
        <w:t xml:space="preserve">уметь 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B53165" w:rsidRPr="00F0014E">
        <w:rPr>
          <w:rFonts w:ascii="Times New Roman" w:hAnsi="Times New Roman"/>
          <w:sz w:val="28"/>
          <w:szCs w:val="28"/>
        </w:rPr>
        <w:t>определять тепловой эффект процесса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lastRenderedPageBreak/>
        <w:t>1. Оформить отчёт</w:t>
      </w:r>
    </w:p>
    <w:p w:rsidR="00124B8B" w:rsidRPr="00F0014E" w:rsidRDefault="00E06950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42"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7011EB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124B8B" w:rsidRPr="00F0014E" w:rsidRDefault="00124B8B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42" w:firstLine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</w:t>
      </w:r>
      <w:r w:rsidR="00BC4B19" w:rsidRPr="00F0014E">
        <w:rPr>
          <w:rFonts w:ascii="Times New Roman" w:hAnsi="Times New Roman"/>
          <w:sz w:val="28"/>
          <w:szCs w:val="28"/>
        </w:rPr>
        <w:t>17г.</w:t>
      </w:r>
    </w:p>
    <w:p w:rsidR="00124B8B" w:rsidRPr="00F0014E" w:rsidRDefault="00124B8B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42" w:firstLine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2.Мухленов И.П. Расчеты химико-технологических процессов. «Химия», 2018г.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№13. 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F30BB3" w:rsidRPr="00F0014E">
        <w:rPr>
          <w:rFonts w:ascii="Times New Roman" w:hAnsi="Times New Roman"/>
          <w:sz w:val="28"/>
          <w:szCs w:val="28"/>
        </w:rPr>
        <w:t xml:space="preserve">Практическая работа </w:t>
      </w:r>
      <w:r w:rsidR="00F30BB3" w:rsidRPr="00F0014E">
        <w:rPr>
          <w:color w:val="000000"/>
          <w:sz w:val="28"/>
          <w:szCs w:val="28"/>
        </w:rPr>
        <w:t>№7.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Цель: </w:t>
      </w:r>
      <w:r w:rsidR="00BC4B19" w:rsidRPr="00F0014E">
        <w:rPr>
          <w:rFonts w:ascii="Times New Roman" w:hAnsi="Times New Roman"/>
          <w:sz w:val="28"/>
          <w:szCs w:val="28"/>
        </w:rPr>
        <w:t>углубить, расширить, детализировать знания</w:t>
      </w:r>
    </w:p>
    <w:p w:rsidR="00E06950" w:rsidRPr="00F0014E" w:rsidRDefault="00E06950" w:rsidP="00F0014E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907277" w:rsidRDefault="00E06950" w:rsidP="00907277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BC4B19" w:rsidRPr="00F0014E">
        <w:rPr>
          <w:rFonts w:ascii="Times New Roman" w:hAnsi="Times New Roman"/>
          <w:sz w:val="28"/>
          <w:szCs w:val="28"/>
        </w:rPr>
        <w:t>Составить конспект</w:t>
      </w:r>
      <w:r w:rsidR="00907277">
        <w:rPr>
          <w:rFonts w:ascii="Times New Roman" w:hAnsi="Times New Roman"/>
          <w:sz w:val="28"/>
          <w:szCs w:val="28"/>
        </w:rPr>
        <w:t>(приложение 4).</w:t>
      </w:r>
    </w:p>
    <w:p w:rsidR="00124B8B" w:rsidRPr="00F0014E" w:rsidRDefault="00907277" w:rsidP="00907277">
      <w:pPr>
        <w:pStyle w:val="a4"/>
        <w:tabs>
          <w:tab w:val="left" w:pos="142"/>
        </w:tabs>
        <w:spacing w:line="360" w:lineRule="auto"/>
        <w:ind w:left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07277">
        <w:rPr>
          <w:rFonts w:ascii="Times New Roman" w:hAnsi="Times New Roman"/>
          <w:b/>
          <w:sz w:val="28"/>
          <w:szCs w:val="28"/>
        </w:rPr>
        <w:t>Л</w:t>
      </w:r>
      <w:r w:rsidR="00E06950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итература</w:t>
      </w:r>
    </w:p>
    <w:p w:rsidR="00F30BB3" w:rsidRPr="00F0014E" w:rsidRDefault="00124B8B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1.Мухленов И.П. Расчеты химико-технологических процессов. «Химия», 2018г. </w:t>
      </w:r>
    </w:p>
    <w:p w:rsidR="00F30BB3" w:rsidRPr="00F0014E" w:rsidRDefault="00F30BB3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B498E" w:rsidRPr="00F0014E" w:rsidRDefault="000B498E" w:rsidP="00F001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ВСР №</w:t>
      </w:r>
      <w:r w:rsidR="00E06950" w:rsidRPr="00F0014E">
        <w:rPr>
          <w:rFonts w:ascii="Times New Roman" w:hAnsi="Times New Roman"/>
          <w:b/>
          <w:sz w:val="28"/>
          <w:szCs w:val="28"/>
        </w:rPr>
        <w:t>14</w:t>
      </w:r>
      <w:r w:rsidRPr="00F0014E">
        <w:rPr>
          <w:rFonts w:ascii="Times New Roman" w:hAnsi="Times New Roman"/>
          <w:b/>
          <w:sz w:val="28"/>
          <w:szCs w:val="28"/>
        </w:rPr>
        <w:t xml:space="preserve">. 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BC4B19" w:rsidRPr="00F0014E">
        <w:rPr>
          <w:rFonts w:ascii="Times New Roman" w:hAnsi="Times New Roman"/>
          <w:sz w:val="28"/>
          <w:szCs w:val="28"/>
        </w:rPr>
        <w:t>Практическая работа</w:t>
      </w:r>
      <w:r w:rsidR="00AC5DD1" w:rsidRPr="00F0014E">
        <w:rPr>
          <w:rFonts w:ascii="Times New Roman" w:hAnsi="Times New Roman"/>
          <w:sz w:val="28"/>
          <w:szCs w:val="28"/>
        </w:rPr>
        <w:t>№</w:t>
      </w:r>
      <w:r w:rsidR="00F30BB3" w:rsidRPr="00F0014E">
        <w:rPr>
          <w:rFonts w:ascii="Times New Roman" w:hAnsi="Times New Roman"/>
          <w:sz w:val="28"/>
          <w:szCs w:val="28"/>
        </w:rPr>
        <w:t>8</w:t>
      </w:r>
      <w:r w:rsidR="00AC5DD1" w:rsidRPr="00F0014E">
        <w:rPr>
          <w:rFonts w:ascii="Times New Roman" w:hAnsi="Times New Roman"/>
          <w:color w:val="000000"/>
          <w:sz w:val="28"/>
          <w:szCs w:val="28"/>
        </w:rPr>
        <w:t>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3A7BB6" w:rsidRPr="00F0014E">
        <w:rPr>
          <w:rFonts w:ascii="Times New Roman" w:hAnsi="Times New Roman"/>
          <w:sz w:val="28"/>
          <w:szCs w:val="28"/>
        </w:rPr>
        <w:t>углубить, расширить, детализировать знания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</w:t>
      </w:r>
      <w:r w:rsidR="00251B53" w:rsidRPr="00F0014E">
        <w:rPr>
          <w:rFonts w:ascii="Times New Roman" w:hAnsi="Times New Roman"/>
          <w:sz w:val="28"/>
          <w:szCs w:val="28"/>
        </w:rPr>
        <w:t>Оформить отчет</w:t>
      </w:r>
    </w:p>
    <w:p w:rsidR="00124B8B" w:rsidRPr="00F0014E" w:rsidRDefault="000B498E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  <w:r w:rsidR="00124B8B" w:rsidRPr="00F0014E">
        <w:rPr>
          <w:rFonts w:ascii="Times New Roman" w:hAnsi="Times New Roman"/>
          <w:sz w:val="28"/>
          <w:szCs w:val="28"/>
        </w:rPr>
        <w:t xml:space="preserve"> </w:t>
      </w:r>
    </w:p>
    <w:p w:rsidR="00124B8B" w:rsidRPr="00F0014E" w:rsidRDefault="00124B8B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</w:t>
      </w:r>
      <w:r w:rsidR="005F553B" w:rsidRPr="00F0014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:rsidR="00124B8B" w:rsidRPr="00F0014E" w:rsidRDefault="00124B8B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</w:t>
      </w:r>
      <w:r w:rsidR="005F553B" w:rsidRPr="00F0014E">
        <w:rPr>
          <w:rFonts w:ascii="Times New Roman" w:hAnsi="Times New Roman"/>
          <w:sz w:val="28"/>
          <w:szCs w:val="28"/>
        </w:rPr>
        <w:t>17г.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B498E" w:rsidRPr="00F0014E" w:rsidRDefault="00F0014E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498E" w:rsidRPr="00F0014E">
        <w:rPr>
          <w:rFonts w:ascii="Times New Roman" w:hAnsi="Times New Roman"/>
          <w:b/>
          <w:sz w:val="28"/>
          <w:szCs w:val="28"/>
        </w:rPr>
        <w:lastRenderedPageBreak/>
        <w:t>ВСР №</w:t>
      </w:r>
      <w:r w:rsidR="00E06950" w:rsidRPr="00F0014E">
        <w:rPr>
          <w:rFonts w:ascii="Times New Roman" w:hAnsi="Times New Roman"/>
          <w:b/>
          <w:sz w:val="28"/>
          <w:szCs w:val="28"/>
        </w:rPr>
        <w:t>15</w:t>
      </w:r>
      <w:r w:rsidR="000B498E" w:rsidRPr="00F0014E">
        <w:rPr>
          <w:rFonts w:ascii="Times New Roman" w:hAnsi="Times New Roman"/>
          <w:b/>
          <w:sz w:val="28"/>
          <w:szCs w:val="28"/>
        </w:rPr>
        <w:t xml:space="preserve">. </w:t>
      </w:r>
    </w:p>
    <w:p w:rsidR="003A7BB6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3A7BB6" w:rsidRPr="00F0014E">
        <w:rPr>
          <w:rFonts w:ascii="Times New Roman" w:hAnsi="Times New Roman"/>
          <w:sz w:val="28"/>
          <w:szCs w:val="28"/>
        </w:rPr>
        <w:t>Практическая работа</w:t>
      </w:r>
      <w:r w:rsidR="00AC5DD1" w:rsidRPr="00F0014E">
        <w:rPr>
          <w:rFonts w:ascii="Times New Roman" w:hAnsi="Times New Roman"/>
          <w:sz w:val="28"/>
          <w:szCs w:val="28"/>
        </w:rPr>
        <w:t xml:space="preserve"> №</w:t>
      </w:r>
      <w:r w:rsidR="004C0166" w:rsidRPr="00F0014E">
        <w:rPr>
          <w:rFonts w:ascii="Times New Roman" w:hAnsi="Times New Roman"/>
          <w:sz w:val="28"/>
          <w:szCs w:val="28"/>
        </w:rPr>
        <w:t>8</w:t>
      </w:r>
      <w:r w:rsidR="00AC5DD1" w:rsidRPr="00F0014E">
        <w:rPr>
          <w:rFonts w:ascii="Times New Roman" w:hAnsi="Times New Roman"/>
          <w:color w:val="000000"/>
          <w:sz w:val="28"/>
          <w:szCs w:val="28"/>
        </w:rPr>
        <w:t>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="003A7BB6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="003A7BB6" w:rsidRPr="00F0014E">
        <w:rPr>
          <w:rFonts w:ascii="Times New Roman" w:hAnsi="Times New Roman"/>
          <w:sz w:val="28"/>
          <w:szCs w:val="28"/>
        </w:rPr>
        <w:t>выявить факторы, увеличивающие выход целевого продукта</w:t>
      </w:r>
      <w:r w:rsidR="00381991" w:rsidRPr="00F0014E">
        <w:rPr>
          <w:rFonts w:ascii="Times New Roman" w:hAnsi="Times New Roman"/>
          <w:sz w:val="28"/>
          <w:szCs w:val="28"/>
        </w:rPr>
        <w:t>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Подготовить сообщение (приложение 3)</w:t>
      </w:r>
    </w:p>
    <w:p w:rsidR="00124B8B" w:rsidRPr="00F0014E" w:rsidRDefault="000B498E" w:rsidP="00F001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Литература 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  <w:r w:rsidR="00AC5DD1" w:rsidRPr="00F0014E">
        <w:rPr>
          <w:rFonts w:ascii="Times New Roman" w:hAnsi="Times New Roman"/>
          <w:sz w:val="28"/>
          <w:szCs w:val="28"/>
        </w:rPr>
        <w:t>1</w:t>
      </w:r>
      <w:r w:rsidR="00124B8B" w:rsidRPr="00F0014E">
        <w:rPr>
          <w:rFonts w:ascii="Times New Roman" w:hAnsi="Times New Roman"/>
          <w:sz w:val="28"/>
          <w:szCs w:val="28"/>
        </w:rPr>
        <w:t>.Вержичинская С.В., Дигуров Н.Г., Синицин С.А. «Химия и технология нефти и газа» Издательство: М.: ФОРУМ: ИНФРА-М</w:t>
      </w:r>
    </w:p>
    <w:p w:rsidR="00124B8B" w:rsidRPr="00F0014E" w:rsidRDefault="00AC5DD1" w:rsidP="00F001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2</w:t>
      </w:r>
      <w:r w:rsidR="00124B8B" w:rsidRPr="00F0014E">
        <w:rPr>
          <w:rFonts w:ascii="Times New Roman" w:hAnsi="Times New Roman"/>
          <w:sz w:val="28"/>
          <w:szCs w:val="28"/>
        </w:rPr>
        <w:t xml:space="preserve">.Ахметов С.А. Технология глубокой переработки нефти и газа: Учебное пособие для вузов. Уфа: Гилем, 2015. 672 с. 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ВСР №</w:t>
      </w:r>
      <w:r w:rsidR="00E06950" w:rsidRPr="00F0014E">
        <w:rPr>
          <w:rFonts w:ascii="Times New Roman" w:hAnsi="Times New Roman"/>
          <w:b/>
          <w:sz w:val="28"/>
          <w:szCs w:val="28"/>
        </w:rPr>
        <w:t>16</w:t>
      </w:r>
      <w:r w:rsidRPr="00F0014E">
        <w:rPr>
          <w:rFonts w:ascii="Times New Roman" w:hAnsi="Times New Roman"/>
          <w:b/>
          <w:sz w:val="28"/>
          <w:szCs w:val="28"/>
        </w:rPr>
        <w:t xml:space="preserve">. </w:t>
      </w:r>
    </w:p>
    <w:p w:rsidR="00F30BB3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F30BB3" w:rsidRPr="00F0014E">
        <w:rPr>
          <w:rFonts w:ascii="Times New Roman" w:hAnsi="Times New Roman"/>
          <w:sz w:val="28"/>
          <w:szCs w:val="28"/>
        </w:rPr>
        <w:t>Химическая кинетика.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</w:t>
      </w:r>
    </w:p>
    <w:p w:rsidR="00907277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907277">
        <w:rPr>
          <w:rFonts w:ascii="Times New Roman" w:hAnsi="Times New Roman"/>
          <w:sz w:val="28"/>
          <w:szCs w:val="28"/>
        </w:rPr>
        <w:t>1. Составить конспект(приложение 4).</w:t>
      </w:r>
    </w:p>
    <w:p w:rsidR="000B498E" w:rsidRPr="00F0014E" w:rsidRDefault="00F30BB3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</w:t>
      </w:r>
      <w:r w:rsidR="000B498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итература</w:t>
      </w:r>
      <w:r w:rsidR="00E13D3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124B8B" w:rsidRPr="00F0014E" w:rsidRDefault="00124B8B" w:rsidP="00F001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1.Ахметов С.А. Технология глубокой переработки нефти и газа: Учебное пособие для вузов. Уфа: Гилем, 2015. </w:t>
      </w:r>
    </w:p>
    <w:p w:rsidR="00F30BB3" w:rsidRPr="00F0014E" w:rsidRDefault="00124B8B" w:rsidP="00F001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2.Вержичинская С.В., Дигуров Н.Г., Синицин С.А. «Химия и технология нефти и газа» Издательство: М.: ФОРУМ: ИНФРА-М</w:t>
      </w:r>
    </w:p>
    <w:p w:rsidR="00F30BB3" w:rsidRPr="00F0014E" w:rsidRDefault="00E06950" w:rsidP="00F0014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ВСР №17.</w:t>
      </w:r>
    </w:p>
    <w:p w:rsidR="00F30BB3" w:rsidRPr="00F0014E" w:rsidRDefault="00F30BB3" w:rsidP="00F001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="004C0166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Pr="00F0014E">
        <w:rPr>
          <w:rFonts w:ascii="Times New Roman" w:hAnsi="Times New Roman"/>
          <w:sz w:val="28"/>
          <w:szCs w:val="28"/>
        </w:rPr>
        <w:t>Основные направления термодинамики.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555D64" w:rsidRPr="00F0014E">
        <w:rPr>
          <w:rFonts w:ascii="Times New Roman" w:hAnsi="Times New Roman"/>
          <w:sz w:val="28"/>
          <w:szCs w:val="28"/>
        </w:rPr>
        <w:t>углубить, расширить, детализировать знания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907277" w:rsidRDefault="00E06950" w:rsidP="00907277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907277">
        <w:rPr>
          <w:rFonts w:ascii="Times New Roman" w:hAnsi="Times New Roman"/>
          <w:sz w:val="28"/>
          <w:szCs w:val="28"/>
        </w:rPr>
        <w:t>Составить конспект</w:t>
      </w:r>
      <w:r w:rsidR="00907277" w:rsidRPr="00907277">
        <w:rPr>
          <w:rFonts w:ascii="Times New Roman" w:hAnsi="Times New Roman"/>
          <w:sz w:val="28"/>
          <w:szCs w:val="28"/>
        </w:rPr>
        <w:t xml:space="preserve"> </w:t>
      </w:r>
      <w:r w:rsidR="00907277">
        <w:rPr>
          <w:rFonts w:ascii="Times New Roman" w:hAnsi="Times New Roman"/>
          <w:sz w:val="28"/>
          <w:szCs w:val="28"/>
        </w:rPr>
        <w:t>(приложение 4).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1117F4" w:rsidRPr="00F0014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F40CE2" w:rsidRPr="00F0014E" w:rsidRDefault="00F40CE2" w:rsidP="00F001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1.Ахметов С.А. Технология глубокой переработки нефти и газа: Учебное пособие для вузов. Уфа: Гилем, 2015</w:t>
      </w:r>
      <w:r w:rsidR="004C0166" w:rsidRPr="00F0014E">
        <w:rPr>
          <w:rFonts w:ascii="Times New Roman" w:hAnsi="Times New Roman"/>
          <w:sz w:val="28"/>
          <w:szCs w:val="28"/>
        </w:rPr>
        <w:t>г</w:t>
      </w:r>
      <w:r w:rsidRPr="00F0014E">
        <w:rPr>
          <w:rFonts w:ascii="Times New Roman" w:hAnsi="Times New Roman"/>
          <w:sz w:val="28"/>
          <w:szCs w:val="28"/>
        </w:rPr>
        <w:t xml:space="preserve">. </w:t>
      </w:r>
    </w:p>
    <w:p w:rsidR="00E06950" w:rsidRPr="00F0014E" w:rsidRDefault="00E06950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№18. 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4C0166" w:rsidRPr="00F0014E">
        <w:rPr>
          <w:rFonts w:ascii="Times New Roman" w:hAnsi="Times New Roman"/>
          <w:sz w:val="28"/>
          <w:szCs w:val="28"/>
        </w:rPr>
        <w:t>Практическая работа №9</w:t>
      </w:r>
      <w:r w:rsidR="004C0166" w:rsidRPr="00F0014E">
        <w:rPr>
          <w:rFonts w:ascii="Times New Roman" w:hAnsi="Times New Roman"/>
          <w:color w:val="000000"/>
          <w:sz w:val="28"/>
          <w:szCs w:val="28"/>
        </w:rPr>
        <w:t>.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4C0166" w:rsidRPr="00F0014E">
        <w:rPr>
          <w:rFonts w:ascii="Times New Roman" w:hAnsi="Times New Roman"/>
          <w:sz w:val="28"/>
          <w:szCs w:val="28"/>
        </w:rPr>
        <w:t>знать алгоритм решения  кинетического уравнения.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4C0166" w:rsidRPr="00F0014E">
        <w:rPr>
          <w:rFonts w:ascii="Times New Roman" w:hAnsi="Times New Roman"/>
          <w:sz w:val="28"/>
          <w:szCs w:val="28"/>
        </w:rPr>
        <w:t>Оформить отчет.</w:t>
      </w:r>
    </w:p>
    <w:p w:rsidR="00F40CE2" w:rsidRPr="00F0014E" w:rsidRDefault="00555D64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7011EB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  <w:r w:rsidR="00F40CE2" w:rsidRPr="00F0014E">
        <w:rPr>
          <w:rFonts w:ascii="Times New Roman" w:hAnsi="Times New Roman"/>
          <w:sz w:val="28"/>
          <w:szCs w:val="28"/>
        </w:rPr>
        <w:t xml:space="preserve"> </w:t>
      </w:r>
    </w:p>
    <w:p w:rsidR="00F40CE2" w:rsidRPr="00F0014E" w:rsidRDefault="00F40CE2" w:rsidP="00F001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1.Ахметов С.А. Технология глубокой переработки нефти и газа: Учебное пособие для вузов. Уфа: Гилем, 2015. </w:t>
      </w:r>
    </w:p>
    <w:p w:rsidR="00F40CE2" w:rsidRPr="00F0014E" w:rsidRDefault="00F40CE2" w:rsidP="00F001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2.Вержичинская С.В., Дигуров Н.Г., Синицин С.А. «Химия и технология нефти и газа» Издательство: М.: ФОРУМ: ИНФРА-М</w:t>
      </w:r>
      <w:r w:rsidR="004C0166" w:rsidRPr="00F0014E">
        <w:rPr>
          <w:rFonts w:ascii="Times New Roman" w:hAnsi="Times New Roman"/>
          <w:sz w:val="28"/>
          <w:szCs w:val="28"/>
        </w:rPr>
        <w:t>,2017г.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ВСР №</w:t>
      </w:r>
      <w:r w:rsidR="00555D64" w:rsidRPr="00F0014E">
        <w:rPr>
          <w:rFonts w:ascii="Times New Roman" w:hAnsi="Times New Roman"/>
          <w:b/>
          <w:sz w:val="28"/>
          <w:szCs w:val="28"/>
        </w:rPr>
        <w:t>19</w:t>
      </w:r>
      <w:r w:rsidRPr="00F0014E">
        <w:rPr>
          <w:rFonts w:ascii="Times New Roman" w:hAnsi="Times New Roman"/>
          <w:b/>
          <w:sz w:val="28"/>
          <w:szCs w:val="28"/>
        </w:rPr>
        <w:t xml:space="preserve">. </w:t>
      </w:r>
    </w:p>
    <w:p w:rsidR="004C0166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4C0166" w:rsidRPr="00F0014E">
        <w:rPr>
          <w:rFonts w:ascii="Times New Roman" w:hAnsi="Times New Roman"/>
          <w:sz w:val="28"/>
          <w:szCs w:val="28"/>
        </w:rPr>
        <w:t xml:space="preserve">Практическая работа№ 10. </w:t>
      </w:r>
    </w:p>
    <w:p w:rsidR="004C0166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4C0166" w:rsidRPr="00F0014E">
        <w:rPr>
          <w:rFonts w:ascii="Times New Roman" w:hAnsi="Times New Roman"/>
          <w:sz w:val="28"/>
          <w:szCs w:val="28"/>
        </w:rPr>
        <w:t>отработать показатели термических процессов.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0D4963" w:rsidRPr="00F0014E">
        <w:rPr>
          <w:rFonts w:ascii="Times New Roman" w:hAnsi="Times New Roman"/>
          <w:sz w:val="28"/>
          <w:szCs w:val="28"/>
        </w:rPr>
        <w:t>Оформить отчет</w:t>
      </w:r>
      <w:r w:rsidR="0007662A" w:rsidRPr="00F0014E">
        <w:rPr>
          <w:sz w:val="28"/>
          <w:szCs w:val="28"/>
        </w:rPr>
        <w:t xml:space="preserve"> 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06237A" w:rsidRPr="00F0014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06237A" w:rsidRPr="00F0014E" w:rsidRDefault="0006237A" w:rsidP="00F0014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Адельсон С.В. Процессы и аппараты нефтепереработки и нефтехимии. «Химия», 2017г. </w:t>
      </w:r>
    </w:p>
    <w:p w:rsidR="004C0166" w:rsidRPr="00F0014E" w:rsidRDefault="004C0166" w:rsidP="00F0014E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№20. </w:t>
      </w:r>
    </w:p>
    <w:p w:rsidR="0007662A" w:rsidRPr="00F0014E" w:rsidRDefault="00555D64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4C0166" w:rsidRPr="00F0014E">
        <w:rPr>
          <w:rFonts w:ascii="Times New Roman" w:hAnsi="Times New Roman"/>
          <w:sz w:val="28"/>
          <w:szCs w:val="28"/>
        </w:rPr>
        <w:t>Практическая работа№ 11.</w:t>
      </w:r>
    </w:p>
    <w:p w:rsidR="006F50A2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4C0166" w:rsidRPr="00F0014E">
        <w:rPr>
          <w:rFonts w:ascii="Times New Roman" w:hAnsi="Times New Roman"/>
          <w:sz w:val="28"/>
          <w:szCs w:val="28"/>
        </w:rPr>
        <w:t>уметь определять изменения  скорост</w:t>
      </w:r>
      <w:r w:rsidR="006F50A2" w:rsidRPr="00F0014E">
        <w:rPr>
          <w:rFonts w:ascii="Times New Roman" w:hAnsi="Times New Roman"/>
          <w:sz w:val="28"/>
          <w:szCs w:val="28"/>
        </w:rPr>
        <w:t xml:space="preserve">и </w:t>
      </w:r>
      <w:r w:rsidR="004C0166" w:rsidRPr="00F0014E">
        <w:rPr>
          <w:rFonts w:ascii="Times New Roman" w:hAnsi="Times New Roman"/>
          <w:sz w:val="28"/>
          <w:szCs w:val="28"/>
        </w:rPr>
        <w:t xml:space="preserve"> химических реакций.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6F50A2" w:rsidRPr="00F0014E">
        <w:rPr>
          <w:rFonts w:ascii="Times New Roman" w:hAnsi="Times New Roman"/>
          <w:sz w:val="28"/>
          <w:szCs w:val="28"/>
        </w:rPr>
        <w:t>Оформить отчет.</w:t>
      </w:r>
    </w:p>
    <w:p w:rsidR="00F40CE2" w:rsidRPr="00F0014E" w:rsidRDefault="00555D64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7011EB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F40CE2" w:rsidRPr="00F0014E" w:rsidRDefault="00F40CE2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 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</w:t>
      </w:r>
      <w:r w:rsidR="006F50A2" w:rsidRPr="00F0014E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:rsidR="00F40CE2" w:rsidRPr="00F0014E" w:rsidRDefault="00F40CE2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</w:t>
      </w:r>
      <w:r w:rsidR="006F50A2" w:rsidRPr="00F0014E">
        <w:rPr>
          <w:rFonts w:ascii="Times New Roman" w:hAnsi="Times New Roman"/>
          <w:sz w:val="28"/>
          <w:szCs w:val="28"/>
        </w:rPr>
        <w:t>17г.</w:t>
      </w:r>
    </w:p>
    <w:p w:rsidR="00BE6119" w:rsidRPr="00F0014E" w:rsidRDefault="00BE6119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E6119" w:rsidRPr="00F0014E" w:rsidRDefault="00BE6119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lastRenderedPageBreak/>
        <w:t xml:space="preserve">ВСР №21.      </w:t>
      </w:r>
    </w:p>
    <w:p w:rsidR="00BE6119" w:rsidRPr="00F0014E" w:rsidRDefault="00BE6119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</w:t>
      </w:r>
      <w:r w:rsidR="006F50A2" w:rsidRPr="00F0014E">
        <w:rPr>
          <w:rFonts w:ascii="Times New Roman" w:hAnsi="Times New Roman"/>
          <w:b/>
          <w:sz w:val="28"/>
          <w:szCs w:val="28"/>
        </w:rPr>
        <w:t xml:space="preserve">: </w:t>
      </w:r>
      <w:r w:rsidR="006F50A2" w:rsidRPr="00F0014E">
        <w:rPr>
          <w:rFonts w:ascii="Times New Roman" w:hAnsi="Times New Roman"/>
          <w:sz w:val="28"/>
          <w:szCs w:val="28"/>
        </w:rPr>
        <w:t>Основные  типы оборудования.</w:t>
      </w:r>
    </w:p>
    <w:p w:rsidR="00BE6119" w:rsidRPr="00F0014E" w:rsidRDefault="00BE6119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</w:t>
      </w:r>
    </w:p>
    <w:p w:rsidR="00BE6119" w:rsidRPr="00F0014E" w:rsidRDefault="00BE6119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BE6119" w:rsidRPr="00F0014E" w:rsidRDefault="00BE6119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6F50A2" w:rsidRPr="00F0014E">
        <w:rPr>
          <w:rFonts w:ascii="Times New Roman" w:hAnsi="Times New Roman"/>
          <w:sz w:val="28"/>
          <w:szCs w:val="28"/>
        </w:rPr>
        <w:t>Составить конспект</w:t>
      </w:r>
      <w:r w:rsidR="00907277">
        <w:rPr>
          <w:rFonts w:ascii="Times New Roman" w:hAnsi="Times New Roman"/>
          <w:sz w:val="28"/>
          <w:szCs w:val="28"/>
        </w:rPr>
        <w:t>(приложение 4)</w:t>
      </w:r>
      <w:r w:rsidR="006F50A2" w:rsidRPr="00F0014E">
        <w:rPr>
          <w:rFonts w:ascii="Times New Roman" w:hAnsi="Times New Roman"/>
          <w:sz w:val="28"/>
          <w:szCs w:val="28"/>
        </w:rPr>
        <w:t>.</w:t>
      </w:r>
    </w:p>
    <w:p w:rsidR="00BE6119" w:rsidRPr="00F0014E" w:rsidRDefault="00BE6119" w:rsidP="00F0014E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F40CE2" w:rsidRPr="00F0014E" w:rsidRDefault="006F50A2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1.Д.А</w:t>
      </w: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Баранов Процессы и аппараты,Москва,Академия,2015г.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55D64" w:rsidRPr="00F0014E" w:rsidRDefault="006F50A2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№22.      </w:t>
      </w:r>
    </w:p>
    <w:p w:rsidR="006F50A2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6F50A2" w:rsidRPr="00F0014E">
        <w:rPr>
          <w:rFonts w:ascii="Times New Roman" w:hAnsi="Times New Roman"/>
          <w:sz w:val="28"/>
          <w:szCs w:val="28"/>
        </w:rPr>
        <w:t>Современные конструкции печей.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6F50A2" w:rsidRPr="00F0014E">
        <w:rPr>
          <w:rFonts w:ascii="Times New Roman" w:hAnsi="Times New Roman"/>
          <w:sz w:val="28"/>
          <w:szCs w:val="28"/>
        </w:rPr>
        <w:t xml:space="preserve">Ознакомиться с </w:t>
      </w:r>
      <w:r w:rsidR="002F254F" w:rsidRPr="00F0014E">
        <w:rPr>
          <w:rFonts w:ascii="Times New Roman" w:hAnsi="Times New Roman"/>
          <w:sz w:val="28"/>
          <w:szCs w:val="28"/>
        </w:rPr>
        <w:t xml:space="preserve">новыми </w:t>
      </w:r>
      <w:r w:rsidR="006F50A2" w:rsidRPr="00F0014E">
        <w:rPr>
          <w:rFonts w:ascii="Times New Roman" w:hAnsi="Times New Roman"/>
          <w:sz w:val="28"/>
          <w:szCs w:val="28"/>
        </w:rPr>
        <w:t xml:space="preserve">видами </w:t>
      </w:r>
      <w:r w:rsidR="002F254F" w:rsidRPr="00F0014E">
        <w:rPr>
          <w:rFonts w:ascii="Times New Roman" w:hAnsi="Times New Roman"/>
          <w:sz w:val="28"/>
          <w:szCs w:val="28"/>
        </w:rPr>
        <w:t xml:space="preserve"> трубчатых </w:t>
      </w:r>
      <w:r w:rsidR="006F50A2" w:rsidRPr="00F0014E">
        <w:rPr>
          <w:rFonts w:ascii="Times New Roman" w:hAnsi="Times New Roman"/>
          <w:sz w:val="28"/>
          <w:szCs w:val="28"/>
        </w:rPr>
        <w:t>печей.</w:t>
      </w:r>
    </w:p>
    <w:p w:rsidR="000B498E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E54FDF" w:rsidRPr="00F0014E" w:rsidRDefault="000B498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Подготовить </w:t>
      </w:r>
      <w:r w:rsidR="006F50A2" w:rsidRPr="00F0014E">
        <w:rPr>
          <w:rFonts w:ascii="Times New Roman" w:hAnsi="Times New Roman"/>
          <w:sz w:val="28"/>
          <w:szCs w:val="28"/>
        </w:rPr>
        <w:t>сообщение</w:t>
      </w:r>
      <w:r w:rsidR="00907277">
        <w:rPr>
          <w:rFonts w:ascii="Times New Roman" w:hAnsi="Times New Roman"/>
          <w:sz w:val="28"/>
          <w:szCs w:val="28"/>
        </w:rPr>
        <w:t>(приложение 3)</w:t>
      </w:r>
      <w:r w:rsidR="006F50A2" w:rsidRPr="00F0014E">
        <w:rPr>
          <w:rFonts w:ascii="Times New Roman" w:hAnsi="Times New Roman"/>
          <w:sz w:val="28"/>
          <w:szCs w:val="28"/>
        </w:rPr>
        <w:t>.</w:t>
      </w: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</w:t>
      </w:r>
      <w:r w:rsidR="000B498E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ература</w:t>
      </w:r>
      <w:r w:rsidR="0006237A" w:rsidRPr="00F0014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F0014E">
        <w:rPr>
          <w:rFonts w:ascii="Times New Roman" w:hAnsi="Times New Roman"/>
          <w:sz w:val="28"/>
          <w:szCs w:val="28"/>
        </w:rPr>
        <w:t xml:space="preserve"> Интернет -ресурсы </w:t>
      </w:r>
      <w:hyperlink r:id="rId9" w:history="1">
        <w:r w:rsidRPr="00F0014E">
          <w:rPr>
            <w:rStyle w:val="a8"/>
            <w:rFonts w:ascii="Times New Roman" w:hAnsi="Times New Roman"/>
            <w:sz w:val="28"/>
            <w:szCs w:val="28"/>
          </w:rPr>
          <w:t>WWW.ximia-nefti.ru</w:t>
        </w:r>
      </w:hyperlink>
    </w:p>
    <w:p w:rsidR="007278AB" w:rsidRPr="00F0014E" w:rsidRDefault="007278AB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F254F" w:rsidRPr="00F0014E" w:rsidRDefault="00DA08F7" w:rsidP="00F0014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ВСР №23</w:t>
      </w:r>
    </w:p>
    <w:p w:rsidR="00DA08F7" w:rsidRPr="00F0014E" w:rsidRDefault="00555D6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DA08F7" w:rsidRPr="00F0014E">
        <w:rPr>
          <w:rFonts w:ascii="Times New Roman" w:hAnsi="Times New Roman"/>
          <w:sz w:val="28"/>
          <w:szCs w:val="28"/>
        </w:rPr>
        <w:t>Практическая работа№ 12.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555D64" w:rsidRPr="00F0014E" w:rsidRDefault="00555D6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E54FDF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="00E54FDF" w:rsidRPr="00F0014E">
        <w:rPr>
          <w:rFonts w:ascii="Times New Roman" w:hAnsi="Times New Roman"/>
          <w:sz w:val="28"/>
          <w:szCs w:val="28"/>
        </w:rPr>
        <w:t>Оформить отчет</w:t>
      </w:r>
    </w:p>
    <w:p w:rsidR="00314927" w:rsidRPr="00F0014E" w:rsidRDefault="00555D64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D70838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555D64" w:rsidRPr="00F0014E" w:rsidRDefault="00843F21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314927"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А.И.Скобло Процессы и аппараты нефтеперерабатывающей и нефтехимической промышленности,Москва,Химия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DA08F7" w:rsidRPr="00F0014E" w:rsidRDefault="00DA08F7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№24.      </w:t>
      </w:r>
    </w:p>
    <w:p w:rsidR="00DA08F7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DA08F7" w:rsidRPr="00F0014E">
        <w:rPr>
          <w:rFonts w:ascii="Times New Roman" w:hAnsi="Times New Roman"/>
          <w:sz w:val="28"/>
          <w:szCs w:val="28"/>
        </w:rPr>
        <w:t xml:space="preserve">Практическая работа№ 13. 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2F254F" w:rsidRPr="00F0014E">
        <w:rPr>
          <w:rFonts w:ascii="Times New Roman" w:hAnsi="Times New Roman"/>
          <w:sz w:val="28"/>
          <w:szCs w:val="28"/>
        </w:rPr>
        <w:t xml:space="preserve">знать алгоритм расчета конвекционной </w:t>
      </w:r>
      <w:r w:rsidR="00DA08F7" w:rsidRPr="00F0014E">
        <w:rPr>
          <w:rFonts w:ascii="Times New Roman" w:hAnsi="Times New Roman"/>
          <w:sz w:val="28"/>
          <w:szCs w:val="28"/>
        </w:rPr>
        <w:t>трубчатой печи.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555D64" w:rsidRPr="00F0014E" w:rsidRDefault="00555D6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DA08F7" w:rsidRPr="00F0014E">
        <w:rPr>
          <w:rFonts w:ascii="Times New Roman" w:hAnsi="Times New Roman"/>
          <w:sz w:val="28"/>
          <w:szCs w:val="28"/>
        </w:rPr>
        <w:t>Оформить отчет.</w:t>
      </w:r>
    </w:p>
    <w:p w:rsidR="00314927" w:rsidRPr="00F0014E" w:rsidRDefault="00555D64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="007011EB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F0014E" w:rsidRDefault="00314927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А.И.Скобло Процессы и аппараты нефтеперерабатывающей и нефтехимической промышленности,Москва,Химия</w:t>
      </w:r>
    </w:p>
    <w:p w:rsidR="00F0014E" w:rsidRDefault="00F0014E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№25.      </w:t>
      </w: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Практическая работа№ 13. </w:t>
      </w: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знать алгоритм расчета конвекционной зоны трубчатой печи.</w:t>
      </w: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>1. Оформить отчет.</w:t>
      </w: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</w:p>
    <w:p w:rsidR="00843F21" w:rsidRPr="00F0014E" w:rsidRDefault="00843F21" w:rsidP="00F0014E">
      <w:pPr>
        <w:pStyle w:val="a4"/>
        <w:spacing w:line="360" w:lineRule="auto"/>
        <w:ind w:hanging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А.И.Скобло Процессы и аппараты нефтеперерабатывающей и нефтехимической промышленности,Москва,Химия</w:t>
      </w:r>
    </w:p>
    <w:p w:rsidR="000B498E" w:rsidRPr="00F0014E" w:rsidRDefault="000B498E" w:rsidP="00F0014E">
      <w:pPr>
        <w:pStyle w:val="a4"/>
        <w:tabs>
          <w:tab w:val="left" w:pos="255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F254F" w:rsidRPr="00F0014E" w:rsidRDefault="002F254F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№26.      </w:t>
      </w:r>
    </w:p>
    <w:p w:rsidR="006409E0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Pr="00F0014E">
        <w:rPr>
          <w:rFonts w:ascii="Times New Roman" w:hAnsi="Times New Roman"/>
          <w:sz w:val="28"/>
          <w:szCs w:val="28"/>
        </w:rPr>
        <w:t xml:space="preserve">Повышение экологической безопасности </w:t>
      </w:r>
    </w:p>
    <w:p w:rsidR="006409E0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="006409E0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="006409E0" w:rsidRPr="00F0014E">
        <w:rPr>
          <w:rFonts w:ascii="Times New Roman" w:hAnsi="Times New Roman"/>
          <w:sz w:val="28"/>
          <w:szCs w:val="28"/>
        </w:rPr>
        <w:t>Ознакомиться с видами износа оборудования</w:t>
      </w:r>
      <w:r w:rsidR="006409E0" w:rsidRPr="00F0014E">
        <w:rPr>
          <w:rFonts w:ascii="Times New Roman" w:hAnsi="Times New Roman"/>
          <w:b/>
          <w:sz w:val="28"/>
          <w:szCs w:val="28"/>
        </w:rPr>
        <w:t>.</w:t>
      </w:r>
    </w:p>
    <w:p w:rsidR="006409E0" w:rsidRPr="00F0014E" w:rsidRDefault="002F254F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6409E0" w:rsidRPr="00F0014E">
        <w:rPr>
          <w:rFonts w:ascii="Times New Roman" w:hAnsi="Times New Roman"/>
          <w:sz w:val="28"/>
          <w:szCs w:val="28"/>
        </w:rPr>
        <w:t>Подготовить конспект</w:t>
      </w:r>
      <w:r w:rsidR="000B16ED">
        <w:rPr>
          <w:rFonts w:ascii="Times New Roman" w:hAnsi="Times New Roman"/>
          <w:sz w:val="28"/>
          <w:szCs w:val="28"/>
        </w:rPr>
        <w:t>(приложение 4).</w:t>
      </w:r>
    </w:p>
    <w:p w:rsidR="000B498E" w:rsidRPr="00F0014E" w:rsidRDefault="002F254F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="006409E0"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409E0" w:rsidRPr="00F0014E">
        <w:rPr>
          <w:rFonts w:ascii="Times New Roman" w:hAnsi="Times New Roman"/>
          <w:color w:val="000000"/>
          <w:sz w:val="28"/>
          <w:szCs w:val="28"/>
          <w:lang w:eastAsia="ru-RU"/>
        </w:rPr>
        <w:t>И.И.Поникаров  Машины и аппараты химических производств.Санкт-Петербург,2017г.</w:t>
      </w:r>
    </w:p>
    <w:p w:rsidR="000B498E" w:rsidRPr="00F0014E" w:rsidRDefault="000B498E" w:rsidP="00F0014E">
      <w:pPr>
        <w:pStyle w:val="a4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409E0" w:rsidRPr="00F0014E" w:rsidRDefault="006409E0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№27. </w:t>
      </w:r>
    </w:p>
    <w:p w:rsidR="006409E0" w:rsidRPr="00F0014E" w:rsidRDefault="006409E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Pr="00F0014E">
        <w:rPr>
          <w:rFonts w:ascii="Times New Roman" w:hAnsi="Times New Roman"/>
          <w:sz w:val="28"/>
          <w:szCs w:val="28"/>
        </w:rPr>
        <w:t xml:space="preserve">Защитные покрытия и тепловая </w:t>
      </w:r>
      <w:r w:rsidR="00DC5216" w:rsidRPr="00F0014E">
        <w:rPr>
          <w:rFonts w:ascii="Times New Roman" w:hAnsi="Times New Roman"/>
          <w:sz w:val="28"/>
          <w:szCs w:val="28"/>
        </w:rPr>
        <w:t>изоляция реакторов.</w:t>
      </w:r>
    </w:p>
    <w:p w:rsidR="006409E0" w:rsidRPr="00F0014E" w:rsidRDefault="006409E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Цель: </w:t>
      </w:r>
      <w:r w:rsidRPr="00F0014E">
        <w:rPr>
          <w:rFonts w:ascii="Times New Roman" w:hAnsi="Times New Roman"/>
          <w:sz w:val="28"/>
          <w:szCs w:val="28"/>
        </w:rPr>
        <w:t xml:space="preserve">Ознакомиться с видами </w:t>
      </w:r>
      <w:r w:rsidR="00DC5216" w:rsidRPr="00F0014E">
        <w:rPr>
          <w:rFonts w:ascii="Times New Roman" w:hAnsi="Times New Roman"/>
          <w:sz w:val="28"/>
          <w:szCs w:val="28"/>
        </w:rPr>
        <w:t>изоляции.</w:t>
      </w:r>
    </w:p>
    <w:p w:rsidR="006409E0" w:rsidRPr="00F0014E" w:rsidRDefault="006409E0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Подготовить </w:t>
      </w:r>
      <w:r w:rsidR="000B16ED">
        <w:rPr>
          <w:rFonts w:ascii="Times New Roman" w:hAnsi="Times New Roman"/>
          <w:sz w:val="28"/>
          <w:szCs w:val="28"/>
        </w:rPr>
        <w:t>презентацию(приложение 2)</w:t>
      </w:r>
    </w:p>
    <w:p w:rsidR="000B498E" w:rsidRPr="00F0014E" w:rsidRDefault="003415C3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Литература: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И.И.Поникаров  Машины и аппараты химических производств.Санкт-Петербург,2017г.</w:t>
      </w:r>
    </w:p>
    <w:p w:rsidR="00314927" w:rsidRPr="00F0014E" w:rsidRDefault="00314927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C5216" w:rsidRPr="00F0014E" w:rsidRDefault="00F0014E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C5216" w:rsidRPr="00F0014E">
        <w:rPr>
          <w:rFonts w:ascii="Times New Roman" w:hAnsi="Times New Roman"/>
          <w:b/>
          <w:sz w:val="28"/>
          <w:szCs w:val="28"/>
        </w:rPr>
        <w:lastRenderedPageBreak/>
        <w:t xml:space="preserve">ВСР №28. </w:t>
      </w:r>
    </w:p>
    <w:p w:rsidR="00CF5F10" w:rsidRPr="00F0014E" w:rsidRDefault="00DC5216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="00CF5F10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="00CF5F10" w:rsidRPr="00F0014E">
        <w:rPr>
          <w:rFonts w:ascii="Times New Roman" w:hAnsi="Times New Roman"/>
          <w:sz w:val="28"/>
          <w:szCs w:val="28"/>
        </w:rPr>
        <w:t>Практическая работа№ 1</w:t>
      </w:r>
      <w:r w:rsidR="003415C3" w:rsidRPr="00F0014E">
        <w:rPr>
          <w:rFonts w:ascii="Times New Roman" w:hAnsi="Times New Roman"/>
          <w:sz w:val="28"/>
          <w:szCs w:val="28"/>
        </w:rPr>
        <w:t>4</w:t>
      </w:r>
      <w:r w:rsidR="00CF5F10" w:rsidRPr="00F0014E">
        <w:rPr>
          <w:rFonts w:ascii="Times New Roman" w:hAnsi="Times New Roman"/>
          <w:sz w:val="28"/>
          <w:szCs w:val="28"/>
        </w:rPr>
        <w:t xml:space="preserve">. </w:t>
      </w:r>
    </w:p>
    <w:p w:rsidR="003415C3" w:rsidRPr="00F0014E" w:rsidRDefault="00DC5216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="00CF5F10"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знания.</w:t>
      </w:r>
    </w:p>
    <w:p w:rsidR="003415C3" w:rsidRPr="00F0014E" w:rsidRDefault="00DC5216" w:rsidP="00F0014E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CF5F10" w:rsidRPr="00F0014E">
        <w:rPr>
          <w:rFonts w:ascii="Times New Roman" w:hAnsi="Times New Roman"/>
          <w:sz w:val="28"/>
          <w:szCs w:val="28"/>
        </w:rPr>
        <w:t>Оформить отчет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0B498E" w:rsidRPr="00F0014E" w:rsidRDefault="003415C3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Литература: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И.И.Поникаров  Машины и аппараты химических производств.Санкт-Петербург,2017г.</w:t>
      </w:r>
    </w:p>
    <w:p w:rsidR="00314927" w:rsidRPr="00F0014E" w:rsidRDefault="00314927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3415C3" w:rsidRPr="00F0014E" w:rsidRDefault="003415C3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№29. </w:t>
      </w:r>
    </w:p>
    <w:p w:rsidR="003415C3" w:rsidRPr="00F0014E" w:rsidRDefault="003415C3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Pr="00F0014E">
        <w:rPr>
          <w:rFonts w:ascii="Times New Roman" w:hAnsi="Times New Roman"/>
          <w:sz w:val="28"/>
          <w:szCs w:val="28"/>
        </w:rPr>
        <w:t xml:space="preserve">Практическая работа№ 14. </w:t>
      </w:r>
    </w:p>
    <w:p w:rsidR="003415C3" w:rsidRPr="00F0014E" w:rsidRDefault="003415C3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знания.</w:t>
      </w:r>
    </w:p>
    <w:p w:rsidR="003415C3" w:rsidRPr="00F0014E" w:rsidRDefault="003415C3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Оформить отчет.</w:t>
      </w:r>
    </w:p>
    <w:p w:rsidR="00843F21" w:rsidRPr="00F0014E" w:rsidRDefault="003415C3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Литература: </w:t>
      </w:r>
    </w:p>
    <w:p w:rsidR="003415C3" w:rsidRPr="00F0014E" w:rsidRDefault="003415C3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И.И.Поникаров  Машины и аппараты химических производств.Санкт-Петербург,2017г.</w:t>
      </w:r>
    </w:p>
    <w:p w:rsidR="003415C3" w:rsidRPr="00F0014E" w:rsidRDefault="003415C3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3415C3" w:rsidRPr="00F0014E" w:rsidRDefault="003415C3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№30. </w:t>
      </w:r>
    </w:p>
    <w:p w:rsidR="003415C3" w:rsidRPr="00F0014E" w:rsidRDefault="003415C3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Pr="00F0014E">
        <w:rPr>
          <w:rFonts w:ascii="Times New Roman" w:hAnsi="Times New Roman"/>
          <w:sz w:val="28"/>
          <w:szCs w:val="28"/>
        </w:rPr>
        <w:t xml:space="preserve">Практическая работа№ 15. </w:t>
      </w:r>
    </w:p>
    <w:p w:rsidR="003415C3" w:rsidRPr="00F0014E" w:rsidRDefault="003415C3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</w:t>
      </w:r>
    </w:p>
    <w:p w:rsidR="00314927" w:rsidRPr="00F0014E" w:rsidRDefault="00314927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Оформить отчет.</w:t>
      </w:r>
    </w:p>
    <w:p w:rsidR="00843F21" w:rsidRPr="00F0014E" w:rsidRDefault="00314927" w:rsidP="00F0014E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</w:p>
    <w:p w:rsidR="00D70838" w:rsidRPr="00F0014E" w:rsidRDefault="00314927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И.И.Поникаров  Машины и аппараты химических производств.Санкт-Петербург,2017г.</w:t>
      </w: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№31. </w:t>
      </w: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Катализаторы в промышленности. </w:t>
      </w:r>
    </w:p>
    <w:p w:rsidR="00843F21" w:rsidRPr="00F0014E" w:rsidRDefault="00843F2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</w:t>
      </w:r>
    </w:p>
    <w:p w:rsidR="000B16ED" w:rsidRDefault="00843F21" w:rsidP="000B16E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="000B16ED">
        <w:rPr>
          <w:rFonts w:ascii="Times New Roman" w:hAnsi="Times New Roman"/>
          <w:sz w:val="28"/>
          <w:szCs w:val="28"/>
        </w:rPr>
        <w:t xml:space="preserve">  Подготовить конспект(приложение 4)</w:t>
      </w:r>
    </w:p>
    <w:p w:rsidR="00843F21" w:rsidRPr="00F0014E" w:rsidRDefault="00843F21" w:rsidP="000B16ED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Литература: </w:t>
      </w:r>
    </w:p>
    <w:p w:rsidR="00843F21" w:rsidRPr="00F0014E" w:rsidRDefault="00843F21" w:rsidP="00F0014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Москва,Академкнига,2015г.</w:t>
      </w: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№32. </w:t>
      </w: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Pr="00F0014E">
        <w:rPr>
          <w:rFonts w:ascii="Times New Roman" w:hAnsi="Times New Roman"/>
          <w:sz w:val="28"/>
          <w:szCs w:val="28"/>
        </w:rPr>
        <w:t>Гетерогенный катализ.</w:t>
      </w:r>
    </w:p>
    <w:p w:rsidR="00843F21" w:rsidRPr="00F0014E" w:rsidRDefault="00843F2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</w:t>
      </w:r>
    </w:p>
    <w:p w:rsidR="00843F21" w:rsidRPr="00F0014E" w:rsidRDefault="00843F2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подготовить конспект.</w:t>
      </w:r>
    </w:p>
    <w:p w:rsidR="00843F21" w:rsidRPr="00F0014E" w:rsidRDefault="00843F21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843F21" w:rsidRPr="00F0014E" w:rsidRDefault="00843F21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Москва,Академкнига,2015г.</w:t>
      </w: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№33. </w:t>
      </w:r>
    </w:p>
    <w:p w:rsidR="00843F21" w:rsidRPr="00F0014E" w:rsidRDefault="00843F2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Практическая работа</w:t>
      </w:r>
      <w:r w:rsidR="003B7D59" w:rsidRPr="00F0014E">
        <w:rPr>
          <w:rFonts w:ascii="Times New Roman" w:hAnsi="Times New Roman"/>
          <w:sz w:val="28"/>
          <w:szCs w:val="28"/>
        </w:rPr>
        <w:t xml:space="preserve"> </w:t>
      </w:r>
      <w:r w:rsidRPr="00F0014E">
        <w:rPr>
          <w:rFonts w:ascii="Times New Roman" w:hAnsi="Times New Roman"/>
          <w:sz w:val="28"/>
          <w:szCs w:val="28"/>
        </w:rPr>
        <w:t>№ 16.</w:t>
      </w:r>
    </w:p>
    <w:p w:rsidR="00843F21" w:rsidRPr="00F0014E" w:rsidRDefault="00843F2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3B7D59" w:rsidRPr="00F0014E">
        <w:rPr>
          <w:rFonts w:ascii="Times New Roman" w:hAnsi="Times New Roman"/>
          <w:sz w:val="28"/>
          <w:szCs w:val="28"/>
        </w:rPr>
        <w:t>изучить влияние катализаторов на каткрекинг.</w:t>
      </w:r>
    </w:p>
    <w:p w:rsidR="00843F21" w:rsidRPr="00F0014E" w:rsidRDefault="00843F2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3B7D59" w:rsidRPr="00F0014E">
        <w:rPr>
          <w:rFonts w:ascii="Times New Roman" w:hAnsi="Times New Roman"/>
          <w:sz w:val="28"/>
          <w:szCs w:val="28"/>
        </w:rPr>
        <w:t>оформить отчет.</w:t>
      </w:r>
    </w:p>
    <w:p w:rsidR="00843F21" w:rsidRPr="00F0014E" w:rsidRDefault="00843F21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843F21" w:rsidRPr="00F0014E" w:rsidRDefault="00843F21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Москва,Академкнига,2015г.</w:t>
      </w:r>
    </w:p>
    <w:p w:rsidR="003B7D59" w:rsidRPr="00F0014E" w:rsidRDefault="003B7D59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B7D59" w:rsidRPr="00F0014E" w:rsidRDefault="003B7D59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№34. </w:t>
      </w:r>
    </w:p>
    <w:p w:rsidR="003B7D59" w:rsidRPr="00F0014E" w:rsidRDefault="003B7D59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Практическая работа № 17.</w:t>
      </w:r>
    </w:p>
    <w:p w:rsidR="003B7D59" w:rsidRPr="00F0014E" w:rsidRDefault="003B7D59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изучить влияние катализаторов на каталитический  риформинг.</w:t>
      </w: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Задание:</w:t>
      </w:r>
      <w:r w:rsidRPr="00F0014E">
        <w:rPr>
          <w:rFonts w:ascii="Times New Roman" w:hAnsi="Times New Roman"/>
          <w:sz w:val="28"/>
          <w:szCs w:val="28"/>
        </w:rPr>
        <w:t xml:space="preserve">  оформить отчет.</w:t>
      </w:r>
    </w:p>
    <w:p w:rsidR="003B7D59" w:rsidRPr="00F0014E" w:rsidRDefault="003B7D59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843F21" w:rsidRPr="00F0014E" w:rsidRDefault="003B7D59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D70838" w:rsidRPr="00F0014E" w:rsidRDefault="00D70838" w:rsidP="00F0014E">
      <w:pPr>
        <w:pStyle w:val="a4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8775B" w:rsidRPr="00F0014E" w:rsidRDefault="0098775B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№35. </w:t>
      </w:r>
    </w:p>
    <w:p w:rsidR="0098775B" w:rsidRPr="00F0014E" w:rsidRDefault="0098775B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Практическая работа № 1</w:t>
      </w:r>
      <w:r w:rsidR="00D747DE" w:rsidRPr="00F0014E">
        <w:rPr>
          <w:rFonts w:ascii="Times New Roman" w:hAnsi="Times New Roman"/>
          <w:sz w:val="28"/>
          <w:szCs w:val="28"/>
        </w:rPr>
        <w:t>8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D747DE" w:rsidRPr="00F0014E" w:rsidRDefault="0098775B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  <w:r w:rsidR="00AD2F49" w:rsidRPr="00F0014E">
        <w:rPr>
          <w:rFonts w:ascii="Times New Roman" w:hAnsi="Times New Roman"/>
          <w:sz w:val="28"/>
          <w:szCs w:val="28"/>
        </w:rPr>
        <w:t xml:space="preserve">углубить знания по </w:t>
      </w:r>
      <w:r w:rsidR="00D747DE" w:rsidRPr="00F0014E">
        <w:rPr>
          <w:rFonts w:ascii="Times New Roman" w:hAnsi="Times New Roman"/>
          <w:sz w:val="28"/>
          <w:szCs w:val="28"/>
        </w:rPr>
        <w:t>гетерогенн</w:t>
      </w:r>
      <w:r w:rsidR="00AD2F49" w:rsidRPr="00F0014E">
        <w:rPr>
          <w:rFonts w:ascii="Times New Roman" w:hAnsi="Times New Roman"/>
          <w:sz w:val="28"/>
          <w:szCs w:val="28"/>
        </w:rPr>
        <w:t xml:space="preserve">ому </w:t>
      </w:r>
      <w:r w:rsidR="00D747DE" w:rsidRPr="00F0014E">
        <w:rPr>
          <w:rFonts w:ascii="Times New Roman" w:hAnsi="Times New Roman"/>
          <w:sz w:val="28"/>
          <w:szCs w:val="28"/>
        </w:rPr>
        <w:t>катализ</w:t>
      </w:r>
      <w:r w:rsidR="00AD2F49" w:rsidRPr="00F0014E">
        <w:rPr>
          <w:rFonts w:ascii="Times New Roman" w:hAnsi="Times New Roman"/>
          <w:sz w:val="28"/>
          <w:szCs w:val="28"/>
        </w:rPr>
        <w:t>у</w:t>
      </w:r>
      <w:r w:rsidR="00D747DE" w:rsidRPr="00F0014E">
        <w:rPr>
          <w:rFonts w:ascii="Times New Roman" w:hAnsi="Times New Roman"/>
          <w:sz w:val="28"/>
          <w:szCs w:val="28"/>
        </w:rPr>
        <w:t>.</w:t>
      </w:r>
    </w:p>
    <w:p w:rsidR="0098775B" w:rsidRPr="00F0014E" w:rsidRDefault="0098775B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оформить отчет.</w:t>
      </w:r>
    </w:p>
    <w:p w:rsidR="0098775B" w:rsidRPr="00F0014E" w:rsidRDefault="0098775B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98775B" w:rsidRPr="00F0014E" w:rsidRDefault="0098775B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D70838" w:rsidRPr="00F0014E" w:rsidRDefault="00D70838" w:rsidP="00F0014E">
      <w:pPr>
        <w:pStyle w:val="a4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8775B" w:rsidRPr="00F0014E" w:rsidRDefault="0098775B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lastRenderedPageBreak/>
        <w:t xml:space="preserve">ВСР №36. </w:t>
      </w:r>
    </w:p>
    <w:p w:rsidR="0098775B" w:rsidRPr="00F0014E" w:rsidRDefault="0098775B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="00B37C31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="00B37C31" w:rsidRPr="00F0014E">
        <w:rPr>
          <w:rFonts w:ascii="Times New Roman" w:hAnsi="Times New Roman"/>
          <w:sz w:val="28"/>
          <w:szCs w:val="28"/>
        </w:rPr>
        <w:t>Конструкции  кристаллизаторов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B37C31" w:rsidRPr="00F0014E" w:rsidRDefault="0098775B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>.</w:t>
      </w:r>
      <w:r w:rsidR="00B37C31" w:rsidRPr="00F0014E">
        <w:rPr>
          <w:rFonts w:ascii="Times New Roman" w:hAnsi="Times New Roman"/>
          <w:sz w:val="28"/>
          <w:szCs w:val="28"/>
        </w:rPr>
        <w:t xml:space="preserve"> углубить, расширить, детализировать знания</w:t>
      </w:r>
    </w:p>
    <w:p w:rsidR="0098775B" w:rsidRPr="00F0014E" w:rsidRDefault="0098775B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B37C31" w:rsidRPr="00F0014E">
        <w:rPr>
          <w:rFonts w:ascii="Times New Roman" w:hAnsi="Times New Roman"/>
          <w:sz w:val="28"/>
          <w:szCs w:val="28"/>
        </w:rPr>
        <w:t>подготовить сообщение</w:t>
      </w:r>
      <w:r w:rsidR="00505B73">
        <w:rPr>
          <w:rFonts w:ascii="Times New Roman" w:hAnsi="Times New Roman"/>
          <w:sz w:val="28"/>
          <w:szCs w:val="28"/>
        </w:rPr>
        <w:t>(приложение 3)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98775B" w:rsidRPr="00F0014E" w:rsidRDefault="0098775B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98775B" w:rsidRPr="00F0014E" w:rsidRDefault="0098775B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B37C31" w:rsidRPr="00F0014E" w:rsidRDefault="00B37C31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37C31" w:rsidRPr="00F0014E" w:rsidRDefault="00B37C31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№37. </w:t>
      </w:r>
    </w:p>
    <w:p w:rsidR="00B37C31" w:rsidRPr="00F0014E" w:rsidRDefault="00B37C3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Pr="00F0014E">
        <w:rPr>
          <w:rFonts w:ascii="Times New Roman" w:hAnsi="Times New Roman"/>
          <w:sz w:val="28"/>
          <w:szCs w:val="28"/>
        </w:rPr>
        <w:t>Применение процесса выпаривания на производстве.</w:t>
      </w:r>
    </w:p>
    <w:p w:rsidR="00B37C31" w:rsidRPr="00F0014E" w:rsidRDefault="00B37C3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>. углубить, расширить, детализировать знания</w:t>
      </w:r>
    </w:p>
    <w:p w:rsidR="00B37C31" w:rsidRDefault="00B37C3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составить конспект</w:t>
      </w:r>
      <w:r w:rsidR="00761CBC">
        <w:rPr>
          <w:rFonts w:ascii="Times New Roman" w:hAnsi="Times New Roman"/>
          <w:sz w:val="28"/>
          <w:szCs w:val="28"/>
        </w:rPr>
        <w:t>(приложение 4).</w:t>
      </w:r>
    </w:p>
    <w:p w:rsidR="00B37C31" w:rsidRPr="00F0014E" w:rsidRDefault="00B37C31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B37C31" w:rsidRPr="00F0014E" w:rsidRDefault="00B37C31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B37C31" w:rsidRPr="00F0014E" w:rsidRDefault="00B37C31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37C31" w:rsidRPr="00F0014E" w:rsidRDefault="00B37C31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№38. </w:t>
      </w:r>
    </w:p>
    <w:p w:rsidR="00B37C31" w:rsidRPr="00F0014E" w:rsidRDefault="00B37C31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="00170ED5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="001367F3" w:rsidRPr="00F0014E">
        <w:rPr>
          <w:rFonts w:ascii="Times New Roman" w:hAnsi="Times New Roman"/>
          <w:sz w:val="28"/>
          <w:szCs w:val="28"/>
        </w:rPr>
        <w:t>Лабароторно-практическая работа</w:t>
      </w:r>
      <w:r w:rsidR="00AA647D" w:rsidRPr="00F0014E">
        <w:rPr>
          <w:rFonts w:ascii="Times New Roman" w:hAnsi="Times New Roman"/>
          <w:sz w:val="28"/>
          <w:szCs w:val="28"/>
        </w:rPr>
        <w:t>№ 1.</w:t>
      </w:r>
    </w:p>
    <w:p w:rsidR="00B37C31" w:rsidRPr="00F0014E" w:rsidRDefault="00B37C3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>. углубить, расширить, детализировать знания</w:t>
      </w:r>
    </w:p>
    <w:p w:rsidR="00B37C31" w:rsidRPr="00F0014E" w:rsidRDefault="00B37C31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подготовить </w:t>
      </w:r>
      <w:r w:rsidR="00761CBC">
        <w:rPr>
          <w:rFonts w:ascii="Times New Roman" w:hAnsi="Times New Roman"/>
          <w:sz w:val="28"/>
          <w:szCs w:val="28"/>
        </w:rPr>
        <w:t>отчет по лабараторной работе(приложение6).</w:t>
      </w:r>
    </w:p>
    <w:p w:rsidR="00B37C31" w:rsidRPr="00F0014E" w:rsidRDefault="00B37C31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B37C31" w:rsidRPr="00F0014E" w:rsidRDefault="00B37C31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B68D4" w:rsidRPr="00F0014E" w:rsidRDefault="008B68D4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№39. </w:t>
      </w:r>
    </w:p>
    <w:p w:rsidR="008B68D4" w:rsidRPr="00F0014E" w:rsidRDefault="008B68D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="00AA647D">
        <w:rPr>
          <w:rFonts w:ascii="Times New Roman" w:hAnsi="Times New Roman"/>
          <w:sz w:val="28"/>
          <w:szCs w:val="28"/>
        </w:rPr>
        <w:t>Лаб</w:t>
      </w:r>
      <w:r w:rsidR="00BB07EF" w:rsidRPr="00F0014E">
        <w:rPr>
          <w:rFonts w:ascii="Times New Roman" w:hAnsi="Times New Roman"/>
          <w:sz w:val="28"/>
          <w:szCs w:val="28"/>
        </w:rPr>
        <w:t>а</w:t>
      </w:r>
      <w:r w:rsidRPr="00F0014E">
        <w:rPr>
          <w:rFonts w:ascii="Times New Roman" w:hAnsi="Times New Roman"/>
          <w:sz w:val="28"/>
          <w:szCs w:val="28"/>
        </w:rPr>
        <w:t>торн</w:t>
      </w:r>
      <w:r w:rsidR="00BB07EF" w:rsidRPr="00F0014E">
        <w:rPr>
          <w:rFonts w:ascii="Times New Roman" w:hAnsi="Times New Roman"/>
          <w:sz w:val="28"/>
          <w:szCs w:val="28"/>
        </w:rPr>
        <w:t>ая работа № 2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="00BB07EF" w:rsidRPr="00F0014E">
        <w:rPr>
          <w:rFonts w:ascii="Times New Roman" w:hAnsi="Times New Roman"/>
          <w:sz w:val="28"/>
          <w:szCs w:val="28"/>
        </w:rPr>
        <w:t xml:space="preserve"> </w:t>
      </w:r>
      <w:r w:rsidR="00BB07EF" w:rsidRPr="00F0014E">
        <w:rPr>
          <w:rFonts w:ascii="Times New Roman" w:eastAsia="Times New Roman" w:hAnsi="Times New Roman"/>
          <w:color w:val="000000"/>
          <w:sz w:val="28"/>
          <w:szCs w:val="28"/>
        </w:rPr>
        <w:t>Систематизировать и обработать практические навыки</w:t>
      </w:r>
      <w:r w:rsidR="00BB07EF" w:rsidRPr="00F0014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1367F3" w:rsidRPr="00F0014E">
        <w:rPr>
          <w:rFonts w:ascii="Times New Roman" w:hAnsi="Times New Roman"/>
          <w:sz w:val="28"/>
          <w:szCs w:val="28"/>
        </w:rPr>
        <w:t xml:space="preserve">подготовить </w:t>
      </w:r>
      <w:r w:rsidR="001367F3">
        <w:rPr>
          <w:rFonts w:ascii="Times New Roman" w:hAnsi="Times New Roman"/>
          <w:sz w:val="28"/>
          <w:szCs w:val="28"/>
        </w:rPr>
        <w:t>отчет по лабар</w:t>
      </w:r>
      <w:r w:rsidR="00AA647D">
        <w:rPr>
          <w:rFonts w:ascii="Times New Roman" w:hAnsi="Times New Roman"/>
          <w:sz w:val="28"/>
          <w:szCs w:val="28"/>
        </w:rPr>
        <w:t>о</w:t>
      </w:r>
      <w:r w:rsidR="001367F3">
        <w:rPr>
          <w:rFonts w:ascii="Times New Roman" w:hAnsi="Times New Roman"/>
          <w:sz w:val="28"/>
          <w:szCs w:val="28"/>
        </w:rPr>
        <w:t xml:space="preserve">торной </w:t>
      </w:r>
      <w:r w:rsidR="00AA647D">
        <w:rPr>
          <w:rFonts w:ascii="Times New Roman" w:hAnsi="Times New Roman"/>
          <w:sz w:val="28"/>
          <w:szCs w:val="28"/>
        </w:rPr>
        <w:t xml:space="preserve"> </w:t>
      </w:r>
      <w:r w:rsidR="001367F3">
        <w:rPr>
          <w:rFonts w:ascii="Times New Roman" w:hAnsi="Times New Roman"/>
          <w:sz w:val="28"/>
          <w:szCs w:val="28"/>
        </w:rPr>
        <w:t>работе(приложение6).</w:t>
      </w:r>
    </w:p>
    <w:p w:rsidR="008B68D4" w:rsidRPr="00F0014E" w:rsidRDefault="008B68D4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B68D4" w:rsidRPr="00F0014E" w:rsidRDefault="00F0014E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B68D4" w:rsidRPr="00F0014E">
        <w:rPr>
          <w:rFonts w:ascii="Times New Roman" w:hAnsi="Times New Roman"/>
          <w:b/>
          <w:sz w:val="28"/>
          <w:szCs w:val="28"/>
        </w:rPr>
        <w:lastRenderedPageBreak/>
        <w:t xml:space="preserve">ВСР №40. </w:t>
      </w:r>
    </w:p>
    <w:p w:rsidR="008B68D4" w:rsidRPr="00F0014E" w:rsidRDefault="008B68D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Тема: </w:t>
      </w:r>
      <w:r w:rsidRPr="00F0014E">
        <w:rPr>
          <w:rFonts w:ascii="Times New Roman" w:hAnsi="Times New Roman"/>
          <w:sz w:val="28"/>
          <w:szCs w:val="28"/>
        </w:rPr>
        <w:t>Лабароторно-практическая работа.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>. углубить, расширить, детализировать знания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подготовить отчет по лабараторной работе.</w:t>
      </w:r>
    </w:p>
    <w:p w:rsidR="008B68D4" w:rsidRPr="00F0014E" w:rsidRDefault="008B68D4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B68D4" w:rsidRPr="00F0014E" w:rsidRDefault="008B68D4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№41. </w:t>
      </w:r>
    </w:p>
    <w:p w:rsidR="008B68D4" w:rsidRPr="00F0014E" w:rsidRDefault="008B68D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>Классификация химических процессов.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 xml:space="preserve"> уметь классифицировать химические процессы.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составить конспект.</w:t>
      </w:r>
    </w:p>
    <w:p w:rsidR="008B68D4" w:rsidRPr="00F0014E" w:rsidRDefault="008B68D4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8B68D4" w:rsidRPr="00F0014E" w:rsidRDefault="008B68D4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Форум,2017г.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B68D4" w:rsidRPr="00F0014E" w:rsidRDefault="008B68D4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№42. </w:t>
      </w:r>
    </w:p>
    <w:p w:rsidR="008B68D4" w:rsidRPr="00F0014E" w:rsidRDefault="008B68D4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>Основные требования к эффективности,надежности оборудования.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="00EA7410" w:rsidRPr="00F0014E">
        <w:rPr>
          <w:rFonts w:ascii="Times New Roman" w:hAnsi="Times New Roman"/>
          <w:b/>
          <w:sz w:val="28"/>
          <w:szCs w:val="28"/>
        </w:rPr>
        <w:t xml:space="preserve"> </w:t>
      </w:r>
      <w:r w:rsidR="00EA7410" w:rsidRPr="00F0014E">
        <w:rPr>
          <w:rFonts w:ascii="Times New Roman" w:hAnsi="Times New Roman"/>
          <w:sz w:val="28"/>
          <w:szCs w:val="28"/>
        </w:rPr>
        <w:t>иметь представление о разнообразии оборудования заводов.</w:t>
      </w:r>
    </w:p>
    <w:p w:rsidR="008B68D4" w:rsidRPr="00F0014E" w:rsidRDefault="008B68D4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EA7410" w:rsidRPr="00F0014E">
        <w:rPr>
          <w:rFonts w:ascii="Times New Roman" w:hAnsi="Times New Roman"/>
          <w:sz w:val="28"/>
          <w:szCs w:val="28"/>
        </w:rPr>
        <w:t>подготовить реферат.</w:t>
      </w:r>
    </w:p>
    <w:p w:rsidR="008B68D4" w:rsidRPr="00F0014E" w:rsidRDefault="008B68D4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8B68D4" w:rsidRPr="00F0014E" w:rsidRDefault="008B68D4" w:rsidP="00F0014E">
      <w:pPr>
        <w:pStyle w:val="a4"/>
        <w:tabs>
          <w:tab w:val="left" w:pos="0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B37C31" w:rsidRPr="00F0014E" w:rsidRDefault="008B68D4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</w:t>
      </w:r>
    </w:p>
    <w:p w:rsidR="00D70838" w:rsidRPr="00F0014E" w:rsidRDefault="00D70838" w:rsidP="00F0014E">
      <w:pPr>
        <w:pStyle w:val="a4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747DE" w:rsidRPr="00F0014E" w:rsidRDefault="00D747DE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№43. </w:t>
      </w:r>
    </w:p>
    <w:p w:rsidR="00D747DE" w:rsidRPr="00F0014E" w:rsidRDefault="00D747DE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Практическая работа № 19.</w:t>
      </w:r>
    </w:p>
    <w:p w:rsidR="00D747DE" w:rsidRPr="00F0014E" w:rsidRDefault="00D747DE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Цель:</w:t>
      </w:r>
      <w:r w:rsidRPr="00F0014E">
        <w:rPr>
          <w:rFonts w:ascii="Times New Roman" w:hAnsi="Times New Roman"/>
          <w:sz w:val="28"/>
          <w:szCs w:val="28"/>
        </w:rPr>
        <w:t>уметь читать технологические схемы.</w:t>
      </w:r>
    </w:p>
    <w:p w:rsidR="00D747DE" w:rsidRPr="00F0014E" w:rsidRDefault="00D747DE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Задание:</w:t>
      </w:r>
      <w:r w:rsidRPr="00F0014E">
        <w:rPr>
          <w:rFonts w:ascii="Times New Roman" w:hAnsi="Times New Roman"/>
          <w:sz w:val="28"/>
          <w:szCs w:val="28"/>
        </w:rPr>
        <w:t xml:space="preserve">  </w:t>
      </w:r>
      <w:r w:rsidR="004812B4" w:rsidRPr="00F0014E">
        <w:rPr>
          <w:rFonts w:ascii="Times New Roman" w:hAnsi="Times New Roman"/>
          <w:sz w:val="28"/>
          <w:szCs w:val="28"/>
        </w:rPr>
        <w:t>оформить отчет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D747DE" w:rsidRPr="00F0014E" w:rsidRDefault="00D747DE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D747DE" w:rsidRPr="00F0014E" w:rsidRDefault="00D747DE" w:rsidP="00F0014E">
      <w:pPr>
        <w:pStyle w:val="a4"/>
        <w:tabs>
          <w:tab w:val="left" w:pos="0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D747DE" w:rsidRPr="00F0014E" w:rsidRDefault="00D747DE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</w:t>
      </w:r>
    </w:p>
    <w:p w:rsidR="0095013A" w:rsidRPr="00F0014E" w:rsidRDefault="0095013A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5013A" w:rsidRPr="00F0014E" w:rsidRDefault="0095013A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№44. </w:t>
      </w:r>
    </w:p>
    <w:p w:rsidR="0095013A" w:rsidRPr="00F0014E" w:rsidRDefault="0095013A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Практическая работа №20.</w:t>
      </w:r>
    </w:p>
    <w:p w:rsidR="0095013A" w:rsidRPr="00F0014E" w:rsidRDefault="0095013A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Цель: </w:t>
      </w:r>
      <w:r w:rsidRPr="00F0014E">
        <w:rPr>
          <w:rFonts w:ascii="Times New Roman" w:hAnsi="Times New Roman"/>
          <w:sz w:val="28"/>
          <w:szCs w:val="28"/>
        </w:rPr>
        <w:t>знать алгоритм составления матбаланса.</w:t>
      </w:r>
    </w:p>
    <w:p w:rsidR="0095013A" w:rsidRPr="00F0014E" w:rsidRDefault="0095013A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оформить отчет .</w:t>
      </w:r>
    </w:p>
    <w:p w:rsidR="0095013A" w:rsidRPr="00F0014E" w:rsidRDefault="0095013A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95013A" w:rsidRPr="00F0014E" w:rsidRDefault="0095013A" w:rsidP="00F0014E">
      <w:pPr>
        <w:pStyle w:val="a4"/>
        <w:tabs>
          <w:tab w:val="left" w:pos="0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95013A" w:rsidRPr="00F0014E" w:rsidRDefault="0095013A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</w:t>
      </w:r>
    </w:p>
    <w:p w:rsidR="00D50EF7" w:rsidRPr="00F0014E" w:rsidRDefault="00D50EF7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50EF7" w:rsidRPr="00F0014E" w:rsidRDefault="00D50EF7" w:rsidP="00F0014E">
      <w:pPr>
        <w:pStyle w:val="a4"/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ВСР №45. </w:t>
      </w:r>
    </w:p>
    <w:p w:rsidR="00D50EF7" w:rsidRPr="00F0014E" w:rsidRDefault="00D50EF7" w:rsidP="00F0014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>Тема:</w:t>
      </w:r>
      <w:r w:rsidRPr="00F0014E">
        <w:rPr>
          <w:rFonts w:ascii="Times New Roman" w:hAnsi="Times New Roman"/>
          <w:sz w:val="28"/>
          <w:szCs w:val="28"/>
        </w:rPr>
        <w:t xml:space="preserve"> Практическая работа №2</w:t>
      </w:r>
      <w:r w:rsidR="008F2B09" w:rsidRPr="00F0014E">
        <w:rPr>
          <w:rFonts w:ascii="Times New Roman" w:hAnsi="Times New Roman"/>
          <w:sz w:val="28"/>
          <w:szCs w:val="28"/>
        </w:rPr>
        <w:t>1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D50EF7" w:rsidRPr="00F0014E" w:rsidRDefault="00D50EF7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sz w:val="28"/>
          <w:szCs w:val="28"/>
        </w:rPr>
        <w:t xml:space="preserve">Цель: </w:t>
      </w:r>
      <w:r w:rsidRPr="00F0014E">
        <w:rPr>
          <w:rFonts w:ascii="Times New Roman" w:hAnsi="Times New Roman"/>
          <w:sz w:val="28"/>
          <w:szCs w:val="28"/>
        </w:rPr>
        <w:t>знать алгоритм составления</w:t>
      </w:r>
      <w:r w:rsidR="008F2B09" w:rsidRPr="00F0014E">
        <w:rPr>
          <w:rFonts w:ascii="Times New Roman" w:hAnsi="Times New Roman"/>
          <w:sz w:val="28"/>
          <w:szCs w:val="28"/>
        </w:rPr>
        <w:t xml:space="preserve"> экономического баланса </w:t>
      </w:r>
      <w:r w:rsidRPr="00F0014E">
        <w:rPr>
          <w:rFonts w:ascii="Times New Roman" w:hAnsi="Times New Roman"/>
          <w:sz w:val="28"/>
          <w:szCs w:val="28"/>
        </w:rPr>
        <w:t>.</w:t>
      </w:r>
    </w:p>
    <w:p w:rsidR="00D50EF7" w:rsidRPr="00F0014E" w:rsidRDefault="00D50EF7" w:rsidP="00F001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Задание:</w:t>
      </w:r>
      <w:r w:rsidRPr="00F0014E">
        <w:rPr>
          <w:rFonts w:ascii="Times New Roman" w:hAnsi="Times New Roman"/>
          <w:sz w:val="28"/>
          <w:szCs w:val="28"/>
        </w:rPr>
        <w:t xml:space="preserve"> оформить отчет .</w:t>
      </w:r>
    </w:p>
    <w:p w:rsidR="00D50EF7" w:rsidRPr="00F0014E" w:rsidRDefault="00D50EF7" w:rsidP="00F001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0014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Литература:</w:t>
      </w:r>
      <w:r w:rsidRPr="00F0014E">
        <w:rPr>
          <w:rFonts w:ascii="Times New Roman" w:hAnsi="Times New Roman"/>
          <w:sz w:val="28"/>
          <w:szCs w:val="28"/>
        </w:rPr>
        <w:t xml:space="preserve"> </w:t>
      </w:r>
    </w:p>
    <w:p w:rsidR="00D50EF7" w:rsidRPr="00F0014E" w:rsidRDefault="00D50EF7" w:rsidP="00F0014E">
      <w:pPr>
        <w:pStyle w:val="a4"/>
        <w:tabs>
          <w:tab w:val="left" w:pos="0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sz w:val="28"/>
          <w:szCs w:val="28"/>
        </w:rPr>
        <w:t xml:space="preserve">1. 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D50EF7" w:rsidRPr="00F0014E" w:rsidRDefault="00D50EF7" w:rsidP="00F0014E">
      <w:pPr>
        <w:pStyle w:val="a4"/>
        <w:tabs>
          <w:tab w:val="left" w:pos="0"/>
        </w:tabs>
        <w:spacing w:line="360" w:lineRule="auto"/>
        <w:ind w:firstLine="14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2.С.В.Вержичинская Химия и технология нефти и газа</w:t>
      </w:r>
      <w:r w:rsidRPr="00F0014E">
        <w:rPr>
          <w:rFonts w:ascii="Times New Roman" w:hAnsi="Times New Roman"/>
          <w:b/>
          <w:sz w:val="28"/>
          <w:szCs w:val="28"/>
        </w:rPr>
        <w:t xml:space="preserve"> ,</w:t>
      </w:r>
      <w:r w:rsidRPr="00F0014E">
        <w:rPr>
          <w:rFonts w:ascii="Times New Roman" w:hAnsi="Times New Roman"/>
          <w:sz w:val="28"/>
          <w:szCs w:val="28"/>
        </w:rPr>
        <w:t>Москва Форум</w:t>
      </w:r>
    </w:p>
    <w:p w:rsidR="00D70838" w:rsidRDefault="00D70838" w:rsidP="00A9690B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8F2B09" w:rsidRDefault="008F2B09" w:rsidP="00A9690B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8F2B09" w:rsidRPr="008F2B09" w:rsidRDefault="008F2B09" w:rsidP="00A9690B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0B498E" w:rsidRDefault="002C65E7" w:rsidP="00A9690B">
      <w:pPr>
        <w:pStyle w:val="a4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498E" w:rsidRPr="00A9690B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0B498E">
        <w:rPr>
          <w:rFonts w:ascii="Times New Roman" w:hAnsi="Times New Roman"/>
          <w:b/>
          <w:bCs/>
          <w:sz w:val="28"/>
          <w:szCs w:val="28"/>
        </w:rPr>
        <w:t>1</w:t>
      </w:r>
    </w:p>
    <w:p w:rsidR="002C65E7" w:rsidRPr="00A9690B" w:rsidRDefault="002C65E7" w:rsidP="00A9690B">
      <w:pPr>
        <w:pStyle w:val="a4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B498E" w:rsidRDefault="000B498E" w:rsidP="002C65E7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90B">
        <w:rPr>
          <w:rFonts w:ascii="Times New Roman" w:hAnsi="Times New Roman"/>
          <w:b/>
          <w:bCs/>
          <w:sz w:val="28"/>
          <w:szCs w:val="28"/>
        </w:rPr>
        <w:t>Рекомендации по составлению схемы</w:t>
      </w:r>
    </w:p>
    <w:p w:rsidR="002C65E7" w:rsidRPr="00A9690B" w:rsidRDefault="002C65E7" w:rsidP="00A9690B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Схема должна быть замкнутой; логически последовательной по горизонтали и вертикали; не повторяться в цепи; стрелки указывающие направление движения, правильно сориентированы на вход и на выход; по масштабу не больше страницы, т.е. Зрительно-осязаемой. При составлении следует придерживаться следующих этапов— ознакомление со статистическим и учебным материалом обдумывание — планирование — написание—логическая проверка — правка на входе и выходе.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b/>
          <w:sz w:val="28"/>
          <w:szCs w:val="28"/>
        </w:rPr>
        <w:t>Требования к схеме:</w:t>
      </w:r>
      <w:r w:rsidRPr="00A9690B">
        <w:rPr>
          <w:rFonts w:ascii="Times New Roman" w:hAnsi="Times New Roman"/>
          <w:sz w:val="28"/>
          <w:szCs w:val="28"/>
        </w:rPr>
        <w:t xml:space="preserve"> замкнута, логически последовательна по горизонтали и вертикали; стрелки правильно сориентированы на вход и выход; зрительно-осязаема.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Схемы как графические документы (графическая модель системы), на которых в  виде  условных  обозначений  или   изображений  показаны  составные  части некоторой  системы и связи между ними.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</w:t>
      </w:r>
      <w:r w:rsidRPr="00A9690B">
        <w:rPr>
          <w:rFonts w:ascii="Times New Roman" w:hAnsi="Times New Roman"/>
          <w:b/>
          <w:sz w:val="28"/>
          <w:szCs w:val="28"/>
        </w:rPr>
        <w:t xml:space="preserve">Алгоритм составления схем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1. Прочтите предложенный текст и запишите его название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2.  Укажите карандашом  в книге основные  разделы, из которых 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     состоит  текст и  дайте им названия.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3. Проведите от названия текста стрелки вниз и подпишите возле 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    каждой из них  названия разделов текста.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4. Дополните схему примерами.</w:t>
      </w:r>
    </w:p>
    <w:p w:rsidR="000B498E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B498E" w:rsidRDefault="000B498E" w:rsidP="00B3218D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Default="002C65E7" w:rsidP="00A9690B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498E" w:rsidRPr="00A9690B"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2C65E7" w:rsidRPr="00A9690B" w:rsidRDefault="002C65E7" w:rsidP="00A9690B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0B498E" w:rsidRDefault="000B498E" w:rsidP="002C65E7">
      <w:pPr>
        <w:pStyle w:val="a4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90B">
        <w:rPr>
          <w:rFonts w:ascii="Times New Roman" w:hAnsi="Times New Roman"/>
          <w:b/>
          <w:bCs/>
          <w:sz w:val="28"/>
          <w:szCs w:val="28"/>
        </w:rPr>
        <w:t>Рекомендации по  оформлению презентаций</w:t>
      </w:r>
    </w:p>
    <w:p w:rsidR="002C65E7" w:rsidRPr="00A9690B" w:rsidRDefault="002C65E7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b/>
          <w:bCs/>
          <w:sz w:val="28"/>
          <w:szCs w:val="28"/>
        </w:rPr>
        <w:t xml:space="preserve">   </w:t>
      </w:r>
      <w:r w:rsidRPr="00A9690B">
        <w:rPr>
          <w:rFonts w:ascii="Times New Roman" w:hAnsi="Times New Roman"/>
          <w:sz w:val="28"/>
          <w:szCs w:val="28"/>
        </w:rPr>
        <w:t>Презентации выполняются </w:t>
      </w:r>
      <w:r w:rsidRPr="00A9690B">
        <w:rPr>
          <w:rFonts w:ascii="Times New Roman" w:hAnsi="Times New Roman"/>
          <w:sz w:val="28"/>
          <w:szCs w:val="28"/>
          <w:u w:val="single"/>
        </w:rPr>
        <w:t>только</w:t>
      </w:r>
      <w:r w:rsidRPr="00A9690B">
        <w:rPr>
          <w:rFonts w:ascii="Times New Roman" w:hAnsi="Times New Roman"/>
          <w:sz w:val="28"/>
          <w:szCs w:val="28"/>
        </w:rPr>
        <w:t> в программе Microsoft Power Point – в любой версии. Презентации, созданные в любой другой программе, к рассмотрению </w:t>
      </w:r>
      <w:r w:rsidRPr="00A9690B">
        <w:rPr>
          <w:rFonts w:ascii="Times New Roman" w:hAnsi="Times New Roman"/>
          <w:sz w:val="28"/>
          <w:szCs w:val="28"/>
          <w:u w:val="single"/>
        </w:rPr>
        <w:t>не принимаются</w:t>
      </w:r>
      <w:r w:rsidRPr="00A9690B">
        <w:rPr>
          <w:rFonts w:ascii="Times New Roman" w:hAnsi="Times New Roman"/>
          <w:sz w:val="28"/>
          <w:szCs w:val="28"/>
        </w:rPr>
        <w:t>!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A9690B">
        <w:rPr>
          <w:rFonts w:ascii="Times New Roman" w:hAnsi="Times New Roman"/>
          <w:sz w:val="28"/>
          <w:szCs w:val="28"/>
        </w:rPr>
        <w:t>Рекомендуемый объём презентации – 15 слайдов, включая титульный слайд и заключительный слайд («</w:t>
      </w:r>
      <w:r w:rsidRPr="00A9690B">
        <w:rPr>
          <w:rFonts w:ascii="Times New Roman" w:hAnsi="Times New Roman"/>
          <w:i/>
          <w:iCs/>
          <w:sz w:val="28"/>
          <w:szCs w:val="28"/>
        </w:rPr>
        <w:t>Спасибо за внимание</w:t>
      </w:r>
      <w:r w:rsidRPr="00A9690B">
        <w:rPr>
          <w:rFonts w:ascii="Times New Roman" w:hAnsi="Times New Roman"/>
          <w:sz w:val="28"/>
          <w:szCs w:val="28"/>
        </w:rPr>
        <w:t>»). Минимальное количество слайдов – 12. Максимальное количество слайдов не ограничено.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A9690B">
        <w:rPr>
          <w:rFonts w:ascii="Times New Roman" w:hAnsi="Times New Roman"/>
          <w:sz w:val="28"/>
          <w:szCs w:val="28"/>
        </w:rPr>
        <w:t>Необходимо помнить, что презентация создаётся для публичной демонстрации вашей работы. Поэтому общие требования к оформлению презентации подразумевают аккуратность, красоту слайдов (в т. Ч. дизайна, фона, анимации, кегля и цвета шрифта), удобство визуального восприятия (проще говоря – чтобы глазам было не больно всматриваться в предлагаемые картинки и текст).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b/>
          <w:sz w:val="28"/>
          <w:szCs w:val="28"/>
        </w:rPr>
        <w:t>Методические указания по выполнению задания:</w:t>
      </w:r>
      <w:r w:rsidRPr="00A9690B">
        <w:rPr>
          <w:rFonts w:ascii="Times New Roman" w:hAnsi="Times New Roman"/>
          <w:sz w:val="28"/>
          <w:szCs w:val="28"/>
        </w:rPr>
        <w:t xml:space="preserve"> прочитайте учебный и дополнительный материал о вредных привычках и их профилактике; дайте свою оценку о влиянии на здоровье человека вредных привычек; курении и его влиянии на состояние здоровья. Табачный дым и его составные части. Влияние курения на нервную систему, сердечнососудистую систему. Пассивное курение и его влияние на здоровье. </w:t>
      </w:r>
    </w:p>
    <w:p w:rsidR="000B498E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>С учётом полученных ответов составьте презентацию, опираясь на которую сможете аргументировано защищать изложенную точку зрения</w:t>
      </w:r>
    </w:p>
    <w:p w:rsidR="000B498E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Default="002C65E7" w:rsidP="00A9690B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498E" w:rsidRPr="00A9690B"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2C65E7" w:rsidRPr="00A9690B" w:rsidRDefault="002C65E7" w:rsidP="00A9690B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0B498E" w:rsidRDefault="000B498E" w:rsidP="002C65E7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90B">
        <w:rPr>
          <w:rFonts w:ascii="Times New Roman" w:hAnsi="Times New Roman"/>
          <w:b/>
          <w:bCs/>
          <w:sz w:val="28"/>
          <w:szCs w:val="28"/>
        </w:rPr>
        <w:t>Рекомендации по написанию сообщения</w:t>
      </w:r>
    </w:p>
    <w:p w:rsidR="002C65E7" w:rsidRPr="00A9690B" w:rsidRDefault="002C65E7" w:rsidP="00A9690B">
      <w:pPr>
        <w:pStyle w:val="a4"/>
        <w:rPr>
          <w:rFonts w:ascii="Times New Roman" w:hAnsi="Times New Roman"/>
          <w:b/>
          <w:sz w:val="28"/>
          <w:szCs w:val="28"/>
        </w:rPr>
      </w:pP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Сообщение – это краткое изложение тенденций, явлений, составляющих проблемы; информационная выдача данных, каких-либо сведений(знаковых, текстовых, изобразительных, числовых). Сообщение отличается краткостью, конкретностью лаконичностью и чаще носит характер оповещения чем анализа, обобщения. При завершении раздела сообщения имеют аналитический характер и могут отражать определенные тенденции в развитии явления или в разработке проблемы. </w:t>
      </w:r>
      <w:r w:rsidRPr="00A9690B">
        <w:rPr>
          <w:rFonts w:ascii="Times New Roman" w:hAnsi="Times New Roman"/>
          <w:b/>
          <w:sz w:val="28"/>
          <w:szCs w:val="28"/>
        </w:rPr>
        <w:t>Требования к составлению сообщения:</w:t>
      </w:r>
      <w:r w:rsidRPr="00A9690B">
        <w:rPr>
          <w:rFonts w:ascii="Times New Roman" w:hAnsi="Times New Roman"/>
          <w:sz w:val="28"/>
          <w:szCs w:val="28"/>
        </w:rPr>
        <w:t xml:space="preserve"> информативность, краткость, конкретность, лаконичность, характер оповещения</w:t>
      </w: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2C65E7" w:rsidRDefault="002C65E7" w:rsidP="00A9690B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498E"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B498E" w:rsidRPr="00A9690B" w:rsidRDefault="000B498E" w:rsidP="00A9690B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 w:rsidRPr="00A9690B">
        <w:rPr>
          <w:rFonts w:ascii="Times New Roman" w:hAnsi="Times New Roman"/>
          <w:b/>
          <w:sz w:val="28"/>
          <w:szCs w:val="28"/>
        </w:rPr>
        <w:t xml:space="preserve"> </w:t>
      </w:r>
    </w:p>
    <w:p w:rsidR="000B498E" w:rsidRDefault="000B498E" w:rsidP="002C65E7">
      <w:pPr>
        <w:pStyle w:val="a4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90B">
        <w:rPr>
          <w:rFonts w:ascii="Times New Roman" w:hAnsi="Times New Roman"/>
          <w:b/>
          <w:bCs/>
          <w:sz w:val="28"/>
          <w:szCs w:val="28"/>
        </w:rPr>
        <w:t>Рекомендации по составление конспекта</w:t>
      </w:r>
    </w:p>
    <w:p w:rsidR="002C65E7" w:rsidRPr="00A9690B" w:rsidRDefault="002C65E7" w:rsidP="00A9690B">
      <w:pPr>
        <w:pStyle w:val="a4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b/>
          <w:sz w:val="28"/>
          <w:szCs w:val="28"/>
        </w:rPr>
        <w:t xml:space="preserve"> </w:t>
      </w:r>
      <w:r w:rsidRPr="00A9690B">
        <w:rPr>
          <w:rFonts w:ascii="Times New Roman" w:hAnsi="Times New Roman"/>
          <w:sz w:val="28"/>
          <w:szCs w:val="28"/>
        </w:rPr>
        <w:t>Требования к составлению конспекта: конкретность, сохранение внутренней последовательности и логики; фактичность и отсутствие многословия; стилистика плана; в зависимости от вида обрабатывается одна или несколько тем.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</w:t>
      </w:r>
      <w:r w:rsidRPr="00A9690B">
        <w:rPr>
          <w:rFonts w:ascii="Times New Roman" w:hAnsi="Times New Roman"/>
          <w:b/>
          <w:sz w:val="28"/>
          <w:szCs w:val="28"/>
        </w:rPr>
        <w:t xml:space="preserve">  Текстовый  конспект-  </w:t>
      </w:r>
      <w:r w:rsidRPr="00A9690B">
        <w:rPr>
          <w:rFonts w:ascii="Times New Roman" w:hAnsi="Times New Roman"/>
          <w:sz w:val="28"/>
          <w:szCs w:val="28"/>
        </w:rPr>
        <w:t xml:space="preserve">     краткое  изложение  или  краткое   содержание  материала.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Основные     требования      к  написанию      конспекта:     системность,    логичность  изложения материала, краткость, убедительность и доказательность.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</w:t>
      </w:r>
      <w:r w:rsidRPr="00A9690B">
        <w:rPr>
          <w:rFonts w:ascii="Times New Roman" w:hAnsi="Times New Roman"/>
          <w:b/>
          <w:sz w:val="28"/>
          <w:szCs w:val="28"/>
        </w:rPr>
        <w:t>Этапы конспектирования</w:t>
      </w:r>
      <w:r w:rsidRPr="00A9690B">
        <w:rPr>
          <w:rFonts w:ascii="Times New Roman" w:hAnsi="Times New Roman"/>
          <w:sz w:val="28"/>
          <w:szCs w:val="28"/>
        </w:rPr>
        <w:t xml:space="preserve">: </w:t>
      </w:r>
    </w:p>
    <w:p w:rsidR="000B498E" w:rsidRPr="00A9690B" w:rsidRDefault="000B498E" w:rsidP="002C65E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Обдумай, в какой последовательности лучше изложить содержание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    параграфа.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2. Составь   план   в   виде   схемы   (так   легче   запомнить   текст,  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   понять   логику   изложения).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3. </w:t>
      </w:r>
      <w:r w:rsidRPr="00A9690B">
        <w:rPr>
          <w:rFonts w:ascii="Times New Roman" w:hAnsi="Times New Roman"/>
          <w:b/>
          <w:sz w:val="28"/>
          <w:szCs w:val="28"/>
        </w:rPr>
        <w:t>Запись трудного текста осуществляй по абзацам;</w:t>
      </w:r>
      <w:r w:rsidRPr="00A9690B">
        <w:rPr>
          <w:rFonts w:ascii="Times New Roman" w:hAnsi="Times New Roman"/>
          <w:sz w:val="28"/>
          <w:szCs w:val="28"/>
        </w:rPr>
        <w:t xml:space="preserve"> 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- запись веди своими словами, не переписывай текст учебника. 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- стремись к краткости, 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- пользуйся правилами записи текста. 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- сопровождай  запись основных мыслей примерами, таблицами…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4. Осуществи запись новых терминов, понятий. 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 xml:space="preserve">        5.    Выдели главные факты, выводы, идеи.</w:t>
      </w: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Pr="00A9690B" w:rsidRDefault="002C65E7" w:rsidP="00A9690B">
      <w:pPr>
        <w:pStyle w:val="a4"/>
        <w:spacing w:line="276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498E" w:rsidRPr="00A9690B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0B498E">
        <w:rPr>
          <w:rFonts w:ascii="Times New Roman" w:hAnsi="Times New Roman"/>
          <w:b/>
          <w:bCs/>
          <w:sz w:val="28"/>
          <w:szCs w:val="28"/>
        </w:rPr>
        <w:t>5</w:t>
      </w:r>
    </w:p>
    <w:p w:rsidR="000B498E" w:rsidRPr="00A9690B" w:rsidRDefault="000B498E" w:rsidP="00A9690B">
      <w:pPr>
        <w:pStyle w:val="a4"/>
        <w:rPr>
          <w:rFonts w:ascii="Times New Roman" w:hAnsi="Times New Roman"/>
          <w:sz w:val="28"/>
          <w:szCs w:val="28"/>
        </w:rPr>
      </w:pPr>
    </w:p>
    <w:p w:rsidR="000B498E" w:rsidRPr="00A9690B" w:rsidRDefault="000B498E" w:rsidP="002C65E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9690B">
        <w:rPr>
          <w:rFonts w:ascii="Times New Roman" w:hAnsi="Times New Roman"/>
          <w:b/>
          <w:sz w:val="28"/>
          <w:szCs w:val="28"/>
        </w:rPr>
        <w:t>Рекомендации по заполнению таблиц</w:t>
      </w:r>
    </w:p>
    <w:p w:rsidR="000B498E" w:rsidRPr="00A9690B" w:rsidRDefault="000B498E" w:rsidP="00A9690B">
      <w:pPr>
        <w:pStyle w:val="a4"/>
        <w:rPr>
          <w:rFonts w:ascii="Times New Roman" w:hAnsi="Times New Roman"/>
          <w:sz w:val="28"/>
          <w:szCs w:val="28"/>
        </w:rPr>
      </w:pP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>Таблица (из лат. tabula «доска») — способ передачи содержания, заключающийся  в  организации  структуры  данных,  в  которой  отдельные  элементы  помещены  в  ячейки,  каждой из которых сопоставлена пара значений — номер строки и номер колонки. Таким  образом, устанавливается смысловая связь между элементами, принадлежащими одному  столбцу или одной строке.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>Алгоритм заполнения таблицы.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Составьте</w:t>
      </w:r>
      <w:r w:rsidRPr="00A9690B">
        <w:rPr>
          <w:rFonts w:ascii="Times New Roman" w:hAnsi="Times New Roman"/>
          <w:sz w:val="28"/>
          <w:szCs w:val="28"/>
        </w:rPr>
        <w:t xml:space="preserve"> названия оглавлений таблицы.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>2. Прочтите текст учебника и с помощью карандаша, укажите в нем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>материалы к  каждой графе.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>3. Запишите в соответствующие графы таблицы указанные материалы</w:t>
      </w:r>
    </w:p>
    <w:p w:rsidR="000B498E" w:rsidRPr="00A9690B" w:rsidRDefault="000B498E" w:rsidP="002C65E7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sz w:val="28"/>
          <w:szCs w:val="28"/>
        </w:rPr>
        <w:t>из текста в  сокращенном виде.</w:t>
      </w: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Pr="00A9690B" w:rsidRDefault="002C65E7" w:rsidP="00A9690B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0B498E" w:rsidRPr="00A9690B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Приложение</w:t>
      </w:r>
      <w:r w:rsidR="000B498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6</w:t>
      </w:r>
    </w:p>
    <w:p w:rsidR="000B498E" w:rsidRPr="00A9690B" w:rsidRDefault="000B498E" w:rsidP="002C65E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Рекомендации</w:t>
      </w:r>
      <w:r w:rsidRPr="00A9690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по подготовки к практическому занятию</w:t>
      </w:r>
    </w:p>
    <w:p w:rsidR="000B498E" w:rsidRPr="00A9690B" w:rsidRDefault="000B498E" w:rsidP="002C65E7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969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подготовки к практическому занятию по заданной теме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A969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необходимо отработать учебные вопросы, учитывая указанную целевую установку и используя информационные источники. Для подготовки к практическим занятиям студентам рекомендуется подробно изучить конспект лекции, предшествующей практическому занятию и связанной с ним общей тематикой.</w:t>
      </w: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Default="000B498E" w:rsidP="00A9690B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0B498E" w:rsidRDefault="002C65E7" w:rsidP="00A9690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498E" w:rsidRPr="00943D4F">
        <w:rPr>
          <w:rFonts w:ascii="Times New Roman" w:hAnsi="Times New Roman"/>
          <w:b/>
          <w:sz w:val="28"/>
          <w:szCs w:val="28"/>
        </w:rPr>
        <w:lastRenderedPageBreak/>
        <w:t>Приложение 7</w:t>
      </w:r>
    </w:p>
    <w:p w:rsidR="002C65E7" w:rsidRPr="00943D4F" w:rsidRDefault="002C65E7" w:rsidP="00A9690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0B498E" w:rsidRDefault="000B498E" w:rsidP="002C65E7">
      <w:pPr>
        <w:spacing w:after="0"/>
        <w:ind w:left="180" w:right="99"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Рекомендации</w:t>
      </w:r>
      <w:r w:rsidRPr="00A9690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 составлению кластера</w:t>
      </w:r>
    </w:p>
    <w:p w:rsidR="002C65E7" w:rsidRPr="00A9690B" w:rsidRDefault="002C65E7" w:rsidP="002C65E7">
      <w:pPr>
        <w:spacing w:after="0" w:line="360" w:lineRule="auto"/>
        <w:ind w:left="180" w:right="99" w:firstLine="360"/>
        <w:rPr>
          <w:rFonts w:ascii="Times New Roman" w:hAnsi="Times New Roman"/>
          <w:sz w:val="28"/>
          <w:szCs w:val="28"/>
          <w:lang w:eastAsia="ru-RU"/>
        </w:rPr>
      </w:pPr>
    </w:p>
    <w:p w:rsidR="000B498E" w:rsidRPr="00A9690B" w:rsidRDefault="000B498E" w:rsidP="002C65E7">
      <w:pPr>
        <w:spacing w:after="0" w:line="360" w:lineRule="auto"/>
        <w:ind w:left="180" w:right="99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Кластер – прием систематизации материала в виде схемы (рисунка), когда выделяются смысловые единицы текста.</w:t>
      </w:r>
    </w:p>
    <w:p w:rsidR="000B498E" w:rsidRPr="00A9690B" w:rsidRDefault="000B498E" w:rsidP="002C65E7">
      <w:pPr>
        <w:spacing w:after="0" w:line="360" w:lineRule="auto"/>
        <w:ind w:left="180" w:right="99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Кластер помогает конкретизировать тему, образ, помогает развитию речи, мышления, воображения.</w:t>
      </w:r>
    </w:p>
    <w:p w:rsidR="000B498E" w:rsidRPr="00A9690B" w:rsidRDefault="000B498E" w:rsidP="002C65E7">
      <w:pPr>
        <w:spacing w:after="0" w:line="360" w:lineRule="auto"/>
        <w:ind w:left="180" w:right="99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Для создания кластера нужно:</w:t>
      </w:r>
    </w:p>
    <w:p w:rsidR="000B498E" w:rsidRPr="00A9690B" w:rsidRDefault="002C65E7" w:rsidP="002C65E7">
      <w:pPr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0B498E" w:rsidRPr="00A9690B">
        <w:rPr>
          <w:rFonts w:ascii="Times New Roman" w:hAnsi="Times New Roman"/>
          <w:sz w:val="28"/>
          <w:szCs w:val="28"/>
          <w:lang w:eastAsia="ru-RU"/>
        </w:rPr>
        <w:t>Ознакомиться с текстом;</w:t>
      </w:r>
    </w:p>
    <w:p w:rsidR="000B498E" w:rsidRPr="00A9690B" w:rsidRDefault="002C65E7" w:rsidP="002C65E7">
      <w:pPr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0B498E" w:rsidRPr="00A9690B">
        <w:rPr>
          <w:rFonts w:ascii="Times New Roman" w:hAnsi="Times New Roman"/>
          <w:sz w:val="28"/>
          <w:szCs w:val="28"/>
          <w:lang w:eastAsia="ru-RU"/>
        </w:rPr>
        <w:t>Составить кластерную схему, используя родо-видовые и видо-видовые связи между понятиями. Слова, имеющие видо-видовые отношения, должны быть закрашены одинаковым цветом.</w:t>
      </w:r>
    </w:p>
    <w:p w:rsidR="000B498E" w:rsidRPr="00A9690B" w:rsidRDefault="002C65E7" w:rsidP="002C65E7">
      <w:pPr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0B498E" w:rsidRPr="00A9690B">
        <w:rPr>
          <w:rFonts w:ascii="Times New Roman" w:hAnsi="Times New Roman"/>
          <w:sz w:val="28"/>
          <w:szCs w:val="28"/>
          <w:lang w:eastAsia="ru-RU"/>
        </w:rPr>
        <w:t>Посередине листа записать ключевое слово или предложение, которое является главным для раскрытия темы, идеи;</w:t>
      </w:r>
    </w:p>
    <w:p w:rsidR="000B498E" w:rsidRPr="00A9690B" w:rsidRDefault="002C65E7" w:rsidP="002C65E7">
      <w:pPr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0B498E" w:rsidRPr="00A9690B">
        <w:rPr>
          <w:rFonts w:ascii="Times New Roman" w:hAnsi="Times New Roman"/>
          <w:sz w:val="28"/>
          <w:szCs w:val="28"/>
          <w:lang w:eastAsia="ru-RU"/>
        </w:rPr>
        <w:t xml:space="preserve">Вокруг этого слова пишутся слова или предложения, выражающие суть идеи, факты, образы, подходящие для данной темы; </w:t>
      </w:r>
    </w:p>
    <w:p w:rsidR="000B498E" w:rsidRPr="00A9690B" w:rsidRDefault="002C65E7" w:rsidP="002C65E7">
      <w:pPr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0B498E" w:rsidRPr="00A9690B">
        <w:rPr>
          <w:rFonts w:ascii="Times New Roman" w:hAnsi="Times New Roman"/>
          <w:sz w:val="28"/>
          <w:szCs w:val="28"/>
          <w:lang w:eastAsia="ru-RU"/>
        </w:rPr>
        <w:t xml:space="preserve">Затем по мере записи все слова соединяются с ключевым словом. У каждого слова- спутника тоже могут появиться свои слова- спутники. </w:t>
      </w:r>
    </w:p>
    <w:p w:rsidR="000B498E" w:rsidRPr="00A9690B" w:rsidRDefault="002C65E7" w:rsidP="002C65E7">
      <w:pPr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0B498E" w:rsidRPr="00A9690B">
        <w:rPr>
          <w:rFonts w:ascii="Times New Roman" w:hAnsi="Times New Roman"/>
          <w:sz w:val="28"/>
          <w:szCs w:val="28"/>
          <w:lang w:eastAsia="ru-RU"/>
        </w:rPr>
        <w:t xml:space="preserve">Схема кластера должна быть аккуратной. Во время работы можно использовать словари, энциклопедии, интернет. </w:t>
      </w:r>
    </w:p>
    <w:p w:rsidR="000B498E" w:rsidRPr="00A9690B" w:rsidRDefault="002C65E7" w:rsidP="002C65E7">
      <w:pPr>
        <w:spacing w:after="0" w:line="360" w:lineRule="auto"/>
        <w:ind w:right="9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0B498E" w:rsidRPr="00A9690B">
        <w:rPr>
          <w:rFonts w:ascii="Times New Roman" w:hAnsi="Times New Roman"/>
          <w:sz w:val="28"/>
          <w:szCs w:val="28"/>
          <w:lang w:eastAsia="ru-RU"/>
        </w:rPr>
        <w:t xml:space="preserve">В итоге появляется запись- структура, которая отражает размышления. </w:t>
      </w:r>
    </w:p>
    <w:p w:rsidR="000B498E" w:rsidRDefault="000B498E" w:rsidP="002C65E7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A9690B">
        <w:rPr>
          <w:rFonts w:ascii="Times New Roman" w:hAnsi="Times New Roman"/>
          <w:b/>
          <w:sz w:val="28"/>
          <w:szCs w:val="28"/>
        </w:rPr>
        <w:t>В работе над кластерами необходимо соблюдать следующие правила:</w:t>
      </w:r>
      <w:r w:rsidRPr="00A9690B">
        <w:rPr>
          <w:rFonts w:ascii="Times New Roman" w:hAnsi="Times New Roman"/>
          <w:sz w:val="28"/>
          <w:szCs w:val="28"/>
        </w:rPr>
        <w:t xml:space="preserve"> </w:t>
      </w:r>
      <w:r w:rsidRPr="00A9690B">
        <w:rPr>
          <w:rFonts w:ascii="Times New Roman" w:hAnsi="Times New Roman"/>
          <w:sz w:val="28"/>
          <w:szCs w:val="28"/>
        </w:rPr>
        <w:br/>
        <w:t>1. Не бояться записывать все, что приходит на ум. Дать волю воображению и интуиции.</w:t>
      </w:r>
      <w:r w:rsidRPr="00A9690B">
        <w:rPr>
          <w:rFonts w:ascii="Times New Roman" w:hAnsi="Times New Roman"/>
          <w:sz w:val="28"/>
          <w:szCs w:val="28"/>
        </w:rPr>
        <w:br/>
        <w:t>2. Продолжать работу, пока не кончится время или идеи не иссякнут.</w:t>
      </w:r>
      <w:r w:rsidRPr="00A9690B">
        <w:rPr>
          <w:rFonts w:ascii="Times New Roman" w:hAnsi="Times New Roman"/>
          <w:sz w:val="28"/>
          <w:szCs w:val="28"/>
        </w:rPr>
        <w:br/>
        <w:t>3. Постараться построить как можно больше связей. Не следовать по заранее определенному плану.</w:t>
      </w:r>
      <w:r w:rsidRPr="00A9690B">
        <w:rPr>
          <w:rFonts w:ascii="Times New Roman" w:hAnsi="Times New Roman"/>
          <w:sz w:val="28"/>
          <w:szCs w:val="28"/>
        </w:rPr>
        <w:br/>
      </w:r>
    </w:p>
    <w:p w:rsidR="000B498E" w:rsidRPr="00A9690B" w:rsidRDefault="002C65E7" w:rsidP="00A9690B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0B498E" w:rsidRPr="00A9690B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Приложение 8 </w:t>
      </w:r>
    </w:p>
    <w:p w:rsidR="000B498E" w:rsidRPr="00A9690B" w:rsidRDefault="000B498E" w:rsidP="002C65E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A9690B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Рекомендации по выполнению реферата</w:t>
      </w:r>
    </w:p>
    <w:p w:rsidR="000B498E" w:rsidRPr="00A9690B" w:rsidRDefault="000B498E" w:rsidP="00A9690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Цель работы над рефератом – обретение студентом навыков библиографического поиска необходимой литературы, аналитической работы с книгой и периодикой, обобщение информации из используемых источников и последующего письменного оформления текста.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При написании реферата необходимо следовать следующим требованиям: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1. Текст первоисточников (как печатных изданий, так и Интернет-источников) необходимо не копировать, а</w:t>
      </w:r>
      <w:r w:rsidRPr="00A969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9690B">
        <w:rPr>
          <w:rFonts w:ascii="Times New Roman" w:hAnsi="Times New Roman"/>
          <w:sz w:val="28"/>
          <w:szCs w:val="28"/>
          <w:lang w:eastAsia="ru-RU"/>
        </w:rPr>
        <w:t>перерабатывать (собственные выводы после осмысления текста вынести в заключительную часть).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2.Если используется дословная выдержка из текста, то она должна быть оформлена по правилам цитирования (в таком случае цитирование не будет являться плагиатом):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- цитата должна быть выделена особым шрифтом (уменьшенным шрифтом,  курсивом) или кавычками (« », „ “);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- обязательна </w:t>
      </w:r>
      <w:r w:rsidRPr="00A9690B">
        <w:rPr>
          <w:rFonts w:ascii="Times New Roman" w:hAnsi="Times New Roman"/>
          <w:b/>
          <w:sz w:val="28"/>
          <w:szCs w:val="28"/>
          <w:lang w:eastAsia="ru-RU"/>
        </w:rPr>
        <w:t xml:space="preserve">ссылка </w:t>
      </w:r>
      <w:r w:rsidRPr="00A9690B">
        <w:rPr>
          <w:rFonts w:ascii="Times New Roman" w:hAnsi="Times New Roman"/>
          <w:sz w:val="28"/>
          <w:szCs w:val="28"/>
          <w:lang w:eastAsia="ru-RU"/>
        </w:rPr>
        <w:t xml:space="preserve">на источник. Ссылку следует оформить подстрочной сноской. </w:t>
      </w:r>
    </w:p>
    <w:p w:rsidR="000B498E" w:rsidRPr="00A9690B" w:rsidRDefault="000B498E" w:rsidP="002C65E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>Структура реферата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>Титульный лист.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 xml:space="preserve">Содержание </w:t>
      </w:r>
      <w:r w:rsidRPr="00A9690B">
        <w:rPr>
          <w:rFonts w:ascii="Times New Roman" w:hAnsi="Times New Roman"/>
          <w:i/>
          <w:sz w:val="28"/>
          <w:szCs w:val="28"/>
          <w:lang w:eastAsia="ru-RU"/>
        </w:rPr>
        <w:t xml:space="preserve">- </w:t>
      </w: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A9690B">
        <w:rPr>
          <w:rFonts w:ascii="Times New Roman" w:hAnsi="Times New Roman"/>
          <w:sz w:val="28"/>
          <w:szCs w:val="28"/>
          <w:lang w:eastAsia="ru-RU"/>
        </w:rPr>
        <w:t xml:space="preserve">оглавление с обозначением нумерации страниц. </w:t>
      </w:r>
      <w:r w:rsidRPr="00A9690B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>Введение.</w:t>
      </w:r>
      <w:r w:rsidRPr="00A9690B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A9690B">
        <w:rPr>
          <w:rFonts w:ascii="Times New Roman" w:hAnsi="Times New Roman"/>
          <w:sz w:val="28"/>
          <w:szCs w:val="28"/>
          <w:lang w:eastAsia="ru-RU"/>
        </w:rPr>
        <w:t>Обоснование выбора темы и её актуальности.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>Основная часть.</w:t>
      </w:r>
      <w:r w:rsidRPr="00A9690B">
        <w:rPr>
          <w:rFonts w:ascii="Times New Roman" w:hAnsi="Times New Roman"/>
          <w:sz w:val="28"/>
          <w:szCs w:val="28"/>
          <w:lang w:eastAsia="ru-RU"/>
        </w:rPr>
        <w:t xml:space="preserve"> Смысловые части темы выделяются в отдельные главы. При необходимости главы разбиваются на параграфы. Раскрывая тему, следует подтверждать свои доводы фактами, цифрами и цитатами.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>Заключение.</w:t>
      </w:r>
      <w:r w:rsidRPr="00A9690B">
        <w:rPr>
          <w:rFonts w:ascii="Times New Roman" w:hAnsi="Times New Roman"/>
          <w:sz w:val="28"/>
          <w:szCs w:val="28"/>
          <w:lang w:eastAsia="ru-RU"/>
        </w:rPr>
        <w:t xml:space="preserve"> Общие выводы по теме, согласие или несогласие с авторами первоисточников. </w:t>
      </w:r>
      <w:r w:rsidRPr="00A9690B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>Список используемых источников.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0B498E" w:rsidRPr="00A9690B" w:rsidRDefault="000B498E" w:rsidP="002C65E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>Требования к оформлению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 xml:space="preserve">Общий объем реферата не более 15 страниц: </w:t>
      </w:r>
      <w:r w:rsidRPr="00A9690B">
        <w:rPr>
          <w:rFonts w:ascii="Times New Roman" w:hAnsi="Times New Roman"/>
          <w:sz w:val="28"/>
          <w:szCs w:val="28"/>
          <w:lang w:eastAsia="ru-RU"/>
        </w:rPr>
        <w:t xml:space="preserve">1 стр. – титульный лист,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1 стр. – содержание, 10 стр. – введение и основная часть, 1 стр. – заключение, 1 стр. – список использованных источников (до 10).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Текст работы</w:t>
      </w: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A9690B">
        <w:rPr>
          <w:rFonts w:ascii="Times New Roman" w:hAnsi="Times New Roman"/>
          <w:b/>
          <w:sz w:val="28"/>
          <w:szCs w:val="28"/>
          <w:lang w:eastAsia="ru-RU"/>
        </w:rPr>
        <w:t xml:space="preserve">оформляется шрифтом </w:t>
      </w:r>
      <w:r w:rsidRPr="00A9690B">
        <w:rPr>
          <w:rFonts w:ascii="Times New Roman" w:hAnsi="Times New Roman"/>
          <w:b/>
          <w:sz w:val="28"/>
          <w:szCs w:val="28"/>
          <w:lang w:val="en-US" w:eastAsia="ru-RU"/>
        </w:rPr>
        <w:t>Times</w:t>
      </w:r>
      <w:r w:rsidRPr="00A969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9690B">
        <w:rPr>
          <w:rFonts w:ascii="Times New Roman" w:hAnsi="Times New Roman"/>
          <w:b/>
          <w:sz w:val="28"/>
          <w:szCs w:val="28"/>
          <w:lang w:val="en-US" w:eastAsia="ru-RU"/>
        </w:rPr>
        <w:t>New</w:t>
      </w:r>
      <w:r w:rsidRPr="00A969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9690B">
        <w:rPr>
          <w:rFonts w:ascii="Times New Roman" w:hAnsi="Times New Roman"/>
          <w:b/>
          <w:sz w:val="28"/>
          <w:szCs w:val="28"/>
          <w:lang w:val="en-US" w:eastAsia="ru-RU"/>
        </w:rPr>
        <w:t>Roman</w:t>
      </w:r>
      <w:r w:rsidRPr="00A9690B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На первой странице печатается план, включающий в себя:</w:t>
      </w:r>
    </w:p>
    <w:p w:rsidR="000B498E" w:rsidRPr="00A9690B" w:rsidRDefault="000B498E" w:rsidP="002C65E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введение;</w:t>
      </w:r>
    </w:p>
    <w:p w:rsidR="000B498E" w:rsidRPr="00A9690B" w:rsidRDefault="000B498E" w:rsidP="002C65E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параграфы;</w:t>
      </w:r>
    </w:p>
    <w:p w:rsidR="000B498E" w:rsidRPr="00A9690B" w:rsidRDefault="000B498E" w:rsidP="002C65E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раскрывающие суть проблемы;</w:t>
      </w:r>
    </w:p>
    <w:p w:rsidR="000B498E" w:rsidRPr="00A9690B" w:rsidRDefault="000B498E" w:rsidP="002C65E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 заключение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   В конце реферата представляется список использованной литературы (не менее 5 источников) с точным указанием авторов, названия, места и года ее издания.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b/>
          <w:i/>
          <w:sz w:val="28"/>
          <w:szCs w:val="28"/>
          <w:lang w:eastAsia="ru-RU"/>
        </w:rPr>
        <w:t>Титульный лист</w:t>
      </w:r>
      <w:r w:rsidRPr="00A9690B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A9690B">
        <w:rPr>
          <w:rFonts w:ascii="Times New Roman" w:hAnsi="Times New Roman"/>
          <w:sz w:val="28"/>
          <w:szCs w:val="28"/>
          <w:lang w:eastAsia="ru-RU"/>
        </w:rPr>
        <w:t xml:space="preserve">должен содержать следующую информацию: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1) полное название учебного заведения;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2) название учебной дисциплины; 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3) заглавие (тема) работы. Наименование работы на титульном листе должно совпадать с названием темы по заданию;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4) фамилия автора;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5) должность,  фамилия преподавателя,</w:t>
      </w:r>
    </w:p>
    <w:p w:rsidR="000B498E" w:rsidRPr="00A9690B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>6) город и год выполнения работы</w:t>
      </w:r>
    </w:p>
    <w:p w:rsidR="000B498E" w:rsidRDefault="000B498E" w:rsidP="002C65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90B">
        <w:rPr>
          <w:rFonts w:ascii="Times New Roman" w:hAnsi="Times New Roman"/>
          <w:sz w:val="28"/>
          <w:szCs w:val="28"/>
          <w:lang w:eastAsia="ru-RU"/>
        </w:rPr>
        <w:t xml:space="preserve"> Титульный лист является первой страницей работы, но номер страницы на ней не проставляется. Нумерация страниц начинается со второго листа.</w:t>
      </w:r>
    </w:p>
    <w:p w:rsidR="005253BE" w:rsidRPr="009634EB" w:rsidRDefault="005253BE" w:rsidP="005253BE">
      <w:pPr>
        <w:spacing w:line="240" w:lineRule="auto"/>
        <w:jc w:val="center"/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5253BE" w:rsidRPr="005F02EA" w:rsidRDefault="005F02EA" w:rsidP="005F02EA">
      <w:pPr>
        <w:tabs>
          <w:tab w:val="left" w:pos="2430"/>
          <w:tab w:val="center" w:pos="4961"/>
        </w:tabs>
        <w:spacing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  <w:t>И</w:t>
      </w:r>
      <w:r w:rsidRPr="005F02EA">
        <w:rPr>
          <w:rFonts w:ascii="Times New Roman" w:hAnsi="Times New Roman"/>
          <w:b/>
          <w:sz w:val="28"/>
          <w:szCs w:val="28"/>
        </w:rPr>
        <w:t>нформационные источники :</w:t>
      </w:r>
    </w:p>
    <w:p w:rsidR="000150EE" w:rsidRPr="00F0014E" w:rsidRDefault="005253BE" w:rsidP="000150EE">
      <w:pPr>
        <w:pStyle w:val="a4"/>
        <w:tabs>
          <w:tab w:val="left" w:pos="0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0150EE" w:rsidRPr="000150EE">
        <w:rPr>
          <w:rFonts w:ascii="Times New Roman" w:hAnsi="Times New Roman"/>
          <w:sz w:val="28"/>
          <w:szCs w:val="28"/>
        </w:rPr>
        <w:t xml:space="preserve"> </w:t>
      </w:r>
      <w:r w:rsidR="000150EE" w:rsidRPr="00F0014E">
        <w:rPr>
          <w:rFonts w:ascii="Times New Roman" w:hAnsi="Times New Roman"/>
          <w:sz w:val="28"/>
          <w:szCs w:val="28"/>
        </w:rPr>
        <w:t xml:space="preserve">. </w:t>
      </w:r>
      <w:r w:rsidR="000150EE" w:rsidRPr="00F0014E">
        <w:rPr>
          <w:rFonts w:ascii="Times New Roman" w:hAnsi="Times New Roman"/>
          <w:color w:val="000000"/>
          <w:sz w:val="28"/>
          <w:szCs w:val="28"/>
          <w:lang w:eastAsia="ru-RU"/>
        </w:rPr>
        <w:t>А.М.Кутепов  Общая химическая технология  Москва,Академкнига,2015г</w:t>
      </w:r>
    </w:p>
    <w:p w:rsidR="000150EE" w:rsidRDefault="005253BE" w:rsidP="000150E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Павлов К.Ф., Романков П.Г., Носков А.А. Примеры и задачи по курсу процессов и аппаратов химической технологии. Учебное пособие для вузов. – 2018 г.</w:t>
      </w:r>
    </w:p>
    <w:p w:rsidR="00CE206B" w:rsidRDefault="005253BE" w:rsidP="00CE206B">
      <w:pPr>
        <w:spacing w:line="360" w:lineRule="auto"/>
        <w:rPr>
          <w:rFonts w:ascii="Times New Roman" w:hAnsi="Times New Roman"/>
          <w:sz w:val="28"/>
          <w:szCs w:val="28"/>
        </w:rPr>
      </w:pPr>
      <w:r w:rsidRPr="001467D6">
        <w:rPr>
          <w:rFonts w:ascii="Times New Roman" w:hAnsi="Times New Roman"/>
          <w:sz w:val="28"/>
          <w:szCs w:val="28"/>
        </w:rPr>
        <w:t>3. Вержичинская С.В. Химия и технология нефти и газа: учебное пособие/С.В.Вержичинская, Н.Г.Дигуров, С.А.</w:t>
      </w:r>
      <w:r>
        <w:rPr>
          <w:rFonts w:ascii="Times New Roman" w:hAnsi="Times New Roman"/>
          <w:sz w:val="28"/>
          <w:szCs w:val="28"/>
        </w:rPr>
        <w:t>Синицин – М.: ФОРУМ: ИНФА-М, 201</w:t>
      </w:r>
      <w:r w:rsidRPr="001467D6">
        <w:rPr>
          <w:rFonts w:ascii="Times New Roman" w:hAnsi="Times New Roman"/>
          <w:sz w:val="28"/>
          <w:szCs w:val="28"/>
        </w:rPr>
        <w:t xml:space="preserve">7 г. </w:t>
      </w:r>
    </w:p>
    <w:p w:rsidR="005F02EA" w:rsidRDefault="00CE206B" w:rsidP="00CE206B">
      <w:pP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>И.И.Поникаров  Машины и аппараты химических производств.Санкт-Петербург,2017г.</w:t>
      </w:r>
    </w:p>
    <w:p w:rsidR="005F02EA" w:rsidRPr="00F0014E" w:rsidRDefault="005F02EA" w:rsidP="005F02E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113" w:right="-57" w:firstLine="284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5.Мухле</w:t>
      </w:r>
      <w:r w:rsidRPr="00F001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 И.П. Расчеты химико-технологических процессов. «Химия», 2018г. </w:t>
      </w:r>
    </w:p>
    <w:p w:rsidR="005253BE" w:rsidRPr="001467D6" w:rsidRDefault="00203DF8" w:rsidP="00203DF8">
      <w:pPr>
        <w:widowControl w:val="0"/>
        <w:shd w:val="clear" w:color="auto" w:fill="FFFFFF"/>
        <w:tabs>
          <w:tab w:val="left" w:pos="2535"/>
          <w:tab w:val="center" w:pos="5037"/>
        </w:tabs>
        <w:autoSpaceDE w:val="0"/>
        <w:spacing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253BE" w:rsidRPr="001467D6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p w:rsidR="005253BE" w:rsidRPr="001467D6" w:rsidRDefault="005253BE" w:rsidP="005253BE">
      <w:pPr>
        <w:numPr>
          <w:ilvl w:val="0"/>
          <w:numId w:val="34"/>
        </w:num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7D6">
        <w:rPr>
          <w:rFonts w:ascii="Times New Roman" w:hAnsi="Times New Roman"/>
          <w:sz w:val="28"/>
          <w:szCs w:val="28"/>
        </w:rPr>
        <w:t>Процессы и аппараты химической промышленности. Под общ. Ре</w:t>
      </w:r>
      <w:r>
        <w:rPr>
          <w:rFonts w:ascii="Times New Roman" w:hAnsi="Times New Roman"/>
          <w:sz w:val="28"/>
          <w:szCs w:val="28"/>
        </w:rPr>
        <w:t xml:space="preserve">д. Романкова П.Г., Л: Химия 2018 </w:t>
      </w:r>
      <w:r w:rsidRPr="001467D6">
        <w:rPr>
          <w:rFonts w:ascii="Times New Roman" w:hAnsi="Times New Roman"/>
          <w:sz w:val="28"/>
          <w:szCs w:val="28"/>
        </w:rPr>
        <w:t xml:space="preserve">г. </w:t>
      </w:r>
    </w:p>
    <w:p w:rsidR="005253BE" w:rsidRPr="001467D6" w:rsidRDefault="005253BE" w:rsidP="005253B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7D6">
        <w:rPr>
          <w:rFonts w:ascii="Times New Roman" w:hAnsi="Times New Roman"/>
          <w:sz w:val="28"/>
          <w:szCs w:val="28"/>
        </w:rPr>
        <w:t>Эрих В.Н, Расина М.Г., Рудин М Г. Химия и технологи</w:t>
      </w:r>
      <w:r>
        <w:rPr>
          <w:rFonts w:ascii="Times New Roman" w:hAnsi="Times New Roman"/>
          <w:sz w:val="28"/>
          <w:szCs w:val="28"/>
        </w:rPr>
        <w:t xml:space="preserve">я нефти и газа - Л., Химия, 2019 </w:t>
      </w:r>
      <w:r w:rsidRPr="001467D6">
        <w:rPr>
          <w:rFonts w:ascii="Times New Roman" w:hAnsi="Times New Roman"/>
          <w:sz w:val="28"/>
          <w:szCs w:val="28"/>
        </w:rPr>
        <w:t>г.</w:t>
      </w:r>
    </w:p>
    <w:p w:rsidR="000150EE" w:rsidRPr="000150EE" w:rsidRDefault="005253BE" w:rsidP="000150EE">
      <w:pPr>
        <w:spacing w:line="360" w:lineRule="auto"/>
        <w:ind w:firstLine="624"/>
        <w:rPr>
          <w:rFonts w:ascii="Times New Roman" w:hAnsi="Times New Roman"/>
          <w:b/>
          <w:bCs/>
          <w:i/>
          <w:sz w:val="28"/>
          <w:szCs w:val="28"/>
        </w:rPr>
      </w:pPr>
      <w:r w:rsidRPr="001467D6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5253BE" w:rsidRPr="001467D6" w:rsidRDefault="000150EE" w:rsidP="000150EE">
      <w:pPr>
        <w:spacing w:line="360" w:lineRule="auto"/>
        <w:ind w:firstLine="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hyperlink r:id="rId10" w:history="1">
        <w:r w:rsidRPr="007D0464">
          <w:rPr>
            <w:rStyle w:val="a8"/>
            <w:rFonts w:ascii="Times New Roman" w:hAnsi="Times New Roman"/>
            <w:sz w:val="28"/>
            <w:szCs w:val="28"/>
          </w:rPr>
          <w:t>www.ximia-nefti.ru</w:t>
        </w:r>
      </w:hyperlink>
    </w:p>
    <w:p w:rsidR="000B498E" w:rsidRDefault="000B498E" w:rsidP="00DC27F6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498E" w:rsidRDefault="000B498E" w:rsidP="00DC27F6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0B498E" w:rsidSect="007A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036" w:rsidRDefault="005A1036" w:rsidP="00771D22">
      <w:pPr>
        <w:spacing w:after="0" w:line="240" w:lineRule="auto"/>
      </w:pPr>
      <w:r>
        <w:separator/>
      </w:r>
    </w:p>
  </w:endnote>
  <w:endnote w:type="continuationSeparator" w:id="1">
    <w:p w:rsidR="005A1036" w:rsidRDefault="005A1036" w:rsidP="0077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98E" w:rsidRDefault="00811842">
    <w:pPr>
      <w:pStyle w:val="ab"/>
      <w:jc w:val="right"/>
    </w:pPr>
    <w:fldSimple w:instr="PAGE   \* MERGEFORMAT">
      <w:r w:rsidR="00F953FE">
        <w:rPr>
          <w:noProof/>
        </w:rPr>
        <w:t>30</w:t>
      </w:r>
    </w:fldSimple>
  </w:p>
  <w:p w:rsidR="000B498E" w:rsidRDefault="000B498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036" w:rsidRDefault="005A1036" w:rsidP="00771D22">
      <w:pPr>
        <w:spacing w:after="0" w:line="240" w:lineRule="auto"/>
      </w:pPr>
      <w:r>
        <w:separator/>
      </w:r>
    </w:p>
  </w:footnote>
  <w:footnote w:type="continuationSeparator" w:id="1">
    <w:p w:rsidR="005A1036" w:rsidRDefault="005A1036" w:rsidP="00771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">
    <w:nsid w:val="039F1557"/>
    <w:multiLevelType w:val="hybridMultilevel"/>
    <w:tmpl w:val="E00263F4"/>
    <w:lvl w:ilvl="0" w:tplc="27287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804EA6"/>
    <w:multiLevelType w:val="hybridMultilevel"/>
    <w:tmpl w:val="C244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B47FF"/>
    <w:multiLevelType w:val="hybridMultilevel"/>
    <w:tmpl w:val="36129AE0"/>
    <w:lvl w:ilvl="0" w:tplc="21C4D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5">
    <w:nsid w:val="08764FB7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9EA0C35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584A04"/>
    <w:multiLevelType w:val="hybridMultilevel"/>
    <w:tmpl w:val="E00263F4"/>
    <w:lvl w:ilvl="0" w:tplc="27287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E40F63"/>
    <w:multiLevelType w:val="hybridMultilevel"/>
    <w:tmpl w:val="E00263F4"/>
    <w:lvl w:ilvl="0" w:tplc="27287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AF7460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A88591C"/>
    <w:multiLevelType w:val="hybridMultilevel"/>
    <w:tmpl w:val="5EB6C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AC17252"/>
    <w:multiLevelType w:val="hybridMultilevel"/>
    <w:tmpl w:val="B8DC5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A53AF7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8F3CC9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3CB94F3F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3F1A00EC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F30626"/>
    <w:multiLevelType w:val="hybridMultilevel"/>
    <w:tmpl w:val="A2C4E30C"/>
    <w:lvl w:ilvl="0" w:tplc="4BE874F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7">
    <w:nsid w:val="425273EF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77658C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6F4F91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8F648F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AE7A88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0B3D60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2FE1555"/>
    <w:multiLevelType w:val="hybridMultilevel"/>
    <w:tmpl w:val="1C0A0A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57DC4CED"/>
    <w:multiLevelType w:val="hybridMultilevel"/>
    <w:tmpl w:val="DA48937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>
    <w:nsid w:val="589D5591"/>
    <w:multiLevelType w:val="hybridMultilevel"/>
    <w:tmpl w:val="E00263F4"/>
    <w:lvl w:ilvl="0" w:tplc="27287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4E47FD"/>
    <w:multiLevelType w:val="hybridMultilevel"/>
    <w:tmpl w:val="E4FC1524"/>
    <w:lvl w:ilvl="0" w:tplc="45424DF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62175091"/>
    <w:multiLevelType w:val="hybridMultilevel"/>
    <w:tmpl w:val="C244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0754D9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2E5C35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380462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FD16AFC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77B36FCA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CC84675"/>
    <w:multiLevelType w:val="hybridMultilevel"/>
    <w:tmpl w:val="2BD04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23"/>
  </w:num>
  <w:num w:numId="4">
    <w:abstractNumId w:val="4"/>
  </w:num>
  <w:num w:numId="5">
    <w:abstractNumId w:val="11"/>
  </w:num>
  <w:num w:numId="6">
    <w:abstractNumId w:val="26"/>
  </w:num>
  <w:num w:numId="7">
    <w:abstractNumId w:val="7"/>
  </w:num>
  <w:num w:numId="8">
    <w:abstractNumId w:val="10"/>
  </w:num>
  <w:num w:numId="9">
    <w:abstractNumId w:val="21"/>
  </w:num>
  <w:num w:numId="10">
    <w:abstractNumId w:val="19"/>
  </w:num>
  <w:num w:numId="11">
    <w:abstractNumId w:val="17"/>
  </w:num>
  <w:num w:numId="12">
    <w:abstractNumId w:val="31"/>
  </w:num>
  <w:num w:numId="13">
    <w:abstractNumId w:val="30"/>
  </w:num>
  <w:num w:numId="14">
    <w:abstractNumId w:val="28"/>
  </w:num>
  <w:num w:numId="15">
    <w:abstractNumId w:val="22"/>
  </w:num>
  <w:num w:numId="16">
    <w:abstractNumId w:val="13"/>
  </w:num>
  <w:num w:numId="17">
    <w:abstractNumId w:val="12"/>
  </w:num>
  <w:num w:numId="18">
    <w:abstractNumId w:val="20"/>
  </w:num>
  <w:num w:numId="19">
    <w:abstractNumId w:val="6"/>
  </w:num>
  <w:num w:numId="20">
    <w:abstractNumId w:val="9"/>
  </w:num>
  <w:num w:numId="21">
    <w:abstractNumId w:val="29"/>
  </w:num>
  <w:num w:numId="22">
    <w:abstractNumId w:val="15"/>
  </w:num>
  <w:num w:numId="23">
    <w:abstractNumId w:val="33"/>
  </w:num>
  <w:num w:numId="24">
    <w:abstractNumId w:val="18"/>
  </w:num>
  <w:num w:numId="25">
    <w:abstractNumId w:val="5"/>
  </w:num>
  <w:num w:numId="26">
    <w:abstractNumId w:val="32"/>
  </w:num>
  <w:num w:numId="27">
    <w:abstractNumId w:val="14"/>
  </w:num>
  <w:num w:numId="28">
    <w:abstractNumId w:val="25"/>
  </w:num>
  <w:num w:numId="29">
    <w:abstractNumId w:val="27"/>
  </w:num>
  <w:num w:numId="30">
    <w:abstractNumId w:val="3"/>
  </w:num>
  <w:num w:numId="31">
    <w:abstractNumId w:val="8"/>
  </w:num>
  <w:num w:numId="32">
    <w:abstractNumId w:val="2"/>
  </w:num>
  <w:num w:numId="33">
    <w:abstractNumId w:val="0"/>
  </w:num>
  <w:num w:numId="34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9C8"/>
    <w:rsid w:val="000150EE"/>
    <w:rsid w:val="00043B58"/>
    <w:rsid w:val="000449EE"/>
    <w:rsid w:val="0005033A"/>
    <w:rsid w:val="0006165C"/>
    <w:rsid w:val="0006237A"/>
    <w:rsid w:val="00073662"/>
    <w:rsid w:val="0007662A"/>
    <w:rsid w:val="00076923"/>
    <w:rsid w:val="00083767"/>
    <w:rsid w:val="000948AA"/>
    <w:rsid w:val="000B16ED"/>
    <w:rsid w:val="000B498E"/>
    <w:rsid w:val="000D4963"/>
    <w:rsid w:val="000D534A"/>
    <w:rsid w:val="000D56A7"/>
    <w:rsid w:val="000D6242"/>
    <w:rsid w:val="000E09D0"/>
    <w:rsid w:val="000E3EF2"/>
    <w:rsid w:val="000E5481"/>
    <w:rsid w:val="000E63A5"/>
    <w:rsid w:val="000F0E27"/>
    <w:rsid w:val="0010184E"/>
    <w:rsid w:val="001117F4"/>
    <w:rsid w:val="001123FF"/>
    <w:rsid w:val="00122CFB"/>
    <w:rsid w:val="00123967"/>
    <w:rsid w:val="00124B8B"/>
    <w:rsid w:val="001367F3"/>
    <w:rsid w:val="00145485"/>
    <w:rsid w:val="00160D58"/>
    <w:rsid w:val="00163D36"/>
    <w:rsid w:val="00170ED5"/>
    <w:rsid w:val="001740C6"/>
    <w:rsid w:val="0019473F"/>
    <w:rsid w:val="001958C8"/>
    <w:rsid w:val="001A4B52"/>
    <w:rsid w:val="001B388B"/>
    <w:rsid w:val="001C5B07"/>
    <w:rsid w:val="001C753B"/>
    <w:rsid w:val="001D63DF"/>
    <w:rsid w:val="001E6F21"/>
    <w:rsid w:val="00203DF8"/>
    <w:rsid w:val="002160A9"/>
    <w:rsid w:val="00234438"/>
    <w:rsid w:val="00236AE1"/>
    <w:rsid w:val="00250945"/>
    <w:rsid w:val="00251B53"/>
    <w:rsid w:val="002559AC"/>
    <w:rsid w:val="0025608A"/>
    <w:rsid w:val="00273901"/>
    <w:rsid w:val="00273CD0"/>
    <w:rsid w:val="00273DF4"/>
    <w:rsid w:val="0027525C"/>
    <w:rsid w:val="002A3651"/>
    <w:rsid w:val="002A56A7"/>
    <w:rsid w:val="002A7059"/>
    <w:rsid w:val="002B0750"/>
    <w:rsid w:val="002B4C2A"/>
    <w:rsid w:val="002C633D"/>
    <w:rsid w:val="002C65E7"/>
    <w:rsid w:val="002D1B50"/>
    <w:rsid w:val="002E663F"/>
    <w:rsid w:val="002F254F"/>
    <w:rsid w:val="00303261"/>
    <w:rsid w:val="00314927"/>
    <w:rsid w:val="0031636A"/>
    <w:rsid w:val="003205DD"/>
    <w:rsid w:val="003415C3"/>
    <w:rsid w:val="00343B2D"/>
    <w:rsid w:val="003566C2"/>
    <w:rsid w:val="003576F9"/>
    <w:rsid w:val="00360529"/>
    <w:rsid w:val="00362092"/>
    <w:rsid w:val="00367369"/>
    <w:rsid w:val="00370978"/>
    <w:rsid w:val="00373747"/>
    <w:rsid w:val="00376A41"/>
    <w:rsid w:val="00381991"/>
    <w:rsid w:val="00386E34"/>
    <w:rsid w:val="00387F19"/>
    <w:rsid w:val="003922C6"/>
    <w:rsid w:val="003A6459"/>
    <w:rsid w:val="003A7BB6"/>
    <w:rsid w:val="003B23B8"/>
    <w:rsid w:val="003B7583"/>
    <w:rsid w:val="003B7D59"/>
    <w:rsid w:val="003E194F"/>
    <w:rsid w:val="003F24CD"/>
    <w:rsid w:val="00406E8E"/>
    <w:rsid w:val="00412247"/>
    <w:rsid w:val="00414518"/>
    <w:rsid w:val="004248AC"/>
    <w:rsid w:val="00430800"/>
    <w:rsid w:val="00444E46"/>
    <w:rsid w:val="00453A34"/>
    <w:rsid w:val="00465EED"/>
    <w:rsid w:val="004679C8"/>
    <w:rsid w:val="00473F88"/>
    <w:rsid w:val="00481115"/>
    <w:rsid w:val="004812B4"/>
    <w:rsid w:val="00483E13"/>
    <w:rsid w:val="0049183C"/>
    <w:rsid w:val="004A17F7"/>
    <w:rsid w:val="004B4528"/>
    <w:rsid w:val="004C0166"/>
    <w:rsid w:val="004C3C43"/>
    <w:rsid w:val="004C4023"/>
    <w:rsid w:val="004C51A4"/>
    <w:rsid w:val="004D17E0"/>
    <w:rsid w:val="004D78D2"/>
    <w:rsid w:val="004E4C06"/>
    <w:rsid w:val="004F7615"/>
    <w:rsid w:val="00505B73"/>
    <w:rsid w:val="00514AA4"/>
    <w:rsid w:val="00514E39"/>
    <w:rsid w:val="0052500D"/>
    <w:rsid w:val="005251E0"/>
    <w:rsid w:val="005253BE"/>
    <w:rsid w:val="00530C16"/>
    <w:rsid w:val="005437B6"/>
    <w:rsid w:val="00555D64"/>
    <w:rsid w:val="00555D8E"/>
    <w:rsid w:val="0055745E"/>
    <w:rsid w:val="00584596"/>
    <w:rsid w:val="005847D5"/>
    <w:rsid w:val="005969AB"/>
    <w:rsid w:val="005A0462"/>
    <w:rsid w:val="005A1036"/>
    <w:rsid w:val="005A3DB5"/>
    <w:rsid w:val="005B2F6B"/>
    <w:rsid w:val="005B3A59"/>
    <w:rsid w:val="005B5223"/>
    <w:rsid w:val="005B5A72"/>
    <w:rsid w:val="005B6917"/>
    <w:rsid w:val="005C0B8E"/>
    <w:rsid w:val="005C0BBE"/>
    <w:rsid w:val="005D01DC"/>
    <w:rsid w:val="005E1DA9"/>
    <w:rsid w:val="005E6711"/>
    <w:rsid w:val="005F02EA"/>
    <w:rsid w:val="005F553B"/>
    <w:rsid w:val="00603BC9"/>
    <w:rsid w:val="00605E4F"/>
    <w:rsid w:val="00613280"/>
    <w:rsid w:val="00624AC6"/>
    <w:rsid w:val="00627F06"/>
    <w:rsid w:val="00635E25"/>
    <w:rsid w:val="006372EF"/>
    <w:rsid w:val="006409E0"/>
    <w:rsid w:val="0066287A"/>
    <w:rsid w:val="00663790"/>
    <w:rsid w:val="00667353"/>
    <w:rsid w:val="00670E95"/>
    <w:rsid w:val="006746FF"/>
    <w:rsid w:val="006865C7"/>
    <w:rsid w:val="00687C75"/>
    <w:rsid w:val="00690C25"/>
    <w:rsid w:val="00696A2D"/>
    <w:rsid w:val="006A2250"/>
    <w:rsid w:val="006B3861"/>
    <w:rsid w:val="006B5CBB"/>
    <w:rsid w:val="006B6517"/>
    <w:rsid w:val="006C33A7"/>
    <w:rsid w:val="006C78AF"/>
    <w:rsid w:val="006D1527"/>
    <w:rsid w:val="006D5A50"/>
    <w:rsid w:val="006E3993"/>
    <w:rsid w:val="006E5DC8"/>
    <w:rsid w:val="006F50A2"/>
    <w:rsid w:val="007011EB"/>
    <w:rsid w:val="007066EA"/>
    <w:rsid w:val="007278AB"/>
    <w:rsid w:val="007551EA"/>
    <w:rsid w:val="00761CBC"/>
    <w:rsid w:val="00771D22"/>
    <w:rsid w:val="00783007"/>
    <w:rsid w:val="00794995"/>
    <w:rsid w:val="007A7007"/>
    <w:rsid w:val="007B5C9A"/>
    <w:rsid w:val="007C3C3A"/>
    <w:rsid w:val="007D2C16"/>
    <w:rsid w:val="007D6107"/>
    <w:rsid w:val="007E2FF0"/>
    <w:rsid w:val="007E405E"/>
    <w:rsid w:val="007F1EDC"/>
    <w:rsid w:val="00800717"/>
    <w:rsid w:val="00801125"/>
    <w:rsid w:val="00801227"/>
    <w:rsid w:val="0080494C"/>
    <w:rsid w:val="00811283"/>
    <w:rsid w:val="00811842"/>
    <w:rsid w:val="00814664"/>
    <w:rsid w:val="00814E23"/>
    <w:rsid w:val="0081586D"/>
    <w:rsid w:val="00822FF9"/>
    <w:rsid w:val="0082657D"/>
    <w:rsid w:val="00831B3E"/>
    <w:rsid w:val="00836360"/>
    <w:rsid w:val="00843F21"/>
    <w:rsid w:val="0087274E"/>
    <w:rsid w:val="00875AC6"/>
    <w:rsid w:val="00876896"/>
    <w:rsid w:val="00877FDA"/>
    <w:rsid w:val="008865DD"/>
    <w:rsid w:val="0089105B"/>
    <w:rsid w:val="00893ACB"/>
    <w:rsid w:val="008A7417"/>
    <w:rsid w:val="008B2926"/>
    <w:rsid w:val="008B447A"/>
    <w:rsid w:val="008B68D4"/>
    <w:rsid w:val="008D0AA7"/>
    <w:rsid w:val="008E56EC"/>
    <w:rsid w:val="008F2B09"/>
    <w:rsid w:val="00907277"/>
    <w:rsid w:val="009110BF"/>
    <w:rsid w:val="0093061E"/>
    <w:rsid w:val="009307E9"/>
    <w:rsid w:val="009356F9"/>
    <w:rsid w:val="00943D4F"/>
    <w:rsid w:val="0095013A"/>
    <w:rsid w:val="009517A0"/>
    <w:rsid w:val="0095443B"/>
    <w:rsid w:val="0095648D"/>
    <w:rsid w:val="009660C5"/>
    <w:rsid w:val="009705E4"/>
    <w:rsid w:val="009778DB"/>
    <w:rsid w:val="0098775B"/>
    <w:rsid w:val="00992155"/>
    <w:rsid w:val="00995AE5"/>
    <w:rsid w:val="009A00CC"/>
    <w:rsid w:val="009A23BD"/>
    <w:rsid w:val="009C78F2"/>
    <w:rsid w:val="009F10AA"/>
    <w:rsid w:val="009F551C"/>
    <w:rsid w:val="00A02E79"/>
    <w:rsid w:val="00A06111"/>
    <w:rsid w:val="00A1093A"/>
    <w:rsid w:val="00A16620"/>
    <w:rsid w:val="00A634C4"/>
    <w:rsid w:val="00A66585"/>
    <w:rsid w:val="00A875EC"/>
    <w:rsid w:val="00A9690B"/>
    <w:rsid w:val="00AA3303"/>
    <w:rsid w:val="00AA647D"/>
    <w:rsid w:val="00AB5389"/>
    <w:rsid w:val="00AC5DD1"/>
    <w:rsid w:val="00AC6F01"/>
    <w:rsid w:val="00AD2F49"/>
    <w:rsid w:val="00AF6608"/>
    <w:rsid w:val="00B041C5"/>
    <w:rsid w:val="00B07BC2"/>
    <w:rsid w:val="00B14299"/>
    <w:rsid w:val="00B26044"/>
    <w:rsid w:val="00B26366"/>
    <w:rsid w:val="00B3218D"/>
    <w:rsid w:val="00B37C31"/>
    <w:rsid w:val="00B44710"/>
    <w:rsid w:val="00B45A27"/>
    <w:rsid w:val="00B53165"/>
    <w:rsid w:val="00B7157D"/>
    <w:rsid w:val="00B868EB"/>
    <w:rsid w:val="00B936BD"/>
    <w:rsid w:val="00BA4ECC"/>
    <w:rsid w:val="00BB07EF"/>
    <w:rsid w:val="00BC4B19"/>
    <w:rsid w:val="00BE19E6"/>
    <w:rsid w:val="00BE4A6C"/>
    <w:rsid w:val="00BE6119"/>
    <w:rsid w:val="00BE6E77"/>
    <w:rsid w:val="00BF289A"/>
    <w:rsid w:val="00C01F23"/>
    <w:rsid w:val="00C0204A"/>
    <w:rsid w:val="00C37C84"/>
    <w:rsid w:val="00C467A8"/>
    <w:rsid w:val="00C51708"/>
    <w:rsid w:val="00C55429"/>
    <w:rsid w:val="00C60D62"/>
    <w:rsid w:val="00C770FF"/>
    <w:rsid w:val="00C80CB4"/>
    <w:rsid w:val="00C94C1F"/>
    <w:rsid w:val="00CA6721"/>
    <w:rsid w:val="00CB22D3"/>
    <w:rsid w:val="00CB4A09"/>
    <w:rsid w:val="00CC35D6"/>
    <w:rsid w:val="00CC555B"/>
    <w:rsid w:val="00CE206B"/>
    <w:rsid w:val="00CE25C9"/>
    <w:rsid w:val="00CE5CEB"/>
    <w:rsid w:val="00CF5C30"/>
    <w:rsid w:val="00CF5F10"/>
    <w:rsid w:val="00D15373"/>
    <w:rsid w:val="00D201E7"/>
    <w:rsid w:val="00D3042A"/>
    <w:rsid w:val="00D50EF7"/>
    <w:rsid w:val="00D54F8B"/>
    <w:rsid w:val="00D56548"/>
    <w:rsid w:val="00D56AD6"/>
    <w:rsid w:val="00D633F7"/>
    <w:rsid w:val="00D648E2"/>
    <w:rsid w:val="00D6698E"/>
    <w:rsid w:val="00D70838"/>
    <w:rsid w:val="00D747DE"/>
    <w:rsid w:val="00D77FB4"/>
    <w:rsid w:val="00D858F5"/>
    <w:rsid w:val="00D86F6C"/>
    <w:rsid w:val="00D91187"/>
    <w:rsid w:val="00D951D5"/>
    <w:rsid w:val="00D96E1A"/>
    <w:rsid w:val="00DA08F7"/>
    <w:rsid w:val="00DA2961"/>
    <w:rsid w:val="00DA56EB"/>
    <w:rsid w:val="00DB0762"/>
    <w:rsid w:val="00DC27F6"/>
    <w:rsid w:val="00DC5216"/>
    <w:rsid w:val="00DF53FD"/>
    <w:rsid w:val="00E008C2"/>
    <w:rsid w:val="00E05624"/>
    <w:rsid w:val="00E06950"/>
    <w:rsid w:val="00E13D3E"/>
    <w:rsid w:val="00E2367A"/>
    <w:rsid w:val="00E37CAB"/>
    <w:rsid w:val="00E435A8"/>
    <w:rsid w:val="00E461FD"/>
    <w:rsid w:val="00E463AD"/>
    <w:rsid w:val="00E54E0B"/>
    <w:rsid w:val="00E54FDF"/>
    <w:rsid w:val="00E66DA3"/>
    <w:rsid w:val="00E71AA3"/>
    <w:rsid w:val="00EA7410"/>
    <w:rsid w:val="00EB1FBA"/>
    <w:rsid w:val="00EC037A"/>
    <w:rsid w:val="00EC1B65"/>
    <w:rsid w:val="00EC62E9"/>
    <w:rsid w:val="00EC7880"/>
    <w:rsid w:val="00ED5741"/>
    <w:rsid w:val="00EF1B57"/>
    <w:rsid w:val="00EF3121"/>
    <w:rsid w:val="00F0014E"/>
    <w:rsid w:val="00F211B7"/>
    <w:rsid w:val="00F23039"/>
    <w:rsid w:val="00F30BB3"/>
    <w:rsid w:val="00F40CE2"/>
    <w:rsid w:val="00F55480"/>
    <w:rsid w:val="00F56F08"/>
    <w:rsid w:val="00F7349C"/>
    <w:rsid w:val="00F85303"/>
    <w:rsid w:val="00F953FE"/>
    <w:rsid w:val="00F95A9C"/>
    <w:rsid w:val="00FC70DB"/>
    <w:rsid w:val="00FD3C61"/>
    <w:rsid w:val="00FD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0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9690B"/>
    <w:pPr>
      <w:keepNext/>
      <w:keepLines/>
      <w:spacing w:before="200" w:after="0"/>
      <w:outlineLvl w:val="2"/>
    </w:pPr>
    <w:rPr>
      <w:rFonts w:ascii="Cambria" w:hAnsi="Cambria"/>
      <w:b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A9690B"/>
    <w:rPr>
      <w:rFonts w:ascii="Cambria" w:hAnsi="Cambria" w:cs="Times New Roman"/>
      <w:b/>
      <w:color w:val="4F81BD"/>
    </w:rPr>
  </w:style>
  <w:style w:type="table" w:customStyle="1" w:styleId="1">
    <w:name w:val="Сетка таблицы1"/>
    <w:uiPriority w:val="99"/>
    <w:rsid w:val="0031636A"/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316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0494C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D86F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D86F6C"/>
    <w:rPr>
      <w:rFonts w:ascii="Tahoma" w:hAnsi="Tahoma" w:cs="Times New Roman"/>
      <w:sz w:val="16"/>
    </w:rPr>
  </w:style>
  <w:style w:type="paragraph" w:styleId="a7">
    <w:name w:val="Normal (Web)"/>
    <w:basedOn w:val="a"/>
    <w:uiPriority w:val="99"/>
    <w:semiHidden/>
    <w:rsid w:val="0005033A"/>
    <w:rPr>
      <w:rFonts w:ascii="Times New Roman" w:hAnsi="Times New Roman"/>
      <w:sz w:val="24"/>
      <w:szCs w:val="24"/>
    </w:rPr>
  </w:style>
  <w:style w:type="character" w:styleId="a8">
    <w:name w:val="Hyperlink"/>
    <w:uiPriority w:val="99"/>
    <w:rsid w:val="00D648E2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771D22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link w:val="a9"/>
    <w:uiPriority w:val="99"/>
    <w:locked/>
    <w:rsid w:val="00771D22"/>
    <w:rPr>
      <w:rFonts w:cs="Times New Roman"/>
      <w:sz w:val="22"/>
      <w:lang w:eastAsia="en-US"/>
    </w:rPr>
  </w:style>
  <w:style w:type="paragraph" w:styleId="ab">
    <w:name w:val="footer"/>
    <w:basedOn w:val="a"/>
    <w:link w:val="ac"/>
    <w:rsid w:val="00771D22"/>
    <w:pPr>
      <w:tabs>
        <w:tab w:val="center" w:pos="4677"/>
        <w:tab w:val="right" w:pos="9355"/>
      </w:tabs>
    </w:pPr>
    <w:rPr>
      <w:szCs w:val="20"/>
    </w:rPr>
  </w:style>
  <w:style w:type="character" w:customStyle="1" w:styleId="ac">
    <w:name w:val="Нижний колонтитул Знак"/>
    <w:link w:val="ab"/>
    <w:locked/>
    <w:rsid w:val="00771D22"/>
    <w:rPr>
      <w:rFonts w:cs="Times New Roman"/>
      <w:sz w:val="22"/>
      <w:lang w:eastAsia="en-US"/>
    </w:rPr>
  </w:style>
  <w:style w:type="paragraph" w:customStyle="1" w:styleId="Default">
    <w:name w:val="Default"/>
    <w:rsid w:val="003605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3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3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3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630"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5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3858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3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3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3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33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639"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5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3864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338642"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6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3863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338647"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6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3858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33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57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41">
                  <w:marLeft w:val="0"/>
                  <w:marRight w:val="0"/>
                  <w:marTop w:val="0"/>
                  <w:marBottom w:val="24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  <w:div w:id="49533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3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85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6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3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3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3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338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75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01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49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59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75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87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0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28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32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53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73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05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12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13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77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9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10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23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3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8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83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1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48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63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65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72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580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43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45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72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617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4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58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67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68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71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03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2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29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7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78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592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08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18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78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3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591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0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35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55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338670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ximia-nef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imia-nef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86F2-AA46-4C80-AA4A-90C480AB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4661</Words>
  <Characters>26569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31168</CharactersWithSpaces>
  <SharedDoc>false</SharedDoc>
  <HLinks>
    <vt:vector size="12" baseType="variant">
      <vt:variant>
        <vt:i4>6488119</vt:i4>
      </vt:variant>
      <vt:variant>
        <vt:i4>3</vt:i4>
      </vt:variant>
      <vt:variant>
        <vt:i4>0</vt:i4>
      </vt:variant>
      <vt:variant>
        <vt:i4>5</vt:i4>
      </vt:variant>
      <vt:variant>
        <vt:lpwstr>http://www.ximia-nefti.ru/</vt:lpwstr>
      </vt:variant>
      <vt:variant>
        <vt:lpwstr/>
      </vt:variant>
      <vt:variant>
        <vt:i4>6488119</vt:i4>
      </vt:variant>
      <vt:variant>
        <vt:i4>0</vt:i4>
      </vt:variant>
      <vt:variant>
        <vt:i4>0</vt:i4>
      </vt:variant>
      <vt:variant>
        <vt:i4>5</vt:i4>
      </vt:variant>
      <vt:variant>
        <vt:lpwstr>http://www.ximia-nefti.ru/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ДОМ</cp:lastModifiedBy>
  <cp:revision>3</cp:revision>
  <cp:lastPrinted>2017-11-13T13:31:00Z</cp:lastPrinted>
  <dcterms:created xsi:type="dcterms:W3CDTF">2020-12-21T10:59:00Z</dcterms:created>
  <dcterms:modified xsi:type="dcterms:W3CDTF">2021-09-08T03:39:00Z</dcterms:modified>
</cp:coreProperties>
</file>