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1" w:rsidRDefault="004F67E1" w:rsidP="004F67E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г</w:t>
      </w:r>
      <w:r w:rsidR="006553D0"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осударствен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ное автономное профессиональное</w:t>
      </w:r>
    </w:p>
    <w:p w:rsidR="006553D0" w:rsidRPr="00E439E0" w:rsidRDefault="006553D0" w:rsidP="004F67E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образовательное учреждение Самарской области</w:t>
      </w:r>
    </w:p>
    <w:p w:rsidR="006553D0" w:rsidRPr="00E439E0" w:rsidRDefault="006553D0" w:rsidP="004F67E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«</w:t>
      </w:r>
      <w:proofErr w:type="spellStart"/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Новокуйбышевский</w:t>
      </w:r>
      <w:proofErr w:type="spellEnd"/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нефтехимический техникум»</w:t>
      </w: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РАБОЧАЯ ПРОГРАММА </w:t>
      </w:r>
      <w:r w:rsidRPr="00E439E0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B71872" w:rsidRDefault="00B71872" w:rsidP="00B71872">
      <w:pPr>
        <w:spacing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187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ПМ.03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 РЕСУРСОВ И ОБЕСПЕЧЕНИЕ</w:t>
      </w:r>
    </w:p>
    <w:p w:rsidR="006553D0" w:rsidRPr="00B71872" w:rsidRDefault="00B71872" w:rsidP="00B71872">
      <w:pPr>
        <w:spacing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1872">
        <w:rPr>
          <w:rFonts w:ascii="Times New Roman" w:hAnsi="Times New Roman" w:cs="Times New Roman"/>
          <w:b/>
          <w:color w:val="000000"/>
          <w:sz w:val="28"/>
          <w:szCs w:val="28"/>
        </w:rPr>
        <w:t>КАЧЕСТВА ПРОДУКЦИИ</w:t>
      </w:r>
    </w:p>
    <w:p w:rsidR="00B71872" w:rsidRPr="00E439E0" w:rsidRDefault="00B71872" w:rsidP="004F67E1">
      <w:pPr>
        <w:spacing w:line="23" w:lineRule="atLeast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</w:pPr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Профиль профессионального образования </w:t>
      </w:r>
      <w:proofErr w:type="spellStart"/>
      <w:proofErr w:type="gramStart"/>
      <w:r w:rsidR="003A4BA6"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  <w:t>Естественно-научный</w:t>
      </w:r>
      <w:proofErr w:type="spellEnd"/>
      <w:proofErr w:type="gramEnd"/>
    </w:p>
    <w:p w:rsidR="006553D0" w:rsidRPr="00B71872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</w:pPr>
      <w:r w:rsidRPr="00B7187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Специальность</w:t>
      </w:r>
      <w:r w:rsidR="00B71872" w:rsidRPr="00FD628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18.02.06 Химическая технология органических веществ</w:t>
      </w: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F67E1" w:rsidRDefault="004F67E1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71872" w:rsidRDefault="00B71872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71872" w:rsidRDefault="00B71872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71872" w:rsidRDefault="00B71872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F67E1" w:rsidRPr="00E439E0" w:rsidRDefault="004F67E1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F67E1" w:rsidRPr="004F67E1" w:rsidRDefault="004F67E1" w:rsidP="004F67E1">
      <w:pPr>
        <w:widowControl w:val="0"/>
        <w:tabs>
          <w:tab w:val="left" w:pos="-360"/>
        </w:tabs>
        <w:spacing w:after="0" w:line="360" w:lineRule="auto"/>
        <w:ind w:right="278"/>
        <w:rPr>
          <w:rFonts w:ascii="Times New Roman" w:hAnsi="Times New Roman" w:cs="Times New Roman"/>
          <w:b/>
          <w:sz w:val="28"/>
          <w:szCs w:val="28"/>
        </w:rPr>
      </w:pPr>
      <w:r w:rsidRPr="004F67E1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F67E1" w:rsidRPr="004F67E1" w:rsidRDefault="004F67E1" w:rsidP="004F67E1">
      <w:pPr>
        <w:widowControl w:val="0"/>
        <w:tabs>
          <w:tab w:val="left" w:pos="-360"/>
        </w:tabs>
        <w:spacing w:after="0" w:line="360" w:lineRule="auto"/>
        <w:ind w:right="2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67E1">
        <w:rPr>
          <w:rFonts w:ascii="Times New Roman" w:hAnsi="Times New Roman" w:cs="Times New Roman"/>
          <w:b/>
          <w:sz w:val="28"/>
          <w:szCs w:val="28"/>
        </w:rPr>
        <w:t>Начальник отдела развития</w:t>
      </w:r>
    </w:p>
    <w:p w:rsidR="004F67E1" w:rsidRPr="004F67E1" w:rsidRDefault="004F67E1" w:rsidP="004F67E1">
      <w:pPr>
        <w:widowControl w:val="0"/>
        <w:tabs>
          <w:tab w:val="left" w:pos="-360"/>
        </w:tabs>
        <w:spacing w:after="0" w:line="360" w:lineRule="auto"/>
        <w:ind w:right="2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67E1">
        <w:rPr>
          <w:rFonts w:ascii="Times New Roman" w:hAnsi="Times New Roman" w:cs="Times New Roman"/>
          <w:b/>
          <w:sz w:val="28"/>
          <w:szCs w:val="28"/>
        </w:rPr>
        <w:t xml:space="preserve">и оценки персонала АО «ННК» </w:t>
      </w:r>
      <w:proofErr w:type="spellStart"/>
      <w:r w:rsidRPr="004F67E1">
        <w:rPr>
          <w:rFonts w:ascii="Times New Roman" w:hAnsi="Times New Roman" w:cs="Times New Roman"/>
          <w:b/>
          <w:sz w:val="28"/>
          <w:szCs w:val="28"/>
        </w:rPr>
        <w:t>__________________Соколова</w:t>
      </w:r>
      <w:proofErr w:type="spellEnd"/>
      <w:r w:rsidRPr="004F67E1">
        <w:rPr>
          <w:rFonts w:ascii="Times New Roman" w:hAnsi="Times New Roman" w:cs="Times New Roman"/>
          <w:b/>
          <w:sz w:val="28"/>
          <w:szCs w:val="28"/>
        </w:rPr>
        <w:t xml:space="preserve"> Т. А.</w:t>
      </w:r>
    </w:p>
    <w:p w:rsidR="005D422D" w:rsidRDefault="005D422D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D422D" w:rsidRDefault="005D422D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D422D" w:rsidRDefault="005D422D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F67E1" w:rsidRDefault="004F67E1" w:rsidP="00B71872">
      <w:pPr>
        <w:spacing w:after="0" w:line="23" w:lineRule="atLeast"/>
        <w:jc w:val="center"/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г. о. Новокуйбышевск, 2023</w:t>
      </w:r>
      <w:r w:rsidR="003A4BA6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7F6C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г.</w:t>
      </w:r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5"/>
        <w:gridCol w:w="221"/>
      </w:tblGrid>
      <w:tr w:rsidR="006553D0" w:rsidRPr="00E439E0" w:rsidTr="004F67E1"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88" w:type="dxa"/>
              <w:tblLook w:val="04A0"/>
            </w:tblPr>
            <w:tblGrid>
              <w:gridCol w:w="4693"/>
              <w:gridCol w:w="802"/>
              <w:gridCol w:w="4693"/>
            </w:tblGrid>
            <w:tr w:rsidR="00B71872" w:rsidRPr="003D16CB" w:rsidTr="00467FF1">
              <w:tc>
                <w:tcPr>
                  <w:tcW w:w="5495" w:type="dxa"/>
                  <w:gridSpan w:val="2"/>
                  <w:hideMark/>
                </w:tcPr>
                <w:p w:rsidR="00B71872" w:rsidRPr="00934057" w:rsidRDefault="00B71872" w:rsidP="00B718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</w:pP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РАССМОТРЕНО</w:t>
                  </w:r>
                </w:p>
                <w:p w:rsidR="00B71872" w:rsidRPr="00934057" w:rsidRDefault="00B71872" w:rsidP="00B718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</w:pP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предметной (цикловой) комиссией</w:t>
                  </w:r>
                </w:p>
                <w:p w:rsidR="00B71872" w:rsidRPr="00934057" w:rsidRDefault="00B71872" w:rsidP="00B718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</w:pP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Протокол № </w:t>
                  </w:r>
                  <w:r w:rsidRPr="004C068A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_ </w:t>
                  </w: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от </w:t>
                  </w:r>
                  <w:r w:rsidRPr="004C068A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_______</w:t>
                  </w:r>
                  <w:r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 2023</w:t>
                  </w: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 г.</w:t>
                  </w:r>
                </w:p>
                <w:p w:rsidR="00B71872" w:rsidRPr="00134C46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934057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Неверова О. С.</w:t>
                  </w:r>
                </w:p>
              </w:tc>
              <w:tc>
                <w:tcPr>
                  <w:tcW w:w="4693" w:type="dxa"/>
                  <w:hideMark/>
                </w:tcPr>
                <w:p w:rsidR="00B71872" w:rsidRPr="003D16CB" w:rsidRDefault="00B71872" w:rsidP="00593EFC">
                  <w:pPr>
                    <w:spacing w:after="0" w:line="360" w:lineRule="auto"/>
                    <w:ind w:right="7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1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B71872" w:rsidRPr="003D16CB" w:rsidRDefault="00B71872" w:rsidP="00593EFC">
                  <w:pPr>
                    <w:spacing w:after="0" w:line="360" w:lineRule="auto"/>
                    <w:ind w:right="7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методист</w:t>
                  </w:r>
                </w:p>
                <w:p w:rsidR="00B71872" w:rsidRPr="003D16CB" w:rsidRDefault="00B71872" w:rsidP="00593EFC">
                  <w:pPr>
                    <w:spacing w:after="0" w:line="360" w:lineRule="auto"/>
                    <w:ind w:right="7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1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Щелкова О.Д.</w:t>
                  </w:r>
                </w:p>
              </w:tc>
            </w:tr>
            <w:tr w:rsidR="00B71872" w:rsidRPr="00134C46" w:rsidTr="00467FF1">
              <w:trPr>
                <w:gridAfter w:val="2"/>
                <w:wAfter w:w="5495" w:type="dxa"/>
              </w:trPr>
              <w:tc>
                <w:tcPr>
                  <w:tcW w:w="4693" w:type="dxa"/>
                  <w:hideMark/>
                </w:tcPr>
                <w:p w:rsidR="00B71872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B71872" w:rsidRPr="003D16CB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1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B71872" w:rsidRPr="00134C46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4C0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E368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B71872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развития </w:t>
                  </w:r>
                </w:p>
                <w:p w:rsidR="00B71872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оценки персонала</w:t>
                  </w:r>
                  <w:r w:rsidRPr="000E2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АО «ННК»</w:t>
                  </w:r>
                </w:p>
                <w:p w:rsidR="00B71872" w:rsidRPr="00134C46" w:rsidRDefault="00B71872" w:rsidP="00B71872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2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Соколова Т.А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B71872" w:rsidRPr="00F54531" w:rsidRDefault="00B71872" w:rsidP="00B71872">
            <w:pPr>
              <w:spacing w:after="0"/>
              <w:rPr>
                <w:b/>
                <w:color w:val="231F20"/>
                <w:sz w:val="28"/>
                <w:szCs w:val="28"/>
              </w:rPr>
            </w:pPr>
          </w:p>
          <w:p w:rsidR="00B71872" w:rsidRPr="00F54531" w:rsidRDefault="00B71872" w:rsidP="00B7187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54531">
              <w:rPr>
                <w:sz w:val="28"/>
                <w:szCs w:val="28"/>
              </w:rPr>
              <w:t xml:space="preserve">     Рабочая программа </w:t>
            </w:r>
            <w:r>
              <w:rPr>
                <w:sz w:val="28"/>
                <w:szCs w:val="28"/>
              </w:rPr>
              <w:t>профессионального модуля</w:t>
            </w:r>
            <w:r w:rsidRPr="00B93D51">
              <w:rPr>
                <w:color w:val="FF0000"/>
                <w:sz w:val="28"/>
                <w:szCs w:val="28"/>
              </w:rPr>
              <w:t xml:space="preserve"> </w:t>
            </w:r>
            <w:r w:rsidRPr="00F54531">
              <w:rPr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</w:t>
            </w:r>
            <w:r>
              <w:rPr>
                <w:sz w:val="28"/>
                <w:szCs w:val="28"/>
              </w:rPr>
              <w:t xml:space="preserve">среднего профессионального образования </w:t>
            </w:r>
            <w:r w:rsidRPr="00F54531">
              <w:rPr>
                <w:sz w:val="28"/>
                <w:szCs w:val="28"/>
              </w:rPr>
              <w:t xml:space="preserve">по специальности среднего профессионального образования 18.02.06 Химическая технология органических веществ </w:t>
            </w:r>
            <w:proofErr w:type="spellStart"/>
            <w:r w:rsidRPr="00F54531">
              <w:rPr>
                <w:sz w:val="28"/>
                <w:szCs w:val="28"/>
              </w:rPr>
              <w:t>рег</w:t>
            </w:r>
            <w:proofErr w:type="spellEnd"/>
            <w:r w:rsidRPr="00F54531">
              <w:rPr>
                <w:sz w:val="28"/>
                <w:szCs w:val="28"/>
              </w:rPr>
              <w:t xml:space="preserve">. № 436 от </w:t>
            </w:r>
            <w:r>
              <w:rPr>
                <w:sz w:val="28"/>
                <w:szCs w:val="28"/>
              </w:rPr>
              <w:t>0</w:t>
            </w:r>
            <w:r w:rsidRPr="00F54531">
              <w:rPr>
                <w:sz w:val="28"/>
                <w:szCs w:val="28"/>
              </w:rPr>
              <w:t>7.05.2014г.</w:t>
            </w:r>
          </w:p>
          <w:p w:rsidR="00B71872" w:rsidRPr="00F54531" w:rsidRDefault="00B71872" w:rsidP="00B7187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Организация-разработчик: г</w:t>
            </w:r>
            <w:r w:rsidRPr="00F54531">
              <w:rPr>
                <w:sz w:val="28"/>
                <w:szCs w:val="28"/>
              </w:rPr>
              <w:t>осударственное автономное профессиональное образовательное учреждение Самарской области «</w:t>
            </w:r>
            <w:proofErr w:type="spellStart"/>
            <w:r w:rsidRPr="00F54531">
              <w:rPr>
                <w:sz w:val="28"/>
                <w:szCs w:val="28"/>
              </w:rPr>
              <w:t>Новокуйбышевский</w:t>
            </w:r>
            <w:proofErr w:type="spellEnd"/>
            <w:r w:rsidRPr="00F54531">
              <w:rPr>
                <w:sz w:val="28"/>
                <w:szCs w:val="28"/>
              </w:rPr>
              <w:t xml:space="preserve"> нефтехимический техникум»</w:t>
            </w:r>
          </w:p>
          <w:p w:rsidR="00B71872" w:rsidRPr="00F54531" w:rsidRDefault="00B71872" w:rsidP="00B71872">
            <w:pPr>
              <w:spacing w:after="0"/>
              <w:rPr>
                <w:b/>
                <w:color w:val="231F20"/>
                <w:sz w:val="28"/>
                <w:szCs w:val="28"/>
              </w:rPr>
            </w:pPr>
          </w:p>
          <w:p w:rsidR="00B71872" w:rsidRPr="00134C46" w:rsidRDefault="00B71872" w:rsidP="00B7187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4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  <w:p w:rsidR="00B71872" w:rsidRPr="00F54531" w:rsidRDefault="00B71872" w:rsidP="00B71872">
            <w:pPr>
              <w:spacing w:after="0"/>
              <w:rPr>
                <w:sz w:val="28"/>
                <w:szCs w:val="28"/>
                <w:u w:val="single"/>
              </w:rPr>
            </w:pPr>
          </w:p>
          <w:p w:rsidR="00B71872" w:rsidRPr="00134C46" w:rsidRDefault="00B71872" w:rsidP="00B718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ГАПОУ  СО «ННХТ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  <w:r w:rsidRPr="00134C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4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B5D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 В.</w:t>
            </w:r>
          </w:p>
          <w:p w:rsidR="00B71872" w:rsidRPr="00CB5D3A" w:rsidRDefault="00B71872" w:rsidP="00B718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C46">
              <w:rPr>
                <w:rFonts w:ascii="Times New Roman" w:hAnsi="Times New Roman" w:cs="Times New Roman"/>
              </w:rPr>
              <w:t xml:space="preserve">       (место работы)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134C46">
              <w:rPr>
                <w:rFonts w:ascii="Times New Roman" w:hAnsi="Times New Roman" w:cs="Times New Roman"/>
              </w:rPr>
              <w:t xml:space="preserve">      (занимаемая долж</w:t>
            </w:r>
            <w:r>
              <w:rPr>
                <w:rFonts w:ascii="Times New Roman" w:hAnsi="Times New Roman" w:cs="Times New Roman"/>
              </w:rPr>
              <w:t xml:space="preserve">ность)                    </w:t>
            </w:r>
            <w:r w:rsidRPr="00134C46">
              <w:rPr>
                <w:rFonts w:ascii="Times New Roman" w:hAnsi="Times New Roman" w:cs="Times New Roman"/>
              </w:rPr>
              <w:t xml:space="preserve">       (Ф.И.О.)</w:t>
            </w:r>
          </w:p>
          <w:p w:rsidR="00B71872" w:rsidRPr="00F54531" w:rsidRDefault="00B71872" w:rsidP="00B71872">
            <w:pPr>
              <w:spacing w:after="0"/>
              <w:rPr>
                <w:b/>
                <w:sz w:val="28"/>
                <w:szCs w:val="28"/>
              </w:rPr>
            </w:pPr>
          </w:p>
          <w:p w:rsidR="00B71872" w:rsidRPr="00F54531" w:rsidRDefault="00B71872" w:rsidP="00B71872">
            <w:pPr>
              <w:spacing w:after="0"/>
              <w:rPr>
                <w:b/>
                <w:sz w:val="28"/>
                <w:szCs w:val="28"/>
              </w:rPr>
            </w:pPr>
          </w:p>
          <w:p w:rsidR="00B71872" w:rsidRPr="00134C46" w:rsidRDefault="00B71872" w:rsidP="00B7187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46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Рецензенты:</w:t>
            </w:r>
          </w:p>
          <w:p w:rsidR="00B71872" w:rsidRPr="00F54531" w:rsidRDefault="00B71872" w:rsidP="00B71872">
            <w:pPr>
              <w:spacing w:after="0"/>
              <w:rPr>
                <w:sz w:val="28"/>
                <w:szCs w:val="28"/>
              </w:rPr>
            </w:pPr>
          </w:p>
          <w:p w:rsidR="00B71872" w:rsidRDefault="00B71872" w:rsidP="00B71872">
            <w:pPr>
              <w:spacing w:after="0" w:line="360" w:lineRule="auto"/>
              <w:rPr>
                <w:sz w:val="28"/>
                <w:szCs w:val="28"/>
              </w:rPr>
            </w:pPr>
            <w:r w:rsidRPr="000E29B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E29B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E29BF">
              <w:rPr>
                <w:rFonts w:ascii="Times New Roman" w:hAnsi="Times New Roman" w:cs="Times New Roman"/>
                <w:sz w:val="28"/>
                <w:szCs w:val="28"/>
              </w:rPr>
              <w:t xml:space="preserve">. по УР ГАПОУ СО «ННХТ»                     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Pr="000E29BF">
              <w:rPr>
                <w:rFonts w:ascii="Times New Roman" w:hAnsi="Times New Roman" w:cs="Times New Roman"/>
                <w:sz w:val="28"/>
                <w:szCs w:val="28"/>
              </w:rPr>
              <w:t>Семисаженова</w:t>
            </w:r>
            <w:proofErr w:type="spellEnd"/>
            <w:r w:rsidRPr="000E29BF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6553D0" w:rsidRPr="00E439E0" w:rsidRDefault="006553D0" w:rsidP="00B71872">
            <w:pPr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553D0" w:rsidRPr="00E439E0" w:rsidRDefault="006553D0" w:rsidP="00B7187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</w:tbl>
    <w:p w:rsidR="006553D0" w:rsidRPr="00E439E0" w:rsidRDefault="006553D0" w:rsidP="00E439E0">
      <w:pPr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853076" w:rsidRPr="00853076" w:rsidRDefault="00D6452A" w:rsidP="00853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53076" w:rsidRPr="008530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3076" w:rsidRPr="00853076" w:rsidRDefault="00853076" w:rsidP="008530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27"/>
        <w:gridCol w:w="7902"/>
        <w:gridCol w:w="1041"/>
      </w:tblGrid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профессионального модуля</w:t>
            </w:r>
          </w:p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профессионального модуля</w:t>
            </w:r>
          </w:p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профессионального модуля</w:t>
            </w:r>
          </w:p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3076" w:rsidRPr="00853076" w:rsidTr="00B71872">
        <w:tc>
          <w:tcPr>
            <w:tcW w:w="648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60" w:type="dxa"/>
          </w:tcPr>
          <w:p w:rsidR="00853076" w:rsidRPr="00853076" w:rsidRDefault="00853076" w:rsidP="00853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Лист изменений и дополнений, внесённых в рабочую программу профессионального модуля</w:t>
            </w:r>
          </w:p>
        </w:tc>
        <w:tc>
          <w:tcPr>
            <w:tcW w:w="1080" w:type="dxa"/>
          </w:tcPr>
          <w:p w:rsidR="00853076" w:rsidRPr="00853076" w:rsidRDefault="00853076" w:rsidP="0085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6553D0" w:rsidP="00E439E0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E439E0" w:rsidRDefault="00853076" w:rsidP="00F83C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553D0" w:rsidRPr="00E439E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 ПАСПОРТ РАБОЧЕЙ ПРОГРАММЫ</w:t>
      </w:r>
      <w:r w:rsidR="006553D0" w:rsidRPr="00E439E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ПРОФЕССИОНАЛЬНОГО МОДУЛЯ</w:t>
      </w:r>
    </w:p>
    <w:p w:rsidR="006553D0" w:rsidRPr="00E439E0" w:rsidRDefault="006553D0" w:rsidP="00F83C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Обеспечение качества продукции</w:t>
      </w:r>
    </w:p>
    <w:p w:rsidR="006553D0" w:rsidRPr="00E439E0" w:rsidRDefault="006553D0" w:rsidP="00F83C57">
      <w:pPr>
        <w:pStyle w:val="a8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примерной программы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BA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основной профессиональной  образовательной программы в соответствии с ФГОС по специальности СПО</w:t>
      </w:r>
      <w:r w:rsidR="003A4BA6" w:rsidRPr="003A4BA6">
        <w:rPr>
          <w:rFonts w:ascii="Times New Roman" w:hAnsi="Times New Roman" w:cs="Times New Roman"/>
          <w:sz w:val="28"/>
          <w:szCs w:val="28"/>
        </w:rPr>
        <w:t xml:space="preserve"> </w:t>
      </w:r>
      <w:r w:rsidRPr="00FD62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18.02.06</w:t>
      </w:r>
      <w:r w:rsidR="00853076" w:rsidRPr="00FD628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FD6283">
        <w:rPr>
          <w:rFonts w:ascii="Times New Roman" w:hAnsi="Times New Roman" w:cs="Times New Roman"/>
          <w:b/>
          <w:bCs/>
          <w:sz w:val="28"/>
          <w:szCs w:val="28"/>
        </w:rPr>
        <w:t>Химическая технология органических веществ</w:t>
      </w:r>
      <w:r w:rsidR="003A4BA6" w:rsidRPr="003A4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  <w:r w:rsidR="00FD628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ресурсов и о</w:t>
      </w:r>
      <w:r w:rsidRPr="00E439E0">
        <w:rPr>
          <w:rFonts w:ascii="Times New Roman" w:hAnsi="Times New Roman" w:cs="Times New Roman"/>
          <w:b/>
          <w:bCs/>
          <w:sz w:val="28"/>
          <w:szCs w:val="28"/>
        </w:rPr>
        <w:t>беспечение качества продукции</w:t>
      </w:r>
      <w:r w:rsidRPr="00E439E0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853076" w:rsidRDefault="006553D0" w:rsidP="00FD6283">
      <w:pPr>
        <w:pStyle w:val="a8"/>
        <w:numPr>
          <w:ilvl w:val="0"/>
          <w:numId w:val="2"/>
        </w:numPr>
        <w:tabs>
          <w:tab w:val="left" w:pos="72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Контролировать и вести учет расхода сырья, материалов, энергоресурсов,       полупродуктов, готовой продукции и отходов.</w:t>
      </w:r>
    </w:p>
    <w:p w:rsidR="006553D0" w:rsidRPr="00853076" w:rsidRDefault="006553D0" w:rsidP="00FD6283">
      <w:pPr>
        <w:pStyle w:val="a8"/>
        <w:numPr>
          <w:ilvl w:val="0"/>
          <w:numId w:val="2"/>
        </w:numPr>
        <w:tabs>
          <w:tab w:val="left" w:pos="72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076">
        <w:rPr>
          <w:rFonts w:ascii="Times New Roman" w:hAnsi="Times New Roman" w:cs="Times New Roman"/>
          <w:sz w:val="28"/>
          <w:szCs w:val="28"/>
        </w:rPr>
        <w:t>Контролировать качество сырья, полуфабрикатов (полупродуктов)</w:t>
      </w:r>
    </w:p>
    <w:p w:rsidR="00853076" w:rsidRDefault="006553D0" w:rsidP="00FD6283">
      <w:pPr>
        <w:pStyle w:val="a8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и готовой продукции.</w:t>
      </w:r>
    </w:p>
    <w:p w:rsidR="00853076" w:rsidRDefault="006553D0" w:rsidP="00FD6283">
      <w:pPr>
        <w:pStyle w:val="a8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Выявлять и устранять причины технологического брака.</w:t>
      </w:r>
    </w:p>
    <w:p w:rsidR="006553D0" w:rsidRPr="00853076" w:rsidRDefault="006553D0" w:rsidP="00FD6283">
      <w:pPr>
        <w:pStyle w:val="a8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076">
        <w:rPr>
          <w:rFonts w:ascii="Times New Roman" w:hAnsi="Times New Roman" w:cs="Times New Roman"/>
          <w:sz w:val="28"/>
          <w:szCs w:val="28"/>
        </w:rPr>
        <w:t>Принимать участие в разработке мероприятий по снижению расхода    сырья,  энергоресурсов и материалов.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="00FD6283">
        <w:rPr>
          <w:rFonts w:ascii="Times New Roman" w:hAnsi="Times New Roman" w:cs="Times New Roman"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образовании, профессиональной подготовке  р</w:t>
      </w:r>
      <w:r w:rsidR="00FD6283">
        <w:rPr>
          <w:rFonts w:ascii="Times New Roman" w:hAnsi="Times New Roman" w:cs="Times New Roman"/>
          <w:sz w:val="28"/>
          <w:szCs w:val="28"/>
        </w:rPr>
        <w:t xml:space="preserve">аботников  по специальности </w:t>
      </w:r>
      <w:r w:rsidRPr="00E439E0">
        <w:rPr>
          <w:rFonts w:ascii="Times New Roman" w:hAnsi="Times New Roman" w:cs="Times New Roman"/>
          <w:sz w:val="28"/>
          <w:szCs w:val="28"/>
        </w:rPr>
        <w:t>18.02.06  Химическая технология органических веществ, для  освоения   основной профессиональной образовательной программы по специальности  при наличии среднего (полного) образования. Опыт работы не требуется.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  профессионального модуля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 профессиональным компетенциям </w:t>
      </w:r>
      <w:proofErr w:type="gramStart"/>
      <w:r w:rsidRPr="00E439E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439E0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D6283" w:rsidRDefault="00F83C57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D62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Базовая часть: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рационального использования сырья, материалов и энергоресурсов, выявления и устранения причин брака;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соблюдать нормы расхода сырья, материалов  и  энергоресурсов;</w:t>
      </w:r>
    </w:p>
    <w:p w:rsidR="006553D0" w:rsidRPr="00E439E0" w:rsidRDefault="006553D0" w:rsidP="00FD62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производить расчеты материального и теплового балансов,  расходных коэффициентов  по сырьевым и  энергетическим ресурсам;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анализировать причины брака продукции;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принимать участие в разработке мероприятий  по их предупреждению и ликвидации;</w:t>
      </w:r>
    </w:p>
    <w:p w:rsidR="006553D0" w:rsidRPr="003A4BA6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применять требования нормативных документов к основным видам сырья и  продукции;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439E0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E439E0">
        <w:rPr>
          <w:rFonts w:ascii="Times New Roman" w:hAnsi="Times New Roman" w:cs="Times New Roman"/>
          <w:sz w:val="28"/>
          <w:szCs w:val="28"/>
        </w:rPr>
        <w:t xml:space="preserve"> - химические</w:t>
      </w:r>
      <w:proofErr w:type="gramEnd"/>
      <w:r w:rsidRPr="00E439E0">
        <w:rPr>
          <w:rFonts w:ascii="Times New Roman" w:hAnsi="Times New Roman" w:cs="Times New Roman"/>
          <w:sz w:val="28"/>
          <w:szCs w:val="28"/>
        </w:rPr>
        <w:t xml:space="preserve"> свойства сырья и готовой продукции;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- государственные стандарты, стандарты организации и технические условия на </w:t>
      </w:r>
      <w:proofErr w:type="gramStart"/>
      <w:r w:rsidRPr="00E439E0">
        <w:rPr>
          <w:rFonts w:ascii="Times New Roman" w:hAnsi="Times New Roman" w:cs="Times New Roman"/>
          <w:sz w:val="28"/>
          <w:szCs w:val="28"/>
        </w:rPr>
        <w:t>сырье</w:t>
      </w:r>
      <w:proofErr w:type="gramEnd"/>
      <w:r w:rsidRPr="00E439E0">
        <w:rPr>
          <w:rFonts w:ascii="Times New Roman" w:hAnsi="Times New Roman" w:cs="Times New Roman"/>
          <w:sz w:val="28"/>
          <w:szCs w:val="28"/>
        </w:rPr>
        <w:t xml:space="preserve"> и готовую продукцию;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удельные расходные нормы по сырью, материалам;</w:t>
      </w:r>
    </w:p>
    <w:p w:rsidR="006553D0" w:rsidRPr="00E439E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виды технологического брака и пути его устранения;</w:t>
      </w:r>
    </w:p>
    <w:p w:rsidR="006553D0" w:rsidRDefault="006553D0" w:rsidP="00FD628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- влияние нарушения технологического режима и свойств сырья на качество готовой продукции.</w:t>
      </w:r>
    </w:p>
    <w:p w:rsidR="00FD6283" w:rsidRPr="00467FF1" w:rsidRDefault="00FD6283" w:rsidP="00467FF1">
      <w:pPr>
        <w:pStyle w:val="10"/>
        <w:tabs>
          <w:tab w:val="left" w:pos="-567"/>
        </w:tabs>
        <w:spacing w:line="360" w:lineRule="auto"/>
        <w:ind w:left="-567" w:right="-1" w:firstLine="567"/>
        <w:jc w:val="both"/>
        <w:rPr>
          <w:b/>
          <w:sz w:val="28"/>
          <w:szCs w:val="28"/>
        </w:rPr>
      </w:pPr>
      <w:r w:rsidRPr="00467FF1">
        <w:rPr>
          <w:b/>
          <w:sz w:val="28"/>
          <w:szCs w:val="28"/>
        </w:rPr>
        <w:t>Вариативная часть:</w:t>
      </w:r>
    </w:p>
    <w:p w:rsidR="00467FF1" w:rsidRPr="00467FF1" w:rsidRDefault="00467FF1" w:rsidP="00467FF1">
      <w:pPr>
        <w:spacing w:after="0" w:line="360" w:lineRule="auto"/>
        <w:ind w:left="-567"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FF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color w:val="000000"/>
          <w:sz w:val="28"/>
          <w:szCs w:val="28"/>
        </w:rPr>
        <w:t>- давать четкие инструкции по обслуживанию и эксплуатации оборудования на установке;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7FF1">
        <w:rPr>
          <w:rFonts w:ascii="Times New Roman" w:hAnsi="Times New Roman" w:cs="Times New Roman"/>
          <w:color w:val="000000"/>
          <w:sz w:val="28"/>
          <w:szCs w:val="28"/>
        </w:rPr>
        <w:t>- адаптироваться к изменениям, происходящих на установке и в смежных производствах.</w:t>
      </w:r>
      <w:proofErr w:type="gramEnd"/>
    </w:p>
    <w:p w:rsidR="00467FF1" w:rsidRPr="00467FF1" w:rsidRDefault="00467FF1" w:rsidP="00467FF1">
      <w:pPr>
        <w:spacing w:after="0" w:line="360" w:lineRule="auto"/>
        <w:ind w:left="-567"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Pr="00467F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color w:val="000000"/>
          <w:sz w:val="28"/>
          <w:szCs w:val="28"/>
        </w:rPr>
        <w:t>- факторы, влияющие на ход процесса и качество продукции;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современные безопасные методы и приемы вывода и пуска оборудования установок;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color w:val="000000"/>
          <w:sz w:val="28"/>
          <w:szCs w:val="28"/>
        </w:rPr>
        <w:t>- современные безопасные методы и приемы обслуживания и нормальной эксплуатации оборудования.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FF1">
        <w:rPr>
          <w:rFonts w:ascii="Times New Roman" w:hAnsi="Times New Roman" w:cs="Times New Roman"/>
          <w:b/>
          <w:color w:val="000000"/>
          <w:sz w:val="28"/>
          <w:szCs w:val="28"/>
        </w:rPr>
        <w:t>иметь практический опыт:</w:t>
      </w:r>
    </w:p>
    <w:p w:rsidR="00467FF1" w:rsidRPr="00467FF1" w:rsidRDefault="00467FF1" w:rsidP="00467FF1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67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67FF1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режимов технологических процессов на установках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производству </w:t>
      </w:r>
    </w:p>
    <w:tbl>
      <w:tblPr>
        <w:tblpPr w:leftFromText="180" w:rightFromText="180" w:vertAnchor="text" w:horzAnchor="margin" w:tblpXSpec="center" w:tblpY="59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3174"/>
      </w:tblGrid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3174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174" w:type="dxa"/>
          </w:tcPr>
          <w:p w:rsidR="004C6219" w:rsidRPr="00F150BF" w:rsidRDefault="002B1FEC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74" w:type="dxa"/>
          </w:tcPr>
          <w:p w:rsidR="004C6219" w:rsidRPr="00F150BF" w:rsidRDefault="002B1FEC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3174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п</w:t>
            </w:r>
            <w:r w:rsidRPr="00F150BF">
              <w:rPr>
                <w:rFonts w:ascii="Times New Roman" w:hAnsi="Times New Roman" w:cs="Times New Roman"/>
                <w:bCs/>
                <w:sz w:val="28"/>
                <w:szCs w:val="28"/>
              </w:rPr>
              <w:t>роизводственная практика</w:t>
            </w:r>
          </w:p>
        </w:tc>
        <w:tc>
          <w:tcPr>
            <w:tcW w:w="3174" w:type="dxa"/>
          </w:tcPr>
          <w:p w:rsidR="004C6219" w:rsidRPr="00F150BF" w:rsidRDefault="002B1FEC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6219" w:rsidRPr="00F150BF" w:rsidTr="004C6219">
        <w:tc>
          <w:tcPr>
            <w:tcW w:w="6912" w:type="dxa"/>
          </w:tcPr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студента (всего) </w:t>
            </w:r>
            <w:r w:rsidRPr="00F150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числе:</w:t>
            </w:r>
          </w:p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</w:p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</w:t>
            </w:r>
          </w:p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работа, </w:t>
            </w:r>
          </w:p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расчетно-графическая работа, </w:t>
            </w:r>
          </w:p>
          <w:p w:rsidR="004C6219" w:rsidRPr="00F150BF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3174" w:type="dxa"/>
          </w:tcPr>
          <w:p w:rsidR="004C6219" w:rsidRPr="00F150BF" w:rsidRDefault="002B1FEC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C6219" w:rsidRPr="00F150BF" w:rsidTr="004C6219">
        <w:tc>
          <w:tcPr>
            <w:tcW w:w="10086" w:type="dxa"/>
            <w:gridSpan w:val="2"/>
          </w:tcPr>
          <w:p w:rsidR="004C6219" w:rsidRPr="008B73F0" w:rsidRDefault="004C6219" w:rsidP="004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50BF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</w:tr>
    </w:tbl>
    <w:p w:rsidR="004C6219" w:rsidRPr="00F150BF" w:rsidRDefault="004C6219" w:rsidP="004C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0BF">
        <w:rPr>
          <w:rStyle w:val="FontStyle72"/>
          <w:sz w:val="28"/>
          <w:szCs w:val="28"/>
        </w:rPr>
        <w:t>1.</w:t>
      </w:r>
      <w:r w:rsidRPr="00F150BF">
        <w:rPr>
          <w:rFonts w:ascii="Times New Roman" w:hAnsi="Times New Roman" w:cs="Times New Roman"/>
          <w:b/>
          <w:bCs/>
          <w:sz w:val="28"/>
          <w:szCs w:val="28"/>
        </w:rPr>
        <w:t>3. Количество часов на освоение программы профессионального модуля</w:t>
      </w:r>
    </w:p>
    <w:p w:rsidR="004C6219" w:rsidRPr="00F150BF" w:rsidRDefault="004C6219" w:rsidP="004C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219" w:rsidRDefault="004C6219" w:rsidP="00FD6283">
      <w:pPr>
        <w:pStyle w:val="a8"/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D0" w:rsidRPr="003A4BA6" w:rsidRDefault="003A4BA6" w:rsidP="00853076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553D0" w:rsidRPr="00E439E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6553D0" w:rsidRPr="00E439E0" w:rsidRDefault="006553D0" w:rsidP="004C6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</w:t>
      </w:r>
      <w:r w:rsidR="004C6219">
        <w:rPr>
          <w:rFonts w:ascii="Times New Roman" w:hAnsi="Times New Roman" w:cs="Times New Roman"/>
          <w:sz w:val="28"/>
          <w:szCs w:val="28"/>
        </w:rPr>
        <w:t xml:space="preserve">: </w:t>
      </w:r>
      <w:r w:rsidRPr="00E439E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ресурсов и обеспечение качества продукции, </w:t>
      </w:r>
      <w:r w:rsidRPr="00E439E0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9563" w:type="dxa"/>
        <w:tblInd w:w="108" w:type="dxa"/>
        <w:tblLayout w:type="fixed"/>
        <w:tblLook w:val="0000"/>
      </w:tblPr>
      <w:tblGrid>
        <w:gridCol w:w="1454"/>
        <w:gridCol w:w="8109"/>
      </w:tblGrid>
      <w:tr w:rsidR="006553D0" w:rsidRPr="00E439E0" w:rsidTr="00F83C5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Код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Наименование  результата обучения</w:t>
            </w:r>
          </w:p>
        </w:tc>
      </w:tr>
      <w:tr w:rsidR="006553D0" w:rsidRPr="00E439E0" w:rsidTr="00F83C5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ПК 3.1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Контролировать и вести учет расхода сырья, материалов, энергоресурсов,  полупродуктов,  готовой продукции и отходов </w:t>
            </w:r>
          </w:p>
        </w:tc>
      </w:tr>
      <w:tr w:rsidR="006553D0" w:rsidRPr="00E439E0" w:rsidTr="00F83C5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ПК 3.2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Контролировать качество сырья, полуфабрикатов (полупродуктов) и готовой продукции</w:t>
            </w:r>
          </w:p>
        </w:tc>
      </w:tr>
      <w:tr w:rsidR="006553D0" w:rsidRPr="00E439E0" w:rsidTr="00F83C5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ПК 3.3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Выявлять и устранять причины технологического брака </w:t>
            </w:r>
          </w:p>
        </w:tc>
      </w:tr>
      <w:tr w:rsidR="006553D0" w:rsidRPr="00E439E0" w:rsidTr="00F83C5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ПК 3.4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Принимать участие в разработке  мероприятий  по снижению расхода сырья,  энергоресурсов и материалов </w:t>
            </w:r>
          </w:p>
        </w:tc>
      </w:tr>
      <w:tr w:rsidR="006553D0" w:rsidRPr="00E439E0" w:rsidTr="00F83C57">
        <w:trPr>
          <w:trHeight w:val="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4C6219" w:rsidRDefault="006553D0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ОК </w:t>
            </w:r>
            <w:r w:rsidR="004C6219"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4C6219" w:rsidRDefault="004C6219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C6219" w:rsidRPr="00E439E0" w:rsidTr="00F83C57">
        <w:trPr>
          <w:trHeight w:val="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219" w:rsidRPr="004C6219" w:rsidRDefault="004C6219" w:rsidP="004C621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 07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19" w:rsidRPr="004C6219" w:rsidRDefault="004C6219" w:rsidP="004C6219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6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</w:tbl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6553D0" w:rsidRDefault="006553D0" w:rsidP="00E439E0">
      <w:pPr>
        <w:spacing w:line="23" w:lineRule="atLeast"/>
        <w:rPr>
          <w:rFonts w:ascii="Times New Roman" w:hAnsi="Times New Roman" w:cs="Times New Roman"/>
          <w:sz w:val="28"/>
          <w:szCs w:val="28"/>
        </w:rPr>
        <w:sectPr w:rsidR="006553D0" w:rsidSect="00E439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53D0" w:rsidRPr="004C6219" w:rsidRDefault="004C6219" w:rsidP="004C6219">
      <w:pPr>
        <w:spacing w:line="23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</w:t>
      </w:r>
      <w:r w:rsidR="006553D0" w:rsidRPr="004C6219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Тематический план профессионального модуля</w:t>
      </w:r>
      <w:r w:rsidRPr="004C6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21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ПМ.03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4C6219">
        <w:rPr>
          <w:rFonts w:ascii="Times New Roman" w:hAnsi="Times New Roman" w:cs="Times New Roman"/>
          <w:b/>
          <w:color w:val="000000"/>
          <w:sz w:val="24"/>
          <w:szCs w:val="24"/>
        </w:rPr>
        <w:t>онтроль ресурсов и обеспечение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 w:rsidRPr="004C6219">
        <w:rPr>
          <w:rFonts w:ascii="Times New Roman" w:hAnsi="Times New Roman" w:cs="Times New Roman"/>
          <w:b/>
          <w:color w:val="000000"/>
          <w:sz w:val="24"/>
          <w:szCs w:val="24"/>
        </w:rPr>
        <w:t>ачества продукции</w:t>
      </w:r>
    </w:p>
    <w:tbl>
      <w:tblPr>
        <w:tblpPr w:leftFromText="180" w:rightFromText="180" w:vertAnchor="text" w:horzAnchor="margin" w:tblpXSpec="center" w:tblpY="39"/>
        <w:tblW w:w="15873" w:type="dxa"/>
        <w:tblLayout w:type="fixed"/>
        <w:tblLook w:val="0000"/>
      </w:tblPr>
      <w:tblGrid>
        <w:gridCol w:w="2146"/>
        <w:gridCol w:w="4058"/>
        <w:gridCol w:w="992"/>
        <w:gridCol w:w="992"/>
        <w:gridCol w:w="1559"/>
        <w:gridCol w:w="1418"/>
        <w:gridCol w:w="1134"/>
        <w:gridCol w:w="1249"/>
        <w:gridCol w:w="1161"/>
        <w:gridCol w:w="1164"/>
      </w:tblGrid>
      <w:tr w:rsidR="006553D0" w:rsidRPr="00433C27" w:rsidTr="00433C27">
        <w:trPr>
          <w:cantSplit/>
          <w:trHeight w:hRule="exact" w:val="777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</w:t>
            </w:r>
            <w:r w:rsidR="0045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профессиональных</w:t>
            </w:r>
            <w:r w:rsidR="0045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6553D0" w:rsidRPr="00F83C57" w:rsidRDefault="006553D0" w:rsidP="00F83C57">
            <w:pPr>
              <w:spacing w:after="0" w:line="23" w:lineRule="atLeast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времени, отведенный на освоение</w:t>
            </w:r>
          </w:p>
          <w:p w:rsidR="006553D0" w:rsidRPr="00F83C57" w:rsidRDefault="006553D0" w:rsidP="00F83C57">
            <w:pPr>
              <w:spacing w:after="0" w:line="23" w:lineRule="atLeast"/>
              <w:ind w:left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междисциплинарного курса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553D0" w:rsidRPr="00433C27" w:rsidTr="00455A05">
        <w:trPr>
          <w:cantSplit/>
          <w:trHeight w:hRule="exact" w:val="93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firstLine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Учебная,</w:t>
            </w:r>
          </w:p>
          <w:p w:rsidR="006553D0" w:rsidRPr="00F83C57" w:rsidRDefault="006553D0" w:rsidP="00F83C57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5B79E7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</w:t>
            </w:r>
            <w:r w:rsidR="006553D0"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ственная,</w:t>
            </w:r>
          </w:p>
          <w:p w:rsidR="006553D0" w:rsidRPr="00F83C57" w:rsidRDefault="006553D0" w:rsidP="00F83C57">
            <w:pPr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53D0" w:rsidRPr="00433C27" w:rsidTr="00433C27">
        <w:trPr>
          <w:cantSplit/>
          <w:trHeight w:hRule="exact" w:val="1434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napToGrid w:val="0"/>
              <w:spacing w:after="0" w:line="23" w:lineRule="atLeast"/>
              <w:ind w:left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</w:t>
            </w:r>
          </w:p>
          <w:p w:rsidR="006553D0" w:rsidRPr="00F83C57" w:rsidRDefault="006553D0" w:rsidP="00455A05">
            <w:pPr>
              <w:spacing w:after="0" w:line="23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6553D0" w:rsidRPr="00F83C57" w:rsidRDefault="00455A05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</w:t>
            </w:r>
            <w:r w:rsidR="006553D0"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и практические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занятия, 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napToGrid w:val="0"/>
              <w:spacing w:after="0" w:line="23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6553D0" w:rsidRPr="00F83C57" w:rsidRDefault="006553D0" w:rsidP="00455A05">
            <w:pPr>
              <w:spacing w:after="0" w:line="23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курсовая работа</w:t>
            </w:r>
          </w:p>
          <w:p w:rsidR="006553D0" w:rsidRPr="00F83C57" w:rsidRDefault="006553D0" w:rsidP="00455A05">
            <w:pPr>
              <w:spacing w:after="0" w:line="23" w:lineRule="atLeast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(проект),</w:t>
            </w:r>
          </w:p>
          <w:p w:rsidR="006553D0" w:rsidRPr="00F83C57" w:rsidRDefault="006553D0" w:rsidP="00455A05">
            <w:pPr>
              <w:spacing w:after="0" w:line="23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napToGrid w:val="0"/>
              <w:spacing w:after="0" w:line="23" w:lineRule="atLeast"/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</w:t>
            </w:r>
          </w:p>
          <w:p w:rsidR="006553D0" w:rsidRPr="00F83C57" w:rsidRDefault="006553D0" w:rsidP="00455A05">
            <w:pPr>
              <w:spacing w:after="0" w:line="23" w:lineRule="atLeas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 ч.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курсовая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6553D0" w:rsidRPr="00F83C57" w:rsidRDefault="006553D0" w:rsidP="00455A05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(проект),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D0" w:rsidRPr="00433C27" w:rsidTr="00433C2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553D0" w:rsidRPr="00433C27" w:rsidTr="00433C2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3.1 – ПК  3.4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ресурсов и их рациональное использование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  <w:p w:rsidR="006553D0" w:rsidRPr="00F83C57" w:rsidRDefault="006553D0" w:rsidP="00F83C57">
            <w:pPr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276106" w:rsidP="00F83C57">
            <w:pPr>
              <w:snapToGrid w:val="0"/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53D0"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553D0" w:rsidRPr="00F83C57" w:rsidRDefault="006553D0" w:rsidP="00F83C57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3D0" w:rsidRPr="00433C27" w:rsidTr="00433C2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 3.2  – ПК. 3.3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 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Регламентированные технические нормы и качественные показатели реагентов и 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276106" w:rsidP="00F83C57">
            <w:pPr>
              <w:snapToGrid w:val="0"/>
              <w:spacing w:after="0"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276106" w:rsidP="00F83C57">
            <w:pPr>
              <w:snapToGrid w:val="0"/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53D0"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A05" w:rsidRPr="00433C27" w:rsidTr="00E73E32"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55A05" w:rsidRDefault="00455A05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3.1 – ПК 3.4</w:t>
            </w:r>
          </w:p>
          <w:p w:rsidR="00455A05" w:rsidRPr="00F83C57" w:rsidRDefault="00455A05" w:rsidP="00455A05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07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 практика (по профилю специальности)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  <w:r w:rsidRPr="00F8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455A05" w:rsidRDefault="00455A05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A0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05" w:rsidRPr="00455A05" w:rsidRDefault="00455A05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A05" w:rsidRPr="00433C27" w:rsidTr="00E73E32"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F83C57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F83C57" w:rsidRDefault="00455A05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05" w:rsidRPr="00455A05" w:rsidRDefault="00455A05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05" w:rsidRPr="00455A05" w:rsidRDefault="00455A05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A0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6553D0" w:rsidRPr="00433C27" w:rsidTr="00433C2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F83C57">
            <w:pPr>
              <w:snapToGrid w:val="0"/>
              <w:spacing w:after="0" w:line="23" w:lineRule="atLeast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F83C57">
            <w:pPr>
              <w:snapToGrid w:val="0"/>
              <w:spacing w:after="0" w:line="2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276106" w:rsidP="00F83C57">
            <w:pPr>
              <w:snapToGrid w:val="0"/>
              <w:spacing w:after="0"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6553D0" w:rsidP="00F83C57">
            <w:pPr>
              <w:snapToGrid w:val="0"/>
              <w:spacing w:after="0" w:line="23" w:lineRule="atLeast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F83C57" w:rsidRDefault="00455A05" w:rsidP="00F83C57">
            <w:pPr>
              <w:snapToGri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F83C57" w:rsidRDefault="00455A05" w:rsidP="00F83C57">
            <w:pPr>
              <w:snapToGrid w:val="0"/>
              <w:spacing w:after="0" w:line="23" w:lineRule="atLeast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6553D0" w:rsidRDefault="006553D0">
      <w:pPr>
        <w:sectPr w:rsidR="006553D0" w:rsidSect="00433C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53D0" w:rsidRDefault="006553D0"/>
    <w:tbl>
      <w:tblPr>
        <w:tblpPr w:leftFromText="180" w:rightFromText="180" w:vertAnchor="text" w:horzAnchor="margin" w:tblpXSpec="center" w:tblpY="266"/>
        <w:tblW w:w="14175" w:type="dxa"/>
        <w:tblLayout w:type="fixed"/>
        <w:tblLook w:val="0000"/>
      </w:tblPr>
      <w:tblGrid>
        <w:gridCol w:w="2309"/>
        <w:gridCol w:w="10023"/>
        <w:gridCol w:w="851"/>
        <w:gridCol w:w="992"/>
      </w:tblGrid>
      <w:tr w:rsidR="006553D0" w:rsidRPr="00894D31" w:rsidTr="00037A89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894D31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553D0" w:rsidRPr="00894D31" w:rsidRDefault="006553D0" w:rsidP="0003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894D31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лабораторные  и практические работы, самостоятельная работа                  </w:t>
            </w:r>
            <w:proofErr w:type="gramStart"/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894D31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Объём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894D31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6553D0" w:rsidRPr="00E439E0" w:rsidTr="00037A89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E439E0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E439E0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3D0" w:rsidRPr="00E439E0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E439E0" w:rsidRDefault="006553D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587" w:rsidRPr="00894D31" w:rsidTr="00C87A3E"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4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Pr="003245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3245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онтроль ресурсов и обеспечение качества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Default="00324587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894D31" w:rsidRDefault="00324587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4587" w:rsidRPr="00894D31" w:rsidTr="00C87A3E"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894D31" w:rsidRDefault="00324587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  <w:r w:rsidRPr="00894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Контроль ресурсов и  их рациональное использование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894D31" w:rsidRDefault="00324587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894D31" w:rsidRDefault="00324587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hRule="exact" w:val="21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1.1. Контроль ресурсов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val="2303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Default="00E57EE0" w:rsidP="00037A89">
            <w:pPr>
              <w:tabs>
                <w:tab w:val="left" w:pos="8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есурсы и рациональное использование сырья;</w:t>
            </w:r>
          </w:p>
          <w:p w:rsidR="00E57EE0" w:rsidRPr="00E57EE0" w:rsidRDefault="00E57EE0" w:rsidP="00037A89">
            <w:pPr>
              <w:tabs>
                <w:tab w:val="left" w:pos="8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Концепция  полного использования сырьевых ресурсов;</w:t>
            </w:r>
          </w:p>
          <w:p w:rsidR="00E57EE0" w:rsidRPr="00894D31" w:rsidRDefault="00E57EE0" w:rsidP="00037A89">
            <w:pPr>
              <w:tabs>
                <w:tab w:val="left" w:pos="8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Комбинированные  ХТП</w:t>
            </w:r>
          </w:p>
          <w:p w:rsidR="00E57EE0" w:rsidRPr="00894D31" w:rsidRDefault="00E57EE0" w:rsidP="00037A89">
            <w:pPr>
              <w:tabs>
                <w:tab w:val="left" w:pos="8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Комплексное использование сырья;</w:t>
            </w:r>
          </w:p>
          <w:p w:rsidR="00E57EE0" w:rsidRPr="00894D31" w:rsidRDefault="00E57EE0" w:rsidP="00037A89">
            <w:pPr>
              <w:tabs>
                <w:tab w:val="left" w:pos="8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Использование энергетических ресурсов</w:t>
            </w:r>
          </w:p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Энергия в химическом производстве</w:t>
            </w:r>
          </w:p>
          <w:p w:rsidR="00E57EE0" w:rsidRDefault="00E57EE0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 энергоресурсов.</w:t>
            </w:r>
          </w:p>
          <w:p w:rsidR="00E57EE0" w:rsidRPr="00E57EE0" w:rsidRDefault="00E57EE0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Вторичные энергоресурсы</w:t>
            </w:r>
          </w:p>
          <w:p w:rsidR="00E57EE0" w:rsidRPr="00894D31" w:rsidRDefault="00E57EE0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Энерготехнологическая система.</w:t>
            </w:r>
          </w:p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sz w:val="20"/>
                <w:szCs w:val="20"/>
              </w:rPr>
              <w:t>Энерготехнологическая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hRule="exact" w:val="241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val="440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BB721A" w:rsidRDefault="00E57EE0" w:rsidP="00037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№1. </w:t>
            </w:r>
            <w:r w:rsidRPr="00BB721A">
              <w:rPr>
                <w:rFonts w:ascii="Times New Roman" w:hAnsi="Times New Roman" w:cs="Times New Roman"/>
                <w:sz w:val="20"/>
                <w:szCs w:val="20"/>
              </w:rPr>
              <w:t>Изучить виды источников энергии</w:t>
            </w:r>
          </w:p>
          <w:p w:rsidR="00E57EE0" w:rsidRPr="00BB721A" w:rsidRDefault="00E57EE0" w:rsidP="00037A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№2. </w:t>
            </w:r>
            <w:r w:rsidRPr="00BB721A">
              <w:rPr>
                <w:rFonts w:ascii="Times New Roman" w:hAnsi="Times New Roman" w:cs="Times New Roman"/>
                <w:sz w:val="20"/>
                <w:szCs w:val="20"/>
              </w:rPr>
              <w:t>Изучить комплексное использование сырья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val="23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E57EE0" w:rsidRDefault="00E57EE0" w:rsidP="0003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037A89">
        <w:trPr>
          <w:cantSplit/>
          <w:trHeight w:val="560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Сырьё. Составить конспект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Полное и рациональное использование   ресурсов. Подготовить реферат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Энергетические ресурсы. Подготовить презентацию.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Энерготехнологическая система. Начертить схему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Подготовиться к практической работе № 1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Виды источников энергии. Ответить на вопросы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Подготовиться к практической работе № 2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Оформить отчет по практическому занятию №1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Комплексное использование сырья. Решить задачи</w:t>
            </w:r>
          </w:p>
          <w:p w:rsidR="00632592" w:rsidRPr="00090716" w:rsidRDefault="00632592" w:rsidP="00037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Комплексное использование сырья. Ответить на вопросы</w:t>
            </w:r>
          </w:p>
          <w:p w:rsidR="00632592" w:rsidRPr="008B7288" w:rsidRDefault="00632592" w:rsidP="00037A89">
            <w:pPr>
              <w:spacing w:after="0" w:line="240" w:lineRule="auto"/>
            </w:pPr>
            <w:r w:rsidRPr="00090716">
              <w:rPr>
                <w:rFonts w:ascii="Times New Roman" w:hAnsi="Times New Roman" w:cs="Times New Roman"/>
                <w:sz w:val="20"/>
                <w:szCs w:val="20"/>
              </w:rPr>
              <w:t>Оформить отчет по практическому занятию №2</w:t>
            </w:r>
            <w:r>
              <w:t xml:space="preserve"> </w:t>
            </w:r>
            <w:r w:rsidRPr="006A423D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0" w:rsidRPr="00894D31" w:rsidRDefault="00E57EE0" w:rsidP="00037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0716" w:rsidRDefault="00090716">
      <w:r>
        <w:br w:type="page"/>
      </w:r>
    </w:p>
    <w:tbl>
      <w:tblPr>
        <w:tblpPr w:leftFromText="180" w:rightFromText="180" w:vertAnchor="text" w:horzAnchor="margin" w:tblpXSpec="center" w:tblpY="26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9"/>
        <w:gridCol w:w="10023"/>
        <w:gridCol w:w="851"/>
        <w:gridCol w:w="992"/>
      </w:tblGrid>
      <w:tr w:rsidR="00B34E77" w:rsidRPr="00894D31" w:rsidTr="0076134E">
        <w:trPr>
          <w:cantSplit/>
          <w:trHeight w:hRule="exact" w:val="286"/>
        </w:trPr>
        <w:tc>
          <w:tcPr>
            <w:tcW w:w="2309" w:type="dxa"/>
            <w:vMerge w:val="restart"/>
          </w:tcPr>
          <w:p w:rsidR="00B34E77" w:rsidRPr="00894D31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</w:t>
            </w:r>
            <w:r w:rsidRPr="00BB721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Технологические расчеты</w:t>
            </w:r>
          </w:p>
        </w:tc>
        <w:tc>
          <w:tcPr>
            <w:tcW w:w="10023" w:type="dxa"/>
          </w:tcPr>
          <w:p w:rsidR="00B34E77" w:rsidRPr="00894D31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B34E77" w:rsidRPr="005946C1" w:rsidRDefault="00B34E7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6C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34E77" w:rsidRPr="00894D31" w:rsidRDefault="0067169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E77" w:rsidRPr="00894D31" w:rsidTr="0076134E">
        <w:trPr>
          <w:cantSplit/>
          <w:trHeight w:val="701"/>
        </w:trPr>
        <w:tc>
          <w:tcPr>
            <w:tcW w:w="2309" w:type="dxa"/>
            <w:vMerge/>
          </w:tcPr>
          <w:p w:rsidR="00B34E77" w:rsidRPr="00894D31" w:rsidRDefault="00B34E77" w:rsidP="0076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</w:tcPr>
          <w:p w:rsidR="00B34E77" w:rsidRPr="00BB721A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1A">
              <w:rPr>
                <w:rFonts w:ascii="Times New Roman" w:hAnsi="Times New Roman" w:cs="Times New Roman"/>
                <w:sz w:val="20"/>
                <w:szCs w:val="20"/>
              </w:rPr>
              <w:t>Роль технологических расчетов  в управлении производством</w:t>
            </w:r>
          </w:p>
          <w:p w:rsidR="00B34E77" w:rsidRPr="00BB721A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1A">
              <w:rPr>
                <w:rFonts w:ascii="Times New Roman" w:hAnsi="Times New Roman" w:cs="Times New Roman"/>
                <w:sz w:val="20"/>
                <w:szCs w:val="20"/>
              </w:rPr>
              <w:t>Материальный баланс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установки, колонны, реактора </w:t>
            </w:r>
          </w:p>
          <w:p w:rsidR="00B34E77" w:rsidRPr="00BB721A" w:rsidRDefault="00B34E77" w:rsidP="0076134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21A">
              <w:rPr>
                <w:rFonts w:ascii="Times New Roman" w:hAnsi="Times New Roman" w:cs="Times New Roman"/>
                <w:sz w:val="20"/>
                <w:szCs w:val="20"/>
              </w:rPr>
              <w:t>Тепловой баланс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колонны, реактора</w:t>
            </w:r>
          </w:p>
        </w:tc>
        <w:tc>
          <w:tcPr>
            <w:tcW w:w="851" w:type="dxa"/>
          </w:tcPr>
          <w:p w:rsidR="00B34E77" w:rsidRPr="005946C1" w:rsidRDefault="00B34E77" w:rsidP="007613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34E77" w:rsidRPr="00894D31" w:rsidRDefault="00B34E7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77" w:rsidRPr="00894D31" w:rsidTr="0076134E">
        <w:trPr>
          <w:cantSplit/>
          <w:trHeight w:hRule="exact" w:val="289"/>
        </w:trPr>
        <w:tc>
          <w:tcPr>
            <w:tcW w:w="2309" w:type="dxa"/>
            <w:vMerge/>
          </w:tcPr>
          <w:p w:rsidR="00B34E77" w:rsidRPr="00894D31" w:rsidRDefault="00B34E77" w:rsidP="0076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</w:tcPr>
          <w:p w:rsidR="00B34E77" w:rsidRPr="00894D31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</w:tcPr>
          <w:p w:rsidR="00B34E77" w:rsidRPr="005946C1" w:rsidRDefault="00B34E7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6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7D4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34E77" w:rsidRPr="00894D31" w:rsidRDefault="0067169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4E77" w:rsidRPr="00894D31" w:rsidTr="0076134E">
        <w:trPr>
          <w:cantSplit/>
          <w:trHeight w:val="1239"/>
        </w:trPr>
        <w:tc>
          <w:tcPr>
            <w:tcW w:w="2309" w:type="dxa"/>
            <w:vMerge/>
          </w:tcPr>
          <w:p w:rsidR="00B34E77" w:rsidRPr="00894D31" w:rsidRDefault="00B34E77" w:rsidP="0076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</w:tcPr>
          <w:p w:rsidR="00B34E77" w:rsidRPr="00B56125" w:rsidRDefault="00511D63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№3. </w:t>
            </w:r>
            <w:r w:rsidR="00B34E77" w:rsidRPr="00B56125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правил применения пробного давления перед сдачей сосуда в эксплуатацию</w:t>
            </w:r>
          </w:p>
          <w:p w:rsidR="00B34E77" w:rsidRPr="00B56125" w:rsidRDefault="00511D63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№4. </w:t>
            </w:r>
            <w:r w:rsidR="00B34E77" w:rsidRPr="00B56125">
              <w:rPr>
                <w:rFonts w:ascii="Times New Roman" w:hAnsi="Times New Roman" w:cs="Times New Roman"/>
                <w:sz w:val="20"/>
                <w:szCs w:val="20"/>
              </w:rPr>
              <w:t>Составление теплового баланса</w:t>
            </w:r>
          </w:p>
          <w:p w:rsidR="00B34E77" w:rsidRPr="00B56125" w:rsidRDefault="00511D63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№5. </w:t>
            </w:r>
            <w:r w:rsidR="00B34E77" w:rsidRPr="00B56125">
              <w:rPr>
                <w:rFonts w:ascii="Times New Roman" w:hAnsi="Times New Roman" w:cs="Times New Roman"/>
                <w:sz w:val="20"/>
                <w:szCs w:val="20"/>
              </w:rPr>
              <w:t>Определить выход продукта</w:t>
            </w:r>
          </w:p>
          <w:p w:rsidR="00B34E77" w:rsidRPr="00B56125" w:rsidRDefault="00511D63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№6. </w:t>
            </w:r>
            <w:r w:rsidR="00B34E77" w:rsidRPr="00B56125">
              <w:rPr>
                <w:rFonts w:ascii="Times New Roman" w:hAnsi="Times New Roman" w:cs="Times New Roman"/>
                <w:sz w:val="20"/>
                <w:szCs w:val="20"/>
              </w:rPr>
              <w:t>Подбор параметров ХТП</w:t>
            </w:r>
          </w:p>
          <w:p w:rsidR="00B34E77" w:rsidRPr="00B56125" w:rsidRDefault="00511D63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№7. </w:t>
            </w:r>
            <w:r w:rsidR="00B34E77" w:rsidRPr="00B56125">
              <w:rPr>
                <w:rFonts w:ascii="Times New Roman" w:hAnsi="Times New Roman" w:cs="Times New Roman"/>
                <w:sz w:val="20"/>
                <w:szCs w:val="20"/>
              </w:rPr>
              <w:t>Обеспечение максимального выхода конечного продукта</w:t>
            </w:r>
          </w:p>
        </w:tc>
        <w:tc>
          <w:tcPr>
            <w:tcW w:w="851" w:type="dxa"/>
          </w:tcPr>
          <w:p w:rsidR="00B34E77" w:rsidRPr="005946C1" w:rsidRDefault="00B34E77" w:rsidP="00761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34E77" w:rsidRPr="00894D31" w:rsidRDefault="00B34E7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77" w:rsidRPr="00894D31" w:rsidTr="0076134E">
        <w:trPr>
          <w:cantSplit/>
          <w:trHeight w:val="279"/>
        </w:trPr>
        <w:tc>
          <w:tcPr>
            <w:tcW w:w="2309" w:type="dxa"/>
            <w:vMerge/>
          </w:tcPr>
          <w:p w:rsidR="00B34E77" w:rsidRPr="00894D31" w:rsidRDefault="00B34E77" w:rsidP="0076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</w:tcPr>
          <w:p w:rsidR="00B34E77" w:rsidRPr="00B56125" w:rsidRDefault="00B34E77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</w:tcPr>
          <w:p w:rsidR="00B34E77" w:rsidRPr="005946C1" w:rsidRDefault="005946C1" w:rsidP="00761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7D4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34E77" w:rsidRPr="00894D31" w:rsidRDefault="0067169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E77" w:rsidRPr="00894D31" w:rsidTr="0076134E">
        <w:trPr>
          <w:cantSplit/>
          <w:trHeight w:val="1435"/>
        </w:trPr>
        <w:tc>
          <w:tcPr>
            <w:tcW w:w="2309" w:type="dxa"/>
            <w:vMerge/>
          </w:tcPr>
          <w:p w:rsidR="00B34E77" w:rsidRPr="00894D31" w:rsidRDefault="00B34E77" w:rsidP="0076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</w:tcPr>
          <w:p w:rsidR="00B34E77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Комплексное использование сырья. Начертить схему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Материальный баланс. Составить конспект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Комплексное использование сырья. Подготовить презентацию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Материальный баланс. Выполнить расчёты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Тепловой баланс</w:t>
            </w:r>
            <w:proofErr w:type="gramStart"/>
            <w:r w:rsidRPr="009C211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ыполнить расчёты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Подготовиться к практической работе № 3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Тепловой баланс. Подготовить сообщение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расчеты по практическому занятию №3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расчеты по практическому занятию №3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Оформить отчет по практическому занятию №3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 по практическому занятию №4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 по практическому занятию №4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Оформить отчет по практическому занятию №4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 по практическому занятию №5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Выполнить расчет по практическому занятию №5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ХТП. Подготовить сообщение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Подобрать оптимальный технологический режим</w:t>
            </w:r>
          </w:p>
          <w:p w:rsidR="009C2119" w:rsidRPr="009C2119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Оформить отчет практическому занятию №6</w:t>
            </w:r>
          </w:p>
          <w:p w:rsidR="009C2119" w:rsidRPr="00B56125" w:rsidRDefault="009C2119" w:rsidP="007613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119">
              <w:rPr>
                <w:rFonts w:ascii="Times New Roman" w:hAnsi="Times New Roman" w:cs="Times New Roman"/>
                <w:sz w:val="20"/>
                <w:szCs w:val="20"/>
              </w:rPr>
              <w:t>Оформить отчет практическому занятию №7</w:t>
            </w:r>
          </w:p>
        </w:tc>
        <w:tc>
          <w:tcPr>
            <w:tcW w:w="851" w:type="dxa"/>
          </w:tcPr>
          <w:p w:rsidR="00B34E77" w:rsidRPr="00894D31" w:rsidRDefault="00B34E77" w:rsidP="0076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E77" w:rsidRPr="00894D31" w:rsidRDefault="00B34E77" w:rsidP="007613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34E" w:rsidRDefault="0076134E">
      <w:r>
        <w:br w:type="page"/>
      </w:r>
    </w:p>
    <w:tbl>
      <w:tblPr>
        <w:tblpPr w:leftFromText="180" w:rightFromText="180" w:vertAnchor="text" w:horzAnchor="margin" w:tblpXSpec="center" w:tblpY="266"/>
        <w:tblW w:w="14175" w:type="dxa"/>
        <w:tblLayout w:type="fixed"/>
        <w:tblLook w:val="0000"/>
      </w:tblPr>
      <w:tblGrid>
        <w:gridCol w:w="2309"/>
        <w:gridCol w:w="10023"/>
        <w:gridCol w:w="851"/>
        <w:gridCol w:w="992"/>
      </w:tblGrid>
      <w:tr w:rsidR="00E57EE0" w:rsidRPr="00894D31" w:rsidTr="004A3721">
        <w:trPr>
          <w:cantSplit/>
          <w:trHeight w:hRule="exact" w:val="290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7EE0" w:rsidRPr="00894D31" w:rsidRDefault="00E57EE0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1.3. </w:t>
            </w:r>
            <w:r w:rsidRPr="00B5612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 показатели  ХТП</w:t>
            </w: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EE0" w:rsidRPr="00894D31" w:rsidRDefault="00E57EE0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E57EE0" w:rsidRPr="00894D31" w:rsidRDefault="00E57EE0" w:rsidP="004A3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EE0" w:rsidRPr="000D1038" w:rsidRDefault="00E57EE0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E0" w:rsidRPr="00894D31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134E" w:rsidRPr="00894D31" w:rsidTr="004A3721">
        <w:trPr>
          <w:cantSplit/>
          <w:trHeight w:val="964"/>
        </w:trPr>
        <w:tc>
          <w:tcPr>
            <w:tcW w:w="2309" w:type="dxa"/>
            <w:vMerge/>
            <w:tcBorders>
              <w:left w:val="single" w:sz="4" w:space="0" w:color="000000"/>
              <w:bottom w:val="nil"/>
            </w:tcBorders>
          </w:tcPr>
          <w:p w:rsidR="0076134E" w:rsidRPr="00894D31" w:rsidRDefault="0076134E" w:rsidP="004A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125">
              <w:rPr>
                <w:rFonts w:ascii="Times New Roman" w:hAnsi="Times New Roman" w:cs="Times New Roman"/>
                <w:sz w:val="20"/>
                <w:szCs w:val="20"/>
              </w:rPr>
              <w:t>Классификация химико-технологических процессов</w:t>
            </w:r>
          </w:p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125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ХТП</w:t>
            </w:r>
          </w:p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125">
              <w:rPr>
                <w:rFonts w:ascii="Times New Roman" w:hAnsi="Times New Roman" w:cs="Times New Roman"/>
                <w:sz w:val="20"/>
                <w:szCs w:val="20"/>
              </w:rPr>
              <w:t>Степень превращения, селективность.</w:t>
            </w:r>
          </w:p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125">
              <w:rPr>
                <w:rFonts w:ascii="Times New Roman" w:hAnsi="Times New Roman" w:cs="Times New Roman"/>
                <w:sz w:val="20"/>
                <w:szCs w:val="20"/>
              </w:rPr>
              <w:t>Выход продукта, производительность, интенсивность</w:t>
            </w:r>
          </w:p>
          <w:p w:rsidR="0076134E" w:rsidRPr="00B56125" w:rsidRDefault="0076134E" w:rsidP="004A372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125">
              <w:rPr>
                <w:rFonts w:ascii="Times New Roman" w:hAnsi="Times New Roman" w:cs="Times New Roman"/>
                <w:sz w:val="20"/>
                <w:szCs w:val="20"/>
              </w:rPr>
              <w:t>Термодинамические характеристики химических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6134E" w:rsidRPr="000D1038" w:rsidRDefault="0076134E" w:rsidP="004A3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34E" w:rsidRPr="00894D31" w:rsidRDefault="0076134E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34E" w:rsidRPr="00894D31" w:rsidTr="004A3721">
        <w:trPr>
          <w:cantSplit/>
          <w:trHeight w:hRule="exact" w:val="241"/>
        </w:trPr>
        <w:tc>
          <w:tcPr>
            <w:tcW w:w="2309" w:type="dxa"/>
            <w:vMerge/>
            <w:tcBorders>
              <w:left w:val="single" w:sz="4" w:space="0" w:color="000000"/>
            </w:tcBorders>
          </w:tcPr>
          <w:p w:rsidR="0076134E" w:rsidRPr="00894D31" w:rsidRDefault="0076134E" w:rsidP="004A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6134E" w:rsidRPr="000D1038" w:rsidRDefault="0076134E" w:rsidP="004A3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4E" w:rsidRPr="00894D31" w:rsidRDefault="0076134E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E0" w:rsidRPr="00894D31" w:rsidTr="004A3721">
        <w:trPr>
          <w:cantSplit/>
          <w:trHeight w:hRule="exact" w:val="241"/>
        </w:trPr>
        <w:tc>
          <w:tcPr>
            <w:tcW w:w="2309" w:type="dxa"/>
            <w:vMerge/>
            <w:tcBorders>
              <w:left w:val="single" w:sz="4" w:space="0" w:color="000000"/>
            </w:tcBorders>
          </w:tcPr>
          <w:p w:rsidR="00E57EE0" w:rsidRPr="00894D31" w:rsidRDefault="00E57EE0" w:rsidP="004A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EE0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E57EE0" w:rsidRPr="000D1038" w:rsidRDefault="00913E41" w:rsidP="004A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E41"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5pt;margin-top:-.45pt;width:42.75pt;height:0;z-index:1;mso-position-horizontal-relative:text;mso-position-vertical-relative:text" o:connectortype="straight"/>
              </w:pict>
            </w:r>
            <w:r w:rsidR="000D1038" w:rsidRPr="000D103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E0" w:rsidRPr="00894D31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134E" w:rsidRPr="00894D31" w:rsidTr="004A3721">
        <w:trPr>
          <w:cantSplit/>
          <w:trHeight w:hRule="exact" w:val="241"/>
        </w:trPr>
        <w:tc>
          <w:tcPr>
            <w:tcW w:w="2309" w:type="dxa"/>
            <w:vMerge w:val="restart"/>
            <w:tcBorders>
              <w:left w:val="single" w:sz="4" w:space="0" w:color="000000"/>
            </w:tcBorders>
          </w:tcPr>
          <w:p w:rsidR="0076134E" w:rsidRDefault="0076134E" w:rsidP="004A37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134E" w:rsidRPr="006C59AA" w:rsidRDefault="0076134E" w:rsidP="004A37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34E" w:rsidRPr="006C59AA" w:rsidRDefault="00E127F2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№8. </w:t>
            </w:r>
            <w:r w:rsidR="0076134E" w:rsidRPr="006C59AA">
              <w:rPr>
                <w:rFonts w:ascii="Times New Roman" w:hAnsi="Times New Roman" w:cs="Times New Roman"/>
                <w:sz w:val="20"/>
                <w:szCs w:val="20"/>
              </w:rPr>
              <w:t>Расчет основных показателей ХТП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134E" w:rsidRPr="000D1038" w:rsidRDefault="0076134E" w:rsidP="004A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4E" w:rsidRPr="00894D31" w:rsidRDefault="0076134E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34E" w:rsidRPr="00894D31" w:rsidTr="004A3721">
        <w:trPr>
          <w:cantSplit/>
          <w:trHeight w:hRule="exact" w:val="241"/>
        </w:trPr>
        <w:tc>
          <w:tcPr>
            <w:tcW w:w="2309" w:type="dxa"/>
            <w:vMerge/>
            <w:tcBorders>
              <w:left w:val="single" w:sz="4" w:space="0" w:color="000000"/>
            </w:tcBorders>
          </w:tcPr>
          <w:p w:rsidR="0076134E" w:rsidRDefault="0076134E" w:rsidP="004A37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34E" w:rsidRPr="009F1911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134E" w:rsidRPr="000D1038" w:rsidRDefault="000D1038" w:rsidP="004A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4E" w:rsidRPr="00894D31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134E" w:rsidRPr="00894D31" w:rsidTr="004A3721">
        <w:trPr>
          <w:cantSplit/>
          <w:trHeight w:val="1158"/>
        </w:trPr>
        <w:tc>
          <w:tcPr>
            <w:tcW w:w="2309" w:type="dxa"/>
            <w:vMerge/>
            <w:tcBorders>
              <w:left w:val="single" w:sz="4" w:space="0" w:color="000000"/>
            </w:tcBorders>
          </w:tcPr>
          <w:p w:rsidR="0076134E" w:rsidRDefault="0076134E" w:rsidP="004A37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000000"/>
              <w:left w:val="single" w:sz="4" w:space="0" w:color="000000"/>
            </w:tcBorders>
          </w:tcPr>
          <w:p w:rsidR="0076134E" w:rsidRPr="000D1038" w:rsidRDefault="000D1038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sz w:val="20"/>
                <w:szCs w:val="20"/>
              </w:rPr>
              <w:t>Классификация ХТП. Составить конспект</w:t>
            </w:r>
          </w:p>
          <w:p w:rsidR="000D1038" w:rsidRPr="000D1038" w:rsidRDefault="000D1038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ХТП. Составить конспект</w:t>
            </w:r>
          </w:p>
          <w:p w:rsidR="000D1038" w:rsidRPr="000D1038" w:rsidRDefault="000D1038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sz w:val="20"/>
                <w:szCs w:val="20"/>
              </w:rPr>
              <w:t>Подготовка к практическому занятию № 8</w:t>
            </w:r>
          </w:p>
          <w:p w:rsidR="000D1038" w:rsidRPr="000D1038" w:rsidRDefault="000D1038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sz w:val="20"/>
                <w:szCs w:val="20"/>
              </w:rPr>
              <w:t>Выполнить расчет по практическому занятию № 8</w:t>
            </w:r>
          </w:p>
          <w:p w:rsidR="000D1038" w:rsidRPr="006C59AA" w:rsidRDefault="000D1038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38">
              <w:rPr>
                <w:rFonts w:ascii="Times New Roman" w:hAnsi="Times New Roman" w:cs="Times New Roman"/>
                <w:sz w:val="20"/>
                <w:szCs w:val="20"/>
              </w:rPr>
              <w:t>Оформить отчет по практическому занятию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76134E" w:rsidRPr="006C59AA" w:rsidRDefault="0076134E" w:rsidP="004A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34E" w:rsidRPr="00894D31" w:rsidRDefault="0076134E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34E" w:rsidRPr="00894D31" w:rsidTr="004A3721">
        <w:trPr>
          <w:cantSplit/>
          <w:trHeight w:hRule="exact" w:val="1279"/>
        </w:trPr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134E" w:rsidRPr="00894D31" w:rsidRDefault="0076134E" w:rsidP="004A3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  <w:r w:rsidR="004A3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Регламентированные технические нормы и качественные показатели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134E" w:rsidRPr="00B56125" w:rsidRDefault="0076134E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134E" w:rsidRPr="004A3721" w:rsidRDefault="0076134E" w:rsidP="004A37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A372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4E" w:rsidRPr="00894D31" w:rsidRDefault="0076134E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96B" w:rsidRPr="00894D31" w:rsidTr="00467FF1">
        <w:trPr>
          <w:cantSplit/>
          <w:trHeight w:hRule="exact" w:val="291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96B" w:rsidRPr="00894D31" w:rsidRDefault="00913E41" w:rsidP="004A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E41">
              <w:rPr>
                <w:noProof/>
                <w:lang w:eastAsia="ru-RU"/>
              </w:rPr>
              <w:pict>
                <v:shape id="_x0000_s1065" type="#_x0000_t32" style="position:absolute;margin-left:-5.65pt;margin-top:-.3pt;width:115.5pt;height:0;z-index:2;mso-position-horizontal-relative:text;mso-position-vertical-relative:text" o:connectortype="straight"/>
              </w:pict>
            </w:r>
            <w:r w:rsidR="0058696B" w:rsidRPr="006C59AA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Теоретические основы технического анализа и управления качеством продукции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B56125" w:rsidRDefault="0058696B" w:rsidP="004A372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0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4A3721" w:rsidRDefault="0058696B" w:rsidP="004A37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894D31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696B" w:rsidRPr="005D150F" w:rsidTr="00467FF1">
        <w:trPr>
          <w:cantSplit/>
          <w:trHeight w:val="2401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Разработка процессов по обеспечению качеством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Государственная система управления качеством продукции, аттестация</w:t>
            </w:r>
            <w:proofErr w:type="gramStart"/>
            <w:r w:rsidRPr="00B9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Сертификация продукции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Виды технического контроля и принципы его организации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Профилактика, учет и анализ брака</w:t>
            </w:r>
            <w:r w:rsidRPr="00B96D4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Учет рекламаций на предприятии.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Структура отдела технического контроля (ОТК) и центральной лаборатории предприятия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Отбор и приготовление средних проб.</w:t>
            </w:r>
          </w:p>
          <w:p w:rsidR="0058696B" w:rsidRPr="00B96D49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Методы технического анализа</w:t>
            </w:r>
          </w:p>
          <w:p w:rsidR="0058696B" w:rsidRPr="005D150F" w:rsidRDefault="0058696B" w:rsidP="004A3721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Расчеты в техническом анализе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96B" w:rsidRPr="005D150F" w:rsidTr="0058696B">
        <w:trPr>
          <w:cantSplit/>
          <w:trHeight w:val="267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B96D49" w:rsidRDefault="0058696B" w:rsidP="00586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8696B" w:rsidRDefault="0058696B" w:rsidP="004A37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9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696B" w:rsidRPr="005D150F" w:rsidTr="0058696B">
        <w:trPr>
          <w:cantSplit/>
          <w:trHeight w:val="203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B96D49" w:rsidRDefault="0058696B" w:rsidP="00586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№9. </w:t>
            </w:r>
            <w:r w:rsidRPr="00B96D49">
              <w:rPr>
                <w:rFonts w:ascii="Times New Roman" w:hAnsi="Times New Roman" w:cs="Times New Roman"/>
                <w:sz w:val="20"/>
                <w:szCs w:val="20"/>
              </w:rPr>
              <w:t>Отбор и приготовление средних проб.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Pr="005D150F" w:rsidRDefault="0058696B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27F2" w:rsidRDefault="00E127F2">
      <w:r>
        <w:br w:type="page"/>
      </w:r>
    </w:p>
    <w:tbl>
      <w:tblPr>
        <w:tblpPr w:leftFromText="180" w:rightFromText="180" w:vertAnchor="text" w:horzAnchor="margin" w:tblpXSpec="center" w:tblpY="266"/>
        <w:tblW w:w="14175" w:type="dxa"/>
        <w:tblLayout w:type="fixed"/>
        <w:tblLook w:val="0000"/>
      </w:tblPr>
      <w:tblGrid>
        <w:gridCol w:w="2309"/>
        <w:gridCol w:w="10023"/>
        <w:gridCol w:w="851"/>
        <w:gridCol w:w="992"/>
      </w:tblGrid>
      <w:tr w:rsidR="00E127F2" w:rsidRPr="005D150F" w:rsidTr="00C056CA">
        <w:trPr>
          <w:cantSplit/>
          <w:trHeight w:val="27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7F2" w:rsidRPr="005D150F" w:rsidRDefault="00E127F2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AA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Теоретические основы технического анализа и управления качеством продукции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B96D49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757D7F" w:rsidRDefault="00B3552D" w:rsidP="004A37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671697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27F2" w:rsidRPr="005D150F" w:rsidTr="00C056CA">
        <w:trPr>
          <w:cantSplit/>
          <w:trHeight w:val="2401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4A3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Качество продукции. Составить конспект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Аттестация. Составить конспект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Аттестация. Подготовить сообщение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Сертификация продукции. Составить конспект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Сертификация продукции. Подготовить сообщение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Сертификация продукции. Подготовить презентацию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Виды контроля. Составить конспект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Виды контроля. Подготовить реферат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Виды контроля. Подготовить презентацию</w:t>
            </w:r>
          </w:p>
          <w:p w:rsidR="00E127F2" w:rsidRPr="00723E5A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Анализ брака</w:t>
            </w:r>
            <w:r w:rsidRPr="00E12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Составить конспект</w:t>
            </w:r>
          </w:p>
          <w:p w:rsidR="00E127F2" w:rsidRPr="00723E5A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Анализ брака</w:t>
            </w:r>
            <w:r w:rsidRPr="00E127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23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  <w:p w:rsidR="00E127F2" w:rsidRPr="00723E5A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Анализ брака</w:t>
            </w:r>
            <w:r w:rsidRPr="00E127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23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Рекламации. Составить конспект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Рекламации. Подготовить презентацию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Рекламации. Подготовить сообщение</w:t>
            </w:r>
          </w:p>
          <w:p w:rsidR="00E127F2" w:rsidRPr="00E127F2" w:rsidRDefault="00E127F2" w:rsidP="00E12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Структура ОТК. Составить конспект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Структура ОТК. Начертить схему ОТК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Структура ОТК. Начертить схему центральной лаборатории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Отбор проб. Составить конспект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Методы отбора жидких проб. Подготовить сообщение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Методы отбора твердых проб. Подготовить презентацию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Приготовление средних проб. Составить конспект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Методы технического контроля. Составить конспект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Методы технического контроля. Подготовить презентацию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Технический анализ. Заполнить таблицу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Технический анализ. Подготовить сообщение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Методы технического контроля. Подготовить сообщение</w:t>
            </w:r>
          </w:p>
          <w:p w:rsidR="00E127F2" w:rsidRPr="00E127F2" w:rsidRDefault="00E127F2" w:rsidP="00E1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Технический анализ. Составить конспект</w:t>
            </w:r>
          </w:p>
          <w:p w:rsidR="00E127F2" w:rsidRPr="00405738" w:rsidRDefault="00E127F2" w:rsidP="00E127F2">
            <w:pPr>
              <w:spacing w:after="0" w:line="240" w:lineRule="auto"/>
            </w:pPr>
            <w:r w:rsidRPr="00E127F2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4A37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4A37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911" w:rsidRDefault="00831911" w:rsidP="00831911">
      <w:pPr>
        <w:spacing w:after="0" w:line="240" w:lineRule="auto"/>
      </w:pPr>
    </w:p>
    <w:p w:rsidR="00E127F2" w:rsidRDefault="00831911" w:rsidP="00831911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266"/>
        <w:tblW w:w="14175" w:type="dxa"/>
        <w:tblLayout w:type="fixed"/>
        <w:tblLook w:val="0000"/>
      </w:tblPr>
      <w:tblGrid>
        <w:gridCol w:w="2309"/>
        <w:gridCol w:w="10023"/>
        <w:gridCol w:w="851"/>
        <w:gridCol w:w="992"/>
      </w:tblGrid>
      <w:tr w:rsidR="00E127F2" w:rsidRPr="005D150F" w:rsidTr="00B3552D">
        <w:trPr>
          <w:trHeight w:val="27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B96D49" w:rsidRDefault="00E127F2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D49">
              <w:rPr>
                <w:rFonts w:ascii="Times New Roman" w:hAnsi="Times New Roman" w:cs="Times New Roman"/>
                <w:b/>
                <w:sz w:val="20"/>
                <w:szCs w:val="20"/>
              </w:rPr>
              <w:t>Тема 2.2   Анализ органических продуктов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31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1" w:rsidRPr="005D150F" w:rsidTr="00B3552D">
        <w:trPr>
          <w:cantSplit/>
          <w:trHeight w:val="3954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5D150F" w:rsidRDefault="00831911" w:rsidP="00B3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влаги в нефтехимическом сырье.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№2.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доли азота в карбамиде.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№3.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фосфора в фосфорорганических соединениях.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№4.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галоидов в галогеносодержащих органических продуктах.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№5.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Идентификация спиртов по физическим показателям: плотности, коэффициенту рефракции, температуре кипения и др.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№6.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доли спиртов: одно- и многоатомных.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№7.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доли альдегидов, кетонов.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№8. </w:t>
            </w:r>
            <w:proofErr w:type="gramStart"/>
            <w:r w:rsidRPr="005A57A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суммы </w:t>
            </w:r>
            <w:proofErr w:type="spellStart"/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непредельности</w:t>
            </w:r>
            <w:proofErr w:type="spellEnd"/>
            <w:r w:rsidRPr="005A57AB">
              <w:rPr>
                <w:rFonts w:ascii="Times New Roman" w:hAnsi="Times New Roman" w:cs="Times New Roman"/>
                <w:sz w:val="20"/>
                <w:szCs w:val="20"/>
              </w:rPr>
              <w:t xml:space="preserve"> через бромное или йодное числа.</w:t>
            </w:r>
            <w:proofErr w:type="gramEnd"/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№9.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доли эфиров.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№10.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доли ангидридов, органических кислот.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№11.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Определение кислотного числа, числа омыления, эфирного числа.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№12.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Отработка методик оценки качества фенолформальдегидных смол.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№13.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Отработка методик оценки качества пластификаторов (</w:t>
            </w:r>
            <w:proofErr w:type="spellStart"/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трибутилфосфата</w:t>
            </w:r>
            <w:proofErr w:type="spellEnd"/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№14.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Контроль качества поливинилхлорида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№15.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Отработка методик оценки качества тиокола</w:t>
            </w:r>
          </w:p>
          <w:p w:rsidR="00831911" w:rsidRPr="005A57AB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№16. </w:t>
            </w:r>
            <w:r w:rsidRPr="005A57AB">
              <w:rPr>
                <w:rFonts w:ascii="Times New Roman" w:hAnsi="Times New Roman" w:cs="Times New Roman"/>
                <w:sz w:val="20"/>
                <w:szCs w:val="20"/>
              </w:rPr>
              <w:t>Отработка методик оценки качества тиокола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1" w:rsidRPr="005D150F" w:rsidRDefault="00831911" w:rsidP="00B3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5D150F" w:rsidRDefault="00831911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7F2" w:rsidRPr="005D150F" w:rsidTr="00B3552D">
        <w:trPr>
          <w:cantSplit/>
          <w:trHeight w:hRule="exact" w:val="33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7560F7" w:rsidRDefault="00E127F2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372886" w:rsidRDefault="00E127F2" w:rsidP="00B3552D">
            <w:pPr>
              <w:snapToGrid w:val="0"/>
              <w:spacing w:after="0" w:line="240" w:lineRule="auto"/>
              <w:rPr>
                <w:noProof/>
                <w:lang w:eastAsia="ru-RU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E127F2" w:rsidRDefault="00E127F2" w:rsidP="00B3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7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19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Pr="005D150F" w:rsidRDefault="00E127F2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911" w:rsidRPr="005D150F" w:rsidTr="00B3552D">
        <w:trPr>
          <w:cantSplit/>
          <w:trHeight w:hRule="exact" w:val="4204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7560F7" w:rsidRDefault="00831911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Изучить ГОСТ 2477 – 2014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2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№1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№2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Изучить ГОСТ 18309-2014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4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№3</w:t>
            </w:r>
          </w:p>
          <w:p w:rsidR="00831911" w:rsidRPr="00982118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  <w:p w:rsidR="00831911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18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№4</w:t>
            </w:r>
          </w:p>
          <w:p w:rsidR="00831911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  <w:p w:rsidR="00831911" w:rsidRPr="007034D2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5</w:t>
            </w:r>
          </w:p>
          <w:p w:rsidR="00831911" w:rsidRPr="007034D2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5</w:t>
            </w:r>
          </w:p>
          <w:p w:rsidR="00831911" w:rsidRPr="007034D2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Изучить показатели качества  метанола</w:t>
            </w:r>
          </w:p>
          <w:p w:rsidR="00831911" w:rsidRPr="007034D2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лабораторной работе №6  </w:t>
            </w:r>
          </w:p>
          <w:p w:rsidR="00831911" w:rsidRPr="007034D2" w:rsidRDefault="00831911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7</w:t>
            </w:r>
          </w:p>
          <w:p w:rsidR="00831911" w:rsidRPr="007034D2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Изучить  ГОСТ 18300</w:t>
            </w:r>
          </w:p>
          <w:p w:rsidR="00831911" w:rsidRPr="00831911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Изучить ГОСТ 5964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E127F2" w:rsidRDefault="00831911" w:rsidP="00B3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1" w:rsidRPr="005D150F" w:rsidRDefault="00831911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7F2" w:rsidRPr="005D150F" w:rsidTr="00B3552D">
        <w:trPr>
          <w:cantSplit/>
          <w:trHeight w:hRule="exact" w:val="4544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27F2" w:rsidRPr="007560F7" w:rsidRDefault="00E127F2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D2" w:rsidRPr="007034D2" w:rsidRDefault="007034D2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№7</w:t>
            </w:r>
          </w:p>
          <w:p w:rsidR="007034D2" w:rsidRDefault="007034D2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D2">
              <w:rPr>
                <w:rFonts w:ascii="Times New Roman" w:hAnsi="Times New Roman" w:cs="Times New Roman"/>
                <w:sz w:val="20"/>
                <w:szCs w:val="20"/>
              </w:rPr>
              <w:t>Изучить ГОСТ 2079-82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8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8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№9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№9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10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10</w:t>
            </w:r>
          </w:p>
          <w:p w:rsidR="00153893" w:rsidRPr="00153893" w:rsidRDefault="00153893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№11</w:t>
            </w:r>
          </w:p>
          <w:p w:rsidR="00153893" w:rsidRPr="00153893" w:rsidRDefault="00153893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№11</w:t>
            </w:r>
          </w:p>
          <w:p w:rsidR="00831911" w:rsidRPr="00153893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виться к лабораторной работе №12</w:t>
            </w:r>
          </w:p>
          <w:p w:rsidR="00831911" w:rsidRPr="00153893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лабораторной работе №12</w:t>
            </w:r>
          </w:p>
          <w:p w:rsidR="00831911" w:rsidRPr="00153893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виться к лабораторной работе №13</w:t>
            </w:r>
          </w:p>
          <w:p w:rsidR="00831911" w:rsidRPr="00153893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лабораторной работе №13</w:t>
            </w:r>
          </w:p>
          <w:p w:rsidR="00831911" w:rsidRPr="00153893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виться к лабораторной работе №14</w:t>
            </w:r>
          </w:p>
          <w:p w:rsidR="00831911" w:rsidRPr="00153893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лабораторной работе №14</w:t>
            </w:r>
          </w:p>
          <w:p w:rsidR="00831911" w:rsidRPr="00153893" w:rsidRDefault="00831911" w:rsidP="00B3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виться к лабораторной работе №15</w:t>
            </w:r>
          </w:p>
          <w:p w:rsidR="00831911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лабораторной работе №15</w:t>
            </w:r>
          </w:p>
          <w:p w:rsidR="00831911" w:rsidRPr="00153893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893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отчет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лабораторной работе №16</w:t>
            </w:r>
          </w:p>
          <w:p w:rsidR="00831911" w:rsidRPr="00153893" w:rsidRDefault="00831911" w:rsidP="00B35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893" w:rsidRPr="007034D2" w:rsidRDefault="00153893" w:rsidP="00B3552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2" w:rsidRDefault="00E127F2" w:rsidP="00B3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7F2" w:rsidRPr="005D150F" w:rsidRDefault="00E127F2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A2C" w:rsidRPr="005D150F" w:rsidTr="00B3552D">
        <w:trPr>
          <w:cantSplit/>
          <w:trHeight w:val="26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7560F7" w:rsidRDefault="00030A2C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F7">
              <w:rPr>
                <w:rFonts w:ascii="Times New Roman" w:hAnsi="Times New Roman" w:cs="Times New Roman"/>
                <w:b/>
                <w:sz w:val="20"/>
                <w:szCs w:val="20"/>
              </w:rPr>
              <w:t>Тема 2.3 Анализ окружающей среды</w:t>
            </w:r>
          </w:p>
          <w:p w:rsidR="00030A2C" w:rsidRPr="005D150F" w:rsidRDefault="00030A2C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5D150F" w:rsidRDefault="00030A2C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A2C" w:rsidRPr="008B37F0" w:rsidRDefault="00030A2C" w:rsidP="00B35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B37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A2C" w:rsidRPr="005D150F" w:rsidRDefault="00030A2C" w:rsidP="00B355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2D" w:rsidRPr="005D150F" w:rsidTr="008B37F0">
        <w:trPr>
          <w:cantSplit/>
          <w:trHeight w:val="1416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D" w:rsidRPr="005D150F" w:rsidRDefault="00B3552D" w:rsidP="00B3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D" w:rsidRDefault="003F23BE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№18.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Анализ газа на приборе ГХП-3 методом избирательного поглощения.</w:t>
            </w:r>
          </w:p>
          <w:p w:rsidR="00B3552D" w:rsidRDefault="003F23BE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№19.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 xml:space="preserve">Анализ газа </w:t>
            </w:r>
            <w:proofErr w:type="spellStart"/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хроматографическим</w:t>
            </w:r>
            <w:proofErr w:type="spellEnd"/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 xml:space="preserve"> методом</w:t>
            </w:r>
          </w:p>
          <w:p w:rsidR="00B3552D" w:rsidRDefault="003F23BE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№20.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Анализ воздуха производственных помещений на приборе УГ-2</w:t>
            </w:r>
          </w:p>
          <w:p w:rsidR="00B3552D" w:rsidRDefault="003F23BE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№21.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Определение водородного показателя (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 xml:space="preserve">) воды на </w:t>
            </w:r>
            <w:proofErr w:type="spellStart"/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иономере</w:t>
            </w:r>
            <w:proofErr w:type="spellEnd"/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552D" w:rsidRDefault="003F23BE" w:rsidP="00B35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№22.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Определение общей жесткости воды.</w:t>
            </w:r>
          </w:p>
          <w:p w:rsidR="00B3552D" w:rsidRPr="009F1911" w:rsidRDefault="003F23BE" w:rsidP="00B355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№23. </w:t>
            </w:r>
            <w:r w:rsidR="00B3552D" w:rsidRPr="009F1911">
              <w:rPr>
                <w:rFonts w:ascii="Times New Roman" w:hAnsi="Times New Roman" w:cs="Times New Roman"/>
                <w:sz w:val="20"/>
                <w:szCs w:val="20"/>
              </w:rPr>
              <w:t>Определение других видов жесткости.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D" w:rsidRPr="005D150F" w:rsidRDefault="00B3552D" w:rsidP="00B3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D" w:rsidRPr="005D150F" w:rsidRDefault="00B3552D" w:rsidP="00B3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52D" w:rsidRDefault="00B3552D">
      <w:r>
        <w:br w:type="page"/>
      </w:r>
    </w:p>
    <w:tbl>
      <w:tblPr>
        <w:tblpPr w:leftFromText="180" w:rightFromText="180" w:vertAnchor="text" w:horzAnchor="margin" w:tblpXSpec="center" w:tblpY="266"/>
        <w:tblW w:w="14175" w:type="dxa"/>
        <w:tblLayout w:type="fixed"/>
        <w:tblLook w:val="0000"/>
      </w:tblPr>
      <w:tblGrid>
        <w:gridCol w:w="2309"/>
        <w:gridCol w:w="10023"/>
        <w:gridCol w:w="851"/>
        <w:gridCol w:w="992"/>
      </w:tblGrid>
      <w:tr w:rsidR="00030A2C" w:rsidRPr="005D150F" w:rsidTr="00B3552D">
        <w:trPr>
          <w:cantSplit/>
          <w:trHeight w:hRule="exact" w:val="280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5D150F" w:rsidRDefault="008B37F0" w:rsidP="00030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F7">
              <w:rPr>
                <w:rFonts w:ascii="Times New Roman" w:hAnsi="Times New Roman" w:cs="Times New Roman"/>
                <w:b/>
                <w:sz w:val="20"/>
                <w:szCs w:val="20"/>
              </w:rPr>
              <w:t>Тема 2.3 Анализ окружающей среды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9F1911" w:rsidRDefault="00030A2C" w:rsidP="00030A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8B37F0" w:rsidRDefault="008B37F0" w:rsidP="000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5D150F" w:rsidRDefault="00030A2C" w:rsidP="00030A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A2C" w:rsidRPr="005D150F" w:rsidTr="008B37F0">
        <w:trPr>
          <w:cantSplit/>
          <w:trHeight w:hRule="exact" w:val="3276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5D150F" w:rsidRDefault="00030A2C" w:rsidP="00030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2C" w:rsidRPr="008B37F0" w:rsidRDefault="00B3552D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17</w:t>
            </w:r>
          </w:p>
          <w:p w:rsidR="00B3552D" w:rsidRPr="008B37F0" w:rsidRDefault="00B3552D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  <w:p w:rsidR="00B3552D" w:rsidRPr="008B37F0" w:rsidRDefault="00B3552D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17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18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18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19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19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20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20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Подготовиться к лабораторной работе № 21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Изучить ПНД Ф 14.1:2.98-97</w:t>
            </w:r>
          </w:p>
          <w:p w:rsidR="008B37F0" w:rsidRPr="008B37F0" w:rsidRDefault="008B37F0" w:rsidP="008B3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21</w:t>
            </w:r>
          </w:p>
          <w:p w:rsidR="008B37F0" w:rsidRPr="008B37F0" w:rsidRDefault="008B37F0" w:rsidP="00030A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ГОСТ </w:t>
            </w:r>
            <w:proofErr w:type="gramStart"/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B37F0">
              <w:rPr>
                <w:rFonts w:ascii="Times New Roman" w:hAnsi="Times New Roman" w:cs="Times New Roman"/>
                <w:sz w:val="20"/>
                <w:szCs w:val="20"/>
              </w:rPr>
              <w:t xml:space="preserve"> 51232-98</w:t>
            </w:r>
          </w:p>
          <w:p w:rsidR="008B37F0" w:rsidRPr="009F1911" w:rsidRDefault="008B37F0" w:rsidP="00030A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7F0">
              <w:rPr>
                <w:rFonts w:ascii="Times New Roman" w:hAnsi="Times New Roman" w:cs="Times New Roman"/>
                <w:sz w:val="20"/>
                <w:szCs w:val="20"/>
              </w:rPr>
              <w:t>Оформить отчет по лабораторной работе №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A2C" w:rsidRPr="005D150F" w:rsidRDefault="00030A2C" w:rsidP="00030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A2C" w:rsidRPr="005D150F" w:rsidRDefault="00030A2C" w:rsidP="00030A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3D0" w:rsidRDefault="006553D0"/>
    <w:p w:rsidR="006553D0" w:rsidRDefault="006553D0">
      <w:pPr>
        <w:sectPr w:rsidR="006553D0" w:rsidSect="00433C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6553D0" w:rsidRPr="00E439E0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учебных кабинетов:</w:t>
      </w:r>
    </w:p>
    <w:p w:rsidR="0093614F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«Теоретических основ химической технологии», «Химических дисциплин»  и  лабораторий:  «Аналитической химии», «Технологии органических ве</w:t>
      </w:r>
      <w:r w:rsidR="0093614F">
        <w:rPr>
          <w:rFonts w:ascii="Times New Roman" w:hAnsi="Times New Roman" w:cs="Times New Roman"/>
          <w:sz w:val="28"/>
          <w:szCs w:val="28"/>
        </w:rPr>
        <w:t>ществ и органического синтеза».</w:t>
      </w:r>
    </w:p>
    <w:p w:rsidR="006553D0" w:rsidRPr="00E439E0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Оборудование кабинетов  и рабочих мест кабинетов:</w:t>
      </w:r>
    </w:p>
    <w:p w:rsidR="006553D0" w:rsidRPr="00E439E0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1. Наличие паспорта кабинета.</w:t>
      </w:r>
    </w:p>
    <w:p w:rsidR="006553D0" w:rsidRPr="00E439E0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2. Комплект ученической мебели. </w:t>
      </w:r>
    </w:p>
    <w:p w:rsidR="006553D0" w:rsidRPr="00E439E0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3. Комплект плакатов, схемы, комплект учебно-методической документации.        </w:t>
      </w:r>
    </w:p>
    <w:p w:rsidR="006553D0" w:rsidRPr="00E439E0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553D0" w:rsidRPr="00E439E0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1. Компьютер с лицензионным программным обеспечением общего и профессионального назначения;</w:t>
      </w:r>
    </w:p>
    <w:p w:rsidR="006553D0" w:rsidRPr="00E439E0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2. Промышленная телеустановка.</w:t>
      </w:r>
    </w:p>
    <w:p w:rsidR="0093614F" w:rsidRDefault="006553D0" w:rsidP="009361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     3. Набор видеофильмов </w:t>
      </w:r>
      <w:proofErr w:type="gramStart"/>
      <w:r w:rsidRPr="00E43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39E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439E0">
        <w:rPr>
          <w:rFonts w:ascii="Times New Roman" w:hAnsi="Times New Roman" w:cs="Times New Roman"/>
          <w:sz w:val="28"/>
          <w:szCs w:val="28"/>
        </w:rPr>
        <w:t>).</w:t>
      </w:r>
    </w:p>
    <w:p w:rsidR="0093614F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Оборудование лабораторий  и рабочих  мест лабораторий:</w:t>
      </w:r>
    </w:p>
    <w:p w:rsid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Лабораторная химическая посуда.</w:t>
      </w:r>
    </w:p>
    <w:p w:rsid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4F">
        <w:rPr>
          <w:rFonts w:ascii="Times New Roman" w:hAnsi="Times New Roman" w:cs="Times New Roman"/>
          <w:sz w:val="28"/>
          <w:szCs w:val="28"/>
        </w:rPr>
        <w:t>Химическое  оборудование:  весы,  рефрактометр, потенциометр, хроматограф,  муфельная печь,  сушильный шкаф, вытяжные шкафы.</w:t>
      </w:r>
      <w:proofErr w:type="gramEnd"/>
    </w:p>
    <w:p w:rsid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Система водоснабжения и канализации.</w:t>
      </w:r>
    </w:p>
    <w:p w:rsid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Противопожарные средства.</w:t>
      </w:r>
    </w:p>
    <w:p w:rsid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Шкафы с химическими веществами.</w:t>
      </w:r>
    </w:p>
    <w:p w:rsidR="006553D0" w:rsidRPr="0093614F" w:rsidRDefault="006553D0" w:rsidP="0093614F">
      <w:pPr>
        <w:numPr>
          <w:ilvl w:val="0"/>
          <w:numId w:val="8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Лабораторные столы,  демонстрационный  стол.</w:t>
      </w: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4.2. Информационные источники</w:t>
      </w:r>
    </w:p>
    <w:p w:rsidR="0093614F" w:rsidRDefault="006553D0" w:rsidP="009361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E439E0">
        <w:rPr>
          <w:rFonts w:ascii="Times New Roman" w:hAnsi="Times New Roman" w:cs="Times New Roman"/>
          <w:sz w:val="28"/>
          <w:szCs w:val="28"/>
        </w:rPr>
        <w:t>источники:</w:t>
      </w:r>
      <w:proofErr w:type="spellEnd"/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9E0">
        <w:rPr>
          <w:rFonts w:ascii="Times New Roman" w:hAnsi="Times New Roman" w:cs="Times New Roman"/>
          <w:sz w:val="28"/>
          <w:szCs w:val="28"/>
        </w:rPr>
        <w:t>Бондалетов</w:t>
      </w:r>
      <w:proofErr w:type="spellEnd"/>
      <w:r w:rsidRPr="00E439E0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E439E0">
        <w:rPr>
          <w:rFonts w:ascii="Times New Roman" w:hAnsi="Times New Roman" w:cs="Times New Roman"/>
          <w:sz w:val="28"/>
          <w:szCs w:val="28"/>
        </w:rPr>
        <w:t>Бондалетов</w:t>
      </w:r>
      <w:proofErr w:type="spellEnd"/>
      <w:r w:rsidRPr="00E439E0">
        <w:rPr>
          <w:rFonts w:ascii="Times New Roman" w:hAnsi="Times New Roman" w:cs="Times New Roman"/>
          <w:sz w:val="28"/>
          <w:szCs w:val="28"/>
        </w:rPr>
        <w:t xml:space="preserve"> В.Г. Процессы переработки сырья и рациональное использование природных р</w:t>
      </w:r>
      <w:r w:rsidR="009D2BBC">
        <w:rPr>
          <w:rFonts w:ascii="Times New Roman" w:hAnsi="Times New Roman" w:cs="Times New Roman"/>
          <w:sz w:val="28"/>
          <w:szCs w:val="28"/>
        </w:rPr>
        <w:t>есурсов. Изд-во ТПУ, Томск, 2016</w:t>
      </w:r>
      <w:r w:rsidRPr="00E439E0">
        <w:rPr>
          <w:rFonts w:ascii="Times New Roman" w:hAnsi="Times New Roman" w:cs="Times New Roman"/>
          <w:sz w:val="28"/>
          <w:szCs w:val="28"/>
        </w:rPr>
        <w:t xml:space="preserve"> г</w:t>
      </w:r>
      <w:r w:rsidR="009D2BBC">
        <w:rPr>
          <w:rFonts w:ascii="Times New Roman" w:hAnsi="Times New Roman" w:cs="Times New Roman"/>
          <w:sz w:val="28"/>
          <w:szCs w:val="28"/>
        </w:rPr>
        <w:t>.</w:t>
      </w:r>
    </w:p>
    <w:p w:rsidR="0093614F" w:rsidRP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lastRenderedPageBreak/>
        <w:t xml:space="preserve">Ефимов В.В.  Основы обеспечения качества.   </w:t>
      </w:r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Учебное пособие. </w:t>
      </w:r>
      <w:proofErr w:type="spellStart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УлГТУ</w:t>
      </w:r>
      <w:proofErr w:type="spellEnd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, 2017 </w:t>
      </w:r>
      <w:proofErr w:type="spellStart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361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614F">
        <w:rPr>
          <w:rFonts w:ascii="Times New Roman" w:hAnsi="Times New Roman" w:cs="Times New Roman"/>
          <w:color w:val="000000"/>
          <w:sz w:val="28"/>
          <w:szCs w:val="28"/>
        </w:rPr>
        <w:t>Вашуков</w:t>
      </w:r>
      <w:proofErr w:type="spellEnd"/>
      <w:r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 Ю.А. Основы обеспечения качества в машиностроении:</w:t>
      </w:r>
      <w:r w:rsidRPr="00936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14F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9361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361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особие </w:t>
      </w:r>
      <w:r w:rsidRPr="00936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– </w:t>
      </w:r>
      <w:r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Самара: Изд-во </w:t>
      </w:r>
      <w:proofErr w:type="spellStart"/>
      <w:r w:rsidRPr="009361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амар</w:t>
      </w:r>
      <w:proofErr w:type="spellEnd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аэрокосм</w:t>
      </w:r>
      <w:proofErr w:type="spellEnd"/>
      <w:r w:rsidR="009D2BBC" w:rsidRPr="0093614F">
        <w:rPr>
          <w:rFonts w:ascii="Times New Roman" w:hAnsi="Times New Roman" w:cs="Times New Roman"/>
          <w:color w:val="000000"/>
          <w:sz w:val="28"/>
          <w:szCs w:val="28"/>
        </w:rPr>
        <w:t>. ун-та, 2018</w:t>
      </w:r>
      <w:r w:rsidRPr="0093614F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614F">
        <w:rPr>
          <w:rFonts w:ascii="Times New Roman" w:hAnsi="Times New Roman" w:cs="Times New Roman"/>
          <w:sz w:val="28"/>
          <w:szCs w:val="28"/>
        </w:rPr>
        <w:t>Бейерман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 xml:space="preserve"> К.Д. Определение следовых количеств орган</w:t>
      </w:r>
      <w:r w:rsidR="009D2BBC" w:rsidRPr="0093614F">
        <w:rPr>
          <w:rFonts w:ascii="Times New Roman" w:hAnsi="Times New Roman" w:cs="Times New Roman"/>
          <w:sz w:val="28"/>
          <w:szCs w:val="28"/>
        </w:rPr>
        <w:t xml:space="preserve">ических веществ. – М.: Мир, 2017 </w:t>
      </w:r>
      <w:r w:rsidRPr="0093614F">
        <w:rPr>
          <w:rFonts w:ascii="Times New Roman" w:hAnsi="Times New Roman" w:cs="Times New Roman"/>
          <w:sz w:val="28"/>
          <w:szCs w:val="28"/>
        </w:rPr>
        <w:t>г</w:t>
      </w:r>
      <w:r w:rsidR="009D2BBC" w:rsidRPr="0093614F">
        <w:rPr>
          <w:rFonts w:ascii="Times New Roman" w:hAnsi="Times New Roman" w:cs="Times New Roman"/>
          <w:sz w:val="28"/>
          <w:szCs w:val="28"/>
        </w:rPr>
        <w:t>.</w:t>
      </w:r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Бесков В.С., Сафронов В.С.  Общая химическая технология и основы промышленной  экологии: Уче</w:t>
      </w:r>
      <w:r w:rsidR="009D2BBC" w:rsidRPr="0093614F">
        <w:rPr>
          <w:rFonts w:ascii="Times New Roman" w:hAnsi="Times New Roman" w:cs="Times New Roman"/>
          <w:sz w:val="28"/>
          <w:szCs w:val="28"/>
        </w:rPr>
        <w:t>бник для вузов.- М.: Химия, 2018 г</w:t>
      </w:r>
      <w:r w:rsidRPr="0093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614F">
        <w:rPr>
          <w:rFonts w:ascii="Times New Roman" w:hAnsi="Times New Roman" w:cs="Times New Roman"/>
          <w:sz w:val="28"/>
          <w:szCs w:val="28"/>
        </w:rPr>
        <w:t>Годовская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 xml:space="preserve"> К.И., Живова Е.И. Сборник задач по техническому а</w:t>
      </w:r>
      <w:r w:rsidR="009D2BBC" w:rsidRPr="0093614F">
        <w:rPr>
          <w:rFonts w:ascii="Times New Roman" w:hAnsi="Times New Roman" w:cs="Times New Roman"/>
          <w:sz w:val="28"/>
          <w:szCs w:val="28"/>
        </w:rPr>
        <w:t xml:space="preserve">нализу. – М.: Высшая школа, 2016 </w:t>
      </w:r>
      <w:proofErr w:type="spellStart"/>
      <w:r w:rsidR="009D2BBC" w:rsidRPr="0093614F">
        <w:rPr>
          <w:rFonts w:ascii="Times New Roman" w:hAnsi="Times New Roman" w:cs="Times New Roman"/>
          <w:sz w:val="28"/>
          <w:szCs w:val="28"/>
        </w:rPr>
        <w:t>г.</w:t>
      </w:r>
      <w:proofErr w:type="spellEnd"/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614F">
        <w:rPr>
          <w:rFonts w:ascii="Times New Roman" w:hAnsi="Times New Roman" w:cs="Times New Roman"/>
          <w:sz w:val="28"/>
          <w:szCs w:val="28"/>
        </w:rPr>
        <w:t>Годовская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 xml:space="preserve"> К.Н., Рябинина Л.В. Техни</w:t>
      </w:r>
      <w:r w:rsidR="009D2BBC" w:rsidRPr="0093614F">
        <w:rPr>
          <w:rFonts w:ascii="Times New Roman" w:hAnsi="Times New Roman" w:cs="Times New Roman"/>
          <w:sz w:val="28"/>
          <w:szCs w:val="28"/>
        </w:rPr>
        <w:t>ческий анализ. – Л.: Химия, 2017</w:t>
      </w:r>
      <w:r w:rsidRPr="0093614F">
        <w:rPr>
          <w:rFonts w:ascii="Times New Roman" w:hAnsi="Times New Roman" w:cs="Times New Roman"/>
          <w:sz w:val="28"/>
          <w:szCs w:val="28"/>
        </w:rPr>
        <w:t xml:space="preserve"> ГОСТ, ОСТ, ТУ на исходные материалы и готовый продукт.</w:t>
      </w:r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 xml:space="preserve">Москвичёв Ю.А. Теоретические основы химической технологии: </w:t>
      </w:r>
      <w:proofErr w:type="spellStart"/>
      <w:r w:rsidRPr="0093614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361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614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93614F">
        <w:rPr>
          <w:rFonts w:ascii="Times New Roman" w:hAnsi="Times New Roman" w:cs="Times New Roman"/>
          <w:sz w:val="28"/>
          <w:szCs w:val="28"/>
        </w:rPr>
        <w:t>студ.сред.проф.учеб.заведений.-М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>.: Изд</w:t>
      </w:r>
      <w:r w:rsidR="009D2BBC" w:rsidRPr="0093614F">
        <w:rPr>
          <w:rFonts w:ascii="Times New Roman" w:hAnsi="Times New Roman" w:cs="Times New Roman"/>
          <w:sz w:val="28"/>
          <w:szCs w:val="28"/>
        </w:rPr>
        <w:t xml:space="preserve">ательский центр «Академия», 2017 </w:t>
      </w:r>
      <w:proofErr w:type="spellStart"/>
      <w:r w:rsidR="009D2BBC" w:rsidRPr="0093614F">
        <w:rPr>
          <w:rFonts w:ascii="Times New Roman" w:hAnsi="Times New Roman" w:cs="Times New Roman"/>
          <w:sz w:val="28"/>
          <w:szCs w:val="28"/>
        </w:rPr>
        <w:t>г</w:t>
      </w:r>
      <w:r w:rsidRPr="0093614F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93614F" w:rsidRDefault="006553D0" w:rsidP="0093614F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614F">
        <w:rPr>
          <w:rFonts w:ascii="Times New Roman" w:hAnsi="Times New Roman" w:cs="Times New Roman"/>
          <w:sz w:val="28"/>
          <w:szCs w:val="28"/>
        </w:rPr>
        <w:t>Рахманкулов</w:t>
      </w:r>
      <w:proofErr w:type="spellEnd"/>
      <w:r w:rsidRPr="0093614F">
        <w:rPr>
          <w:rFonts w:ascii="Times New Roman" w:hAnsi="Times New Roman" w:cs="Times New Roman"/>
          <w:sz w:val="28"/>
          <w:szCs w:val="28"/>
        </w:rPr>
        <w:t xml:space="preserve"> Д.Л. и др. Технический анализ продуктов органического синте</w:t>
      </w:r>
      <w:r w:rsidR="009D2BBC" w:rsidRPr="0093614F">
        <w:rPr>
          <w:rFonts w:ascii="Times New Roman" w:hAnsi="Times New Roman" w:cs="Times New Roman"/>
          <w:sz w:val="28"/>
          <w:szCs w:val="28"/>
        </w:rPr>
        <w:t>за. – М.: Высшая школа, 2019 г.</w:t>
      </w:r>
    </w:p>
    <w:p w:rsidR="0093614F" w:rsidRDefault="006553D0" w:rsidP="00936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4F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93614F" w:rsidRPr="0093614F" w:rsidRDefault="00913E41" w:rsidP="0093614F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7" w:history="1">
        <w:r w:rsidR="006553D0" w:rsidRPr="0093614F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 // lib.mexmat.ru</w:t>
        </w:r>
      </w:hyperlink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 books/ 15079</w:t>
      </w:r>
    </w:p>
    <w:p w:rsidR="006553D0" w:rsidRPr="0093614F" w:rsidRDefault="00913E41" w:rsidP="0093614F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="006553D0" w:rsidRPr="0093614F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 // lib.mexmat.ru</w:t>
        </w:r>
      </w:hyperlink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 books/ 15069</w:t>
      </w:r>
    </w:p>
    <w:p w:rsidR="0093614F" w:rsidRPr="0093614F" w:rsidRDefault="006553D0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источники:</w:t>
      </w:r>
    </w:p>
    <w:p w:rsidR="0093614F" w:rsidRPr="0093614F" w:rsidRDefault="0093614F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Блюдек-Дабин</w:t>
      </w:r>
      <w:proofErr w:type="spellEnd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Р., </w:t>
      </w:r>
      <w:proofErr w:type="spellStart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Бейрихг</w:t>
      </w:r>
      <w:proofErr w:type="spellEnd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Органический анализ. Руководство по анализу органическ</w:t>
      </w:r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их соединений. – Л.: Химия, 2019 г.</w:t>
      </w:r>
    </w:p>
    <w:p w:rsidR="0093614F" w:rsidRPr="0093614F" w:rsidRDefault="0093614F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Захаров Л.Н. Техника безопасности в химически</w:t>
      </w:r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х лабораториях.- Л.: Химия, 2018 г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14F" w:rsidRPr="0093614F" w:rsidRDefault="0093614F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Калинина Л.С., </w:t>
      </w:r>
      <w:proofErr w:type="spellStart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Моторина</w:t>
      </w:r>
      <w:proofErr w:type="spellEnd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и др. Анализ конденсацион</w:t>
      </w:r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ных полимеров. – М.: Химия, 2018 г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14F" w:rsidRPr="0093614F" w:rsidRDefault="0093614F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Лурье Ю.Ю. Аналитическая химия промышленны</w:t>
      </w:r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сточных вод. – М.: Химия, 2017 </w:t>
      </w:r>
      <w:proofErr w:type="spellStart"/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End"/>
    </w:p>
    <w:p w:rsidR="006553D0" w:rsidRPr="0093614F" w:rsidRDefault="0093614F" w:rsidP="0093614F">
      <w:pPr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spellStart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Мухленов</w:t>
      </w:r>
      <w:proofErr w:type="spellEnd"/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И.П.  Практикум по общей химической тех</w:t>
      </w:r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нологии.- </w:t>
      </w:r>
      <w:proofErr w:type="spellStart"/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М.:Высшая</w:t>
      </w:r>
      <w:proofErr w:type="spellEnd"/>
      <w:r w:rsidR="003F760E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школа, 2019 г</w:t>
      </w:r>
      <w:r w:rsidR="006553D0" w:rsidRPr="00936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3614F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«Контроль  ресурсов и обеспечения качества продукции» является освоение учебной практики  для получения первичных профессиональных навыков в рамках профессионального модуля.</w:t>
      </w:r>
    </w:p>
    <w:p w:rsidR="006553D0" w:rsidRPr="00E439E0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6553D0" w:rsidRPr="00E439E0" w:rsidRDefault="006553D0" w:rsidP="009361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:rsidR="006553D0" w:rsidRPr="0093614F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E439E0">
        <w:rPr>
          <w:rFonts w:ascii="Times New Roman" w:hAnsi="Times New Roman" w:cs="Times New Roman"/>
          <w:b/>
          <w:bCs/>
          <w:sz w:val="28"/>
          <w:szCs w:val="28"/>
        </w:rPr>
        <w:t>обучение  по</w:t>
      </w:r>
      <w:proofErr w:type="gramEnd"/>
      <w:r w:rsidRPr="00E439E0"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междисциплинарному курсу:</w:t>
      </w:r>
      <w:r w:rsidR="009361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образования, с</w:t>
      </w:r>
      <w:r w:rsidR="0093614F">
        <w:rPr>
          <w:rFonts w:ascii="Times New Roman" w:hAnsi="Times New Roman" w:cs="Times New Roman"/>
          <w:sz w:val="28"/>
          <w:szCs w:val="28"/>
        </w:rPr>
        <w:t xml:space="preserve">оответствующего профилю модуля ПМ.03 </w:t>
      </w:r>
      <w:r w:rsidRPr="00E439E0">
        <w:rPr>
          <w:rFonts w:ascii="Times New Roman" w:hAnsi="Times New Roman" w:cs="Times New Roman"/>
          <w:sz w:val="28"/>
          <w:szCs w:val="28"/>
        </w:rPr>
        <w:t>Контроль  ресурсов и обеспечения качес</w:t>
      </w:r>
      <w:r w:rsidR="0093614F">
        <w:rPr>
          <w:rFonts w:ascii="Times New Roman" w:hAnsi="Times New Roman" w:cs="Times New Roman"/>
          <w:sz w:val="28"/>
          <w:szCs w:val="28"/>
        </w:rPr>
        <w:t xml:space="preserve">тва продукции и специальности 18.02.06 </w:t>
      </w:r>
      <w:r w:rsidRPr="00E439E0">
        <w:rPr>
          <w:rFonts w:ascii="Times New Roman" w:hAnsi="Times New Roman" w:cs="Times New Roman"/>
          <w:sz w:val="28"/>
          <w:szCs w:val="28"/>
        </w:rPr>
        <w:t xml:space="preserve">Химическая </w:t>
      </w:r>
      <w:r w:rsidR="0093614F">
        <w:rPr>
          <w:rFonts w:ascii="Times New Roman" w:hAnsi="Times New Roman" w:cs="Times New Roman"/>
          <w:sz w:val="28"/>
          <w:szCs w:val="28"/>
        </w:rPr>
        <w:t>технология органических веществ</w:t>
      </w:r>
      <w:r w:rsidRPr="00E439E0">
        <w:rPr>
          <w:rFonts w:ascii="Times New Roman" w:hAnsi="Times New Roman" w:cs="Times New Roman"/>
          <w:sz w:val="28"/>
          <w:szCs w:val="28"/>
        </w:rPr>
        <w:t>.</w:t>
      </w:r>
    </w:p>
    <w:p w:rsidR="006553D0" w:rsidRPr="00E439E0" w:rsidRDefault="006553D0" w:rsidP="0093614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6553D0" w:rsidRPr="0093614F" w:rsidRDefault="006553D0" w:rsidP="009361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Инженерно-педагогический состав:</w:t>
      </w:r>
      <w:r w:rsidR="009361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sz w:val="28"/>
          <w:szCs w:val="28"/>
        </w:rPr>
        <w:t>преподаватели междисциплинарного курса должны иметь опыт  деятельности в организациях химической промышл</w:t>
      </w:r>
      <w:r w:rsidR="0093614F">
        <w:rPr>
          <w:rFonts w:ascii="Times New Roman" w:hAnsi="Times New Roman" w:cs="Times New Roman"/>
          <w:sz w:val="28"/>
          <w:szCs w:val="28"/>
        </w:rPr>
        <w:t xml:space="preserve">енности, проходить стажировку </w:t>
      </w:r>
      <w:r w:rsidRPr="00E439E0">
        <w:rPr>
          <w:rFonts w:ascii="Times New Roman" w:hAnsi="Times New Roman" w:cs="Times New Roman"/>
          <w:sz w:val="28"/>
          <w:szCs w:val="28"/>
        </w:rPr>
        <w:t>на профильных предприятиях не реже 1 раза в 3 года</w:t>
      </w:r>
    </w:p>
    <w:p w:rsidR="006553D0" w:rsidRPr="00E439E0" w:rsidRDefault="006553D0" w:rsidP="009D2BB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4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D0" w:rsidRPr="00E439E0" w:rsidRDefault="006553D0" w:rsidP="00E43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553D0" w:rsidRPr="00E439E0" w:rsidRDefault="006553D0" w:rsidP="00931F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439E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931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9E0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</w:t>
      </w:r>
    </w:p>
    <w:p w:rsidR="006553D0" w:rsidRPr="00E439E0" w:rsidRDefault="006553D0" w:rsidP="00931F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E0">
        <w:rPr>
          <w:rFonts w:ascii="Times New Roman" w:hAnsi="Times New Roman" w:cs="Times New Roman"/>
          <w:b/>
          <w:bCs/>
          <w:sz w:val="28"/>
          <w:szCs w:val="28"/>
        </w:rPr>
        <w:t>ПРОФЕССИОНАЛЬНОГО  МОДУЛЯ</w:t>
      </w:r>
    </w:p>
    <w:p w:rsidR="006553D0" w:rsidRDefault="0093614F" w:rsidP="00931F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(ВИДА  ПРОФЕССИОНАЛЬНОЙ </w:t>
      </w:r>
      <w:r w:rsidR="006553D0" w:rsidRPr="00E439E0">
        <w:rPr>
          <w:rFonts w:ascii="Times New Roman" w:hAnsi="Times New Roman" w:cs="Times New Roman"/>
          <w:b/>
          <w:bCs/>
          <w:sz w:val="28"/>
          <w:szCs w:val="28"/>
        </w:rPr>
        <w:t>ДЕЯТЕЛЬНОСТИ)</w:t>
      </w:r>
    </w:p>
    <w:p w:rsidR="0093614F" w:rsidRPr="00E439E0" w:rsidRDefault="0093614F" w:rsidP="00931F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56" w:type="dxa"/>
        <w:tblLayout w:type="fixed"/>
        <w:tblLook w:val="0000"/>
      </w:tblPr>
      <w:tblGrid>
        <w:gridCol w:w="3794"/>
        <w:gridCol w:w="3719"/>
        <w:gridCol w:w="2723"/>
      </w:tblGrid>
      <w:tr w:rsidR="006553D0" w:rsidRPr="00E439E0" w:rsidTr="00E439E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3D0" w:rsidRPr="00E439E0" w:rsidRDefault="006553D0" w:rsidP="0093614F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553D0" w:rsidRPr="00E439E0" w:rsidRDefault="006553D0" w:rsidP="00936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6553D0" w:rsidRPr="00E439E0" w:rsidRDefault="006553D0" w:rsidP="00936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3D0" w:rsidRPr="00E439E0" w:rsidRDefault="006553D0" w:rsidP="00936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</w:t>
            </w:r>
          </w:p>
          <w:p w:rsidR="006553D0" w:rsidRPr="00E439E0" w:rsidRDefault="006553D0" w:rsidP="00936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результата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E439E0" w:rsidRDefault="00055CD2" w:rsidP="0093614F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</w:t>
            </w:r>
            <w:r w:rsidR="006553D0"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 и                оценки</w:t>
            </w:r>
          </w:p>
        </w:tc>
      </w:tr>
      <w:tr w:rsidR="00055CD2" w:rsidRPr="00E439E0" w:rsidTr="00E439E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онтролировать и вести учет расхода сырья, материалов, энергоресурсов, полупродуктов, готовой продукции и отходов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рассчитывает нормативные материальные затраты;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 точно и грамотно  оформляет  технологическую документацию;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 рассчитывает нормы времени;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D2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055CD2" w:rsidRPr="00F60602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055CD2" w:rsidRPr="00E439E0" w:rsidTr="00E439E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онтролировать качество сырья, полуфабрикатов (полупродуктов)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и готовой продукции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выбирает метод анализа;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   выбирает  лабораторное  оборудование  для  выполнения анализа;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осуществляет наладку  и поддерживает оборудование в рабочем состоянии;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отбирает  пробы  и подготавливает  пробы  к анализу;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выполняет приемы  технического анализа;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D2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лабораторной работе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CD2" w:rsidRPr="00F60602" w:rsidRDefault="00055CD2" w:rsidP="0005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055CD2" w:rsidRPr="00E439E0" w:rsidTr="00E439E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ыявлять и устранять причины технологического брака.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D2" w:rsidRPr="00E439E0" w:rsidRDefault="00055CD2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анализ причин брака, производства продукции низкого качества;</w:t>
            </w:r>
          </w:p>
          <w:p w:rsidR="00055CD2" w:rsidRPr="00E439E0" w:rsidRDefault="00055CD2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мероприятий по устранению и предупреждению брака;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D2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055CD2" w:rsidRPr="00F60602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6553D0" w:rsidRPr="00E439E0" w:rsidTr="00E439E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3D0" w:rsidRPr="00E439E0" w:rsidRDefault="0093614F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3D0" w:rsidRPr="00E43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53D0" w:rsidRPr="00E439E0">
              <w:rPr>
                <w:rFonts w:ascii="Times New Roman" w:hAnsi="Times New Roman" w:cs="Times New Roman"/>
                <w:sz w:val="24"/>
                <w:szCs w:val="24"/>
              </w:rPr>
              <w:t>ринимать участие в разработке  мероприятий  по снижению расхода сырья,  энергоресурсов и материалов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3D0" w:rsidRPr="00E439E0" w:rsidRDefault="006553D0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 разработка мероприятий  по сокращению расхода материалов;</w:t>
            </w:r>
          </w:p>
          <w:p w:rsidR="006553D0" w:rsidRPr="00E439E0" w:rsidRDefault="006553D0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- рассмотрение рекламаций;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D2" w:rsidRDefault="006553D0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6553D0" w:rsidRPr="00E439E0" w:rsidRDefault="00055CD2" w:rsidP="00055C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</w:tbl>
    <w:p w:rsidR="006553D0" w:rsidRPr="00E439E0" w:rsidRDefault="006553D0" w:rsidP="00E439E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3D0" w:rsidRPr="00E439E0" w:rsidRDefault="00055CD2" w:rsidP="00055CD2">
      <w:pPr>
        <w:pStyle w:val="1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53D0" w:rsidRPr="00E439E0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6553D0" w:rsidRPr="00E439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553D0" w:rsidRPr="00E439E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</w:t>
      </w:r>
    </w:p>
    <w:tbl>
      <w:tblPr>
        <w:tblpPr w:leftFromText="180" w:rightFromText="180" w:vertAnchor="text" w:horzAnchor="margin" w:tblpXSpec="center" w:tblpY="143"/>
        <w:tblW w:w="9910" w:type="dxa"/>
        <w:tblLayout w:type="fixed"/>
        <w:tblLook w:val="0000"/>
      </w:tblPr>
      <w:tblGrid>
        <w:gridCol w:w="4537"/>
        <w:gridCol w:w="3119"/>
        <w:gridCol w:w="2254"/>
      </w:tblGrid>
      <w:tr w:rsidR="006553D0" w:rsidRPr="00E439E0" w:rsidTr="00931F7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3D0" w:rsidRPr="00E439E0" w:rsidRDefault="006553D0" w:rsidP="00055CD2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553D0" w:rsidRPr="00E439E0" w:rsidRDefault="006553D0" w:rsidP="00055CD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3D0" w:rsidRPr="00E439E0" w:rsidRDefault="006553D0" w:rsidP="00055CD2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</w:t>
            </w:r>
          </w:p>
          <w:p w:rsidR="006553D0" w:rsidRPr="00E439E0" w:rsidRDefault="006553D0" w:rsidP="00055CD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результата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D0" w:rsidRPr="00E439E0" w:rsidRDefault="006553D0" w:rsidP="00055CD2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   контроля и                    оценки</w:t>
            </w:r>
          </w:p>
        </w:tc>
      </w:tr>
      <w:tr w:rsidR="006553D0" w:rsidRPr="00E439E0" w:rsidTr="00931F7E">
        <w:trPr>
          <w:cantSplit/>
          <w:trHeight w:val="35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0" w:rsidRDefault="0093614F" w:rsidP="00931F7E">
            <w:pPr>
              <w:pStyle w:val="1"/>
              <w:snapToGrid w:val="0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5EC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916F3" w:rsidRPr="00C05E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="00D916F3" w:rsidRPr="00C0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6F3" w:rsidRPr="00C0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D916F3" w:rsidRPr="00C0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C05EC1" w:rsidRPr="00C05EC1" w:rsidRDefault="00C05EC1" w:rsidP="00931F7E">
            <w:pPr>
              <w:pStyle w:val="1"/>
              <w:snapToGrid w:val="0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916F3" w:rsidRPr="00055CD2" w:rsidRDefault="00C05EC1" w:rsidP="00931F7E">
            <w:pPr>
              <w:pStyle w:val="1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EC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C0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C0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0" w:rsidRPr="00055CD2" w:rsidRDefault="006553D0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выбирает способ разрешения проблемы в соответствии с заданными критериями и ставит цель деятельности;</w:t>
            </w:r>
          </w:p>
          <w:p w:rsidR="006553D0" w:rsidRPr="00055CD2" w:rsidRDefault="006553D0" w:rsidP="00931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- самостоятельно задает критерии для анализа рабочей ситуации на основе смоделированной и обоснованной идеальной ситуации;</w:t>
            </w:r>
          </w:p>
          <w:p w:rsidR="006553D0" w:rsidRPr="00055CD2" w:rsidRDefault="006553D0" w:rsidP="00931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- определяет проблему на основе самостоятельно проведенного анализа ситуации;</w:t>
            </w:r>
          </w:p>
          <w:p w:rsidR="006553D0" w:rsidRPr="00055CD2" w:rsidRDefault="006553D0" w:rsidP="00931F7E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- предлагает способ коррекции деятельности на основе результатов текущего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3D0" w:rsidRPr="00055CD2" w:rsidRDefault="0093614F" w:rsidP="00931F7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2">
              <w:rPr>
                <w:rFonts w:ascii="Times New Roman" w:hAnsi="Times New Roman" w:cs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</w:tbl>
    <w:p w:rsidR="006553D0" w:rsidRPr="00E439E0" w:rsidRDefault="006553D0" w:rsidP="00E439E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614F" w:rsidRPr="00D916F3" w:rsidRDefault="00D916F3" w:rsidP="00D916F3">
      <w:pPr>
        <w:pStyle w:val="a8"/>
        <w:spacing w:after="0"/>
        <w:ind w:left="0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br w:type="page"/>
      </w:r>
      <w:r w:rsidR="0093614F" w:rsidRPr="00D916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 УЧЕБНЫХ ЗАНЯТИЙ С ИСПОЛЬЗОВАНИЕМ</w:t>
      </w:r>
    </w:p>
    <w:p w:rsidR="0093614F" w:rsidRPr="00D916F3" w:rsidRDefault="0093614F" w:rsidP="00D916F3">
      <w:pPr>
        <w:spacing w:after="0"/>
        <w:jc w:val="center"/>
        <w:rPr>
          <w:rFonts w:ascii="Times New Roman" w:hAnsi="Times New Roman" w:cs="Times New Roman"/>
        </w:rPr>
      </w:pPr>
      <w:r w:rsidRPr="00D916F3">
        <w:rPr>
          <w:rFonts w:ascii="Times New Roman" w:hAnsi="Times New Roman" w:cs="Times New Roman"/>
          <w:b/>
          <w:bCs/>
          <w:sz w:val="28"/>
          <w:szCs w:val="28"/>
        </w:rPr>
        <w:t>АКТИВНЫХ И ИНТЕРАКТИВНЫХ ФОРМ И МЕТОДОВ ОБУЧЕНИЯ СТУДЕНТОВ</w:t>
      </w:r>
    </w:p>
    <w:tbl>
      <w:tblPr>
        <w:tblpPr w:leftFromText="180" w:rightFromText="180" w:vertAnchor="text" w:horzAnchor="margin" w:tblpXSpec="center" w:tblpY="145"/>
        <w:tblW w:w="99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"/>
        <w:gridCol w:w="3985"/>
        <w:gridCol w:w="3471"/>
        <w:gridCol w:w="2029"/>
      </w:tblGrid>
      <w:tr w:rsidR="00D916F3" w:rsidRPr="00D916F3" w:rsidTr="00D916F3">
        <w:trPr>
          <w:tblCellSpacing w:w="0" w:type="dxa"/>
        </w:trPr>
        <w:tc>
          <w:tcPr>
            <w:tcW w:w="49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347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и интерактивные формы и методы обучения</w:t>
            </w:r>
          </w:p>
        </w:tc>
        <w:tc>
          <w:tcPr>
            <w:tcW w:w="202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Код формируемых</w:t>
            </w:r>
          </w:p>
          <w:p w:rsidR="00D916F3" w:rsidRPr="00D916F3" w:rsidRDefault="00D916F3" w:rsidP="00D9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компетенций</w:t>
            </w:r>
          </w:p>
        </w:tc>
      </w:tr>
      <w:tr w:rsidR="00D916F3" w:rsidRPr="00D916F3" w:rsidTr="00D916F3">
        <w:trPr>
          <w:trHeight w:val="1125"/>
          <w:tblCellSpacing w:w="0" w:type="dxa"/>
        </w:trPr>
        <w:tc>
          <w:tcPr>
            <w:tcW w:w="4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D916F3" w:rsidRPr="00C05EC1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E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Сырьё химической промышленности, подготовка сырья</w:t>
            </w:r>
          </w:p>
        </w:tc>
        <w:tc>
          <w:tcPr>
            <w:tcW w:w="347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</w:t>
            </w:r>
            <w:proofErr w:type="spellStart"/>
            <w:r w:rsidRPr="00D916F3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  <w:tc>
          <w:tcPr>
            <w:tcW w:w="202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E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2.1</w:t>
            </w:r>
          </w:p>
        </w:tc>
      </w:tr>
      <w:tr w:rsidR="00D916F3" w:rsidRPr="00D916F3" w:rsidTr="00D916F3">
        <w:trPr>
          <w:tblCellSpacing w:w="0" w:type="dxa"/>
        </w:trPr>
        <w:tc>
          <w:tcPr>
            <w:tcW w:w="4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D916F3" w:rsidRPr="00C05EC1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E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Принципы экологической технологии</w:t>
            </w:r>
          </w:p>
        </w:tc>
        <w:tc>
          <w:tcPr>
            <w:tcW w:w="347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>Имитационная игра</w:t>
            </w:r>
          </w:p>
        </w:tc>
        <w:tc>
          <w:tcPr>
            <w:tcW w:w="202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05EC1"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6F3" w:rsidRPr="00D916F3" w:rsidTr="00D916F3">
        <w:trPr>
          <w:tblCellSpacing w:w="0" w:type="dxa"/>
        </w:trPr>
        <w:tc>
          <w:tcPr>
            <w:tcW w:w="4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D916F3" w:rsidRPr="00C05EC1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E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Сущность технологических процессов производства органических веществ</w:t>
            </w:r>
          </w:p>
        </w:tc>
        <w:tc>
          <w:tcPr>
            <w:tcW w:w="347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02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6F3" w:rsidRPr="00D916F3" w:rsidTr="00D916F3">
        <w:trPr>
          <w:trHeight w:val="1405"/>
          <w:tblCellSpacing w:w="0" w:type="dxa"/>
        </w:trPr>
        <w:tc>
          <w:tcPr>
            <w:tcW w:w="4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D916F3" w:rsidRPr="00C05EC1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E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Химико-технологические процессы производства поверхностно-активных веществ. </w:t>
            </w:r>
          </w:p>
        </w:tc>
        <w:tc>
          <w:tcPr>
            <w:tcW w:w="347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6F3" w:rsidRPr="00D916F3" w:rsidRDefault="00D916F3" w:rsidP="00D91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>Интерактивная (проблемная) лекция.</w:t>
            </w:r>
          </w:p>
        </w:tc>
        <w:tc>
          <w:tcPr>
            <w:tcW w:w="202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6F3" w:rsidRPr="00D916F3" w:rsidRDefault="00D916F3" w:rsidP="00C05E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3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C05E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93614F" w:rsidRPr="00D916F3" w:rsidRDefault="0093614F" w:rsidP="00D916F3">
      <w:pPr>
        <w:spacing w:after="0"/>
        <w:jc w:val="center"/>
        <w:rPr>
          <w:rFonts w:ascii="Times New Roman" w:hAnsi="Times New Roman" w:cs="Times New Roman"/>
        </w:rPr>
      </w:pPr>
    </w:p>
    <w:p w:rsidR="006553D0" w:rsidRPr="00E439E0" w:rsidRDefault="006553D0">
      <w:pPr>
        <w:rPr>
          <w:rFonts w:ascii="Times New Roman" w:hAnsi="Times New Roman" w:cs="Times New Roman"/>
          <w:sz w:val="24"/>
          <w:szCs w:val="24"/>
        </w:rPr>
      </w:pPr>
    </w:p>
    <w:sectPr w:rsidR="006553D0" w:rsidRPr="00E439E0" w:rsidSect="00433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46" w:rsidRDefault="00131746" w:rsidP="00E439E0">
      <w:pPr>
        <w:spacing w:after="0" w:line="240" w:lineRule="auto"/>
      </w:pPr>
      <w:r>
        <w:separator/>
      </w:r>
    </w:p>
  </w:endnote>
  <w:endnote w:type="continuationSeparator" w:id="0">
    <w:p w:rsidR="00131746" w:rsidRDefault="00131746" w:rsidP="00E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46" w:rsidRDefault="00131746" w:rsidP="00E439E0">
      <w:pPr>
        <w:spacing w:after="0" w:line="240" w:lineRule="auto"/>
      </w:pPr>
      <w:r>
        <w:separator/>
      </w:r>
    </w:p>
  </w:footnote>
  <w:footnote w:type="continuationSeparator" w:id="0">
    <w:p w:rsidR="00131746" w:rsidRDefault="00131746" w:rsidP="00E4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>
    <w:nsid w:val="00000009"/>
    <w:multiLevelType w:val="singleLevel"/>
    <w:tmpl w:val="A132776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0000000B"/>
    <w:multiLevelType w:val="singleLevel"/>
    <w:tmpl w:val="50842C8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6">
    <w:nsid w:val="0AC563F3"/>
    <w:multiLevelType w:val="multilevel"/>
    <w:tmpl w:val="7EF62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07630B6"/>
    <w:multiLevelType w:val="hybridMultilevel"/>
    <w:tmpl w:val="9CBC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963"/>
    <w:rsid w:val="00030A2C"/>
    <w:rsid w:val="00037A89"/>
    <w:rsid w:val="00055CD2"/>
    <w:rsid w:val="00066DB3"/>
    <w:rsid w:val="00090716"/>
    <w:rsid w:val="000A7D41"/>
    <w:rsid w:val="000D1038"/>
    <w:rsid w:val="000F151F"/>
    <w:rsid w:val="00131746"/>
    <w:rsid w:val="00153893"/>
    <w:rsid w:val="001B697E"/>
    <w:rsid w:val="00227AA2"/>
    <w:rsid w:val="00241714"/>
    <w:rsid w:val="00242963"/>
    <w:rsid w:val="00276106"/>
    <w:rsid w:val="002B1FEC"/>
    <w:rsid w:val="003217FA"/>
    <w:rsid w:val="00324587"/>
    <w:rsid w:val="00332DF9"/>
    <w:rsid w:val="003331DF"/>
    <w:rsid w:val="00372886"/>
    <w:rsid w:val="003A4BA6"/>
    <w:rsid w:val="003F23BE"/>
    <w:rsid w:val="003F760E"/>
    <w:rsid w:val="00405738"/>
    <w:rsid w:val="00433C27"/>
    <w:rsid w:val="00455A05"/>
    <w:rsid w:val="00467FF1"/>
    <w:rsid w:val="004A3721"/>
    <w:rsid w:val="004C6219"/>
    <w:rsid w:val="004D7ABC"/>
    <w:rsid w:val="004F25C5"/>
    <w:rsid w:val="004F67E1"/>
    <w:rsid w:val="00511D63"/>
    <w:rsid w:val="005555C9"/>
    <w:rsid w:val="0057307E"/>
    <w:rsid w:val="0058696B"/>
    <w:rsid w:val="00593EFC"/>
    <w:rsid w:val="005946C1"/>
    <w:rsid w:val="005A57AB"/>
    <w:rsid w:val="005B79E7"/>
    <w:rsid w:val="005C0E8C"/>
    <w:rsid w:val="005D150F"/>
    <w:rsid w:val="005D422D"/>
    <w:rsid w:val="005E26AB"/>
    <w:rsid w:val="005F0417"/>
    <w:rsid w:val="00622660"/>
    <w:rsid w:val="00625D22"/>
    <w:rsid w:val="00632592"/>
    <w:rsid w:val="006553D0"/>
    <w:rsid w:val="00671697"/>
    <w:rsid w:val="006C59AA"/>
    <w:rsid w:val="007034D2"/>
    <w:rsid w:val="00723E5A"/>
    <w:rsid w:val="00724BE1"/>
    <w:rsid w:val="007560F7"/>
    <w:rsid w:val="00757D7F"/>
    <w:rsid w:val="0076134E"/>
    <w:rsid w:val="007C689C"/>
    <w:rsid w:val="007F00C8"/>
    <w:rsid w:val="007F6C8C"/>
    <w:rsid w:val="00831911"/>
    <w:rsid w:val="00853076"/>
    <w:rsid w:val="00856BAB"/>
    <w:rsid w:val="00894D31"/>
    <w:rsid w:val="008B37F0"/>
    <w:rsid w:val="00913E41"/>
    <w:rsid w:val="00931F7E"/>
    <w:rsid w:val="0093614F"/>
    <w:rsid w:val="009758A3"/>
    <w:rsid w:val="00982118"/>
    <w:rsid w:val="009C2119"/>
    <w:rsid w:val="009D2BBC"/>
    <w:rsid w:val="009F1911"/>
    <w:rsid w:val="00A407C3"/>
    <w:rsid w:val="00AB637B"/>
    <w:rsid w:val="00AD4C60"/>
    <w:rsid w:val="00B34E77"/>
    <w:rsid w:val="00B3552D"/>
    <w:rsid w:val="00B56125"/>
    <w:rsid w:val="00B71872"/>
    <w:rsid w:val="00B8075A"/>
    <w:rsid w:val="00B94BC0"/>
    <w:rsid w:val="00B96D49"/>
    <w:rsid w:val="00BB721A"/>
    <w:rsid w:val="00BD51E3"/>
    <w:rsid w:val="00BE5F09"/>
    <w:rsid w:val="00C0488C"/>
    <w:rsid w:val="00C056CA"/>
    <w:rsid w:val="00C05EC1"/>
    <w:rsid w:val="00C17729"/>
    <w:rsid w:val="00CA20F5"/>
    <w:rsid w:val="00D255A9"/>
    <w:rsid w:val="00D6452A"/>
    <w:rsid w:val="00D916F3"/>
    <w:rsid w:val="00DB5AF1"/>
    <w:rsid w:val="00DD16C7"/>
    <w:rsid w:val="00DE4003"/>
    <w:rsid w:val="00E127F2"/>
    <w:rsid w:val="00E439E0"/>
    <w:rsid w:val="00E57EE0"/>
    <w:rsid w:val="00F83C57"/>
    <w:rsid w:val="00F94782"/>
    <w:rsid w:val="00F97C65"/>
    <w:rsid w:val="00F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3" type="connector" idref="#_x0000_s1065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3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59A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semiHidden/>
    <w:rsid w:val="00E4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439E0"/>
    <w:rPr>
      <w:rFonts w:ascii="Calibri" w:hAnsi="Calibri" w:cs="Calibri"/>
      <w:lang w:eastAsia="ar-SA" w:bidi="ar-SA"/>
    </w:rPr>
  </w:style>
  <w:style w:type="paragraph" w:styleId="a6">
    <w:name w:val="footer"/>
    <w:basedOn w:val="a"/>
    <w:link w:val="a7"/>
    <w:uiPriority w:val="99"/>
    <w:semiHidden/>
    <w:rsid w:val="00E4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39E0"/>
    <w:rPr>
      <w:rFonts w:ascii="Calibri" w:hAnsi="Calibri" w:cs="Calibri"/>
      <w:lang w:eastAsia="ar-SA" w:bidi="ar-SA"/>
    </w:rPr>
  </w:style>
  <w:style w:type="paragraph" w:styleId="a8">
    <w:name w:val="List Paragraph"/>
    <w:basedOn w:val="a"/>
    <w:qFormat/>
    <w:rsid w:val="00E439E0"/>
    <w:pPr>
      <w:ind w:left="720"/>
    </w:pPr>
  </w:style>
  <w:style w:type="paragraph" w:styleId="a9">
    <w:name w:val="Normal (Web)"/>
    <w:basedOn w:val="a"/>
    <w:uiPriority w:val="99"/>
    <w:rsid w:val="00E439E0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rsid w:val="00E439E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E439E0"/>
    <w:pPr>
      <w:ind w:left="720"/>
    </w:pPr>
    <w:rPr>
      <w:rFonts w:eastAsia="Calibri"/>
    </w:rPr>
  </w:style>
  <w:style w:type="paragraph" w:customStyle="1" w:styleId="Default">
    <w:name w:val="Default"/>
    <w:rsid w:val="00B718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FD6283"/>
    <w:rPr>
      <w:rFonts w:ascii="Times New Roman" w:eastAsia="Times New Roman" w:hAnsi="Times New Roman"/>
    </w:rPr>
  </w:style>
  <w:style w:type="paragraph" w:customStyle="1" w:styleId="10">
    <w:name w:val="Основной текст1"/>
    <w:basedOn w:val="a"/>
    <w:link w:val="ab"/>
    <w:rsid w:val="00FD6283"/>
    <w:pPr>
      <w:widowControl w:val="0"/>
      <w:suppressAutoHyphens w:val="0"/>
      <w:spacing w:after="0" w:line="240" w:lineRule="auto"/>
      <w:ind w:firstLine="40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72">
    <w:name w:val="Font Style72"/>
    <w:rsid w:val="004C621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exm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mexm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49</cp:revision>
  <dcterms:created xsi:type="dcterms:W3CDTF">2017-10-11T04:56:00Z</dcterms:created>
  <dcterms:modified xsi:type="dcterms:W3CDTF">2023-08-31T08:39:00Z</dcterms:modified>
</cp:coreProperties>
</file>