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47" w:rsidRPr="002E0D47" w:rsidRDefault="002E0D47" w:rsidP="002E0D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0D47">
        <w:rPr>
          <w:rFonts w:ascii="Times New Roman" w:hAnsi="Times New Roman"/>
          <w:caps/>
          <w:sz w:val="24"/>
          <w:szCs w:val="24"/>
        </w:rPr>
        <w:t xml:space="preserve">                                                   </w:t>
      </w:r>
      <w:r w:rsidRPr="002E0D47">
        <w:rPr>
          <w:rFonts w:ascii="Times New Roman" w:hAnsi="Times New Roman"/>
          <w:b/>
          <w:bCs/>
          <w:spacing w:val="-10"/>
        </w:rPr>
        <w:t xml:space="preserve">                            </w:t>
      </w:r>
    </w:p>
    <w:p w:rsidR="002E0D47" w:rsidRPr="002E0D47" w:rsidRDefault="002E0D47" w:rsidP="002E0D47">
      <w:pPr>
        <w:spacing w:after="0" w:line="240" w:lineRule="auto"/>
        <w:jc w:val="center"/>
        <w:rPr>
          <w:rFonts w:ascii="Times New Roman" w:hAnsi="Times New Roman"/>
          <w:bCs/>
          <w:spacing w:val="-10"/>
        </w:rPr>
      </w:pPr>
      <w:r w:rsidRPr="002E0D4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246380</wp:posOffset>
            </wp:positionH>
            <wp:positionV relativeFrom="margin">
              <wp:posOffset>176530</wp:posOffset>
            </wp:positionV>
            <wp:extent cx="1162050" cy="657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D47">
        <w:rPr>
          <w:rFonts w:ascii="Times New Roman" w:hAnsi="Times New Roman"/>
          <w:bCs/>
          <w:spacing w:val="-10"/>
        </w:rPr>
        <w:t>МИНИСТЕРСТВО ОБРАЗОВАНИЯ САМАРСКОЙ ОБЛАСТИ</w:t>
      </w:r>
    </w:p>
    <w:p w:rsidR="002E0D47" w:rsidRPr="002E0D47" w:rsidRDefault="002E0D47" w:rsidP="002E0D47">
      <w:pPr>
        <w:spacing w:after="0" w:line="240" w:lineRule="auto"/>
        <w:jc w:val="center"/>
        <w:rPr>
          <w:rFonts w:ascii="Times New Roman" w:hAnsi="Times New Roman"/>
          <w:bCs/>
          <w:spacing w:val="-9"/>
        </w:rPr>
      </w:pPr>
      <w:r w:rsidRPr="002E0D47">
        <w:rPr>
          <w:rFonts w:ascii="Times New Roman" w:hAnsi="Times New Roman"/>
          <w:bCs/>
          <w:spacing w:val="-9"/>
        </w:rPr>
        <w:t>ГОСУДАРСТВЕННОЕ БЮДЖЕТНОЕ ПРОФЕССИОНАЛЬНОЕ</w:t>
      </w:r>
    </w:p>
    <w:p w:rsidR="002E0D47" w:rsidRPr="002E0D47" w:rsidRDefault="002E0D47" w:rsidP="002E0D47">
      <w:pPr>
        <w:spacing w:after="0" w:line="240" w:lineRule="auto"/>
        <w:jc w:val="center"/>
        <w:rPr>
          <w:rFonts w:ascii="Times New Roman" w:hAnsi="Times New Roman"/>
          <w:bCs/>
          <w:spacing w:val="-9"/>
        </w:rPr>
      </w:pPr>
      <w:r w:rsidRPr="002E0D47">
        <w:rPr>
          <w:rFonts w:ascii="Times New Roman" w:hAnsi="Times New Roman"/>
          <w:bCs/>
          <w:spacing w:val="-9"/>
        </w:rPr>
        <w:t>ОБРАЗОВАТЕЛЬНОЕ У</w:t>
      </w:r>
      <w:r w:rsidRPr="002E0D47">
        <w:rPr>
          <w:rFonts w:ascii="Times New Roman" w:hAnsi="Times New Roman"/>
          <w:bCs/>
          <w:spacing w:val="-11"/>
        </w:rPr>
        <w:t>ЧРЕЖДЕНИЕ САМАРСКОЙ ОБЛАСТИ</w:t>
      </w:r>
    </w:p>
    <w:p w:rsidR="002E0D47" w:rsidRPr="002E0D47" w:rsidRDefault="002E0D47" w:rsidP="002E0D47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2E0D47">
        <w:rPr>
          <w:rFonts w:ascii="Times New Roman" w:hAnsi="Times New Roman"/>
          <w:b/>
          <w:bCs/>
          <w:spacing w:val="-9"/>
        </w:rPr>
        <w:t>«ТОЛЬЯТТИНСКИЙ ХИМИКО-ТЕХНОЛОГИЧЕСКИЙ КОЛЛЕДЖ»</w:t>
      </w:r>
    </w:p>
    <w:p w:rsidR="002E0D47" w:rsidRPr="002E0D47" w:rsidRDefault="002E0D47" w:rsidP="002E0D47">
      <w:pPr>
        <w:shd w:val="clear" w:color="auto" w:fill="FFFFFF"/>
        <w:spacing w:after="0" w:line="240" w:lineRule="auto"/>
        <w:ind w:left="768"/>
        <w:rPr>
          <w:rFonts w:ascii="Times New Roman" w:hAnsi="Times New Roman"/>
          <w:b/>
          <w:bCs/>
          <w:spacing w:val="-9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E0D47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</w: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E0D47">
        <w:rPr>
          <w:rFonts w:ascii="Times New Roman" w:hAnsi="Times New Roman"/>
          <w:b/>
          <w:caps/>
          <w:sz w:val="28"/>
          <w:szCs w:val="28"/>
        </w:rPr>
        <w:t xml:space="preserve">                  </w: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E0D47">
        <w:rPr>
          <w:rFonts w:ascii="Times New Roman" w:hAnsi="Times New Roman"/>
          <w:b/>
          <w:caps/>
          <w:sz w:val="24"/>
          <w:szCs w:val="24"/>
        </w:rPr>
        <w:t xml:space="preserve">   </w: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</w:r>
      <w:r w:rsidRPr="002E0D47">
        <w:rPr>
          <w:rFonts w:ascii="Times New Roman" w:hAnsi="Times New Roman"/>
          <w:sz w:val="26"/>
          <w:szCs w:val="26"/>
        </w:rPr>
        <w:tab/>
        <w:t xml:space="preserve">  ___________Т.А.Михайленко                 </w:t>
      </w:r>
      <w:r w:rsidRPr="002E0D47">
        <w:rPr>
          <w:rFonts w:ascii="Times New Roman" w:hAnsi="Times New Roman"/>
          <w:sz w:val="26"/>
          <w:szCs w:val="26"/>
        </w:rPr>
        <w:tab/>
        <w:t xml:space="preserve">                        </w:t>
      </w:r>
      <w:r w:rsidRPr="002E0D47">
        <w:rPr>
          <w:rFonts w:ascii="Times New Roman" w:hAnsi="Times New Roman"/>
          <w:sz w:val="26"/>
          <w:szCs w:val="26"/>
        </w:rPr>
        <w:tab/>
        <w:t xml:space="preserve">                                          приказ от_______202__г. №___</w:t>
      </w:r>
      <w:r w:rsidRPr="002E0D47">
        <w:rPr>
          <w:rFonts w:ascii="Times New Roman" w:hAnsi="Times New Roman"/>
          <w:b/>
          <w:caps/>
          <w:sz w:val="28"/>
          <w:szCs w:val="28"/>
        </w:rPr>
        <w:t xml:space="preserve">    </w: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9B3EF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pict>
          <v:rect id="Frame1" o:spid="_x0000_s1027" style="position:absolute;left:0;text-align:left;margin-left:214.7pt;margin-top:-54pt;width:244.25pt;height:80.25pt;z-index:251660288;visibility:visible;mso-wrap-distance-right:0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" stroked="f">
            <v:fill opacity="0"/>
            <v:path arrowok="t"/>
            <v:textbox inset="0,0,0,0">
              <w:txbxContent>
                <w:tbl>
                  <w:tblPr>
                    <w:tblW w:w="5000" w:type="dxa"/>
                    <w:tblLook w:val="04A0" w:firstRow="1" w:lastRow="0" w:firstColumn="1" w:lastColumn="0" w:noHBand="0" w:noVBand="1"/>
                  </w:tblPr>
                  <w:tblGrid>
                    <w:gridCol w:w="5000"/>
                  </w:tblGrid>
                  <w:tr w:rsidR="005B61C1" w:rsidTr="005B61C1">
                    <w:tc>
                      <w:tcPr>
                        <w:tcW w:w="5000" w:type="dxa"/>
                        <w:shd w:val="clear" w:color="auto" w:fill="auto"/>
                      </w:tcPr>
                      <w:p w:rsidR="005B61C1" w:rsidRPr="002E0D47" w:rsidRDefault="005B61C1" w:rsidP="002E0D47">
                        <w:pPr>
                          <w:spacing w:after="0"/>
                          <w:ind w:right="11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2E0D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«УТВЕРЖДЕНО»</w:t>
                        </w:r>
                      </w:p>
                      <w:p w:rsidR="005B61C1" w:rsidRDefault="005B61C1" w:rsidP="002E0D47">
                        <w:pPr>
                          <w:spacing w:after="0"/>
                          <w:ind w:right="11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2E0D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8F4EF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</w:t>
                        </w:r>
                        <w:r w:rsidRPr="002E0D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риказ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ом директора Т.А.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Михайленко</w:t>
                        </w:r>
                        <w:r w:rsidRPr="002E0D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                      </w:t>
                        </w:r>
                      </w:p>
                      <w:p w:rsidR="005B61C1" w:rsidRPr="002E0D47" w:rsidRDefault="00813D6A" w:rsidP="002E0D47">
                        <w:pPr>
                          <w:spacing w:after="0"/>
                          <w:ind w:right="11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</w:t>
                        </w:r>
                        <w:r w:rsidR="005B61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 «___» _____ 202_</w:t>
                        </w:r>
                        <w:r w:rsidR="008F4EF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</w:t>
                        </w:r>
                        <w:r w:rsidR="005B61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г. №___</w:t>
                        </w:r>
                      </w:p>
                      <w:p w:rsidR="005B61C1" w:rsidRPr="002E0D47" w:rsidRDefault="005B61C1">
                        <w:pPr>
                          <w:ind w:right="10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5B61C1" w:rsidRPr="002E0D47" w:rsidRDefault="005B61C1" w:rsidP="005B61C1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2E0D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приказ   от «21» мая 2021 г. №47/1-од</w:t>
                        </w:r>
                      </w:p>
                      <w:p w:rsidR="005B61C1" w:rsidRPr="002E0D47" w:rsidRDefault="005B61C1">
                        <w:pPr>
                          <w:ind w:right="10"/>
                          <w:jc w:val="right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B61C1" w:rsidRDefault="005B61C1" w:rsidP="002E0D47"/>
              </w:txbxContent>
            </v:textbox>
            <w10:wrap type="square" anchorx="margin"/>
          </v:rect>
        </w:pic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E0D47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  <w:r w:rsidR="005B61C1">
        <w:rPr>
          <w:rFonts w:ascii="Times New Roman" w:hAnsi="Times New Roman"/>
          <w:b/>
          <w:caps/>
          <w:sz w:val="28"/>
          <w:szCs w:val="28"/>
        </w:rPr>
        <w:t>УЧЕБНОЙ</w:t>
      </w:r>
      <w:r w:rsidRPr="002E0D47">
        <w:rPr>
          <w:rFonts w:ascii="Times New Roman" w:hAnsi="Times New Roman"/>
          <w:b/>
          <w:caps/>
          <w:sz w:val="28"/>
          <w:szCs w:val="28"/>
        </w:rPr>
        <w:t xml:space="preserve"> практики</w: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33920" w:rsidRPr="008B03DE" w:rsidRDefault="007F2BD3" w:rsidP="003339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 xml:space="preserve">        </w:t>
      </w:r>
      <w:r w:rsidR="00333920" w:rsidRPr="008B03DE">
        <w:rPr>
          <w:rFonts w:ascii="Times New Roman" w:hAnsi="Times New Roman"/>
          <w:b/>
          <w:caps/>
          <w:sz w:val="28"/>
          <w:szCs w:val="28"/>
        </w:rPr>
        <w:t xml:space="preserve">        ПМ.04 </w:t>
      </w:r>
      <w:r w:rsidR="00333920" w:rsidRPr="008B03DE">
        <w:rPr>
          <w:rFonts w:ascii="Times New Roman" w:hAnsi="Times New Roman"/>
          <w:b/>
          <w:bCs/>
          <w:caps/>
          <w:sz w:val="28"/>
          <w:szCs w:val="28"/>
        </w:rPr>
        <w:t xml:space="preserve">ОСВОЕНИЕ ПРОФЕССИИ РАБОЧЕГО 18559 </w:t>
      </w:r>
    </w:p>
    <w:p w:rsidR="00333920" w:rsidRPr="008B03DE" w:rsidRDefault="00333920" w:rsidP="003339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B03DE">
        <w:rPr>
          <w:rFonts w:ascii="Times New Roman" w:hAnsi="Times New Roman"/>
          <w:b/>
          <w:bCs/>
          <w:caps/>
          <w:sz w:val="28"/>
          <w:szCs w:val="28"/>
        </w:rPr>
        <w:t>СЛЕСАРЬ - РЕМОНТНИК</w:t>
      </w: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E0D47" w:rsidRPr="002E0D47" w:rsidRDefault="002E0D47" w:rsidP="002E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D47">
        <w:rPr>
          <w:rFonts w:ascii="Times New Roman" w:hAnsi="Times New Roman"/>
          <w:sz w:val="28"/>
          <w:szCs w:val="28"/>
        </w:rPr>
        <w:t xml:space="preserve">программы подготовки специалистов </w:t>
      </w:r>
    </w:p>
    <w:p w:rsidR="002E0D47" w:rsidRPr="002E0D47" w:rsidRDefault="002E0D47" w:rsidP="002E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D47">
        <w:rPr>
          <w:rFonts w:ascii="Times New Roman" w:hAnsi="Times New Roman"/>
          <w:sz w:val="28"/>
          <w:szCs w:val="28"/>
        </w:rPr>
        <w:t>среднего звена по специальности:</w:t>
      </w:r>
    </w:p>
    <w:p w:rsidR="002E0D47" w:rsidRPr="002E0D47" w:rsidRDefault="002E0D47" w:rsidP="002E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920" w:rsidRPr="008B03DE" w:rsidRDefault="00333920" w:rsidP="00333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3DE">
        <w:rPr>
          <w:rFonts w:ascii="Times New Roman" w:hAnsi="Times New Roman"/>
          <w:b/>
          <w:sz w:val="28"/>
          <w:szCs w:val="28"/>
        </w:rPr>
        <w:t xml:space="preserve">15.02.12 Монтаж, техническое обслуживание и ремонт промышленного оборудования (по отраслям)  </w:t>
      </w:r>
    </w:p>
    <w:p w:rsidR="00333920" w:rsidRPr="008B03DE" w:rsidRDefault="00333920" w:rsidP="00333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D47" w:rsidRPr="002E0D47" w:rsidRDefault="002E0D47" w:rsidP="002E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BFF" w:rsidRPr="002E0D47" w:rsidRDefault="00960BFF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D47" w:rsidRPr="002E0D47" w:rsidRDefault="002E0D47" w:rsidP="002E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D47">
        <w:rPr>
          <w:rFonts w:ascii="Times New Roman" w:hAnsi="Times New Roman"/>
          <w:sz w:val="28"/>
          <w:szCs w:val="28"/>
        </w:rPr>
        <w:t xml:space="preserve">г.о.Тольятти </w:t>
      </w:r>
    </w:p>
    <w:p w:rsidR="00333920" w:rsidRPr="00512A31" w:rsidRDefault="00333920" w:rsidP="00333920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12A31">
        <w:rPr>
          <w:rFonts w:ascii="Times New Roman" w:hAnsi="Times New Roman"/>
          <w:sz w:val="28"/>
          <w:szCs w:val="28"/>
        </w:rPr>
        <w:lastRenderedPageBreak/>
        <w:t>ОДОБРЕНО                                                                      СОГЛАСОВАНО</w:t>
      </w: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hAnsi="Times New Roman"/>
          <w:sz w:val="28"/>
          <w:szCs w:val="28"/>
        </w:rPr>
      </w:pPr>
      <w:r w:rsidRPr="00512A31">
        <w:rPr>
          <w:rFonts w:ascii="Times New Roman" w:hAnsi="Times New Roman"/>
          <w:sz w:val="28"/>
          <w:szCs w:val="28"/>
        </w:rPr>
        <w:t>предметной (цикловой) комиссией                   заместителем директора по УР</w:t>
      </w:r>
    </w:p>
    <w:p w:rsidR="00333920" w:rsidRPr="00AB0E74" w:rsidRDefault="00333920" w:rsidP="00333920">
      <w:pPr>
        <w:shd w:val="clear" w:color="auto" w:fill="FFFFFF"/>
        <w:spacing w:after="0"/>
        <w:ind w:left="6"/>
        <w:rPr>
          <w:rFonts w:ascii="Times New Roman" w:hAnsi="Times New Roman"/>
          <w:sz w:val="28"/>
          <w:szCs w:val="28"/>
        </w:rPr>
      </w:pPr>
      <w:r w:rsidRPr="00AB0E74">
        <w:rPr>
          <w:rFonts w:ascii="Times New Roman" w:hAnsi="Times New Roman"/>
          <w:sz w:val="28"/>
          <w:szCs w:val="28"/>
        </w:rPr>
        <w:t>УГС 15.00.00 Машиностроение                        __________________/                         /</w:t>
      </w: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hAnsi="Times New Roman"/>
          <w:sz w:val="28"/>
          <w:szCs w:val="28"/>
        </w:rPr>
      </w:pPr>
      <w:r w:rsidRPr="00512A31">
        <w:rPr>
          <w:rFonts w:ascii="Times New Roman" w:hAnsi="Times New Roman"/>
          <w:sz w:val="28"/>
          <w:szCs w:val="28"/>
        </w:rPr>
        <w:t>_______________/                       /</w:t>
      </w: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hAnsi="Times New Roman"/>
          <w:sz w:val="28"/>
          <w:szCs w:val="28"/>
        </w:rPr>
      </w:pPr>
      <w:r w:rsidRPr="00512A31">
        <w:rPr>
          <w:rFonts w:ascii="Times New Roman" w:hAnsi="Times New Roman"/>
          <w:sz w:val="28"/>
          <w:szCs w:val="28"/>
        </w:rPr>
        <w:t>протокол от «___» ______ 20__ г. № __</w:t>
      </w: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hAnsi="Times New Roman"/>
          <w:sz w:val="28"/>
          <w:szCs w:val="28"/>
        </w:rPr>
      </w:pP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eastAsia="Calibri" w:hAnsi="Times New Roman"/>
          <w:sz w:val="28"/>
          <w:szCs w:val="28"/>
        </w:rPr>
      </w:pP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eastAsia="Calibri" w:hAnsi="Times New Roman"/>
          <w:sz w:val="28"/>
          <w:szCs w:val="28"/>
        </w:rPr>
      </w:pP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eastAsia="Calibri" w:hAnsi="Times New Roman"/>
          <w:sz w:val="28"/>
          <w:szCs w:val="28"/>
        </w:rPr>
      </w:pP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eastAsia="Calibri" w:hAnsi="Times New Roman"/>
          <w:sz w:val="28"/>
          <w:szCs w:val="28"/>
        </w:rPr>
      </w:pPr>
    </w:p>
    <w:p w:rsidR="00333920" w:rsidRPr="00512A31" w:rsidRDefault="00333920" w:rsidP="00333920">
      <w:pPr>
        <w:shd w:val="clear" w:color="auto" w:fill="FFFFFF"/>
        <w:spacing w:after="0"/>
        <w:ind w:left="6"/>
        <w:rPr>
          <w:rFonts w:ascii="Times New Roman" w:eastAsia="Calibri" w:hAnsi="Times New Roman"/>
          <w:sz w:val="28"/>
          <w:szCs w:val="28"/>
        </w:rPr>
      </w:pPr>
      <w:r w:rsidRPr="00512A31">
        <w:rPr>
          <w:rFonts w:ascii="Times New Roman" w:eastAsia="Calibri" w:hAnsi="Times New Roman"/>
          <w:sz w:val="28"/>
          <w:szCs w:val="28"/>
        </w:rPr>
        <w:t xml:space="preserve">Разработчик: </w:t>
      </w:r>
      <w:r>
        <w:rPr>
          <w:rFonts w:ascii="Times New Roman" w:eastAsia="Calibri" w:hAnsi="Times New Roman"/>
          <w:sz w:val="28"/>
          <w:szCs w:val="28"/>
        </w:rPr>
        <w:t>Харитонова</w:t>
      </w:r>
      <w:r w:rsidRPr="00512A3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Е</w:t>
      </w:r>
      <w:r w:rsidRPr="00512A31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И</w:t>
      </w:r>
      <w:r w:rsidRPr="00512A31">
        <w:rPr>
          <w:rFonts w:ascii="Times New Roman" w:eastAsia="Calibri" w:hAnsi="Times New Roman"/>
          <w:sz w:val="28"/>
          <w:szCs w:val="28"/>
        </w:rPr>
        <w:t>., преподаватель ГБПОУ СО «Тольяттинский химико-технологический колледж»</w:t>
      </w:r>
    </w:p>
    <w:p w:rsidR="00333920" w:rsidRPr="00512A31" w:rsidRDefault="00333920" w:rsidP="003339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33920" w:rsidRDefault="00333920" w:rsidP="00333920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Рабочая программа учебной практики разработана</w:t>
      </w:r>
      <w:r w:rsidRPr="005B61C1">
        <w:rPr>
          <w:rFonts w:ascii="Times New Roman" w:hAnsi="Times New Roman"/>
          <w:sz w:val="28"/>
          <w:szCs w:val="28"/>
          <w:lang w:eastAsia="zh-CN"/>
        </w:rPr>
        <w:t xml:space="preserve"> в соответствии с требованиями</w:t>
      </w:r>
      <w:r w:rsidRPr="005B61C1"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 ФГОС СПО </w:t>
      </w:r>
      <w:r w:rsidRPr="005B61C1">
        <w:rPr>
          <w:rFonts w:ascii="Times New Roman" w:hAnsi="Times New Roman"/>
          <w:color w:val="000000"/>
          <w:sz w:val="28"/>
          <w:szCs w:val="28"/>
          <w:lang w:eastAsia="zh-CN"/>
        </w:rPr>
        <w:t>по специальности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5B61C1">
        <w:rPr>
          <w:rFonts w:ascii="Times New Roman" w:hAnsi="Times New Roman"/>
          <w:color w:val="000000"/>
          <w:sz w:val="28"/>
          <w:szCs w:val="28"/>
          <w:lang w:eastAsia="zh-CN"/>
        </w:rPr>
        <w:t>15.02.12 Монтаж, техническое обслуживание и ремонт промышленного оборудования (по отраслям), утверждённого</w:t>
      </w:r>
      <w:r w:rsidRPr="005B61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hyperlink r:id="rId9" w:history="1">
        <w:r w:rsidRPr="005B61C1">
          <w:rPr>
            <w:rFonts w:ascii="Times New Roman" w:hAnsi="Times New Roman"/>
            <w:bCs/>
            <w:color w:val="000000"/>
            <w:sz w:val="28"/>
            <w:szCs w:val="28"/>
            <w:shd w:val="clear" w:color="auto" w:fill="FFFFFF"/>
            <w:lang w:eastAsia="zh-CN"/>
          </w:rPr>
          <w:t>приказом</w:t>
        </w:r>
      </w:hyperlink>
      <w:r w:rsidRPr="004B6BA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5B61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  <w:t>Министерства образования и науки РФ от 09 декабря 2016</w:t>
      </w:r>
      <w:r w:rsidRPr="004B6BA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5B61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  <w:t>г. N</w:t>
      </w:r>
      <w:r w:rsidRPr="004B6BA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5B61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zh-CN"/>
        </w:rPr>
        <w:t>1580</w:t>
      </w:r>
    </w:p>
    <w:p w:rsidR="002E0D47" w:rsidRPr="002E0D47" w:rsidRDefault="002E0D47" w:rsidP="002E0D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D47" w:rsidRPr="002E0D47" w:rsidRDefault="002E0D47" w:rsidP="002E0D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1C1" w:rsidRPr="005B61C1" w:rsidRDefault="005B61C1" w:rsidP="005B61C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B61C1">
        <w:rPr>
          <w:rFonts w:ascii="Times New Roman" w:hAnsi="Times New Roman"/>
          <w:color w:val="000000"/>
          <w:sz w:val="24"/>
          <w:szCs w:val="24"/>
          <w:lang w:eastAsia="zh-CN"/>
        </w:rPr>
        <w:br w:type="page"/>
      </w:r>
    </w:p>
    <w:p w:rsidR="00707018" w:rsidRPr="00707018" w:rsidRDefault="00707018" w:rsidP="0070701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 w:rsidRPr="00707018">
        <w:rPr>
          <w:rFonts w:ascii="Times New Roman" w:hAnsi="Times New Roman"/>
          <w:b/>
          <w:bCs/>
          <w:sz w:val="28"/>
          <w:szCs w:val="28"/>
          <w:lang w:val="x-none" w:eastAsia="x-none"/>
        </w:rPr>
        <w:lastRenderedPageBreak/>
        <w:t>СОДЕРЖАНИЕ</w:t>
      </w:r>
    </w:p>
    <w:p w:rsidR="00707018" w:rsidRPr="00707018" w:rsidRDefault="00707018" w:rsidP="0070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707018" w:rsidRPr="00707018" w:rsidTr="005B61C1">
        <w:tc>
          <w:tcPr>
            <w:tcW w:w="7668" w:type="dxa"/>
            <w:shd w:val="clear" w:color="auto" w:fill="auto"/>
          </w:tcPr>
          <w:p w:rsidR="00707018" w:rsidRPr="00707018" w:rsidRDefault="00707018" w:rsidP="0070701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</w:p>
        </w:tc>
        <w:tc>
          <w:tcPr>
            <w:tcW w:w="1903" w:type="dxa"/>
            <w:shd w:val="clear" w:color="auto" w:fill="auto"/>
          </w:tcPr>
          <w:p w:rsidR="00707018" w:rsidRPr="00707018" w:rsidRDefault="00707018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018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707018" w:rsidRPr="00707018" w:rsidTr="005B61C1">
        <w:tc>
          <w:tcPr>
            <w:tcW w:w="7668" w:type="dxa"/>
            <w:shd w:val="clear" w:color="auto" w:fill="auto"/>
          </w:tcPr>
          <w:p w:rsidR="00707018" w:rsidRPr="007F2BD3" w:rsidRDefault="008F4EFB" w:rsidP="006C1074">
            <w:pPr>
              <w:pStyle w:val="ad"/>
              <w:keepNext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паспорт</w:t>
            </w:r>
            <w:r w:rsidR="00707018"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рабочей ПРОГРАММЫ </w:t>
            </w:r>
            <w:r w:rsidR="005B61C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УЧЕБнОЙ</w:t>
            </w:r>
            <w:r w:rsidR="00707018"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ПРАКТИКИ</w:t>
            </w:r>
          </w:p>
          <w:p w:rsidR="007F2BD3" w:rsidRPr="00A50880" w:rsidRDefault="007F2BD3" w:rsidP="007F2BD3">
            <w:pPr>
              <w:pStyle w:val="ad"/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</w:p>
          <w:p w:rsidR="007F2BD3" w:rsidRPr="007F2BD3" w:rsidRDefault="007F2BD3" w:rsidP="007F2BD3">
            <w:pPr>
              <w:pStyle w:val="ad"/>
              <w:keepNext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  <w:r w:rsidRPr="007F2BD3"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x-none"/>
              </w:rPr>
              <w:t xml:space="preserve">результаты освоения </w:t>
            </w:r>
            <w:r w:rsidRPr="007F2BD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рабочей ПРОГРАММЫ УЧЕБнОЙ ПРАКТИКИ</w:t>
            </w:r>
          </w:p>
          <w:p w:rsidR="00707018" w:rsidRPr="00707018" w:rsidRDefault="00707018" w:rsidP="00707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707018" w:rsidRDefault="00A818C6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F1F96" w:rsidRDefault="00FF1F96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1F96" w:rsidRDefault="00FF1F96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1F96" w:rsidRPr="00707018" w:rsidRDefault="008949ED" w:rsidP="00894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07018" w:rsidRPr="00707018" w:rsidTr="005B61C1">
        <w:tc>
          <w:tcPr>
            <w:tcW w:w="7668" w:type="dxa"/>
            <w:shd w:val="clear" w:color="auto" w:fill="auto"/>
          </w:tcPr>
          <w:p w:rsidR="00707018" w:rsidRPr="006C1074" w:rsidRDefault="00707018" w:rsidP="007F2BD3">
            <w:pPr>
              <w:pStyle w:val="ad"/>
              <w:keepNext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  <w:r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содержание </w:t>
            </w:r>
            <w:r w:rsidR="008F4EF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3A6E9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960BFF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УЧЕБнОЙ</w:t>
            </w:r>
            <w:r w:rsidR="00960BFF"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8F4EF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практики</w:t>
            </w:r>
          </w:p>
          <w:p w:rsidR="00707018" w:rsidRPr="00707018" w:rsidRDefault="00707018" w:rsidP="0070701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</w:p>
        </w:tc>
        <w:tc>
          <w:tcPr>
            <w:tcW w:w="1903" w:type="dxa"/>
            <w:shd w:val="clear" w:color="auto" w:fill="auto"/>
          </w:tcPr>
          <w:p w:rsidR="00707018" w:rsidRPr="00707018" w:rsidRDefault="008949ED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07018" w:rsidRPr="00707018" w:rsidTr="005B61C1">
        <w:trPr>
          <w:trHeight w:val="670"/>
        </w:trPr>
        <w:tc>
          <w:tcPr>
            <w:tcW w:w="7668" w:type="dxa"/>
            <w:shd w:val="clear" w:color="auto" w:fill="auto"/>
          </w:tcPr>
          <w:p w:rsidR="00707018" w:rsidRPr="006C1074" w:rsidRDefault="00707018" w:rsidP="007F2BD3">
            <w:pPr>
              <w:pStyle w:val="ad"/>
              <w:keepNext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  <w:r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условия реализации</w:t>
            </w:r>
            <w:r w:rsidR="003A6E9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960BFF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УЧЕБнОЙ</w:t>
            </w:r>
            <w:r w:rsidR="00960BFF"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практики</w:t>
            </w:r>
          </w:p>
          <w:p w:rsidR="00707018" w:rsidRPr="00707018" w:rsidRDefault="00707018" w:rsidP="00707018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</w:p>
        </w:tc>
        <w:tc>
          <w:tcPr>
            <w:tcW w:w="1903" w:type="dxa"/>
            <w:shd w:val="clear" w:color="auto" w:fill="auto"/>
          </w:tcPr>
          <w:p w:rsidR="00707018" w:rsidRPr="00960BFF" w:rsidRDefault="008949ED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 w:bidi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 w:bidi="x-none"/>
              </w:rPr>
              <w:t>12</w:t>
            </w:r>
          </w:p>
        </w:tc>
      </w:tr>
      <w:tr w:rsidR="00707018" w:rsidRPr="00707018" w:rsidTr="005B61C1">
        <w:tc>
          <w:tcPr>
            <w:tcW w:w="7668" w:type="dxa"/>
            <w:shd w:val="clear" w:color="auto" w:fill="auto"/>
          </w:tcPr>
          <w:p w:rsidR="00707018" w:rsidRPr="006C1074" w:rsidRDefault="006C1074" w:rsidP="007F2BD3">
            <w:pPr>
              <w:pStyle w:val="ad"/>
              <w:keepNext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контроль и оценка </w:t>
            </w:r>
            <w:r w:rsidR="00707018"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результатов </w:t>
            </w:r>
            <w:r w:rsidR="00960BFF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УЧЕБнОЙ</w:t>
            </w:r>
            <w:r w:rsidR="00707018" w:rsidRPr="006C107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практики</w:t>
            </w:r>
          </w:p>
          <w:p w:rsidR="00707018" w:rsidRPr="00707018" w:rsidRDefault="00707018" w:rsidP="00707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 w:bidi="x-none"/>
              </w:rPr>
            </w:pPr>
          </w:p>
          <w:p w:rsidR="00707018" w:rsidRPr="00707018" w:rsidRDefault="00707018" w:rsidP="0070701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x-none" w:bidi="x-none"/>
              </w:rPr>
            </w:pPr>
          </w:p>
        </w:tc>
        <w:tc>
          <w:tcPr>
            <w:tcW w:w="1903" w:type="dxa"/>
            <w:shd w:val="clear" w:color="auto" w:fill="auto"/>
          </w:tcPr>
          <w:p w:rsidR="00707018" w:rsidRPr="00707018" w:rsidRDefault="008949ED" w:rsidP="00707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2E0D47" w:rsidRPr="009E5581" w:rsidRDefault="002E0D47" w:rsidP="00446E3A">
      <w:pPr>
        <w:spacing w:after="0"/>
        <w:rPr>
          <w:rFonts w:ascii="Times New Roman" w:hAnsi="Times New Roman"/>
          <w:sz w:val="28"/>
          <w:szCs w:val="28"/>
        </w:rPr>
      </w:pPr>
    </w:p>
    <w:p w:rsidR="00707018" w:rsidRDefault="00B51868" w:rsidP="00B51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50EB">
        <w:rPr>
          <w:rFonts w:ascii="Times New Roman" w:hAnsi="Times New Roman"/>
          <w:sz w:val="28"/>
          <w:szCs w:val="28"/>
        </w:rPr>
        <w:br w:type="page"/>
      </w:r>
    </w:p>
    <w:p w:rsidR="00B51868" w:rsidRPr="00C871FC" w:rsidRDefault="00960BFF" w:rsidP="00B51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 w:rsidR="00B51868" w:rsidRPr="00C871FC">
        <w:rPr>
          <w:rFonts w:ascii="Times New Roman" w:hAnsi="Times New Roman"/>
          <w:b/>
          <w:bCs/>
          <w:sz w:val="28"/>
          <w:szCs w:val="28"/>
        </w:rPr>
        <w:t> </w:t>
      </w:r>
      <w:r w:rsidR="008F4EFB">
        <w:rPr>
          <w:rFonts w:ascii="Times New Roman" w:hAnsi="Times New Roman"/>
          <w:b/>
          <w:bCs/>
          <w:sz w:val="28"/>
          <w:szCs w:val="28"/>
        </w:rPr>
        <w:t>ПАСПОРТ</w:t>
      </w:r>
      <w:r w:rsidR="00B51868" w:rsidRPr="00C87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1868">
        <w:rPr>
          <w:rFonts w:ascii="Times New Roman" w:hAnsi="Times New Roman"/>
          <w:b/>
          <w:bCs/>
          <w:sz w:val="28"/>
          <w:szCs w:val="28"/>
        </w:rPr>
        <w:t xml:space="preserve">РАБОЧЕЙ </w:t>
      </w:r>
      <w:r w:rsidR="00B51868" w:rsidRPr="00C871FC">
        <w:rPr>
          <w:rFonts w:ascii="Times New Roman" w:hAnsi="Times New Roman"/>
          <w:b/>
          <w:bCs/>
          <w:sz w:val="28"/>
          <w:szCs w:val="28"/>
        </w:rPr>
        <w:t>ПРОГРАММЫ УЧЕБНОЙ ПРАКТИКИ</w:t>
      </w:r>
    </w:p>
    <w:p w:rsidR="00B51868" w:rsidRDefault="00B51868" w:rsidP="00B51868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960BFF" w:rsidRDefault="00960BFF" w:rsidP="00960BFF">
      <w:pPr>
        <w:pStyle w:val="ad"/>
        <w:numPr>
          <w:ilvl w:val="1"/>
          <w:numId w:val="23"/>
        </w:numPr>
        <w:rPr>
          <w:rFonts w:ascii="Times New Roman" w:hAnsi="Times New Roman"/>
          <w:b/>
          <w:sz w:val="28"/>
          <w:szCs w:val="28"/>
        </w:rPr>
      </w:pPr>
      <w:r w:rsidRPr="00960BFF">
        <w:rPr>
          <w:rFonts w:ascii="Times New Roman" w:hAnsi="Times New Roman"/>
          <w:b/>
          <w:sz w:val="28"/>
          <w:szCs w:val="28"/>
        </w:rPr>
        <w:t>Область применения программы:</w:t>
      </w:r>
    </w:p>
    <w:p w:rsidR="008A2510" w:rsidRDefault="00960BFF" w:rsidP="00A508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60BFF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бочая программа учебной</w:t>
      </w:r>
      <w:r w:rsidRPr="00960BFF">
        <w:rPr>
          <w:rFonts w:ascii="Times New Roman" w:hAnsi="Times New Roman"/>
          <w:sz w:val="28"/>
          <w:szCs w:val="28"/>
        </w:rPr>
        <w:t xml:space="preserve"> пра</w:t>
      </w:r>
      <w:r>
        <w:rPr>
          <w:rFonts w:ascii="Times New Roman" w:hAnsi="Times New Roman"/>
          <w:sz w:val="28"/>
          <w:szCs w:val="28"/>
        </w:rPr>
        <w:t xml:space="preserve">ктики </w:t>
      </w:r>
      <w:r w:rsidRPr="00960BFF">
        <w:rPr>
          <w:rFonts w:ascii="Times New Roman" w:hAnsi="Times New Roman"/>
          <w:sz w:val="28"/>
          <w:szCs w:val="28"/>
        </w:rPr>
        <w:t xml:space="preserve">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333920">
        <w:rPr>
          <w:rFonts w:ascii="Times New Roman" w:hAnsi="Times New Roman"/>
          <w:sz w:val="28"/>
          <w:szCs w:val="28"/>
        </w:rPr>
        <w:t>ПМ</w:t>
      </w:r>
      <w:r w:rsidR="00333920" w:rsidRPr="008B03DE">
        <w:rPr>
          <w:rFonts w:ascii="Times New Roman" w:hAnsi="Times New Roman"/>
          <w:sz w:val="28"/>
          <w:szCs w:val="28"/>
        </w:rPr>
        <w:t xml:space="preserve">.04  </w:t>
      </w:r>
      <w:r w:rsidR="00A818C6">
        <w:rPr>
          <w:rFonts w:ascii="Times New Roman" w:hAnsi="Times New Roman"/>
          <w:sz w:val="28"/>
          <w:szCs w:val="28"/>
        </w:rPr>
        <w:t>О</w:t>
      </w:r>
      <w:r w:rsidR="00333920" w:rsidRPr="008B03DE">
        <w:rPr>
          <w:rFonts w:ascii="Times New Roman" w:hAnsi="Times New Roman"/>
          <w:bCs/>
          <w:sz w:val="28"/>
          <w:szCs w:val="28"/>
        </w:rPr>
        <w:t xml:space="preserve">своение  профессии рабочего 18559 </w:t>
      </w:r>
      <w:r w:rsidR="00333920">
        <w:rPr>
          <w:rFonts w:ascii="Times New Roman" w:hAnsi="Times New Roman"/>
          <w:bCs/>
          <w:sz w:val="28"/>
          <w:szCs w:val="28"/>
        </w:rPr>
        <w:t>С</w:t>
      </w:r>
      <w:r w:rsidR="00333920" w:rsidRPr="008B03DE">
        <w:rPr>
          <w:rFonts w:ascii="Times New Roman" w:hAnsi="Times New Roman"/>
          <w:bCs/>
          <w:sz w:val="28"/>
          <w:szCs w:val="28"/>
        </w:rPr>
        <w:t>лесарь - ремонтник</w:t>
      </w:r>
      <w:r w:rsidR="00333920" w:rsidRPr="00960BFF">
        <w:rPr>
          <w:rFonts w:ascii="Times New Roman" w:hAnsi="Times New Roman"/>
          <w:sz w:val="28"/>
          <w:szCs w:val="28"/>
        </w:rPr>
        <w:t xml:space="preserve"> </w:t>
      </w:r>
      <w:r w:rsidRPr="00960BFF">
        <w:rPr>
          <w:rFonts w:ascii="Times New Roman" w:hAnsi="Times New Roman"/>
          <w:sz w:val="28"/>
          <w:szCs w:val="28"/>
        </w:rPr>
        <w:t>является частью программы подготовки специалистов среднего звена (далее - ППССЗ) в с</w:t>
      </w:r>
      <w:r w:rsidR="008A2510">
        <w:rPr>
          <w:rFonts w:ascii="Times New Roman" w:hAnsi="Times New Roman"/>
          <w:sz w:val="28"/>
          <w:szCs w:val="28"/>
        </w:rPr>
        <w:t>оответствии с ФГОС СПО</w:t>
      </w:r>
      <w:r w:rsidR="008A2510" w:rsidRPr="008A2510">
        <w:rPr>
          <w:rFonts w:ascii="Times New Roman" w:hAnsi="Times New Roman"/>
          <w:sz w:val="28"/>
          <w:szCs w:val="28"/>
        </w:rPr>
        <w:t xml:space="preserve"> по специальности</w:t>
      </w:r>
      <w:r w:rsidR="008A25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33920" w:rsidRPr="008B03DE">
        <w:rPr>
          <w:rFonts w:ascii="Times New Roman" w:hAnsi="Times New Roman"/>
          <w:sz w:val="28"/>
          <w:szCs w:val="28"/>
        </w:rPr>
        <w:t xml:space="preserve">15.02.12 Монтаж, техническое обслуживание и ремонт промышленного оборудования (по отраслям) </w:t>
      </w:r>
      <w:r w:rsidRPr="00960BFF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</w:t>
      </w:r>
      <w:r w:rsidR="008A2510">
        <w:rPr>
          <w:rFonts w:ascii="Times New Roman" w:hAnsi="Times New Roman"/>
          <w:sz w:val="28"/>
          <w:szCs w:val="28"/>
        </w:rPr>
        <w:t>:</w:t>
      </w:r>
      <w:r w:rsidR="008A2510" w:rsidRPr="008A25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33920" w:rsidRPr="00E23F8B">
        <w:rPr>
          <w:rFonts w:ascii="Times New Roman" w:hAnsi="Times New Roman"/>
          <w:bCs/>
          <w:sz w:val="28"/>
          <w:szCs w:val="28"/>
        </w:rPr>
        <w:t xml:space="preserve">освоение профессии  рабочего </w:t>
      </w:r>
      <w:r w:rsidR="00333920" w:rsidRPr="00E23F8B">
        <w:rPr>
          <w:rFonts w:ascii="Times New Roman" w:hAnsi="Times New Roman"/>
          <w:sz w:val="28"/>
          <w:szCs w:val="28"/>
        </w:rPr>
        <w:t xml:space="preserve"> </w:t>
      </w:r>
      <w:r w:rsidR="00333920" w:rsidRPr="00E23F8B">
        <w:rPr>
          <w:rFonts w:ascii="Times New Roman" w:hAnsi="Times New Roman"/>
          <w:bCs/>
          <w:sz w:val="28"/>
          <w:szCs w:val="28"/>
        </w:rPr>
        <w:t xml:space="preserve">18559  </w:t>
      </w:r>
      <w:r w:rsidR="00E23F8B">
        <w:rPr>
          <w:rFonts w:ascii="Times New Roman" w:hAnsi="Times New Roman"/>
          <w:bCs/>
          <w:sz w:val="28"/>
          <w:szCs w:val="28"/>
        </w:rPr>
        <w:t>С</w:t>
      </w:r>
      <w:r w:rsidR="00333920" w:rsidRPr="00E23F8B">
        <w:rPr>
          <w:rFonts w:ascii="Times New Roman" w:hAnsi="Times New Roman"/>
          <w:bCs/>
          <w:sz w:val="28"/>
          <w:szCs w:val="28"/>
        </w:rPr>
        <w:t>лесарь-ремонтник</w:t>
      </w:r>
      <w:r w:rsidR="00333920" w:rsidRPr="008A2510">
        <w:rPr>
          <w:rFonts w:ascii="Times New Roman" w:hAnsi="Times New Roman"/>
          <w:sz w:val="28"/>
          <w:szCs w:val="28"/>
        </w:rPr>
        <w:t xml:space="preserve"> </w:t>
      </w:r>
      <w:r w:rsidR="008A2510" w:rsidRPr="008A2510">
        <w:rPr>
          <w:rFonts w:ascii="Times New Roman" w:hAnsi="Times New Roman"/>
          <w:sz w:val="28"/>
          <w:szCs w:val="28"/>
        </w:rPr>
        <w:t>-</w:t>
      </w:r>
      <w:r w:rsidR="008A2510" w:rsidRPr="002E0D47">
        <w:rPr>
          <w:rFonts w:ascii="Times New Roman" w:hAnsi="Times New Roman"/>
          <w:b/>
          <w:caps/>
          <w:color w:val="FF0000"/>
          <w:sz w:val="28"/>
          <w:szCs w:val="28"/>
        </w:rPr>
        <w:t xml:space="preserve"> </w:t>
      </w:r>
      <w:r w:rsidR="008A2510" w:rsidRPr="00960BFF">
        <w:rPr>
          <w:rFonts w:ascii="Times New Roman" w:hAnsi="Times New Roman"/>
          <w:sz w:val="28"/>
          <w:szCs w:val="28"/>
        </w:rPr>
        <w:t xml:space="preserve"> </w:t>
      </w:r>
      <w:r w:rsidRPr="00960BFF">
        <w:rPr>
          <w:rFonts w:ascii="Times New Roman" w:hAnsi="Times New Roman"/>
          <w:sz w:val="28"/>
          <w:szCs w:val="28"/>
        </w:rPr>
        <w:t xml:space="preserve">и соответствующих общих (далее ОК) и профессиональных компетенций (далее ПК). </w:t>
      </w:r>
    </w:p>
    <w:p w:rsidR="008A2510" w:rsidRDefault="008A2510" w:rsidP="00A508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A2510" w:rsidRDefault="00A50880" w:rsidP="00A50880">
      <w:pPr>
        <w:pStyle w:val="ad"/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учебной</w:t>
      </w:r>
      <w:r w:rsidR="00960BFF" w:rsidRPr="008A2510">
        <w:rPr>
          <w:rFonts w:ascii="Times New Roman" w:hAnsi="Times New Roman"/>
          <w:b/>
          <w:sz w:val="28"/>
          <w:szCs w:val="28"/>
        </w:rPr>
        <w:t xml:space="preserve"> практики </w:t>
      </w:r>
    </w:p>
    <w:p w:rsidR="008A2510" w:rsidRPr="008A2510" w:rsidRDefault="008A2510" w:rsidP="00A50880">
      <w:pPr>
        <w:pStyle w:val="a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F21658" w:rsidRDefault="00A50880" w:rsidP="00A508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A2510">
        <w:rPr>
          <w:rFonts w:ascii="Times New Roman" w:hAnsi="Times New Roman"/>
          <w:sz w:val="28"/>
          <w:szCs w:val="28"/>
        </w:rPr>
        <w:t>Цель учебной</w:t>
      </w:r>
      <w:r w:rsidR="00960BFF" w:rsidRPr="008A2510">
        <w:rPr>
          <w:rFonts w:ascii="Times New Roman" w:hAnsi="Times New Roman"/>
          <w:sz w:val="28"/>
          <w:szCs w:val="28"/>
        </w:rPr>
        <w:t xml:space="preserve"> практики – </w:t>
      </w:r>
      <w:r w:rsidR="008A2510" w:rsidRPr="008A2510">
        <w:rPr>
          <w:rFonts w:ascii="Times New Roman" w:hAnsi="Times New Roman"/>
          <w:sz w:val="28"/>
          <w:szCs w:val="28"/>
        </w:rPr>
        <w:t xml:space="preserve">формирование у обучающихся первоначальных практических профессиональных умений и навыков в рамках ППССЗ по основным видам профессиональной деятельности, обучение трудовым приемам, операциям и способам выполнения трудовых процессов. </w:t>
      </w:r>
    </w:p>
    <w:p w:rsidR="008A2510" w:rsidRDefault="00F21658" w:rsidP="00A508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A2510" w:rsidRPr="008A2510">
        <w:rPr>
          <w:rFonts w:ascii="Times New Roman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ПМ</w:t>
      </w:r>
      <w:r w:rsidR="008A2510">
        <w:t xml:space="preserve"> </w:t>
      </w:r>
      <w:r w:rsidR="00960BFF" w:rsidRPr="008A2510">
        <w:rPr>
          <w:rFonts w:ascii="Times New Roman" w:hAnsi="Times New Roman"/>
          <w:sz w:val="28"/>
          <w:szCs w:val="28"/>
        </w:rPr>
        <w:t xml:space="preserve">должен: </w:t>
      </w:r>
    </w:p>
    <w:p w:rsidR="00960BFF" w:rsidRDefault="00960BFF" w:rsidP="00372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0880">
        <w:rPr>
          <w:rFonts w:ascii="Times New Roman" w:hAnsi="Times New Roman"/>
          <w:b/>
          <w:sz w:val="28"/>
          <w:szCs w:val="28"/>
        </w:rPr>
        <w:t xml:space="preserve">иметь практический опыт: 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изучения конструкторской и технологической документации на узлы и детали, входящие в состав оборудования;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подготовки рабочего места при демонтаже, монтаже, сборке, разборке, дефектации и слесарной обработке узлов и деталей, входящих в состав оборудования;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выбора слесарно-монтажного инструмента и приспособлений при проведении демонтажа, монтажа, сборки, разборки, дефектации и слесарной обработки узлов и деталей, входящих в состав оборудования;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разборки соединений узлов и деталей, входящих в состав оборудования;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выявления дефектов узлов и деталей;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сборки узлов и механизмов, входящих в состав оборудования;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выполнения смазочных работ;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размерной обработки деталей и узлов;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выполнения пригоночных операций;</w:t>
      </w:r>
    </w:p>
    <w:p w:rsidR="006C5E88" w:rsidRPr="006C5E88" w:rsidRDefault="006C5E88" w:rsidP="003723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 xml:space="preserve">- контроля зазоров в установленных узлах и деталях, входящих в состав </w:t>
      </w:r>
      <w:r w:rsidRPr="006C5E88">
        <w:rPr>
          <w:rFonts w:ascii="Times New Roman" w:hAnsi="Times New Roman"/>
          <w:color w:val="000000"/>
          <w:sz w:val="28"/>
          <w:szCs w:val="28"/>
        </w:rPr>
        <w:lastRenderedPageBreak/>
        <w:t>оборудования;</w:t>
      </w:r>
    </w:p>
    <w:p w:rsidR="006C5E88" w:rsidRPr="006C5E88" w:rsidRDefault="006C5E88" w:rsidP="00372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C5E88">
        <w:rPr>
          <w:rFonts w:ascii="Times New Roman" w:hAnsi="Times New Roman"/>
          <w:color w:val="000000"/>
          <w:sz w:val="28"/>
          <w:szCs w:val="28"/>
        </w:rPr>
        <w:t>- контроля правильности взаимного расположения узлов и деталей, входящих в состав оборудования.</w:t>
      </w:r>
    </w:p>
    <w:p w:rsidR="00A50880" w:rsidRDefault="00813D6A" w:rsidP="00372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A50880" w:rsidRPr="00A50880">
        <w:rPr>
          <w:rFonts w:ascii="Times New Roman" w:hAnsi="Times New Roman"/>
          <w:b/>
          <w:sz w:val="28"/>
          <w:szCs w:val="28"/>
        </w:rPr>
        <w:t>меть</w:t>
      </w:r>
      <w:r w:rsidR="006C5E88">
        <w:rPr>
          <w:rFonts w:ascii="Times New Roman" w:hAnsi="Times New Roman"/>
          <w:b/>
          <w:sz w:val="28"/>
          <w:szCs w:val="28"/>
        </w:rPr>
        <w:t>: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читать чертежи узлов и деталей, входящих в состав оборудования технологической документации общего и специализированного назначения;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подготавливать рабочее место для наиболее рационального и безопасного выполнения работ по демонтажу, монтажу, сборке, разборке, дефектации и слесарной обработки узлов и деталей, входящих в состав оборудования;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выбирать инструменты и приспособления для производства работ по демонтажу, монтажу, сборке, разборке, дефектации и слесарной обработке узлов и деталей, входящих в состав оборудования;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производить расконсерва</w:t>
      </w:r>
      <w:r w:rsidR="00731851">
        <w:rPr>
          <w:rFonts w:ascii="Times New Roman" w:hAnsi="Times New Roman"/>
          <w:bCs/>
          <w:sz w:val="28"/>
          <w:szCs w:val="28"/>
        </w:rPr>
        <w:t>ц</w:t>
      </w:r>
      <w:r w:rsidRPr="006C5E88">
        <w:rPr>
          <w:rFonts w:ascii="Times New Roman" w:hAnsi="Times New Roman"/>
          <w:bCs/>
          <w:sz w:val="28"/>
          <w:szCs w:val="28"/>
        </w:rPr>
        <w:t>ию, очистку и промывку деталей и узлов, входящих в состав оборудования;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собирать и разбирать резьбовые, шпоночные, шлицевые соединения узлов, входящих в состав оборудования;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собирать и разбирать соединения узлов, входящих в состав оборудования;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производить визуальную оценку наличия дефектов и степени износа узлов и деталей;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принимать решения о ремонте или замене узлов и деталей;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выбирать смазочные материалы, применяемые для данного оборудования;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производить разметку, рубку, правку, гибку, резку, опиливание в соответствии с требуемой технологической последовательностью;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производить сверление, зенкерование, зенкование, цекование, развертывание отверстий в соответствии с требуемой технологической последовательностью;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выполнять шабрение, распиливание, пригонку и припасовку, притирку, доводку, полирование в соответствии с требуемой технологической последовательностью;</w:t>
      </w:r>
    </w:p>
    <w:p w:rsidR="006C5E88" w:rsidRPr="006C5E88" w:rsidRDefault="006C5E88" w:rsidP="003723C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производить измерения узлов и деталей, входящих в состав оборудования, при помощи контрольно-измерительных инструментов;</w:t>
      </w:r>
    </w:p>
    <w:p w:rsidR="006C5E88" w:rsidRPr="006C5E88" w:rsidRDefault="006C5E88" w:rsidP="00372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5E88">
        <w:rPr>
          <w:rFonts w:ascii="Times New Roman" w:hAnsi="Times New Roman"/>
          <w:bCs/>
          <w:sz w:val="28"/>
          <w:szCs w:val="28"/>
        </w:rPr>
        <w:t>- контролировать правильность взаимного расположения узлов и деталей, входящих в состав оборудования.</w:t>
      </w:r>
    </w:p>
    <w:p w:rsidR="00DC0DCB" w:rsidRDefault="00DC0DCB" w:rsidP="00B518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30FE" w:rsidRDefault="002730FE" w:rsidP="00B518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50880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>. Количество часов на освоение рабочей программы учебной практики:</w:t>
      </w:r>
    </w:p>
    <w:p w:rsidR="00DC0DCB" w:rsidRDefault="00DC0DCB" w:rsidP="00B518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0880" w:rsidRPr="00A818C6" w:rsidRDefault="00A50880" w:rsidP="00DC0D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Pr="00A818C6">
        <w:rPr>
          <w:rFonts w:ascii="Times New Roman" w:hAnsi="Times New Roman"/>
          <w:sz w:val="28"/>
          <w:szCs w:val="28"/>
        </w:rPr>
        <w:t>108</w:t>
      </w:r>
      <w:r w:rsidR="007F2BD3" w:rsidRPr="00A818C6">
        <w:rPr>
          <w:rFonts w:ascii="Times New Roman" w:hAnsi="Times New Roman"/>
          <w:sz w:val="28"/>
          <w:szCs w:val="28"/>
        </w:rPr>
        <w:t xml:space="preserve"> </w:t>
      </w:r>
      <w:r w:rsidRPr="00A818C6">
        <w:rPr>
          <w:rFonts w:ascii="Times New Roman" w:hAnsi="Times New Roman"/>
          <w:sz w:val="28"/>
          <w:szCs w:val="28"/>
        </w:rPr>
        <w:t>часов (3 недели)</w:t>
      </w:r>
      <w:r w:rsidR="00A818C6">
        <w:rPr>
          <w:rFonts w:ascii="Times New Roman" w:hAnsi="Times New Roman"/>
          <w:sz w:val="28"/>
          <w:szCs w:val="28"/>
        </w:rPr>
        <w:t>.</w:t>
      </w:r>
      <w:r w:rsidRPr="00A818C6">
        <w:rPr>
          <w:rFonts w:ascii="Times New Roman" w:hAnsi="Times New Roman"/>
          <w:sz w:val="28"/>
          <w:szCs w:val="28"/>
        </w:rPr>
        <w:t xml:space="preserve"> </w:t>
      </w:r>
    </w:p>
    <w:p w:rsidR="00B51868" w:rsidRDefault="00A50880" w:rsidP="00372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A2510">
        <w:rPr>
          <w:rFonts w:ascii="Times New Roman" w:hAnsi="Times New Roman"/>
          <w:sz w:val="28"/>
          <w:szCs w:val="28"/>
        </w:rPr>
        <w:t>Итоговая аттестация проводится за счет времени,</w:t>
      </w:r>
      <w:r>
        <w:rPr>
          <w:rFonts w:ascii="Times New Roman" w:hAnsi="Times New Roman"/>
          <w:sz w:val="28"/>
          <w:szCs w:val="28"/>
        </w:rPr>
        <w:t xml:space="preserve"> отведенного на учебную</w:t>
      </w:r>
      <w:r w:rsidRPr="008A2510">
        <w:rPr>
          <w:rFonts w:ascii="Times New Roman" w:hAnsi="Times New Roman"/>
          <w:sz w:val="28"/>
          <w:szCs w:val="28"/>
        </w:rPr>
        <w:t xml:space="preserve"> практику.</w:t>
      </w:r>
    </w:p>
    <w:p w:rsidR="00B51868" w:rsidRDefault="00B51868" w:rsidP="002730F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1FC">
        <w:rPr>
          <w:rFonts w:ascii="Times New Roman" w:hAnsi="Times New Roman"/>
          <w:b/>
          <w:bCs/>
          <w:sz w:val="28"/>
          <w:szCs w:val="28"/>
        </w:rPr>
        <w:lastRenderedPageBreak/>
        <w:t xml:space="preserve">2. РЕЗУЛЬТАТЫ ОСВОЕНИЯ РАБОЧЕЙ ПРОГРАММЫ </w:t>
      </w:r>
    </w:p>
    <w:p w:rsidR="00B51868" w:rsidRPr="00C871FC" w:rsidRDefault="00B51868" w:rsidP="00B518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1FC">
        <w:rPr>
          <w:rFonts w:ascii="Times New Roman" w:hAnsi="Times New Roman"/>
          <w:b/>
          <w:bCs/>
          <w:sz w:val="28"/>
          <w:szCs w:val="28"/>
        </w:rPr>
        <w:t>УЧЕБНОЙ ПРАКТИКИ</w:t>
      </w:r>
    </w:p>
    <w:p w:rsidR="00B51868" w:rsidRPr="00C871FC" w:rsidRDefault="00B51868" w:rsidP="00B5186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51868" w:rsidRPr="00C871FC" w:rsidRDefault="00B51868" w:rsidP="00B518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1868" w:rsidRPr="007F2BD3" w:rsidRDefault="007F2BD3" w:rsidP="007F2B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51868" w:rsidRPr="00164424">
        <w:rPr>
          <w:rFonts w:ascii="Times New Roman" w:hAnsi="Times New Roman"/>
          <w:b/>
          <w:sz w:val="28"/>
          <w:szCs w:val="28"/>
        </w:rPr>
        <w:t>Результатом освоения рабочей программы учебной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BD3">
        <w:rPr>
          <w:rFonts w:ascii="Times New Roman" w:hAnsi="Times New Roman"/>
          <w:sz w:val="28"/>
          <w:szCs w:val="28"/>
        </w:rPr>
        <w:t xml:space="preserve">являются сформированные умения, первоначальный практический опыт в </w:t>
      </w:r>
      <w:r w:rsidR="00A818C6" w:rsidRPr="003E7569">
        <w:rPr>
          <w:rFonts w:ascii="Times New Roman" w:hAnsi="Times New Roman"/>
          <w:sz w:val="28"/>
          <w:szCs w:val="28"/>
        </w:rPr>
        <w:t xml:space="preserve">ПМ.04 </w:t>
      </w:r>
      <w:r w:rsidR="00A818C6">
        <w:rPr>
          <w:rFonts w:ascii="Times New Roman" w:hAnsi="Times New Roman"/>
          <w:sz w:val="28"/>
          <w:szCs w:val="28"/>
        </w:rPr>
        <w:t>О</w:t>
      </w:r>
      <w:r w:rsidR="00A818C6" w:rsidRPr="003E7569">
        <w:rPr>
          <w:rFonts w:ascii="Times New Roman" w:hAnsi="Times New Roman"/>
          <w:bCs/>
          <w:sz w:val="28"/>
          <w:szCs w:val="28"/>
        </w:rPr>
        <w:t>своение профессии рабочего 18559 слесарь - ремонтник</w:t>
      </w:r>
      <w:r w:rsidR="00A818C6" w:rsidRPr="003E7569">
        <w:rPr>
          <w:rFonts w:ascii="Times New Roman" w:hAnsi="Times New Roman"/>
          <w:sz w:val="28"/>
          <w:szCs w:val="28"/>
        </w:rPr>
        <w:t xml:space="preserve">  </w:t>
      </w:r>
      <w:r w:rsidRPr="00960BFF">
        <w:rPr>
          <w:rFonts w:ascii="Times New Roman" w:hAnsi="Times New Roman"/>
          <w:sz w:val="28"/>
          <w:szCs w:val="28"/>
        </w:rPr>
        <w:t xml:space="preserve"> </w:t>
      </w:r>
      <w:r w:rsidRPr="007F2BD3">
        <w:rPr>
          <w:rFonts w:ascii="Times New Roman" w:hAnsi="Times New Roman"/>
          <w:sz w:val="28"/>
          <w:szCs w:val="28"/>
        </w:rPr>
        <w:t xml:space="preserve">в соответствии с указанным видом профессиональной деятельности, общими (далее - ОК) и профессиональными (далее - ПК) компетенциями: </w:t>
      </w:r>
    </w:p>
    <w:p w:rsidR="00B51868" w:rsidRPr="007F2BD3" w:rsidRDefault="00B51868" w:rsidP="007F2B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2BD3">
        <w:rPr>
          <w:rFonts w:ascii="Times New Roman" w:hAnsi="Times New Roman"/>
          <w:sz w:val="28"/>
          <w:szCs w:val="28"/>
        </w:rPr>
        <w:t> </w:t>
      </w:r>
    </w:p>
    <w:tbl>
      <w:tblPr>
        <w:tblW w:w="10065" w:type="dxa"/>
        <w:tblCellSpacing w:w="7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8828"/>
      </w:tblGrid>
      <w:tr w:rsidR="00A818C6" w:rsidRPr="00C871FC" w:rsidTr="007E7AF5">
        <w:trPr>
          <w:tblCellSpacing w:w="7" w:type="dxa"/>
        </w:trPr>
        <w:tc>
          <w:tcPr>
            <w:tcW w:w="1216" w:type="dxa"/>
            <w:shd w:val="clear" w:color="auto" w:fill="auto"/>
            <w:vAlign w:val="center"/>
          </w:tcPr>
          <w:p w:rsidR="00A818C6" w:rsidRPr="00576295" w:rsidRDefault="007B7A0E" w:rsidP="007E7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CD6">
              <w:rPr>
                <w:bCs/>
                <w:iCs/>
                <w:sz w:val="28"/>
                <w:szCs w:val="28"/>
              </w:rPr>
              <w:t xml:space="preserve"> </w:t>
            </w:r>
            <w:r w:rsidR="00A818C6" w:rsidRPr="0057629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807" w:type="dxa"/>
            <w:shd w:val="clear" w:color="auto" w:fill="auto"/>
            <w:vAlign w:val="center"/>
          </w:tcPr>
          <w:p w:rsidR="00A818C6" w:rsidRPr="00576295" w:rsidRDefault="00A818C6" w:rsidP="007E7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Наименование результата освоения практики</w:t>
            </w:r>
          </w:p>
          <w:p w:rsidR="00A818C6" w:rsidRPr="00576295" w:rsidRDefault="00A818C6" w:rsidP="007E7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iCs/>
                <w:sz w:val="24"/>
                <w:szCs w:val="24"/>
              </w:rPr>
              <w:t>Выполнять монтаж и демонтаж деталей и узлов, входящих в состав оборудования.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Выполнять дефектацию деталей и узлов, входящих в состав оборудования.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Pr="00576295">
              <w:rPr>
                <w:rFonts w:ascii="Times New Roman" w:hAnsi="Times New Roman"/>
                <w:iCs/>
                <w:sz w:val="24"/>
                <w:szCs w:val="24"/>
              </w:rPr>
              <w:t>слесарную обработка узлов и деталей, входящих в состав оборудования.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295">
              <w:rPr>
                <w:rFonts w:ascii="Times New Roman" w:hAnsi="Times New Roman"/>
                <w:b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 задач профессиональной деятельности</w:t>
            </w:r>
          </w:p>
        </w:tc>
      </w:tr>
      <w:tr w:rsidR="007B7A0E" w:rsidRPr="003E7569" w:rsidTr="007E7AF5">
        <w:trPr>
          <w:trHeight w:val="606"/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295">
              <w:rPr>
                <w:rFonts w:ascii="Times New Roman" w:hAnsi="Times New Roman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295">
              <w:rPr>
                <w:rFonts w:ascii="Times New Roman" w:hAnsi="Times New Roman"/>
                <w:bCs/>
                <w:sz w:val="24"/>
                <w:szCs w:val="24"/>
              </w:rPr>
              <w:t xml:space="preserve"> Эффективно взаимодействовать  и работать в  коллективе и команде.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 с учетом 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6295">
              <w:rPr>
                <w:rFonts w:ascii="Times New Roman" w:hAnsi="Times New Roman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подготовленности</w:t>
            </w:r>
          </w:p>
        </w:tc>
      </w:tr>
      <w:tr w:rsidR="007B7A0E" w:rsidRPr="003E7569" w:rsidTr="007E7AF5">
        <w:trPr>
          <w:tblCellSpacing w:w="7" w:type="dxa"/>
        </w:trPr>
        <w:tc>
          <w:tcPr>
            <w:tcW w:w="1216" w:type="dxa"/>
          </w:tcPr>
          <w:p w:rsidR="007B7A0E" w:rsidRPr="00576295" w:rsidRDefault="007B7A0E" w:rsidP="007B7A0E">
            <w:pPr>
              <w:rPr>
                <w:rFonts w:ascii="Times New Roman" w:hAnsi="Times New Roman"/>
                <w:sz w:val="24"/>
                <w:szCs w:val="24"/>
              </w:rPr>
            </w:pPr>
            <w:r w:rsidRPr="0057629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807" w:type="dxa"/>
          </w:tcPr>
          <w:p w:rsidR="007B7A0E" w:rsidRPr="00576295" w:rsidRDefault="007B7A0E" w:rsidP="007B7A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6295">
              <w:rPr>
                <w:rFonts w:ascii="Times New Roman" w:hAnsi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A818C6" w:rsidRPr="003E7569" w:rsidRDefault="00A818C6" w:rsidP="00A818C6">
      <w:pPr>
        <w:spacing w:after="0" w:line="240" w:lineRule="auto"/>
        <w:jc w:val="center"/>
        <w:rPr>
          <w:rFonts w:ascii="Times New Roman" w:hAnsi="Times New Roman"/>
          <w:bCs/>
          <w:iCs/>
          <w:spacing w:val="64"/>
          <w:sz w:val="28"/>
          <w:szCs w:val="28"/>
        </w:rPr>
      </w:pPr>
    </w:p>
    <w:p w:rsidR="00A818C6" w:rsidRPr="003E7569" w:rsidRDefault="00A818C6" w:rsidP="00A818C6">
      <w:pPr>
        <w:spacing w:after="0" w:line="240" w:lineRule="auto"/>
        <w:jc w:val="center"/>
        <w:rPr>
          <w:rFonts w:ascii="Times New Roman" w:hAnsi="Times New Roman"/>
          <w:bCs/>
          <w:iCs/>
          <w:spacing w:val="64"/>
          <w:sz w:val="28"/>
          <w:szCs w:val="28"/>
        </w:rPr>
      </w:pPr>
    </w:p>
    <w:p w:rsidR="00A818C6" w:rsidRDefault="00A818C6" w:rsidP="00B51868">
      <w:pPr>
        <w:spacing w:after="0" w:line="240" w:lineRule="auto"/>
        <w:jc w:val="center"/>
        <w:rPr>
          <w:rFonts w:ascii="Times New Roman" w:hAnsi="Times New Roman"/>
          <w:bCs/>
          <w:iCs/>
          <w:spacing w:val="64"/>
          <w:sz w:val="28"/>
          <w:szCs w:val="28"/>
        </w:rPr>
        <w:sectPr w:rsidR="00A818C6" w:rsidSect="008F4EFB">
          <w:footerReference w:type="default" r:id="rId10"/>
          <w:pgSz w:w="11906" w:h="16838"/>
          <w:pgMar w:top="993" w:right="851" w:bottom="851" w:left="1134" w:header="709" w:footer="709" w:gutter="0"/>
          <w:cols w:space="720"/>
          <w:titlePg/>
          <w:docGrid w:linePitch="326"/>
        </w:sectPr>
      </w:pPr>
    </w:p>
    <w:p w:rsidR="00B51868" w:rsidRPr="00C871FC" w:rsidRDefault="00B51868" w:rsidP="00B51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1FC">
        <w:rPr>
          <w:rFonts w:ascii="Times New Roman" w:hAnsi="Times New Roman"/>
          <w:sz w:val="28"/>
          <w:szCs w:val="28"/>
        </w:rPr>
        <w:lastRenderedPageBreak/>
        <w:t> </w:t>
      </w:r>
      <w:r w:rsidR="003A6E99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C871FC">
        <w:rPr>
          <w:rFonts w:ascii="Times New Roman" w:hAnsi="Times New Roman"/>
          <w:b/>
          <w:bCs/>
          <w:sz w:val="28"/>
          <w:szCs w:val="28"/>
        </w:rPr>
        <w:t xml:space="preserve"> СОДЕРЖАНИЕ</w:t>
      </w:r>
      <w:r w:rsidR="003A6E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71FC">
        <w:rPr>
          <w:rFonts w:ascii="Times New Roman" w:hAnsi="Times New Roman"/>
          <w:b/>
          <w:bCs/>
          <w:sz w:val="28"/>
          <w:szCs w:val="28"/>
        </w:rPr>
        <w:t>УЧЕБНОЙ ПРАКТИКИ</w:t>
      </w:r>
    </w:p>
    <w:p w:rsidR="00B51868" w:rsidRPr="00F86D28" w:rsidRDefault="00B51868" w:rsidP="00B518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B24D38" w:rsidRPr="00F86D28" w:rsidRDefault="00B24D38" w:rsidP="00B518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07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10065"/>
        <w:gridCol w:w="1134"/>
      </w:tblGrid>
      <w:tr w:rsidR="003A6E99" w:rsidRPr="00913B35" w:rsidTr="00DC0DCB">
        <w:trPr>
          <w:tblCellSpacing w:w="7" w:type="dxa"/>
        </w:trPr>
        <w:tc>
          <w:tcPr>
            <w:tcW w:w="3987" w:type="dxa"/>
            <w:shd w:val="clear" w:color="auto" w:fill="auto"/>
            <w:vAlign w:val="center"/>
          </w:tcPr>
          <w:p w:rsidR="003A6E99" w:rsidRPr="006C5E88" w:rsidRDefault="003A6E99" w:rsidP="0091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 </w:t>
            </w:r>
            <w:r w:rsidR="00DC0DCB" w:rsidRPr="006C5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ПМ </w:t>
            </w:r>
            <w:r w:rsidRPr="006C5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тем </w:t>
            </w:r>
          </w:p>
        </w:tc>
        <w:tc>
          <w:tcPr>
            <w:tcW w:w="10051" w:type="dxa"/>
            <w:shd w:val="clear" w:color="auto" w:fill="auto"/>
            <w:vAlign w:val="center"/>
          </w:tcPr>
          <w:p w:rsidR="003A6E99" w:rsidRPr="006C5E88" w:rsidRDefault="003A6E99" w:rsidP="009E5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3A6E99" w:rsidRPr="006C5E88" w:rsidRDefault="003A6E99" w:rsidP="009E5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b/>
                <w:bCs/>
                <w:sz w:val="24"/>
                <w:szCs w:val="24"/>
              </w:rPr>
              <w:t>Объем </w:t>
            </w:r>
            <w:r w:rsidRPr="006C5E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</w:tr>
      <w:tr w:rsidR="003A6E99" w:rsidRPr="00913B35" w:rsidTr="00DC0DCB">
        <w:trPr>
          <w:tblCellSpacing w:w="7" w:type="dxa"/>
        </w:trPr>
        <w:tc>
          <w:tcPr>
            <w:tcW w:w="3987" w:type="dxa"/>
            <w:vAlign w:val="center"/>
          </w:tcPr>
          <w:p w:rsidR="003A6E99" w:rsidRPr="006C5E88" w:rsidRDefault="003A6E99" w:rsidP="009E5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1" w:type="dxa"/>
            <w:vAlign w:val="center"/>
          </w:tcPr>
          <w:p w:rsidR="003A6E99" w:rsidRPr="006C5E88" w:rsidRDefault="003A6E99" w:rsidP="009E5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center"/>
          </w:tcPr>
          <w:p w:rsidR="003A6E99" w:rsidRPr="006C5E88" w:rsidRDefault="003A6E99" w:rsidP="009E5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A6E99" w:rsidRPr="00913B35" w:rsidTr="00DC0DCB">
        <w:trPr>
          <w:tblCellSpacing w:w="7" w:type="dxa"/>
        </w:trPr>
        <w:tc>
          <w:tcPr>
            <w:tcW w:w="3987" w:type="dxa"/>
            <w:vAlign w:val="center"/>
          </w:tcPr>
          <w:p w:rsidR="00AD1A48" w:rsidRPr="00A7055B" w:rsidRDefault="003A6E99" w:rsidP="004132F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7055B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="003A060E" w:rsidRPr="00A7055B">
              <w:rPr>
                <w:b/>
              </w:rPr>
              <w:t xml:space="preserve"> </w:t>
            </w:r>
            <w:r w:rsidR="003A060E" w:rsidRPr="00A7055B">
              <w:rPr>
                <w:rFonts w:ascii="Times New Roman" w:hAnsi="Times New Roman"/>
                <w:b/>
                <w:sz w:val="24"/>
                <w:szCs w:val="24"/>
              </w:rPr>
              <w:t>Выполнение слесарных работ</w:t>
            </w:r>
          </w:p>
        </w:tc>
        <w:tc>
          <w:tcPr>
            <w:tcW w:w="10051" w:type="dxa"/>
            <w:vAlign w:val="center"/>
          </w:tcPr>
          <w:p w:rsidR="003A6E99" w:rsidRPr="006C5E88" w:rsidRDefault="003A6E99" w:rsidP="009E5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vAlign w:val="center"/>
          </w:tcPr>
          <w:p w:rsidR="003A6E99" w:rsidRPr="00A7055B" w:rsidRDefault="003A060E" w:rsidP="00626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55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3A6E99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3A6E99" w:rsidRPr="00E57607" w:rsidRDefault="003A6E99" w:rsidP="004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Тема 1.1</w:t>
            </w:r>
            <w:r w:rsidR="004132F4" w:rsidRPr="00E57607">
              <w:rPr>
                <w:rFonts w:ascii="Times New Roman" w:hAnsi="Times New Roman"/>
                <w:sz w:val="24"/>
                <w:szCs w:val="24"/>
              </w:rPr>
              <w:t xml:space="preserve"> Рабочее место слесаря и техника безопасности при слесарных работах</w:t>
            </w:r>
          </w:p>
        </w:tc>
        <w:tc>
          <w:tcPr>
            <w:tcW w:w="10051" w:type="dxa"/>
            <w:vAlign w:val="center"/>
          </w:tcPr>
          <w:p w:rsidR="003A6E99" w:rsidRPr="00E57607" w:rsidRDefault="003A6E99" w:rsidP="009E5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3A6E99" w:rsidRPr="006C5E88" w:rsidRDefault="00BB1B73" w:rsidP="00BB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132F4" w:rsidRPr="00913B35" w:rsidTr="005F38DA">
        <w:trPr>
          <w:tblCellSpacing w:w="7" w:type="dxa"/>
        </w:trPr>
        <w:tc>
          <w:tcPr>
            <w:tcW w:w="3987" w:type="dxa"/>
            <w:vMerge/>
            <w:vAlign w:val="center"/>
          </w:tcPr>
          <w:p w:rsidR="004132F4" w:rsidRPr="00E57607" w:rsidRDefault="004132F4" w:rsidP="004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4132F4" w:rsidRPr="00E57607" w:rsidRDefault="004132F4" w:rsidP="004132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1. Организация рабочего места слесаря. Требования к планировке и оснащению рабочего места слесаря.</w:t>
            </w:r>
          </w:p>
        </w:tc>
        <w:tc>
          <w:tcPr>
            <w:tcW w:w="1113" w:type="dxa"/>
            <w:vMerge/>
            <w:vAlign w:val="center"/>
          </w:tcPr>
          <w:p w:rsidR="004132F4" w:rsidRPr="006C5E88" w:rsidRDefault="004132F4" w:rsidP="00413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2F4" w:rsidRPr="00913B35" w:rsidTr="00DC0DCB">
        <w:trPr>
          <w:tblCellSpacing w:w="7" w:type="dxa"/>
        </w:trPr>
        <w:tc>
          <w:tcPr>
            <w:tcW w:w="3987" w:type="dxa"/>
            <w:vMerge/>
            <w:vAlign w:val="center"/>
          </w:tcPr>
          <w:p w:rsidR="004132F4" w:rsidRPr="00E57607" w:rsidRDefault="004132F4" w:rsidP="004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4132F4" w:rsidRPr="00E57607" w:rsidRDefault="004132F4" w:rsidP="00E57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2.  Общие требования охраны труда при выполнении слесарных работ. Требования охраны труда перед началом работы,  во время работы, по окончании работ.</w:t>
            </w:r>
          </w:p>
        </w:tc>
        <w:tc>
          <w:tcPr>
            <w:tcW w:w="1113" w:type="dxa"/>
            <w:vMerge/>
            <w:vAlign w:val="center"/>
          </w:tcPr>
          <w:p w:rsidR="004132F4" w:rsidRPr="006C5E88" w:rsidRDefault="004132F4" w:rsidP="00413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2F4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4132F4" w:rsidRPr="00E57607" w:rsidRDefault="004132F4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Тема 1.2</w:t>
            </w:r>
            <w:r w:rsidR="00E57607" w:rsidRPr="00E57607">
              <w:rPr>
                <w:rFonts w:ascii="Times New Roman" w:hAnsi="Times New Roman"/>
                <w:sz w:val="24"/>
                <w:szCs w:val="24"/>
              </w:rPr>
              <w:t xml:space="preserve"> Измерение деталей и измерительный инструмент</w:t>
            </w:r>
          </w:p>
        </w:tc>
        <w:tc>
          <w:tcPr>
            <w:tcW w:w="10051" w:type="dxa"/>
            <w:vAlign w:val="center"/>
          </w:tcPr>
          <w:p w:rsidR="004132F4" w:rsidRPr="00E57607" w:rsidRDefault="004132F4" w:rsidP="004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4132F4" w:rsidRPr="006C5E88" w:rsidRDefault="00860ED8" w:rsidP="00BB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7607" w:rsidRPr="00913B35" w:rsidTr="000056C8">
        <w:trPr>
          <w:tblCellSpacing w:w="7" w:type="dxa"/>
        </w:trPr>
        <w:tc>
          <w:tcPr>
            <w:tcW w:w="3987" w:type="dxa"/>
            <w:vMerge/>
            <w:vAlign w:val="center"/>
          </w:tcPr>
          <w:p w:rsidR="00E57607" w:rsidRPr="00E57607" w:rsidRDefault="00E57607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E57607" w:rsidRPr="00E57607" w:rsidRDefault="00E57607" w:rsidP="00E5760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1. Измерение: общие сведения, методы измерения. Контрольно-измерительные инструменты: штангенциркули, микрометры, индикаторы.</w:t>
            </w:r>
          </w:p>
        </w:tc>
        <w:tc>
          <w:tcPr>
            <w:tcW w:w="1113" w:type="dxa"/>
            <w:vMerge/>
            <w:vAlign w:val="center"/>
          </w:tcPr>
          <w:p w:rsidR="00E57607" w:rsidRPr="006C5E88" w:rsidRDefault="00E57607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62657C">
              <w:rPr>
                <w:rFonts w:ascii="Times New Roman" w:hAnsi="Times New Roman"/>
                <w:sz w:val="24"/>
                <w:szCs w:val="24"/>
              </w:rPr>
              <w:t>Основные слесарные операции</w:t>
            </w: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Pr="00E57607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BB1B73" w:rsidRPr="00E57607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BB1B73" w:rsidRPr="006C5E88" w:rsidRDefault="00BB1B73" w:rsidP="00950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B1B73" w:rsidRPr="00913B35" w:rsidTr="00434AB7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E57607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E57607" w:rsidRDefault="00BB1B73" w:rsidP="00E5760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1. Назначение разметки. Плоскостная и пространственная разметка. Инструменты и приспособления для разметки.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950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4239CB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E57607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E57607" w:rsidRDefault="00BB1B73" w:rsidP="00E57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2. Рубка: назначение, сущность, приемы и последовательность выполнения. Инструменты, применяемые при  рубке.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2C4B8F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E57607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E57607" w:rsidRDefault="00BB1B73" w:rsidP="00E57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3. Правка: общие сведения, приемы и последовательность выполнения. Инструменты и приспособления. Механизация правки.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F14A1E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E57607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E57607" w:rsidRDefault="00BB1B73" w:rsidP="00E57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4. Гибка: общие сведения, определение размеров заготовок. Инструменты и приспособления. Гибка труб. Дефекты, причины их появления и способы устранения.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E75540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BB1B73" w:rsidRPr="006C5E88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E57607" w:rsidRDefault="00BB1B73" w:rsidP="00E57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5. Резка металла: сущность процесса, приемы работы. Инструменты. Механизация резки металла. Дефекты,  причины их появления, способы предупреждения и устранение.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7D063E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E57607" w:rsidRDefault="00BB1B73" w:rsidP="007318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6. Опиливание: сущность, техника и приемы работы. Инструменты для опиливания.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Тема 1.4 Сверление, зенкерование, развертывание</w:t>
            </w:r>
          </w:p>
        </w:tc>
        <w:tc>
          <w:tcPr>
            <w:tcW w:w="10051" w:type="dxa"/>
            <w:vAlign w:val="center"/>
          </w:tcPr>
          <w:p w:rsidR="00BB1B73" w:rsidRPr="006C5E88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07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B1B73" w:rsidRPr="00913B35" w:rsidTr="00120903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731851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1. Сверление, зенкерование, зенкование, развертывание: общие сведения.  Сверла, зенкеры, развертки. Части и элементы спирального сверла.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055672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E57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E57607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2. Ручное и механизированное сверление. Электрические и пневматические дрели.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E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Тема 1.5 Нарезание резьбы</w:t>
            </w: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1. Общие сведения о резьбовых соединениях, допусках и посадках. Резьбонарезной инструмент. Механизированные инструменты.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DB4E95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9500AF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2. Подготовка стержней и отверстий для резьбовых поверхностей.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57C">
              <w:rPr>
                <w:rFonts w:ascii="Times New Roman" w:hAnsi="Times New Roman"/>
                <w:sz w:val="24"/>
                <w:szCs w:val="24"/>
              </w:rPr>
              <w:t>Контроль качества резьбы.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Тема 1.6 Пригоночные операции</w:t>
            </w: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BB1B73" w:rsidRPr="006C5E88" w:rsidRDefault="00BB1B73" w:rsidP="00BB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B1B73" w:rsidRPr="00913B35" w:rsidTr="006642C7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731851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 xml:space="preserve">1. Пригонка: общие сведения. Инструмент и приспособления. Припасовка, общие сведения, порядок выполнения. Дефекты и их предупреждение. 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BB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747149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2. Шабрение: назначение и сущность. Шаберы. Приёмы шабрения. Заточка шаберов.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475923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3. Притирки и доводка: назначение, сущность, способы.  Притирочные и доводочные материалы и инструменты.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CC3466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4. Материалы и инструмент для финишных операций. Механическое шабрение и притирка.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 w:val="restart"/>
            <w:vAlign w:val="center"/>
          </w:tcPr>
          <w:p w:rsidR="00BB1B73" w:rsidRPr="0062657C" w:rsidRDefault="00BB1B73" w:rsidP="0062657C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265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57C">
              <w:rPr>
                <w:rFonts w:ascii="Times New Roman" w:hAnsi="Times New Roman"/>
                <w:sz w:val="24"/>
                <w:szCs w:val="24"/>
              </w:rPr>
              <w:t xml:space="preserve">Контроль качества </w:t>
            </w:r>
            <w:r w:rsidRPr="0062657C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слесарных работ</w:t>
            </w:r>
          </w:p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Содержание:</w:t>
            </w:r>
          </w:p>
        </w:tc>
        <w:tc>
          <w:tcPr>
            <w:tcW w:w="1113" w:type="dxa"/>
            <w:vMerge w:val="restart"/>
            <w:vAlign w:val="center"/>
          </w:tcPr>
          <w:p w:rsidR="00BB1B73" w:rsidRPr="006C5E88" w:rsidRDefault="00BB1B73" w:rsidP="00BB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B1B73" w:rsidRPr="00913B35" w:rsidTr="00DC0DCB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 xml:space="preserve">1. Критерии качества слесарных работ. Контрольно-измерительные инструменты. Проверка </w:t>
            </w:r>
            <w:r w:rsidRPr="0062657C">
              <w:rPr>
                <w:rFonts w:ascii="Times New Roman" w:hAnsi="Times New Roman"/>
                <w:sz w:val="24"/>
                <w:szCs w:val="24"/>
              </w:rPr>
              <w:lastRenderedPageBreak/>
              <w:t>прямолинейности, плоскостности, шероховатости.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BB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73" w:rsidRPr="00913B35" w:rsidTr="0076078D">
        <w:trPr>
          <w:tblCellSpacing w:w="7" w:type="dxa"/>
        </w:trPr>
        <w:tc>
          <w:tcPr>
            <w:tcW w:w="3987" w:type="dxa"/>
            <w:vMerge/>
            <w:vAlign w:val="center"/>
          </w:tcPr>
          <w:p w:rsidR="00BB1B73" w:rsidRPr="0062657C" w:rsidRDefault="00BB1B73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1" w:type="dxa"/>
          </w:tcPr>
          <w:p w:rsidR="00BB1B73" w:rsidRPr="0062657C" w:rsidRDefault="00BB1B73" w:rsidP="00E27424">
            <w:pPr>
              <w:rPr>
                <w:rFonts w:ascii="Times New Roman" w:hAnsi="Times New Roman"/>
                <w:sz w:val="24"/>
                <w:szCs w:val="24"/>
              </w:rPr>
            </w:pPr>
            <w:r w:rsidRPr="0062657C">
              <w:rPr>
                <w:rFonts w:ascii="Times New Roman" w:hAnsi="Times New Roman"/>
                <w:sz w:val="24"/>
                <w:szCs w:val="24"/>
              </w:rPr>
              <w:t>2. Проверка наружных и внутренних углов.</w:t>
            </w:r>
          </w:p>
        </w:tc>
        <w:tc>
          <w:tcPr>
            <w:tcW w:w="1113" w:type="dxa"/>
            <w:vMerge/>
            <w:vAlign w:val="center"/>
          </w:tcPr>
          <w:p w:rsidR="00BB1B73" w:rsidRPr="006C5E88" w:rsidRDefault="00BB1B73" w:rsidP="00626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7C" w:rsidRPr="00F86D28" w:rsidTr="00DC0DCB">
        <w:trPr>
          <w:tblCellSpacing w:w="7" w:type="dxa"/>
        </w:trPr>
        <w:tc>
          <w:tcPr>
            <w:tcW w:w="15179" w:type="dxa"/>
            <w:gridSpan w:val="3"/>
            <w:vAlign w:val="center"/>
          </w:tcPr>
          <w:p w:rsidR="0062657C" w:rsidRPr="00E27424" w:rsidRDefault="0062657C" w:rsidP="00E274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7424">
              <w:rPr>
                <w:rFonts w:ascii="Times New Roman" w:hAnsi="Times New Roman"/>
                <w:b/>
                <w:sz w:val="24"/>
                <w:szCs w:val="24"/>
              </w:rPr>
              <w:t xml:space="preserve">Виды работ по учебной практике:  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подготовка рабочего места и инструмента к работе;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изучение конструкторской и технологической документации на ремонтируемые узлы и детали;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измерение штангенинструментом наружных и внутренних поверхностей;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измерение микрометрическим инструментом наружных и внутренних поверхностей;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подготовка поверхности заготовки к плоскостной разметке, выполнение баз под разметку;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выполнение разметочных операций;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заточка и заправка разметочного инструмента;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рубка листовой стали по губкам тисков, на плите;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разрезание ножовкой уголка, прутка и труб, полосы;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резка ножницами тонколистовой стали;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резка стали абразивными кругами;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правка листовой, полосовой стали, труб;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гибка полосовой стали.</w:t>
            </w:r>
          </w:p>
          <w:p w:rsidR="0062657C" w:rsidRPr="006C5E88" w:rsidRDefault="0062657C" w:rsidP="00E27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 xml:space="preserve"> - навивка винтовых и спиральных пружин;</w:t>
            </w:r>
          </w:p>
          <w:p w:rsidR="0062657C" w:rsidRPr="006C5E88" w:rsidRDefault="0062657C" w:rsidP="00E27424">
            <w:pPr>
              <w:numPr>
                <w:ilvl w:val="0"/>
                <w:numId w:val="25"/>
              </w:numPr>
              <w:tabs>
                <w:tab w:val="clear" w:pos="1713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 xml:space="preserve"> - опиливание плоских, цилиндрических и фасонных поверхностей, фасок и скруглений;</w:t>
            </w:r>
          </w:p>
          <w:p w:rsidR="0062657C" w:rsidRPr="006C5E88" w:rsidRDefault="0062657C" w:rsidP="00E27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сверление ручными и электрическими дрелями сквозных отверстий по разметке, по кондуктору, накладными шаблонами;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сверление глухих отверстий с применением упоров, линеек, лимбов. Рассверливание отверстий;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зенкерование сквозных цилиндрических</w:t>
            </w:r>
            <w:r w:rsidRPr="006C5E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5E88">
              <w:rPr>
                <w:rFonts w:ascii="Times New Roman" w:hAnsi="Times New Roman"/>
                <w:sz w:val="24"/>
                <w:szCs w:val="24"/>
              </w:rPr>
              <w:t>отверстий;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зенкование отверстий под головки винтов и заклёпок;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развёртывание отверстий;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нарезания резьбы;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контроль качества наружной и внутренней резьбы;</w:t>
            </w:r>
          </w:p>
          <w:p w:rsidR="0062657C" w:rsidRPr="006C5E88" w:rsidRDefault="0062657C" w:rsidP="00E27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 xml:space="preserve"> - обработка отверстий сложных контуров;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взаимная припасовка двух деталей с прямолинейными контурами;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lastRenderedPageBreak/>
              <w:t>- подготовка к шабрению плоскостей, заточка и заправка шаберов;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шабрение плоскостей;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контроль качества шабрения на краску;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подготовка притирочных материалов, ручная и машинно-ручная притирка;</w:t>
            </w:r>
          </w:p>
          <w:p w:rsidR="0062657C" w:rsidRPr="006C5E88" w:rsidRDefault="0062657C" w:rsidP="00E27424">
            <w:pPr>
              <w:spacing w:after="0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>- монтажная притирка рабочих поверхностей клапанов и клапанных гнёзд, кранов с конической пробкой.</w:t>
            </w:r>
          </w:p>
          <w:p w:rsidR="0062657C" w:rsidRPr="006C5E88" w:rsidRDefault="0062657C" w:rsidP="00E27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E88">
              <w:rPr>
                <w:rFonts w:ascii="Times New Roman" w:hAnsi="Times New Roman"/>
                <w:sz w:val="24"/>
                <w:szCs w:val="24"/>
              </w:rPr>
              <w:t xml:space="preserve"> - изготовление простых деталей, содержащих весь комплекс слесарных работ, по чертежу с  контролем  качества  обработанных поверхностей.</w:t>
            </w:r>
          </w:p>
        </w:tc>
      </w:tr>
      <w:tr w:rsidR="0062657C" w:rsidRPr="00F86D28" w:rsidTr="00DC0DCB">
        <w:trPr>
          <w:tblCellSpacing w:w="7" w:type="dxa"/>
        </w:trPr>
        <w:tc>
          <w:tcPr>
            <w:tcW w:w="15179" w:type="dxa"/>
            <w:gridSpan w:val="3"/>
            <w:vAlign w:val="center"/>
          </w:tcPr>
          <w:p w:rsidR="0062657C" w:rsidRPr="00A7055B" w:rsidRDefault="0062657C" w:rsidP="006265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5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 в форме дифференцированного зачета </w:t>
            </w:r>
          </w:p>
          <w:p w:rsidR="0062657C" w:rsidRPr="006C5E88" w:rsidRDefault="0062657C" w:rsidP="00626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868" w:rsidRDefault="00B51868" w:rsidP="00B51868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DC0DCB" w:rsidRDefault="00B51868" w:rsidP="00B51868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  <w:sectPr w:rsidR="00DC0DCB" w:rsidSect="00DC0DCB">
          <w:pgSz w:w="16838" w:h="11906" w:orient="landscape"/>
          <w:pgMar w:top="1134" w:right="993" w:bottom="851" w:left="851" w:header="709" w:footer="709" w:gutter="0"/>
          <w:cols w:space="720"/>
          <w:titlePg/>
          <w:docGrid w:linePitch="326"/>
        </w:sect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B51868" w:rsidRDefault="00B51868" w:rsidP="00B5186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E7A">
        <w:rPr>
          <w:rFonts w:ascii="Times New Roman" w:hAnsi="Times New Roman"/>
          <w:b/>
          <w:bCs/>
          <w:sz w:val="28"/>
          <w:szCs w:val="28"/>
        </w:rPr>
        <w:lastRenderedPageBreak/>
        <w:t>4. УСЛОВ</w:t>
      </w:r>
      <w:r w:rsidR="008F4EFB">
        <w:rPr>
          <w:rFonts w:ascii="Times New Roman" w:hAnsi="Times New Roman"/>
          <w:b/>
          <w:bCs/>
          <w:sz w:val="28"/>
          <w:szCs w:val="28"/>
        </w:rPr>
        <w:t xml:space="preserve">ИЯ РЕАЛИЗАЦИИ </w:t>
      </w:r>
      <w:r w:rsidRPr="00E20E7A">
        <w:rPr>
          <w:rFonts w:ascii="Times New Roman" w:hAnsi="Times New Roman"/>
          <w:b/>
          <w:bCs/>
          <w:sz w:val="28"/>
          <w:szCs w:val="28"/>
        </w:rPr>
        <w:t>УЧЕБНОЙ ПРАКТИКИ</w:t>
      </w:r>
    </w:p>
    <w:p w:rsidR="008F4EFB" w:rsidRPr="00E20E7A" w:rsidRDefault="008F4EFB" w:rsidP="00B5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51868" w:rsidRDefault="00B51868" w:rsidP="00B053A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4.1. </w:t>
      </w:r>
      <w:r w:rsidRPr="00E20E7A">
        <w:rPr>
          <w:rFonts w:ascii="Times New Roman" w:hAnsi="Times New Roman"/>
          <w:b/>
          <w:bCs/>
          <w:sz w:val="28"/>
          <w:szCs w:val="28"/>
        </w:rPr>
        <w:t>Требования к минимальному мате</w:t>
      </w:r>
      <w:r>
        <w:rPr>
          <w:rFonts w:ascii="Times New Roman" w:hAnsi="Times New Roman"/>
          <w:b/>
          <w:bCs/>
          <w:sz w:val="28"/>
          <w:szCs w:val="28"/>
        </w:rPr>
        <w:t xml:space="preserve">риально-техническому обеспечению </w:t>
      </w:r>
    </w:p>
    <w:p w:rsidR="00B053A4" w:rsidRDefault="00B053A4" w:rsidP="00B518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136D" w:rsidRDefault="00B51868" w:rsidP="000B136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0E7A">
        <w:rPr>
          <w:rFonts w:ascii="Times New Roman" w:hAnsi="Times New Roman"/>
          <w:sz w:val="28"/>
          <w:szCs w:val="28"/>
        </w:rPr>
        <w:t>Реализация рабочей программы учебной</w:t>
      </w:r>
      <w:r>
        <w:rPr>
          <w:rFonts w:ascii="Times New Roman" w:hAnsi="Times New Roman"/>
          <w:sz w:val="28"/>
          <w:szCs w:val="28"/>
        </w:rPr>
        <w:t xml:space="preserve"> практики предполагает наличие </w:t>
      </w:r>
      <w:r w:rsidR="00D47611">
        <w:rPr>
          <w:rFonts w:ascii="Times New Roman" w:hAnsi="Times New Roman"/>
          <w:sz w:val="28"/>
          <w:szCs w:val="28"/>
        </w:rPr>
        <w:t>мастерской</w:t>
      </w:r>
      <w:r w:rsidR="000B136D">
        <w:rPr>
          <w:rFonts w:ascii="Times New Roman" w:hAnsi="Times New Roman"/>
          <w:sz w:val="28"/>
          <w:szCs w:val="28"/>
        </w:rPr>
        <w:t xml:space="preserve"> </w:t>
      </w:r>
      <w:r w:rsidR="000B136D" w:rsidRPr="00D115A3">
        <w:rPr>
          <w:rFonts w:ascii="Times New Roman" w:hAnsi="Times New Roman"/>
          <w:bCs/>
          <w:sz w:val="28"/>
          <w:szCs w:val="28"/>
        </w:rPr>
        <w:t>«</w:t>
      </w:r>
      <w:r w:rsidR="000B136D">
        <w:rPr>
          <w:rFonts w:ascii="Times New Roman" w:hAnsi="Times New Roman"/>
          <w:sz w:val="28"/>
        </w:rPr>
        <w:t>Слесарная</w:t>
      </w:r>
      <w:r w:rsidR="000B136D">
        <w:rPr>
          <w:rFonts w:ascii="Times New Roman" w:hAnsi="Times New Roman"/>
          <w:bCs/>
          <w:sz w:val="28"/>
          <w:szCs w:val="28"/>
        </w:rPr>
        <w:t>».</w:t>
      </w:r>
    </w:p>
    <w:p w:rsidR="000B136D" w:rsidRDefault="00B51868" w:rsidP="0055664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20E7A">
        <w:rPr>
          <w:rFonts w:ascii="Times New Roman" w:hAnsi="Times New Roman"/>
          <w:sz w:val="28"/>
          <w:szCs w:val="28"/>
        </w:rPr>
        <w:t>Оснащение</w:t>
      </w:r>
      <w:r w:rsidR="000B136D">
        <w:rPr>
          <w:rFonts w:ascii="Times New Roman" w:hAnsi="Times New Roman"/>
          <w:sz w:val="28"/>
          <w:szCs w:val="28"/>
        </w:rPr>
        <w:t xml:space="preserve"> мастерской </w:t>
      </w:r>
      <w:r w:rsidR="000B136D" w:rsidRPr="00D115A3">
        <w:rPr>
          <w:rFonts w:ascii="Times New Roman" w:hAnsi="Times New Roman"/>
          <w:bCs/>
          <w:sz w:val="28"/>
          <w:szCs w:val="28"/>
        </w:rPr>
        <w:t>«</w:t>
      </w:r>
      <w:r w:rsidR="000B136D">
        <w:rPr>
          <w:rFonts w:ascii="Times New Roman" w:hAnsi="Times New Roman"/>
          <w:sz w:val="28"/>
        </w:rPr>
        <w:t>Слесарная</w:t>
      </w:r>
      <w:r w:rsidR="000B136D">
        <w:rPr>
          <w:rFonts w:ascii="Times New Roman" w:hAnsi="Times New Roman"/>
          <w:bCs/>
          <w:sz w:val="28"/>
          <w:szCs w:val="28"/>
        </w:rPr>
        <w:t>»:</w:t>
      </w:r>
    </w:p>
    <w:p w:rsidR="000B136D" w:rsidRDefault="00B51868" w:rsidP="00556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E7A">
        <w:rPr>
          <w:rFonts w:ascii="Times New Roman" w:hAnsi="Times New Roman"/>
          <w:sz w:val="28"/>
          <w:szCs w:val="28"/>
        </w:rPr>
        <w:t>1.</w:t>
      </w:r>
      <w:r w:rsidR="008F4E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20E7A">
        <w:rPr>
          <w:rFonts w:ascii="Times New Roman" w:hAnsi="Times New Roman"/>
          <w:sz w:val="28"/>
          <w:szCs w:val="28"/>
        </w:rPr>
        <w:t>борудование: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 xml:space="preserve">парты, 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 xml:space="preserve">стулья, 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 xml:space="preserve">классная доска, 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 xml:space="preserve">стол преподавателя, 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 xml:space="preserve">стеллажи для учебной литературы, 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>плакаты и стенды по темам,</w:t>
      </w:r>
    </w:p>
    <w:p w:rsidR="000B136D" w:rsidRPr="00D115A3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 xml:space="preserve">наглядные пособия, </w:t>
      </w:r>
    </w:p>
    <w:p w:rsidR="000B136D" w:rsidRDefault="000B136D" w:rsidP="000B13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A3">
        <w:rPr>
          <w:rFonts w:ascii="Times New Roman" w:hAnsi="Times New Roman"/>
          <w:sz w:val="28"/>
          <w:szCs w:val="28"/>
        </w:rPr>
        <w:t>демонстрационные комплекты деталей, инструментов</w:t>
      </w:r>
      <w:r>
        <w:rPr>
          <w:rFonts w:ascii="Times New Roman" w:hAnsi="Times New Roman"/>
          <w:sz w:val="28"/>
          <w:szCs w:val="28"/>
        </w:rPr>
        <w:t>.</w:t>
      </w:r>
    </w:p>
    <w:p w:rsidR="00B51868" w:rsidRDefault="00B51868" w:rsidP="005566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7611" w:rsidRPr="00D47611" w:rsidRDefault="00B51868" w:rsidP="00D47611">
      <w:pPr>
        <w:pStyle w:val="ad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7611">
        <w:rPr>
          <w:rFonts w:ascii="Times New Roman" w:hAnsi="Times New Roman"/>
          <w:sz w:val="28"/>
          <w:szCs w:val="28"/>
        </w:rPr>
        <w:t>Инструменты и приспособления:</w:t>
      </w:r>
      <w:r w:rsidR="00913B35" w:rsidRPr="00D47611">
        <w:rPr>
          <w:rFonts w:ascii="Times New Roman" w:hAnsi="Times New Roman"/>
          <w:sz w:val="28"/>
          <w:szCs w:val="28"/>
        </w:rPr>
        <w:t xml:space="preserve"> </w:t>
      </w:r>
    </w:p>
    <w:p w:rsidR="00D47611" w:rsidRPr="00D47611" w:rsidRDefault="00D47611" w:rsidP="00D476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7611">
        <w:rPr>
          <w:rFonts w:ascii="Times New Roman" w:hAnsi="Times New Roman"/>
          <w:sz w:val="28"/>
          <w:szCs w:val="28"/>
        </w:rPr>
        <w:t>- тиски слесарные поворотные 120 мм;</w:t>
      </w:r>
    </w:p>
    <w:p w:rsidR="00D47611" w:rsidRPr="00D47611" w:rsidRDefault="00D47611" w:rsidP="00D476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7611">
        <w:rPr>
          <w:rFonts w:ascii="Times New Roman" w:hAnsi="Times New Roman"/>
          <w:sz w:val="28"/>
          <w:szCs w:val="28"/>
        </w:rPr>
        <w:t xml:space="preserve"> - набор слесарного инструмента;</w:t>
      </w:r>
    </w:p>
    <w:p w:rsidR="00D47611" w:rsidRDefault="00D47611" w:rsidP="00D476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7611">
        <w:rPr>
          <w:rFonts w:ascii="Times New Roman" w:hAnsi="Times New Roman"/>
          <w:sz w:val="28"/>
          <w:szCs w:val="28"/>
        </w:rPr>
        <w:t xml:space="preserve"> - верстаки слесарные одноместные с подъемными тисками; </w:t>
      </w:r>
    </w:p>
    <w:p w:rsidR="00D47611" w:rsidRPr="00D47611" w:rsidRDefault="00D47611" w:rsidP="00D476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47611">
        <w:rPr>
          <w:rFonts w:ascii="Times New Roman" w:hAnsi="Times New Roman"/>
          <w:sz w:val="28"/>
          <w:szCs w:val="28"/>
        </w:rPr>
        <w:t>- плита поверочная разметочная;</w:t>
      </w:r>
    </w:p>
    <w:p w:rsidR="000B136D" w:rsidRDefault="00D47611" w:rsidP="00D47611">
      <w:pPr>
        <w:spacing w:after="0"/>
        <w:rPr>
          <w:rFonts w:ascii="Times New Roman" w:hAnsi="Times New Roman"/>
          <w:sz w:val="28"/>
          <w:szCs w:val="28"/>
        </w:rPr>
      </w:pPr>
      <w:r w:rsidRPr="00D47611">
        <w:rPr>
          <w:rFonts w:ascii="Times New Roman" w:hAnsi="Times New Roman"/>
          <w:sz w:val="28"/>
          <w:szCs w:val="28"/>
        </w:rPr>
        <w:t xml:space="preserve"> - набор измерительных инструментов</w:t>
      </w:r>
      <w:r w:rsidR="00860ED8">
        <w:rPr>
          <w:rFonts w:ascii="Times New Roman" w:hAnsi="Times New Roman"/>
          <w:sz w:val="28"/>
          <w:szCs w:val="28"/>
        </w:rPr>
        <w:t>;</w:t>
      </w:r>
    </w:p>
    <w:p w:rsidR="000B136D" w:rsidRDefault="000B136D" w:rsidP="00860E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сверлильные станки;</w:t>
      </w:r>
    </w:p>
    <w:p w:rsidR="000B136D" w:rsidRDefault="000B136D" w:rsidP="00860E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заточной станок;</w:t>
      </w:r>
    </w:p>
    <w:p w:rsidR="000B136D" w:rsidRDefault="000B136D" w:rsidP="00860E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гильотинные ножницы;</w:t>
      </w:r>
    </w:p>
    <w:p w:rsidR="000B136D" w:rsidRDefault="000B136D" w:rsidP="00860E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ручной листогиб;</w:t>
      </w:r>
    </w:p>
    <w:p w:rsidR="000B136D" w:rsidRDefault="000B136D" w:rsidP="00860E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гидравлический трубогиб.</w:t>
      </w:r>
    </w:p>
    <w:p w:rsidR="008A5C69" w:rsidRPr="008A5C69" w:rsidRDefault="00B51868" w:rsidP="00860ED8">
      <w:pPr>
        <w:spacing w:after="0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47611">
        <w:rPr>
          <w:rFonts w:ascii="Times New Roman" w:hAnsi="Times New Roman"/>
          <w:sz w:val="28"/>
          <w:szCs w:val="28"/>
        </w:rPr>
        <w:br/>
        <w:t>3. Средства обучения:</w:t>
      </w:r>
      <w:r w:rsidR="008A5C69" w:rsidRPr="00501526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0B136D" w:rsidRPr="00B55CDA" w:rsidRDefault="00127948" w:rsidP="00860E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136D">
        <w:rPr>
          <w:rFonts w:ascii="Times New Roman" w:hAnsi="Times New Roman"/>
          <w:sz w:val="28"/>
          <w:szCs w:val="28"/>
        </w:rPr>
        <w:t xml:space="preserve">- </w:t>
      </w:r>
      <w:r w:rsidR="000B136D" w:rsidRPr="00B55CDA">
        <w:rPr>
          <w:rFonts w:ascii="Times New Roman" w:hAnsi="Times New Roman"/>
          <w:sz w:val="28"/>
          <w:szCs w:val="28"/>
        </w:rPr>
        <w:t>интерактивный комплекс</w:t>
      </w:r>
      <w:r w:rsidR="00860ED8">
        <w:rPr>
          <w:rFonts w:ascii="Times New Roman" w:hAnsi="Times New Roman"/>
          <w:sz w:val="28"/>
          <w:szCs w:val="28"/>
        </w:rPr>
        <w:t>;</w:t>
      </w:r>
    </w:p>
    <w:p w:rsidR="000B136D" w:rsidRDefault="000B136D" w:rsidP="00860ED8">
      <w:pPr>
        <w:spacing w:after="0"/>
        <w:rPr>
          <w:rFonts w:ascii="Times New Roman" w:hAnsi="Times New Roman"/>
          <w:sz w:val="28"/>
          <w:szCs w:val="28"/>
        </w:rPr>
      </w:pPr>
      <w:r w:rsidRPr="00B55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55CDA">
        <w:rPr>
          <w:rFonts w:ascii="Times New Roman" w:hAnsi="Times New Roman"/>
          <w:sz w:val="28"/>
          <w:szCs w:val="28"/>
        </w:rPr>
        <w:t>проектор.</w:t>
      </w:r>
    </w:p>
    <w:p w:rsidR="008F4EFB" w:rsidRDefault="008F4EFB" w:rsidP="0055664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1526" w:rsidRDefault="008F4EFB" w:rsidP="00B053A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1279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1526" w:rsidRPr="00EB1F60">
        <w:rPr>
          <w:rFonts w:ascii="Times New Roman" w:hAnsi="Times New Roman"/>
          <w:b/>
          <w:sz w:val="28"/>
          <w:szCs w:val="28"/>
        </w:rPr>
        <w:t>4.2.</w:t>
      </w:r>
      <w:r w:rsidR="00913B35">
        <w:rPr>
          <w:rFonts w:ascii="Times New Roman" w:hAnsi="Times New Roman"/>
          <w:b/>
          <w:sz w:val="28"/>
          <w:szCs w:val="28"/>
        </w:rPr>
        <w:t xml:space="preserve"> </w:t>
      </w:r>
      <w:r w:rsidR="00501526">
        <w:rPr>
          <w:rFonts w:ascii="Times New Roman" w:hAnsi="Times New Roman"/>
          <w:b/>
          <w:sz w:val="28"/>
          <w:szCs w:val="28"/>
        </w:rPr>
        <w:t xml:space="preserve">Информационное обеспечение обучения. </w:t>
      </w:r>
    </w:p>
    <w:p w:rsidR="00B053A4" w:rsidRDefault="00B053A4" w:rsidP="00B053A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6641" w:rsidRPr="0073327B" w:rsidRDefault="00556641" w:rsidP="0055664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327B">
        <w:rPr>
          <w:rFonts w:ascii="Times New Roman" w:hAnsi="Times New Roman"/>
          <w:sz w:val="28"/>
          <w:szCs w:val="28"/>
        </w:rPr>
        <w:t>Основные источники:</w:t>
      </w:r>
    </w:p>
    <w:p w:rsidR="00AD1A48" w:rsidRPr="00797EAB" w:rsidRDefault="00AD1A48" w:rsidP="00AD1A48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t>Карпицкий В.С. Общий курс слесарного дела. - ИНФРА-М, 2019. – 400 с.</w:t>
      </w:r>
    </w:p>
    <w:p w:rsidR="00AD1A48" w:rsidRPr="00797EAB" w:rsidRDefault="00AD1A48" w:rsidP="00AD1A48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t xml:space="preserve">Мирошин, Д. Г. Слесарное дело: учебное пособие для студентов среднего профессионального образования / Д. Г. Мирошин. — Москва: Издательство Юрайт, 2019. — 334 с. </w:t>
      </w:r>
    </w:p>
    <w:p w:rsidR="00AD1A48" w:rsidRPr="00797EAB" w:rsidRDefault="00AD1A48" w:rsidP="00AD1A48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lastRenderedPageBreak/>
        <w:t>Мирошин Д.Г.  Слесарное дело. Практикум: Учебное пособие для среднего профессионального образования. -  М.: Издательство Юрайт. 2020 – 247 с.</w:t>
      </w:r>
    </w:p>
    <w:p w:rsidR="00AD1A48" w:rsidRPr="00797EAB" w:rsidRDefault="00AD1A48" w:rsidP="00AD1A48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t xml:space="preserve">Покровский Б.С.  Основы слесарного дела: Учебник. – М.: ИЦ Академия, 2020. – 208 с. </w:t>
      </w:r>
    </w:p>
    <w:p w:rsidR="00AD1A48" w:rsidRPr="00797EAB" w:rsidRDefault="00AD1A48" w:rsidP="00AD1A48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t xml:space="preserve">Покровский Б.С.  Основы слесарных и сборочных работ: Учебник. – М.: ИЦ Академия, 2017. – 208 с. </w:t>
      </w:r>
    </w:p>
    <w:p w:rsidR="00AD1A48" w:rsidRPr="00797EAB" w:rsidRDefault="00AD1A48" w:rsidP="00AD1A48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t>Схиртладзе А.Г., Феофанов А.Н., Митрофанов В.Г. и др. Организация и проведение монтажа и ремонта промышленного оборудования. Часть 1. М.:</w:t>
      </w:r>
    </w:p>
    <w:p w:rsidR="00AD1A48" w:rsidRPr="00797EAB" w:rsidRDefault="00AD1A48" w:rsidP="00AD1A4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97EAB">
        <w:rPr>
          <w:rFonts w:ascii="Times New Roman" w:hAnsi="Times New Roman"/>
          <w:sz w:val="28"/>
          <w:szCs w:val="28"/>
        </w:rPr>
        <w:t xml:space="preserve">    Академия, 2016. — 272 с.</w:t>
      </w:r>
    </w:p>
    <w:p w:rsidR="00556641" w:rsidRPr="00B053A4" w:rsidRDefault="00556641" w:rsidP="0055664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641" w:rsidRPr="0073327B" w:rsidRDefault="00556641" w:rsidP="0055664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27B">
        <w:rPr>
          <w:rFonts w:ascii="Times New Roman" w:hAnsi="Times New Roman"/>
          <w:sz w:val="28"/>
          <w:szCs w:val="28"/>
        </w:rPr>
        <w:t>Интернет-ресурсы:</w:t>
      </w:r>
    </w:p>
    <w:p w:rsidR="00AD1A48" w:rsidRPr="00AD1A48" w:rsidRDefault="00AD1A48" w:rsidP="00AD1A48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1A48">
        <w:rPr>
          <w:rFonts w:ascii="Times New Roman" w:hAnsi="Times New Roman"/>
          <w:sz w:val="28"/>
          <w:szCs w:val="28"/>
        </w:rPr>
        <w:t>Профессиональные информационные системы КОМПАС, CAD и CAM.</w:t>
      </w:r>
    </w:p>
    <w:p w:rsidR="002E57DA" w:rsidRDefault="009B3EF7" w:rsidP="002E57DA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2E57DA" w:rsidRPr="00E2716E">
          <w:rPr>
            <w:rStyle w:val="ae"/>
            <w:rFonts w:ascii="Times New Roman" w:hAnsi="Times New Roman"/>
            <w:sz w:val="28"/>
            <w:szCs w:val="28"/>
          </w:rPr>
          <w:t>https://gosthelp.ru/</w:t>
        </w:r>
      </w:hyperlink>
    </w:p>
    <w:p w:rsidR="00AD1A48" w:rsidRPr="00AD1A48" w:rsidRDefault="009B3EF7" w:rsidP="00AD1A48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AD1A48" w:rsidRPr="00AD1A48">
          <w:rPr>
            <w:rStyle w:val="ae"/>
            <w:rFonts w:ascii="Times New Roman" w:hAnsi="Times New Roman"/>
            <w:sz w:val="28"/>
            <w:szCs w:val="28"/>
          </w:rPr>
          <w:t>http://www.up-pro.ru/</w:t>
        </w:r>
      </w:hyperlink>
    </w:p>
    <w:p w:rsidR="00FF1F96" w:rsidRPr="00FF1F96" w:rsidRDefault="00FF1F96" w:rsidP="00FF1F96">
      <w:pPr>
        <w:pStyle w:val="ad"/>
        <w:numPr>
          <w:ilvl w:val="0"/>
          <w:numId w:val="27"/>
        </w:numPr>
        <w:suppressAutoHyphens/>
        <w:autoSpaceDE w:val="0"/>
        <w:jc w:val="both"/>
        <w:rPr>
          <w:rFonts w:ascii="KabelCTT Book" w:hAnsi="KabelCTT Book" w:cs="KabelCTT Book"/>
          <w:iCs/>
          <w:sz w:val="28"/>
          <w:szCs w:val="28"/>
          <w:lang w:eastAsia="ar-SA"/>
        </w:rPr>
      </w:pPr>
      <w:r w:rsidRPr="00FF1F96">
        <w:rPr>
          <w:rFonts w:cs="KabelCTT Book"/>
          <w:i/>
          <w:iCs/>
          <w:lang w:eastAsia="ar-SA"/>
        </w:rPr>
        <w:t xml:space="preserve"> </w:t>
      </w:r>
      <w:hyperlink r:id="rId13" w:history="1">
        <w:r w:rsidRPr="00FF1F96">
          <w:rPr>
            <w:rFonts w:ascii="Times New Roman" w:hAnsi="Times New Roman" w:cs="KabelCTT Book"/>
            <w:iCs/>
            <w:sz w:val="28"/>
            <w:szCs w:val="28"/>
            <w:u w:val="single"/>
            <w:lang w:eastAsia="ar-SA"/>
          </w:rPr>
          <w:t>http://metalhandling.ru</w:t>
        </w:r>
      </w:hyperlink>
      <w:r w:rsidRPr="00FF1F96">
        <w:rPr>
          <w:rFonts w:ascii="Times New Roman" w:hAnsi="Times New Roman"/>
          <w:iCs/>
          <w:sz w:val="28"/>
          <w:szCs w:val="28"/>
          <w:lang w:eastAsia="ar-SA"/>
        </w:rPr>
        <w:t xml:space="preserve"> Слесарные работы.</w:t>
      </w: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3A4">
        <w:rPr>
          <w:rFonts w:ascii="Times New Roman" w:hAnsi="Times New Roman"/>
          <w:sz w:val="28"/>
          <w:szCs w:val="28"/>
        </w:rPr>
        <w:t xml:space="preserve">Время прохождения учебной практики определяется учебным планом и графиком учебного процесса. </w:t>
      </w: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053A4">
        <w:rPr>
          <w:rFonts w:ascii="Times New Roman" w:hAnsi="Times New Roman"/>
          <w:sz w:val="28"/>
          <w:szCs w:val="28"/>
        </w:rPr>
        <w:t xml:space="preserve">Продолжительность рабочего дня обучающихся при концентрированном графике прохождении учебной практики составляет не более 36 академических часов в неделю. </w:t>
      </w:r>
    </w:p>
    <w:p w:rsidR="00B053A4" w:rsidRP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053A4">
        <w:rPr>
          <w:rFonts w:ascii="Times New Roman" w:hAnsi="Times New Roman"/>
          <w:sz w:val="28"/>
          <w:szCs w:val="28"/>
        </w:rPr>
        <w:t>На обучающихся, проходящих учебную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B053A4" w:rsidRP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3A4" w:rsidRDefault="00B053A4" w:rsidP="0050152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4.3</w:t>
      </w:r>
      <w:r w:rsidRPr="00B053A4">
        <w:rPr>
          <w:rFonts w:ascii="Times New Roman" w:hAnsi="Times New Roman"/>
          <w:b/>
          <w:sz w:val="28"/>
          <w:szCs w:val="28"/>
        </w:rPr>
        <w:t xml:space="preserve">. Кадровое обеспечение образовательного процесса </w:t>
      </w:r>
    </w:p>
    <w:p w:rsidR="00866E34" w:rsidRDefault="00866E34" w:rsidP="0050152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53A4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 xml:space="preserve">ая практика проводится </w:t>
      </w:r>
      <w:r w:rsidRPr="00B053A4">
        <w:rPr>
          <w:rFonts w:ascii="Times New Roman" w:hAnsi="Times New Roman"/>
          <w:sz w:val="28"/>
          <w:szCs w:val="28"/>
        </w:rPr>
        <w:t xml:space="preserve">преподавателями дисциплин профессионального цикла. </w:t>
      </w: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53A4">
        <w:rPr>
          <w:rFonts w:ascii="Times New Roman" w:hAnsi="Times New Roman"/>
          <w:sz w:val="28"/>
          <w:szCs w:val="28"/>
        </w:rPr>
        <w:t>Требования к квалификации педагогических кадров - в соответствии с требованиями действующего федерального государственного образовательного стандарта</w:t>
      </w:r>
      <w:r w:rsidR="00FF1F96">
        <w:rPr>
          <w:rFonts w:ascii="Times New Roman" w:hAnsi="Times New Roman"/>
          <w:sz w:val="28"/>
          <w:szCs w:val="28"/>
        </w:rPr>
        <w:t>.</w:t>
      </w:r>
      <w:r w:rsidRPr="00B053A4">
        <w:rPr>
          <w:rFonts w:ascii="Times New Roman" w:hAnsi="Times New Roman"/>
          <w:sz w:val="28"/>
          <w:szCs w:val="28"/>
        </w:rPr>
        <w:t xml:space="preserve"> </w:t>
      </w:r>
    </w:p>
    <w:p w:rsidR="00556641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B053A4" w:rsidRDefault="00556641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053A4">
        <w:rPr>
          <w:rFonts w:ascii="Times New Roman" w:hAnsi="Times New Roman"/>
          <w:b/>
          <w:sz w:val="28"/>
          <w:szCs w:val="28"/>
        </w:rPr>
        <w:t>4.4</w:t>
      </w:r>
      <w:r w:rsidR="00B053A4" w:rsidRPr="00B053A4">
        <w:rPr>
          <w:rFonts w:ascii="Times New Roman" w:hAnsi="Times New Roman"/>
          <w:b/>
          <w:sz w:val="28"/>
          <w:szCs w:val="28"/>
        </w:rPr>
        <w:t>. Требования к организации аттестации и оценке результатов учебной практики</w:t>
      </w:r>
      <w:r w:rsidR="00B053A4" w:rsidRPr="00B053A4">
        <w:rPr>
          <w:rFonts w:ascii="Times New Roman" w:hAnsi="Times New Roman"/>
          <w:sz w:val="28"/>
          <w:szCs w:val="28"/>
        </w:rPr>
        <w:t xml:space="preserve"> </w:t>
      </w:r>
    </w:p>
    <w:p w:rsidR="00556641" w:rsidRDefault="00556641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3A4">
        <w:rPr>
          <w:rFonts w:ascii="Times New Roman" w:hAnsi="Times New Roman"/>
          <w:sz w:val="28"/>
          <w:szCs w:val="28"/>
        </w:rPr>
        <w:t xml:space="preserve">В период прохождения учебной практики обучающимся ведется дневник практик. </w:t>
      </w: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053A4">
        <w:rPr>
          <w:rFonts w:ascii="Times New Roman" w:hAnsi="Times New Roman"/>
          <w:sz w:val="28"/>
          <w:szCs w:val="28"/>
        </w:rPr>
        <w:t xml:space="preserve">По результатам практики обучающимся составляется отчет. </w:t>
      </w:r>
      <w:r w:rsidRPr="00B053A4">
        <w:rPr>
          <w:rFonts w:ascii="Times New Roman" w:hAnsi="Times New Roman"/>
          <w:i/>
          <w:sz w:val="28"/>
          <w:szCs w:val="28"/>
        </w:rPr>
        <w:t xml:space="preserve">В качестве приложения к дневнику практики обучающийся оформляет электронное </w:t>
      </w:r>
      <w:r w:rsidRPr="00B053A4">
        <w:rPr>
          <w:rFonts w:ascii="Times New Roman" w:hAnsi="Times New Roman"/>
          <w:i/>
          <w:sz w:val="28"/>
          <w:szCs w:val="28"/>
        </w:rPr>
        <w:lastRenderedPageBreak/>
        <w:t>портфолио, подтверждающие практический опыт, полученный на практике</w:t>
      </w:r>
      <w:r>
        <w:rPr>
          <w:rFonts w:ascii="Times New Roman" w:hAnsi="Times New Roman"/>
          <w:i/>
          <w:sz w:val="28"/>
          <w:szCs w:val="28"/>
        </w:rPr>
        <w:t xml:space="preserve"> (на усмотрение руководителя практики)</w:t>
      </w:r>
      <w:r w:rsidRPr="00B053A4">
        <w:rPr>
          <w:rFonts w:ascii="Times New Roman" w:hAnsi="Times New Roman"/>
          <w:i/>
          <w:sz w:val="28"/>
          <w:szCs w:val="28"/>
        </w:rPr>
        <w:t>.</w:t>
      </w:r>
      <w:r w:rsidRPr="00B053A4">
        <w:rPr>
          <w:rFonts w:ascii="Times New Roman" w:hAnsi="Times New Roman"/>
          <w:sz w:val="28"/>
          <w:szCs w:val="28"/>
        </w:rPr>
        <w:t xml:space="preserve"> </w:t>
      </w:r>
    </w:p>
    <w:p w:rsid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053A4">
        <w:rPr>
          <w:rFonts w:ascii="Times New Roman" w:hAnsi="Times New Roman"/>
          <w:sz w:val="28"/>
          <w:szCs w:val="28"/>
        </w:rPr>
        <w:t>По итогам практики руководителем практики формируется аттестационный лист, содержащий сведения об уровне освоения обучающимся профессиональных компе</w:t>
      </w:r>
      <w:r>
        <w:rPr>
          <w:rFonts w:ascii="Times New Roman" w:hAnsi="Times New Roman"/>
          <w:sz w:val="28"/>
          <w:szCs w:val="28"/>
        </w:rPr>
        <w:t xml:space="preserve">тенций, характеристика на </w:t>
      </w:r>
      <w:r w:rsidRPr="00B053A4">
        <w:rPr>
          <w:rFonts w:ascii="Times New Roman" w:hAnsi="Times New Roman"/>
          <w:sz w:val="28"/>
          <w:szCs w:val="28"/>
        </w:rPr>
        <w:t xml:space="preserve">обучающегося по освоению профессиональных компетенций в период прохождения практики. </w:t>
      </w:r>
    </w:p>
    <w:p w:rsidR="00B053A4" w:rsidRPr="00B053A4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3A4">
        <w:rPr>
          <w:rFonts w:ascii="Times New Roman" w:hAnsi="Times New Roman"/>
          <w:sz w:val="28"/>
          <w:szCs w:val="28"/>
        </w:rPr>
        <w:t xml:space="preserve">Аттестация по итогам учебной практики проводится в форме дифференцированного зачета в последний день практики </w:t>
      </w:r>
      <w:r>
        <w:rPr>
          <w:rFonts w:ascii="Times New Roman" w:hAnsi="Times New Roman"/>
          <w:sz w:val="28"/>
          <w:szCs w:val="28"/>
        </w:rPr>
        <w:t xml:space="preserve">в образовательной организации. </w:t>
      </w:r>
      <w:r w:rsidRPr="00B053A4">
        <w:rPr>
          <w:rFonts w:ascii="Times New Roman" w:hAnsi="Times New Roman"/>
          <w:sz w:val="28"/>
          <w:szCs w:val="28"/>
        </w:rPr>
        <w:t xml:space="preserve"> В процессе аттестации проводится защита отчета.</w:t>
      </w:r>
    </w:p>
    <w:p w:rsidR="00B053A4" w:rsidRPr="00A73403" w:rsidRDefault="00B053A4" w:rsidP="00B053A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C06BD" w:rsidRDefault="00FC06BD" w:rsidP="00B518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1868" w:rsidRPr="00E20E7A" w:rsidRDefault="00B51868" w:rsidP="00B518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E7A">
        <w:rPr>
          <w:rFonts w:ascii="Times New Roman" w:hAnsi="Times New Roman"/>
          <w:b/>
          <w:bCs/>
          <w:sz w:val="28"/>
          <w:szCs w:val="28"/>
        </w:rPr>
        <w:t>5. КОНТРОЛЬ И ОЦЕНКА РЕЗУЛЬТАТОВ ОСВОЕНИЯ ПРОГРАММЫ УЧЕБНОЙ ПРАКТИКИ</w:t>
      </w:r>
    </w:p>
    <w:p w:rsidR="00127948" w:rsidRPr="002E6CD2" w:rsidRDefault="00127948" w:rsidP="001279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1868" w:rsidRPr="00866E34" w:rsidRDefault="00B51868" w:rsidP="00866E34">
      <w:pPr>
        <w:tabs>
          <w:tab w:val="left" w:pos="4455"/>
        </w:tabs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3653"/>
        <w:gridCol w:w="3260"/>
      </w:tblGrid>
      <w:tr w:rsidR="00866E34" w:rsidRPr="00866E34" w:rsidTr="00DC0DCB">
        <w:trPr>
          <w:trHeight w:val="1337"/>
        </w:trPr>
        <w:tc>
          <w:tcPr>
            <w:tcW w:w="3577" w:type="dxa"/>
            <w:shd w:val="clear" w:color="auto" w:fill="auto"/>
            <w:vAlign w:val="center"/>
          </w:tcPr>
          <w:p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3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  <w:r w:rsidRPr="00866E3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(освоенные умения в рамках ВПД)   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3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результатов обучения</w:t>
            </w:r>
          </w:p>
        </w:tc>
        <w:tc>
          <w:tcPr>
            <w:tcW w:w="3260" w:type="dxa"/>
            <w:shd w:val="clear" w:color="auto" w:fill="auto"/>
          </w:tcPr>
          <w:p w:rsidR="00866E34" w:rsidRDefault="00866E34" w:rsidP="00866E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3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 оценки</w:t>
            </w:r>
          </w:p>
        </w:tc>
      </w:tr>
      <w:tr w:rsidR="003E1F29" w:rsidRPr="00866E34" w:rsidTr="00DC0DCB">
        <w:trPr>
          <w:trHeight w:val="276"/>
        </w:trPr>
        <w:tc>
          <w:tcPr>
            <w:tcW w:w="3577" w:type="dxa"/>
            <w:shd w:val="clear" w:color="auto" w:fill="auto"/>
          </w:tcPr>
          <w:p w:rsidR="003E1F29" w:rsidRPr="00D64D29" w:rsidRDefault="003E1F29" w:rsidP="003E1F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4D29">
              <w:rPr>
                <w:rFonts w:ascii="Times New Roman" w:hAnsi="Times New Roman"/>
                <w:sz w:val="24"/>
                <w:szCs w:val="24"/>
              </w:rPr>
              <w:t>ПК 4.1</w:t>
            </w:r>
            <w:r w:rsidRPr="00D64D29">
              <w:rPr>
                <w:rFonts w:ascii="Times New Roman" w:hAnsi="Times New Roman"/>
                <w:iCs/>
                <w:sz w:val="24"/>
                <w:szCs w:val="24"/>
              </w:rPr>
              <w:t xml:space="preserve"> Выполнять монтаж и демонтаж деталей и узлов, входящих в состав оборудования</w:t>
            </w:r>
          </w:p>
        </w:tc>
        <w:tc>
          <w:tcPr>
            <w:tcW w:w="3653" w:type="dxa"/>
            <w:shd w:val="clear" w:color="auto" w:fill="auto"/>
          </w:tcPr>
          <w:p w:rsidR="003E1F29" w:rsidRPr="00D64D29" w:rsidRDefault="003E1F29" w:rsidP="003E1F29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64D29">
              <w:rPr>
                <w:rFonts w:ascii="Times New Roman" w:eastAsia="Calibri" w:hAnsi="Times New Roman"/>
                <w:bCs/>
                <w:sz w:val="24"/>
                <w:szCs w:val="24"/>
              </w:rPr>
              <w:t>Оценивание процесса</w:t>
            </w:r>
            <w:r w:rsidRPr="00D64D29"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Pr="00D64D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ыполнения монтажа и демонтажа деталей и узлов, входящих в состав оборудования</w:t>
            </w:r>
          </w:p>
          <w:p w:rsidR="003E1F29" w:rsidRPr="00D64D29" w:rsidRDefault="003E1F29" w:rsidP="003E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bidi="x-none"/>
              </w:rPr>
            </w:pPr>
          </w:p>
        </w:tc>
        <w:tc>
          <w:tcPr>
            <w:tcW w:w="3260" w:type="dxa"/>
            <w:shd w:val="clear" w:color="auto" w:fill="auto"/>
          </w:tcPr>
          <w:p w:rsidR="003E1F29" w:rsidRPr="00866E34" w:rsidRDefault="003E1F29" w:rsidP="003E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>Собеседование</w:t>
            </w:r>
            <w:r w:rsidR="00FB769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E1F29" w:rsidRPr="00866E34" w:rsidRDefault="003E1F29" w:rsidP="003E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>Устный индивидуальный опрос</w:t>
            </w:r>
            <w:r w:rsidR="00FB769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E1F29" w:rsidRPr="00866E34" w:rsidRDefault="003E1F29" w:rsidP="003E1F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 xml:space="preserve">Экспертное наблюдение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оценка </w:t>
            </w:r>
            <w:r w:rsidRPr="00866E34">
              <w:rPr>
                <w:rFonts w:ascii="Times New Roman" w:eastAsia="Calibri" w:hAnsi="Times New Roman"/>
                <w:sz w:val="24"/>
                <w:szCs w:val="24"/>
              </w:rPr>
              <w:t>выполнения практических работ на практ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ических и лабораторных занятиях.</w:t>
            </w:r>
          </w:p>
          <w:p w:rsidR="003E1F29" w:rsidRPr="00866E34" w:rsidRDefault="003E1F29" w:rsidP="00FB7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bidi="x-none"/>
              </w:rPr>
            </w:pPr>
          </w:p>
        </w:tc>
      </w:tr>
      <w:tr w:rsidR="003E1F29" w:rsidRPr="00866E34" w:rsidTr="00DC0DCB">
        <w:trPr>
          <w:trHeight w:val="276"/>
        </w:trPr>
        <w:tc>
          <w:tcPr>
            <w:tcW w:w="3577" w:type="dxa"/>
            <w:shd w:val="clear" w:color="auto" w:fill="auto"/>
          </w:tcPr>
          <w:p w:rsidR="003E1F29" w:rsidRPr="00D64D29" w:rsidRDefault="003E1F29" w:rsidP="003E1F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4D29">
              <w:rPr>
                <w:rFonts w:ascii="Times New Roman" w:hAnsi="Times New Roman"/>
                <w:sz w:val="24"/>
                <w:szCs w:val="24"/>
              </w:rPr>
              <w:t>ПК 4.2 Выполнять дефектацию деталей и узлов, входящих в состав оборудования</w:t>
            </w:r>
          </w:p>
        </w:tc>
        <w:tc>
          <w:tcPr>
            <w:tcW w:w="3653" w:type="dxa"/>
            <w:shd w:val="clear" w:color="auto" w:fill="auto"/>
          </w:tcPr>
          <w:p w:rsidR="003E1F29" w:rsidRPr="00D64D29" w:rsidRDefault="003E1F29" w:rsidP="003E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64D29">
              <w:rPr>
                <w:rFonts w:ascii="Times New Roman" w:eastAsia="Calibri" w:hAnsi="Times New Roman"/>
                <w:sz w:val="24"/>
                <w:szCs w:val="24"/>
              </w:rPr>
              <w:t>Оценивание процесса выполнения дефектации деталей и узлов, входящих в состав оборудования</w:t>
            </w:r>
          </w:p>
          <w:p w:rsidR="003E1F29" w:rsidRPr="00D64D29" w:rsidRDefault="003E1F29" w:rsidP="003E1F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x-none" w:bidi="x-none"/>
              </w:rPr>
            </w:pPr>
          </w:p>
        </w:tc>
        <w:tc>
          <w:tcPr>
            <w:tcW w:w="3260" w:type="dxa"/>
            <w:shd w:val="clear" w:color="auto" w:fill="auto"/>
          </w:tcPr>
          <w:p w:rsidR="003E1F29" w:rsidRPr="00866E34" w:rsidRDefault="003E1F29" w:rsidP="003E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  <w:r w:rsidR="00FB769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E1F29" w:rsidRPr="00866E34" w:rsidRDefault="003E1F29" w:rsidP="003E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>Устный индивидуальный опрос</w:t>
            </w:r>
            <w:r w:rsidR="003723C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E1F29" w:rsidRPr="00866E34" w:rsidRDefault="003E1F29" w:rsidP="003E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bidi="x-none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 xml:space="preserve">Экспертное наблюдение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оценка </w:t>
            </w:r>
            <w:r w:rsidRPr="00866E34">
              <w:rPr>
                <w:rFonts w:ascii="Times New Roman" w:eastAsia="Calibri" w:hAnsi="Times New Roman"/>
                <w:sz w:val="24"/>
                <w:szCs w:val="24"/>
              </w:rPr>
              <w:t>выполнения практических работ на практи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ческих и лабораторных занятиях.</w:t>
            </w:r>
          </w:p>
        </w:tc>
      </w:tr>
      <w:tr w:rsidR="003E1F29" w:rsidRPr="00866E34" w:rsidTr="00DC0DCB">
        <w:trPr>
          <w:trHeight w:val="276"/>
        </w:trPr>
        <w:tc>
          <w:tcPr>
            <w:tcW w:w="3577" w:type="dxa"/>
            <w:shd w:val="clear" w:color="auto" w:fill="auto"/>
          </w:tcPr>
          <w:p w:rsidR="003E1F29" w:rsidRPr="00D64D29" w:rsidRDefault="003E1F29" w:rsidP="003E1F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4D29">
              <w:rPr>
                <w:rFonts w:ascii="Times New Roman" w:hAnsi="Times New Roman"/>
                <w:sz w:val="24"/>
                <w:szCs w:val="24"/>
              </w:rPr>
              <w:t xml:space="preserve">ПК 4.3 Выполнять </w:t>
            </w:r>
            <w:r w:rsidRPr="00D64D29">
              <w:rPr>
                <w:rFonts w:ascii="Times New Roman" w:hAnsi="Times New Roman"/>
                <w:iCs/>
                <w:sz w:val="24"/>
                <w:szCs w:val="24"/>
              </w:rPr>
              <w:t>слесарную обработка узлов и деталей, входящих в состав оборудования</w:t>
            </w:r>
          </w:p>
        </w:tc>
        <w:tc>
          <w:tcPr>
            <w:tcW w:w="3653" w:type="dxa"/>
            <w:shd w:val="clear" w:color="auto" w:fill="auto"/>
          </w:tcPr>
          <w:p w:rsidR="003E1F29" w:rsidRPr="00D64D29" w:rsidRDefault="003E1F29" w:rsidP="003E1F29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x-none" w:bidi="x-none"/>
              </w:rPr>
            </w:pPr>
            <w:r w:rsidRPr="00D64D29">
              <w:rPr>
                <w:rFonts w:ascii="Times New Roman" w:hAnsi="Times New Roman"/>
                <w:sz w:val="24"/>
                <w:szCs w:val="24"/>
              </w:rPr>
              <w:t xml:space="preserve">Оценивание процесса выполнения </w:t>
            </w:r>
            <w:r w:rsidRPr="00D64D29">
              <w:rPr>
                <w:rFonts w:ascii="Times New Roman" w:hAnsi="Times New Roman"/>
                <w:iCs/>
                <w:sz w:val="24"/>
                <w:szCs w:val="24"/>
                <w:lang w:bidi="x-none"/>
              </w:rPr>
              <w:t>слесарной обработки узлов и деталей, входящих в состав оборудования</w:t>
            </w:r>
          </w:p>
        </w:tc>
        <w:tc>
          <w:tcPr>
            <w:tcW w:w="3260" w:type="dxa"/>
            <w:shd w:val="clear" w:color="auto" w:fill="auto"/>
          </w:tcPr>
          <w:p w:rsidR="00FB769A" w:rsidRDefault="003E1F29" w:rsidP="00FB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E3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</w:t>
            </w:r>
            <w:r w:rsidR="00FB769A" w:rsidRPr="00FB769A">
              <w:rPr>
                <w:rFonts w:ascii="Times New Roman" w:hAnsi="Times New Roman"/>
                <w:sz w:val="24"/>
                <w:szCs w:val="24"/>
              </w:rPr>
              <w:t xml:space="preserve"> и оценка в процессе выполнения заданий по учебной практике на дифференцированном зачете.</w:t>
            </w:r>
          </w:p>
          <w:p w:rsidR="00FB769A" w:rsidRPr="00FB769A" w:rsidRDefault="00FB769A" w:rsidP="00FB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bidi="x-none"/>
              </w:rPr>
            </w:pPr>
          </w:p>
        </w:tc>
      </w:tr>
    </w:tbl>
    <w:p w:rsidR="00FC06BD" w:rsidRDefault="008F4EFB" w:rsidP="008F4EFB">
      <w:pPr>
        <w:spacing w:after="0"/>
        <w:jc w:val="right"/>
      </w:pPr>
      <w:r>
        <w:t xml:space="preserve"> </w:t>
      </w:r>
    </w:p>
    <w:p w:rsidR="001F3B7A" w:rsidRDefault="001F3B7A" w:rsidP="00B51868"/>
    <w:sectPr w:rsidR="001F3B7A" w:rsidSect="00DC0DCB">
      <w:pgSz w:w="11906" w:h="16838"/>
      <w:pgMar w:top="851" w:right="1134" w:bottom="993" w:left="85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F7" w:rsidRDefault="009B3EF7" w:rsidP="00E03DE5">
      <w:pPr>
        <w:spacing w:after="0" w:line="240" w:lineRule="auto"/>
      </w:pPr>
      <w:r>
        <w:separator/>
      </w:r>
    </w:p>
  </w:endnote>
  <w:endnote w:type="continuationSeparator" w:id="0">
    <w:p w:rsidR="009B3EF7" w:rsidRDefault="009B3EF7" w:rsidP="00E0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belCTT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047571"/>
      <w:docPartObj>
        <w:docPartGallery w:val="Page Numbers (Bottom of Page)"/>
        <w:docPartUnique/>
      </w:docPartObj>
    </w:sdtPr>
    <w:sdtEndPr/>
    <w:sdtContent>
      <w:p w:rsidR="005B61C1" w:rsidRDefault="005B61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BF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B61C1" w:rsidRDefault="005B61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F7" w:rsidRDefault="009B3EF7" w:rsidP="00E03DE5">
      <w:pPr>
        <w:spacing w:after="0" w:line="240" w:lineRule="auto"/>
      </w:pPr>
      <w:r>
        <w:separator/>
      </w:r>
    </w:p>
  </w:footnote>
  <w:footnote w:type="continuationSeparator" w:id="0">
    <w:p w:rsidR="009B3EF7" w:rsidRDefault="009B3EF7" w:rsidP="00E0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hanging="283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hanging="283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830301"/>
    <w:multiLevelType w:val="hybridMultilevel"/>
    <w:tmpl w:val="FDAE8A5A"/>
    <w:lvl w:ilvl="0" w:tplc="A274E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E74BE"/>
    <w:multiLevelType w:val="hybridMultilevel"/>
    <w:tmpl w:val="FAF06054"/>
    <w:lvl w:ilvl="0" w:tplc="A274E18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76762"/>
    <w:multiLevelType w:val="hybridMultilevel"/>
    <w:tmpl w:val="B1883D68"/>
    <w:lvl w:ilvl="0" w:tplc="DC007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5F5713"/>
    <w:multiLevelType w:val="hybridMultilevel"/>
    <w:tmpl w:val="65C22A2E"/>
    <w:lvl w:ilvl="0" w:tplc="D584C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0C76"/>
    <w:multiLevelType w:val="hybridMultilevel"/>
    <w:tmpl w:val="96000678"/>
    <w:lvl w:ilvl="0" w:tplc="A274E18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BC60A0"/>
    <w:multiLevelType w:val="hybridMultilevel"/>
    <w:tmpl w:val="238A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B2D"/>
    <w:multiLevelType w:val="hybridMultilevel"/>
    <w:tmpl w:val="238A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66A4F"/>
    <w:multiLevelType w:val="hybridMultilevel"/>
    <w:tmpl w:val="9DE03448"/>
    <w:lvl w:ilvl="0" w:tplc="D584C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22A51"/>
    <w:multiLevelType w:val="hybridMultilevel"/>
    <w:tmpl w:val="93BE5D32"/>
    <w:lvl w:ilvl="0" w:tplc="C8448F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2A62DC"/>
    <w:multiLevelType w:val="hybridMultilevel"/>
    <w:tmpl w:val="96B05E80"/>
    <w:lvl w:ilvl="0" w:tplc="A274E18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103BD6"/>
    <w:multiLevelType w:val="hybridMultilevel"/>
    <w:tmpl w:val="608C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5352C"/>
    <w:multiLevelType w:val="hybridMultilevel"/>
    <w:tmpl w:val="09A43A20"/>
    <w:lvl w:ilvl="0" w:tplc="E180A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9A56D4"/>
    <w:multiLevelType w:val="multilevel"/>
    <w:tmpl w:val="8B50E1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39E3AAD"/>
    <w:multiLevelType w:val="multilevel"/>
    <w:tmpl w:val="46F24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i w:val="0"/>
      </w:rPr>
    </w:lvl>
  </w:abstractNum>
  <w:abstractNum w:abstractNumId="18" w15:restartNumberingAfterBreak="0">
    <w:nsid w:val="57981809"/>
    <w:multiLevelType w:val="multilevel"/>
    <w:tmpl w:val="97C29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D3D37D0"/>
    <w:multiLevelType w:val="hybridMultilevel"/>
    <w:tmpl w:val="B9CE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40DC6"/>
    <w:multiLevelType w:val="hybridMultilevel"/>
    <w:tmpl w:val="6624C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66F0C66"/>
    <w:multiLevelType w:val="hybridMultilevel"/>
    <w:tmpl w:val="4F68A780"/>
    <w:lvl w:ilvl="0" w:tplc="DA241378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B14B8"/>
    <w:multiLevelType w:val="multilevel"/>
    <w:tmpl w:val="1F4640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7A486BB8"/>
    <w:multiLevelType w:val="hybridMultilevel"/>
    <w:tmpl w:val="7AF6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F3616"/>
    <w:multiLevelType w:val="hybridMultilevel"/>
    <w:tmpl w:val="6236302E"/>
    <w:lvl w:ilvl="0" w:tplc="A274E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71901"/>
    <w:multiLevelType w:val="multilevel"/>
    <w:tmpl w:val="DFDA61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</w:num>
  <w:num w:numId="8">
    <w:abstractNumId w:val="8"/>
  </w:num>
  <w:num w:numId="9">
    <w:abstractNumId w:val="13"/>
  </w:num>
  <w:num w:numId="10">
    <w:abstractNumId w:val="25"/>
  </w:num>
  <w:num w:numId="11">
    <w:abstractNumId w:val="24"/>
  </w:num>
  <w:num w:numId="12">
    <w:abstractNumId w:val="4"/>
  </w:num>
  <w:num w:numId="13">
    <w:abstractNumId w:val="11"/>
  </w:num>
  <w:num w:numId="14">
    <w:abstractNumId w:val="7"/>
  </w:num>
  <w:num w:numId="15">
    <w:abstractNumId w:val="5"/>
  </w:num>
  <w:num w:numId="16">
    <w:abstractNumId w:val="17"/>
  </w:num>
  <w:num w:numId="17">
    <w:abstractNumId w:val="23"/>
  </w:num>
  <w:num w:numId="18">
    <w:abstractNumId w:val="26"/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8"/>
  </w:num>
  <w:num w:numId="23">
    <w:abstractNumId w:val="16"/>
  </w:num>
  <w:num w:numId="24">
    <w:abstractNumId w:val="9"/>
  </w:num>
  <w:num w:numId="25">
    <w:abstractNumId w:val="22"/>
  </w:num>
  <w:num w:numId="26">
    <w:abstractNumId w:val="12"/>
  </w:num>
  <w:num w:numId="27">
    <w:abstractNumId w:val="19"/>
  </w:num>
  <w:num w:numId="28">
    <w:abstractNumId w:val="14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868"/>
    <w:rsid w:val="000025CE"/>
    <w:rsid w:val="00006EA7"/>
    <w:rsid w:val="00064B93"/>
    <w:rsid w:val="000A4AAF"/>
    <w:rsid w:val="000A5486"/>
    <w:rsid w:val="000B136D"/>
    <w:rsid w:val="000B654D"/>
    <w:rsid w:val="000D5504"/>
    <w:rsid w:val="000E7AED"/>
    <w:rsid w:val="00127948"/>
    <w:rsid w:val="001E1BF8"/>
    <w:rsid w:val="001F3ADC"/>
    <w:rsid w:val="001F3B7A"/>
    <w:rsid w:val="00201FCC"/>
    <w:rsid w:val="00216F75"/>
    <w:rsid w:val="002341CF"/>
    <w:rsid w:val="002730FE"/>
    <w:rsid w:val="002E0D47"/>
    <w:rsid w:val="002E209F"/>
    <w:rsid w:val="002E57DA"/>
    <w:rsid w:val="00333920"/>
    <w:rsid w:val="0035096D"/>
    <w:rsid w:val="00366808"/>
    <w:rsid w:val="003723C6"/>
    <w:rsid w:val="003A060E"/>
    <w:rsid w:val="003A6E99"/>
    <w:rsid w:val="003D1F31"/>
    <w:rsid w:val="003E1F29"/>
    <w:rsid w:val="003E662E"/>
    <w:rsid w:val="003E6DA1"/>
    <w:rsid w:val="004132F4"/>
    <w:rsid w:val="00446E3A"/>
    <w:rsid w:val="004E027A"/>
    <w:rsid w:val="004F1BA2"/>
    <w:rsid w:val="00501526"/>
    <w:rsid w:val="005424AE"/>
    <w:rsid w:val="00556641"/>
    <w:rsid w:val="00580866"/>
    <w:rsid w:val="00585C4D"/>
    <w:rsid w:val="005A76A0"/>
    <w:rsid w:val="005B61C1"/>
    <w:rsid w:val="005D361E"/>
    <w:rsid w:val="005F4BD2"/>
    <w:rsid w:val="006244E2"/>
    <w:rsid w:val="0062657C"/>
    <w:rsid w:val="00631652"/>
    <w:rsid w:val="00641BE2"/>
    <w:rsid w:val="006C1074"/>
    <w:rsid w:val="006C372A"/>
    <w:rsid w:val="006C5E88"/>
    <w:rsid w:val="00707018"/>
    <w:rsid w:val="00713BF7"/>
    <w:rsid w:val="00731851"/>
    <w:rsid w:val="00771057"/>
    <w:rsid w:val="00795263"/>
    <w:rsid w:val="007B6362"/>
    <w:rsid w:val="007B7A0E"/>
    <w:rsid w:val="007D0E04"/>
    <w:rsid w:val="007F2BD3"/>
    <w:rsid w:val="00813D6A"/>
    <w:rsid w:val="0082429F"/>
    <w:rsid w:val="008268BD"/>
    <w:rsid w:val="00860ED8"/>
    <w:rsid w:val="00866E34"/>
    <w:rsid w:val="00872216"/>
    <w:rsid w:val="008949ED"/>
    <w:rsid w:val="008A2510"/>
    <w:rsid w:val="008A5C69"/>
    <w:rsid w:val="008F0FF9"/>
    <w:rsid w:val="008F4EFB"/>
    <w:rsid w:val="00913B35"/>
    <w:rsid w:val="009500AF"/>
    <w:rsid w:val="00960BFF"/>
    <w:rsid w:val="00980336"/>
    <w:rsid w:val="00980681"/>
    <w:rsid w:val="00980A83"/>
    <w:rsid w:val="0098438E"/>
    <w:rsid w:val="0098479D"/>
    <w:rsid w:val="009B3EF7"/>
    <w:rsid w:val="009E5581"/>
    <w:rsid w:val="00A22161"/>
    <w:rsid w:val="00A50880"/>
    <w:rsid w:val="00A7055B"/>
    <w:rsid w:val="00A73403"/>
    <w:rsid w:val="00A818C6"/>
    <w:rsid w:val="00AD1A48"/>
    <w:rsid w:val="00AD5A60"/>
    <w:rsid w:val="00B002B3"/>
    <w:rsid w:val="00B053A4"/>
    <w:rsid w:val="00B24D38"/>
    <w:rsid w:val="00B42934"/>
    <w:rsid w:val="00B47DB6"/>
    <w:rsid w:val="00B51868"/>
    <w:rsid w:val="00B64F47"/>
    <w:rsid w:val="00B91ABC"/>
    <w:rsid w:val="00BB1B73"/>
    <w:rsid w:val="00BE5653"/>
    <w:rsid w:val="00C0775C"/>
    <w:rsid w:val="00C45A5C"/>
    <w:rsid w:val="00CC58DF"/>
    <w:rsid w:val="00D05EB3"/>
    <w:rsid w:val="00D25FC7"/>
    <w:rsid w:val="00D47611"/>
    <w:rsid w:val="00D70449"/>
    <w:rsid w:val="00D70649"/>
    <w:rsid w:val="00D91CAF"/>
    <w:rsid w:val="00DC0DCB"/>
    <w:rsid w:val="00DD66E2"/>
    <w:rsid w:val="00DE22AF"/>
    <w:rsid w:val="00E03DE5"/>
    <w:rsid w:val="00E23F8B"/>
    <w:rsid w:val="00E27424"/>
    <w:rsid w:val="00E47F42"/>
    <w:rsid w:val="00E57607"/>
    <w:rsid w:val="00EA2C6D"/>
    <w:rsid w:val="00EB1F60"/>
    <w:rsid w:val="00EE1C84"/>
    <w:rsid w:val="00F21658"/>
    <w:rsid w:val="00F80C4F"/>
    <w:rsid w:val="00F93095"/>
    <w:rsid w:val="00FB769A"/>
    <w:rsid w:val="00FC06BD"/>
    <w:rsid w:val="00FC2DE4"/>
    <w:rsid w:val="00FD29A3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B5502A"/>
  <w15:docId w15:val="{8224524B-780C-4C36-A9C5-CE3BC5DB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868"/>
  </w:style>
  <w:style w:type="table" w:styleId="a3">
    <w:name w:val="Table Grid"/>
    <w:basedOn w:val="a1"/>
    <w:uiPriority w:val="59"/>
    <w:rsid w:val="00B518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8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86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B518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1"/>
    <w:rsid w:val="00B51868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B51868"/>
    <w:pPr>
      <w:widowControl w:val="0"/>
      <w:shd w:val="clear" w:color="auto" w:fill="FFFFFF"/>
      <w:spacing w:after="0" w:line="278" w:lineRule="exact"/>
      <w:ind w:hanging="340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8">
    <w:name w:val="header"/>
    <w:basedOn w:val="a"/>
    <w:link w:val="a9"/>
    <w:uiPriority w:val="99"/>
    <w:unhideWhenUsed/>
    <w:rsid w:val="00B51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1868"/>
    <w:rPr>
      <w:rFonts w:ascii="Calibri" w:eastAsia="Times New Roman" w:hAnsi="Calibri" w:cs="Times New Roman"/>
      <w:lang w:eastAsia="ru-RU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unhideWhenUsed/>
    <w:rsid w:val="00B51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B5186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C2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E7AE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6C1074"/>
    <w:pPr>
      <w:ind w:left="720"/>
      <w:contextualSpacing/>
    </w:pPr>
  </w:style>
  <w:style w:type="character" w:styleId="ae">
    <w:name w:val="Hyperlink"/>
    <w:rsid w:val="00AD1A48"/>
    <w:rPr>
      <w:color w:val="0000FF"/>
      <w:u w:val="single"/>
    </w:rPr>
  </w:style>
  <w:style w:type="paragraph" w:customStyle="1" w:styleId="10">
    <w:name w:val="Абзац списка1"/>
    <w:basedOn w:val="a"/>
    <w:rsid w:val="00AD1A48"/>
    <w:pPr>
      <w:ind w:left="720"/>
    </w:pPr>
    <w:rPr>
      <w:rFonts w:eastAsia="Calibri" w:cs="Calibri"/>
      <w:lang w:eastAsia="en-US"/>
    </w:rPr>
  </w:style>
  <w:style w:type="character" w:styleId="af">
    <w:name w:val="FollowedHyperlink"/>
    <w:basedOn w:val="a0"/>
    <w:uiPriority w:val="99"/>
    <w:semiHidden/>
    <w:unhideWhenUsed/>
    <w:rsid w:val="002E5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etalhandlin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p-pr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thel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18890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C02F-A3EF-45CF-AFDA-9B458C4E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2018-08-30T13:03:00Z</dcterms:created>
  <dcterms:modified xsi:type="dcterms:W3CDTF">2025-05-22T05:44:00Z</dcterms:modified>
</cp:coreProperties>
</file>