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684" w:rsidRPr="009F0A55" w:rsidRDefault="005D0684" w:rsidP="005D0684">
      <w:pPr>
        <w:tabs>
          <w:tab w:val="left" w:pos="6804"/>
        </w:tabs>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5D0684" w:rsidRPr="009F0A55" w:rsidRDefault="005D0684" w:rsidP="005D0684">
      <w:pPr>
        <w:spacing w:after="0"/>
        <w:jc w:val="right"/>
        <w:rPr>
          <w:rFonts w:ascii="Times New Roman" w:hAnsi="Times New Roman"/>
          <w:b/>
          <w:spacing w:val="-12"/>
          <w:sz w:val="28"/>
          <w:szCs w:val="28"/>
        </w:rPr>
      </w:pPr>
    </w:p>
    <w:p w:rsidR="005D0684" w:rsidRPr="009F0A55" w:rsidRDefault="005D0684" w:rsidP="005D0684">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5D0684" w:rsidRPr="009F0A55" w:rsidRDefault="005D0684" w:rsidP="005D0684">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5D0684" w:rsidRPr="009F0A55" w:rsidRDefault="005D0684" w:rsidP="005D0684">
      <w:pPr>
        <w:spacing w:after="0"/>
        <w:jc w:val="right"/>
        <w:rPr>
          <w:rFonts w:ascii="Times New Roman" w:hAnsi="Times New Roman"/>
          <w:sz w:val="28"/>
          <w:szCs w:val="28"/>
        </w:rPr>
      </w:pPr>
    </w:p>
    <w:p w:rsidR="005D0684" w:rsidRPr="009F0A55" w:rsidRDefault="005D0684" w:rsidP="005D0684">
      <w:pPr>
        <w:spacing w:after="0"/>
        <w:jc w:val="right"/>
        <w:rPr>
          <w:rFonts w:ascii="Times New Roman" w:hAnsi="Times New Roman"/>
          <w:sz w:val="28"/>
          <w:szCs w:val="28"/>
        </w:rPr>
      </w:pPr>
    </w:p>
    <w:p w:rsidR="005D0684" w:rsidRPr="000F1D26" w:rsidRDefault="005D0684" w:rsidP="005D0684">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5D0684" w:rsidRPr="000F1D26" w:rsidRDefault="005D0684" w:rsidP="005D0684">
      <w:pPr>
        <w:spacing w:after="0" w:line="240" w:lineRule="auto"/>
        <w:ind w:left="6096"/>
        <w:rPr>
          <w:rStyle w:val="afffffa"/>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fffffa"/>
          <w:rFonts w:ascii="Times New Roman" w:hAnsi="Times New Roman"/>
          <w:sz w:val="28"/>
          <w:szCs w:val="28"/>
          <w:shd w:val="clear" w:color="auto" w:fill="FFFFFF"/>
        </w:rPr>
        <w:t xml:space="preserve"> </w:t>
      </w:r>
    </w:p>
    <w:p w:rsidR="005D0684" w:rsidRPr="005144B8" w:rsidRDefault="005D0684" w:rsidP="005D0684">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5D0684" w:rsidRDefault="005D0684" w:rsidP="005D0684">
      <w:pPr>
        <w:spacing w:after="0"/>
        <w:jc w:val="center"/>
        <w:rPr>
          <w:rFonts w:ascii="Times New Roman" w:hAnsi="Times New Roman"/>
          <w:b/>
          <w:i/>
        </w:rPr>
      </w:pPr>
    </w:p>
    <w:p w:rsidR="005D0684" w:rsidRDefault="005D0684" w:rsidP="005D0684">
      <w:pPr>
        <w:spacing w:after="0"/>
        <w:jc w:val="center"/>
        <w:rPr>
          <w:rFonts w:ascii="Times New Roman" w:hAnsi="Times New Roman"/>
          <w:b/>
          <w:i/>
        </w:rPr>
      </w:pPr>
    </w:p>
    <w:p w:rsidR="005D0684" w:rsidRDefault="005D0684" w:rsidP="005D0684">
      <w:pPr>
        <w:spacing w:after="0"/>
        <w:jc w:val="center"/>
        <w:rPr>
          <w:rFonts w:ascii="Times New Roman" w:hAnsi="Times New Roman"/>
          <w:b/>
          <w:i/>
        </w:rPr>
      </w:pPr>
    </w:p>
    <w:p w:rsidR="005D0684" w:rsidRDefault="005D0684" w:rsidP="005D0684">
      <w:pPr>
        <w:spacing w:after="0"/>
        <w:jc w:val="center"/>
        <w:rPr>
          <w:rFonts w:ascii="Times New Roman" w:hAnsi="Times New Roman"/>
          <w:b/>
          <w:i/>
        </w:rPr>
      </w:pPr>
    </w:p>
    <w:p w:rsidR="005D0684" w:rsidRDefault="005D0684" w:rsidP="005D0684">
      <w:pPr>
        <w:spacing w:after="0"/>
        <w:jc w:val="center"/>
        <w:rPr>
          <w:rFonts w:ascii="Times New Roman" w:hAnsi="Times New Roman"/>
          <w:b/>
          <w:i/>
        </w:rPr>
      </w:pPr>
    </w:p>
    <w:p w:rsidR="005D0684" w:rsidRDefault="005D0684" w:rsidP="005D0684">
      <w:pPr>
        <w:spacing w:after="0"/>
        <w:jc w:val="center"/>
        <w:rPr>
          <w:rFonts w:ascii="Times New Roman" w:hAnsi="Times New Roman"/>
          <w:b/>
          <w:i/>
        </w:rPr>
      </w:pPr>
    </w:p>
    <w:p w:rsidR="005D0684" w:rsidRDefault="005D0684" w:rsidP="005D0684">
      <w:pPr>
        <w:spacing w:after="0"/>
        <w:jc w:val="center"/>
        <w:rPr>
          <w:rFonts w:ascii="Times New Roman" w:hAnsi="Times New Roman"/>
          <w:b/>
          <w:i/>
        </w:rPr>
      </w:pPr>
    </w:p>
    <w:p w:rsidR="005D0684" w:rsidRDefault="005D0684" w:rsidP="005D0684">
      <w:pPr>
        <w:spacing w:after="0"/>
        <w:jc w:val="center"/>
        <w:rPr>
          <w:rFonts w:ascii="Times New Roman" w:hAnsi="Times New Roman"/>
          <w:b/>
          <w:i/>
        </w:rPr>
      </w:pPr>
    </w:p>
    <w:p w:rsidR="005D0684" w:rsidRDefault="005D0684" w:rsidP="005D0684">
      <w:pPr>
        <w:spacing w:after="0"/>
        <w:jc w:val="center"/>
        <w:rPr>
          <w:rFonts w:ascii="Times New Roman" w:hAnsi="Times New Roman"/>
          <w:b/>
          <w:i/>
        </w:rPr>
      </w:pPr>
    </w:p>
    <w:p w:rsidR="005D0684" w:rsidRDefault="005D0684" w:rsidP="005D0684">
      <w:pPr>
        <w:spacing w:after="0"/>
        <w:jc w:val="center"/>
        <w:rPr>
          <w:rFonts w:ascii="Times New Roman" w:hAnsi="Times New Roman"/>
          <w:b/>
          <w:i/>
        </w:rPr>
      </w:pPr>
    </w:p>
    <w:p w:rsidR="005D0684" w:rsidRDefault="005D0684" w:rsidP="005D0684">
      <w:pPr>
        <w:spacing w:after="0"/>
        <w:jc w:val="center"/>
        <w:rPr>
          <w:rFonts w:ascii="Times New Roman" w:hAnsi="Times New Roman"/>
          <w:b/>
          <w:i/>
        </w:rPr>
      </w:pPr>
    </w:p>
    <w:p w:rsidR="005D0684" w:rsidRPr="0063155C" w:rsidRDefault="005D0684" w:rsidP="005D0684">
      <w:pPr>
        <w:spacing w:after="0"/>
        <w:jc w:val="center"/>
        <w:rPr>
          <w:rFonts w:ascii="Times New Roman" w:hAnsi="Times New Roman"/>
          <w:b/>
          <w:i/>
        </w:rPr>
      </w:pPr>
    </w:p>
    <w:p w:rsidR="005D0684" w:rsidRPr="0063155C" w:rsidRDefault="005D0684" w:rsidP="005D0684">
      <w:pPr>
        <w:spacing w:after="0"/>
        <w:jc w:val="center"/>
        <w:rPr>
          <w:rFonts w:ascii="Times New Roman" w:hAnsi="Times New Roman"/>
          <w:b/>
          <w:i/>
        </w:rPr>
      </w:pPr>
    </w:p>
    <w:p w:rsidR="005D0684" w:rsidRPr="0063155C" w:rsidRDefault="005D0684" w:rsidP="005D0684">
      <w:pPr>
        <w:spacing w:after="0"/>
        <w:jc w:val="center"/>
        <w:rPr>
          <w:rFonts w:ascii="Times New Roman" w:hAnsi="Times New Roman"/>
          <w:b/>
          <w:i/>
        </w:rPr>
      </w:pPr>
    </w:p>
    <w:p w:rsidR="005D0684" w:rsidRDefault="005D0684" w:rsidP="005D0684">
      <w:pPr>
        <w:spacing w:after="0"/>
        <w:jc w:val="center"/>
        <w:rPr>
          <w:rFonts w:ascii="Times New Roman" w:hAnsi="Times New Roman"/>
          <w:b/>
          <w:sz w:val="24"/>
          <w:szCs w:val="24"/>
        </w:rPr>
      </w:pPr>
      <w:r w:rsidRPr="0063155C">
        <w:rPr>
          <w:rFonts w:ascii="Times New Roman" w:hAnsi="Times New Roman"/>
          <w:b/>
          <w:sz w:val="24"/>
          <w:szCs w:val="24"/>
        </w:rPr>
        <w:t xml:space="preserve">РАБОЧАЯ ПРОГРАММА УЧЕБНОЙ ДИСЦИПЛИНЫ </w:t>
      </w:r>
    </w:p>
    <w:p w:rsidR="005D0684" w:rsidRPr="0063155C" w:rsidRDefault="005D0684" w:rsidP="005D0684">
      <w:pPr>
        <w:spacing w:after="0"/>
        <w:jc w:val="center"/>
        <w:rPr>
          <w:rFonts w:ascii="Times New Roman" w:hAnsi="Times New Roman"/>
          <w:b/>
          <w:i/>
          <w:sz w:val="24"/>
          <w:szCs w:val="24"/>
          <w:u w:val="single"/>
        </w:rPr>
      </w:pPr>
    </w:p>
    <w:p w:rsidR="005D0684" w:rsidRPr="0063155C" w:rsidRDefault="005D0684" w:rsidP="005D0684">
      <w:pPr>
        <w:spacing w:after="0"/>
        <w:jc w:val="center"/>
        <w:rPr>
          <w:rFonts w:ascii="Times New Roman" w:hAnsi="Times New Roman"/>
          <w:b/>
          <w:iCs/>
          <w:sz w:val="24"/>
          <w:szCs w:val="24"/>
        </w:rPr>
      </w:pPr>
      <w:r w:rsidRPr="0063155C">
        <w:rPr>
          <w:rFonts w:ascii="Times New Roman" w:hAnsi="Times New Roman"/>
          <w:b/>
          <w:iCs/>
          <w:sz w:val="24"/>
          <w:szCs w:val="24"/>
        </w:rPr>
        <w:t>«</w:t>
      </w:r>
      <w:r w:rsidRPr="0063155C">
        <w:rPr>
          <w:rFonts w:ascii="Times New Roman" w:hAnsi="Times New Roman"/>
          <w:sz w:val="28"/>
          <w:szCs w:val="28"/>
          <w:u w:val="single"/>
          <w:lang w:eastAsia="ar-SA"/>
        </w:rPr>
        <w:t>ООД.11 Обществознание</w:t>
      </w:r>
      <w:r w:rsidRPr="0063155C">
        <w:rPr>
          <w:rFonts w:ascii="Times New Roman" w:hAnsi="Times New Roman"/>
          <w:b/>
          <w:iCs/>
          <w:sz w:val="24"/>
          <w:szCs w:val="24"/>
        </w:rPr>
        <w:t>»</w:t>
      </w:r>
    </w:p>
    <w:p w:rsidR="005D0684" w:rsidRPr="0063155C" w:rsidRDefault="005D0684" w:rsidP="005D0684">
      <w:pPr>
        <w:spacing w:after="0"/>
        <w:jc w:val="center"/>
        <w:rPr>
          <w:rFonts w:ascii="Times New Roman" w:hAnsi="Times New Roman"/>
          <w:bCs/>
          <w:i/>
          <w:sz w:val="20"/>
          <w:szCs w:val="20"/>
        </w:rPr>
      </w:pPr>
      <w:r w:rsidRPr="0063155C">
        <w:rPr>
          <w:rFonts w:ascii="Times New Roman" w:hAnsi="Times New Roman"/>
          <w:bCs/>
          <w:i/>
          <w:sz w:val="20"/>
          <w:szCs w:val="20"/>
        </w:rPr>
        <w:t>Индекс и наименование учебной дисциплины</w:t>
      </w:r>
    </w:p>
    <w:p w:rsidR="005D0684" w:rsidRPr="0063155C" w:rsidRDefault="005D0684" w:rsidP="005D0684">
      <w:pPr>
        <w:spacing w:after="0"/>
        <w:jc w:val="center"/>
        <w:rPr>
          <w:rFonts w:ascii="Times New Roman" w:hAnsi="Times New Roman"/>
          <w:b/>
          <w:i/>
          <w:sz w:val="24"/>
          <w:szCs w:val="24"/>
        </w:rPr>
      </w:pPr>
      <w:r w:rsidRPr="0063155C">
        <w:rPr>
          <w:rFonts w:ascii="Times New Roman" w:hAnsi="Times New Roman"/>
          <w:b/>
          <w:bCs/>
          <w:i/>
          <w:iCs/>
          <w:sz w:val="24"/>
          <w:szCs w:val="24"/>
        </w:rPr>
        <w:t>общеобразовательного цикла</w:t>
      </w:r>
      <w:r w:rsidRPr="0063155C">
        <w:rPr>
          <w:rFonts w:ascii="Times New Roman" w:hAnsi="Times New Roman"/>
          <w:b/>
          <w:bCs/>
          <w:i/>
          <w:iCs/>
          <w:sz w:val="24"/>
          <w:szCs w:val="24"/>
        </w:rPr>
        <w:br/>
        <w:t>основной образовательной программы</w:t>
      </w:r>
    </w:p>
    <w:p w:rsidR="005D0684" w:rsidRPr="0063155C" w:rsidRDefault="005D0684" w:rsidP="005D0684">
      <w:pPr>
        <w:spacing w:after="0"/>
        <w:rPr>
          <w:rFonts w:ascii="Times New Roman" w:hAnsi="Times New Roman"/>
          <w:b/>
          <w:i/>
        </w:rPr>
      </w:pPr>
    </w:p>
    <w:p w:rsidR="005D0684" w:rsidRPr="00382441" w:rsidRDefault="005D0684" w:rsidP="005D0684">
      <w:pPr>
        <w:spacing w:after="0"/>
        <w:jc w:val="center"/>
        <w:rPr>
          <w:rFonts w:ascii="Times New Roman" w:hAnsi="Times New Roman"/>
          <w:b/>
          <w:i/>
          <w:sz w:val="24"/>
          <w:szCs w:val="24"/>
        </w:rPr>
      </w:pPr>
      <w:r w:rsidRPr="00382441">
        <w:rPr>
          <w:rFonts w:ascii="Times New Roman" w:hAnsi="Times New Roman"/>
          <w:b/>
          <w:i/>
          <w:sz w:val="24"/>
          <w:szCs w:val="24"/>
        </w:rPr>
        <w:t>15.01.34 Фрезеровщик на станках с числовым программным управлением</w:t>
      </w:r>
    </w:p>
    <w:p w:rsidR="005D0684" w:rsidRPr="00382441" w:rsidRDefault="005D0684" w:rsidP="005D0684">
      <w:pPr>
        <w:jc w:val="center"/>
        <w:rPr>
          <w:rFonts w:ascii="Times New Roman" w:hAnsi="Times New Roman"/>
          <w:i/>
          <w:sz w:val="28"/>
          <w:szCs w:val="28"/>
          <w:vertAlign w:val="superscript"/>
        </w:rPr>
      </w:pPr>
      <w:r w:rsidRPr="00382441">
        <w:rPr>
          <w:rFonts w:ascii="Times New Roman" w:hAnsi="Times New Roman"/>
          <w:i/>
          <w:sz w:val="28"/>
          <w:szCs w:val="28"/>
          <w:vertAlign w:val="superscript"/>
        </w:rPr>
        <w:t>код и наименование профессии/специальности</w:t>
      </w:r>
    </w:p>
    <w:p w:rsidR="005D0684" w:rsidRPr="0063155C" w:rsidRDefault="005D0684" w:rsidP="005D0684">
      <w:pPr>
        <w:spacing w:after="0"/>
        <w:rPr>
          <w:rFonts w:ascii="Times New Roman" w:hAnsi="Times New Roman"/>
          <w:b/>
          <w:i/>
        </w:rPr>
      </w:pPr>
    </w:p>
    <w:p w:rsidR="005D0684" w:rsidRPr="0063155C" w:rsidRDefault="005D0684" w:rsidP="005D0684">
      <w:pPr>
        <w:spacing w:after="0"/>
        <w:rPr>
          <w:rFonts w:ascii="Times New Roman" w:hAnsi="Times New Roman"/>
          <w:b/>
          <w:i/>
        </w:rPr>
      </w:pPr>
    </w:p>
    <w:p w:rsidR="005D0684" w:rsidRDefault="005D0684" w:rsidP="005D0684">
      <w:pPr>
        <w:spacing w:after="0"/>
        <w:rPr>
          <w:rFonts w:ascii="Times New Roman" w:hAnsi="Times New Roman"/>
          <w:b/>
          <w:i/>
        </w:rPr>
      </w:pPr>
    </w:p>
    <w:p w:rsidR="005D0684" w:rsidRDefault="005D0684" w:rsidP="005D0684">
      <w:pPr>
        <w:spacing w:after="0"/>
        <w:rPr>
          <w:rFonts w:ascii="Times New Roman" w:hAnsi="Times New Roman"/>
          <w:b/>
          <w:i/>
        </w:rPr>
      </w:pPr>
    </w:p>
    <w:p w:rsidR="005D0684" w:rsidRPr="0063155C" w:rsidRDefault="005D0684" w:rsidP="005D0684">
      <w:pPr>
        <w:spacing w:after="0"/>
        <w:rPr>
          <w:rFonts w:ascii="Times New Roman" w:hAnsi="Times New Roman"/>
          <w:b/>
          <w:i/>
        </w:rPr>
      </w:pPr>
    </w:p>
    <w:p w:rsidR="005D0684" w:rsidRPr="0063155C" w:rsidRDefault="005D0684" w:rsidP="005D0684">
      <w:pPr>
        <w:spacing w:after="0"/>
        <w:rPr>
          <w:rFonts w:ascii="Times New Roman" w:hAnsi="Times New Roman"/>
          <w:b/>
          <w:i/>
        </w:rPr>
      </w:pPr>
    </w:p>
    <w:p w:rsidR="005D0684" w:rsidRPr="0063155C" w:rsidRDefault="005D0684" w:rsidP="005D0684">
      <w:pPr>
        <w:spacing w:after="0"/>
        <w:rPr>
          <w:rFonts w:ascii="Times New Roman" w:hAnsi="Times New Roman"/>
          <w:b/>
          <w:i/>
        </w:rPr>
      </w:pPr>
    </w:p>
    <w:p w:rsidR="005D0684" w:rsidRDefault="005D0684" w:rsidP="005D0684">
      <w:pPr>
        <w:spacing w:after="0"/>
        <w:rPr>
          <w:rFonts w:ascii="Times New Roman" w:hAnsi="Times New Roman"/>
          <w:b/>
          <w:i/>
        </w:rPr>
      </w:pPr>
    </w:p>
    <w:p w:rsidR="005D0684" w:rsidRPr="0063155C" w:rsidRDefault="005D0684" w:rsidP="005D0684">
      <w:pPr>
        <w:spacing w:after="0"/>
        <w:rPr>
          <w:rFonts w:ascii="Times New Roman" w:hAnsi="Times New Roman"/>
          <w:b/>
          <w:i/>
        </w:rPr>
      </w:pPr>
    </w:p>
    <w:p w:rsidR="005D0684" w:rsidRPr="0063155C" w:rsidRDefault="005D0684" w:rsidP="005D0684">
      <w:pPr>
        <w:spacing w:after="0"/>
        <w:rPr>
          <w:rFonts w:ascii="Times New Roman" w:hAnsi="Times New Roman"/>
          <w:b/>
          <w:i/>
        </w:rPr>
      </w:pPr>
    </w:p>
    <w:p w:rsidR="005D0684" w:rsidRPr="0063155C" w:rsidRDefault="005D0684" w:rsidP="005D0684">
      <w:pPr>
        <w:spacing w:after="0"/>
        <w:rPr>
          <w:rFonts w:ascii="Times New Roman" w:hAnsi="Times New Roman"/>
          <w:b/>
          <w:i/>
        </w:rPr>
      </w:pPr>
    </w:p>
    <w:p w:rsidR="005D0684" w:rsidRPr="0063155C" w:rsidRDefault="005D0684" w:rsidP="005D0684">
      <w:pPr>
        <w:spacing w:after="0" w:line="240" w:lineRule="auto"/>
        <w:jc w:val="center"/>
        <w:rPr>
          <w:rFonts w:ascii="Times New Roman" w:hAnsi="Times New Roman"/>
          <w:b/>
          <w:bCs/>
          <w:kern w:val="32"/>
          <w:sz w:val="24"/>
          <w:szCs w:val="24"/>
        </w:rPr>
      </w:pPr>
      <w:r w:rsidRPr="0063155C">
        <w:rPr>
          <w:rFonts w:ascii="Times New Roman" w:hAnsi="Times New Roman"/>
          <w:b/>
          <w:bCs/>
          <w:iCs/>
          <w:sz w:val="24"/>
          <w:szCs w:val="24"/>
        </w:rPr>
        <w:t>2022г.</w:t>
      </w:r>
    </w:p>
    <w:p w:rsidR="005D0684" w:rsidRPr="00B57EF4" w:rsidRDefault="005D0684" w:rsidP="005D0684">
      <w:pPr>
        <w:spacing w:after="0" w:line="240" w:lineRule="auto"/>
        <w:ind w:firstLine="360"/>
        <w:jc w:val="center"/>
        <w:rPr>
          <w:rFonts w:ascii="Times New Roman" w:hAnsi="Times New Roman"/>
          <w:b/>
          <w:bCs/>
          <w:sz w:val="24"/>
          <w:szCs w:val="24"/>
        </w:rPr>
      </w:pPr>
      <w:r w:rsidRPr="0063155C">
        <w:rPr>
          <w:rFonts w:ascii="Times New Roman" w:hAnsi="Times New Roman"/>
        </w:rPr>
        <w:br w:type="page"/>
      </w:r>
      <w:r w:rsidRPr="00B57EF4">
        <w:rPr>
          <w:rFonts w:ascii="Times New Roman" w:hAnsi="Times New Roman"/>
          <w:b/>
          <w:bCs/>
          <w:sz w:val="24"/>
          <w:szCs w:val="24"/>
        </w:rPr>
        <w:lastRenderedPageBreak/>
        <w:t>СОДЕРЖАНИЕ</w:t>
      </w:r>
    </w:p>
    <w:p w:rsidR="005D0684" w:rsidRPr="00B57EF4" w:rsidRDefault="005D0684" w:rsidP="005D0684">
      <w:pPr>
        <w:spacing w:after="0" w:line="240" w:lineRule="auto"/>
        <w:jc w:val="center"/>
        <w:rPr>
          <w:rFonts w:ascii="Times New Roman" w:hAnsi="Times New Roman"/>
          <w:b/>
          <w:bCs/>
          <w:sz w:val="24"/>
          <w:szCs w:val="24"/>
        </w:rPr>
      </w:pPr>
    </w:p>
    <w:p w:rsidR="005D0684" w:rsidRPr="00B57EF4" w:rsidRDefault="005D0684" w:rsidP="005D0684">
      <w:pPr>
        <w:spacing w:after="0" w:line="240" w:lineRule="auto"/>
        <w:jc w:val="center"/>
        <w:rPr>
          <w:rFonts w:ascii="Times New Roman" w:hAnsi="Times New Roman"/>
          <w:b/>
          <w:bCs/>
          <w:sz w:val="24"/>
          <w:szCs w:val="24"/>
        </w:rPr>
      </w:pPr>
    </w:p>
    <w:p w:rsidR="005D0684" w:rsidRPr="00B57EF4" w:rsidRDefault="005D0684" w:rsidP="005D0684">
      <w:pPr>
        <w:pStyle w:val="11"/>
        <w:tabs>
          <w:tab w:val="left" w:pos="284"/>
          <w:tab w:val="right" w:leader="dot" w:pos="9639"/>
        </w:tabs>
        <w:spacing w:before="0" w:after="0"/>
        <w:rPr>
          <w:rFonts w:ascii="Times New Roman" w:hAnsi="Times New Roman" w:cs="Times New Roman"/>
          <w:noProof/>
          <w:sz w:val="24"/>
          <w:szCs w:val="24"/>
        </w:rPr>
      </w:pPr>
      <w:r w:rsidRPr="00B57EF4">
        <w:rPr>
          <w:rStyle w:val="IndexLink"/>
          <w:rFonts w:ascii="Times New Roman" w:hAnsi="Times New Roman" w:cs="Times New Roman"/>
          <w:sz w:val="24"/>
          <w:szCs w:val="24"/>
        </w:rPr>
        <w:fldChar w:fldCharType="begin"/>
      </w:r>
      <w:r w:rsidRPr="00B57EF4">
        <w:rPr>
          <w:rStyle w:val="IndexLink"/>
          <w:rFonts w:ascii="Times New Roman" w:hAnsi="Times New Roman" w:cs="Times New Roman"/>
          <w:sz w:val="24"/>
          <w:szCs w:val="24"/>
        </w:rPr>
        <w:instrText xml:space="preserve"> TOC \o "1-3" \h \z \u </w:instrText>
      </w:r>
      <w:r w:rsidRPr="00B57EF4">
        <w:rPr>
          <w:rStyle w:val="IndexLink"/>
          <w:rFonts w:ascii="Times New Roman" w:hAnsi="Times New Roman" w:cs="Times New Roman"/>
          <w:sz w:val="24"/>
          <w:szCs w:val="24"/>
        </w:rPr>
        <w:fldChar w:fldCharType="separate"/>
      </w:r>
      <w:hyperlink w:anchor="_Toc103856105" w:history="1">
        <w:r w:rsidRPr="00B57EF4">
          <w:rPr>
            <w:rStyle w:val="ad"/>
            <w:rFonts w:ascii="Times New Roman" w:hAnsi="Times New Roman"/>
            <w:noProof/>
            <w:sz w:val="24"/>
            <w:szCs w:val="24"/>
          </w:rPr>
          <w:t>1.</w:t>
        </w:r>
        <w:r w:rsidRPr="00B57EF4">
          <w:rPr>
            <w:rFonts w:ascii="Times New Roman" w:hAnsi="Times New Roman" w:cs="Times New Roman"/>
            <w:noProof/>
            <w:sz w:val="24"/>
            <w:szCs w:val="24"/>
          </w:rPr>
          <w:tab/>
        </w:r>
        <w:r w:rsidRPr="00B57EF4">
          <w:rPr>
            <w:rStyle w:val="ad"/>
            <w:rFonts w:ascii="Times New Roman" w:hAnsi="Times New Roman"/>
            <w:noProof/>
            <w:sz w:val="24"/>
            <w:szCs w:val="24"/>
          </w:rPr>
          <w:t>ПОЯСНИТЕЛЬНАЯ ЗАПИСКА</w:t>
        </w:r>
        <w:r w:rsidRPr="00B57EF4">
          <w:rPr>
            <w:rFonts w:ascii="Times New Roman" w:hAnsi="Times New Roman" w:cs="Times New Roman"/>
            <w:noProof/>
            <w:webHidden/>
            <w:sz w:val="24"/>
            <w:szCs w:val="24"/>
          </w:rPr>
          <w:tab/>
        </w:r>
        <w:r w:rsidRPr="00B57EF4">
          <w:rPr>
            <w:rFonts w:ascii="Times New Roman" w:hAnsi="Times New Roman" w:cs="Times New Roman"/>
            <w:noProof/>
            <w:webHidden/>
            <w:sz w:val="24"/>
            <w:szCs w:val="24"/>
          </w:rPr>
          <w:fldChar w:fldCharType="begin"/>
        </w:r>
        <w:r w:rsidRPr="00B57EF4">
          <w:rPr>
            <w:rFonts w:ascii="Times New Roman" w:hAnsi="Times New Roman" w:cs="Times New Roman"/>
            <w:noProof/>
            <w:webHidden/>
            <w:sz w:val="24"/>
            <w:szCs w:val="24"/>
          </w:rPr>
          <w:instrText xml:space="preserve"> PAGEREF _Toc103856105 \h </w:instrText>
        </w:r>
        <w:r w:rsidRPr="00B57EF4">
          <w:rPr>
            <w:rFonts w:ascii="Times New Roman" w:hAnsi="Times New Roman" w:cs="Times New Roman"/>
            <w:noProof/>
            <w:webHidden/>
            <w:sz w:val="24"/>
            <w:szCs w:val="24"/>
          </w:rPr>
        </w:r>
        <w:r w:rsidRPr="00B57EF4">
          <w:rPr>
            <w:rFonts w:ascii="Times New Roman" w:hAnsi="Times New Roman" w:cs="Times New Roman"/>
            <w:noProof/>
            <w:webHidden/>
            <w:sz w:val="24"/>
            <w:szCs w:val="24"/>
          </w:rPr>
          <w:fldChar w:fldCharType="separate"/>
        </w:r>
        <w:r w:rsidRPr="00B57EF4">
          <w:rPr>
            <w:rFonts w:ascii="Times New Roman" w:hAnsi="Times New Roman" w:cs="Times New Roman"/>
            <w:noProof/>
            <w:webHidden/>
            <w:sz w:val="24"/>
            <w:szCs w:val="24"/>
          </w:rPr>
          <w:t>3</w:t>
        </w:r>
        <w:r w:rsidRPr="00B57EF4">
          <w:rPr>
            <w:rFonts w:ascii="Times New Roman" w:hAnsi="Times New Roman" w:cs="Times New Roman"/>
            <w:noProof/>
            <w:webHidden/>
            <w:sz w:val="24"/>
            <w:szCs w:val="24"/>
          </w:rPr>
          <w:fldChar w:fldCharType="end"/>
        </w:r>
      </w:hyperlink>
    </w:p>
    <w:p w:rsidR="005D0684" w:rsidRPr="00B57EF4" w:rsidRDefault="00895868" w:rsidP="005D0684">
      <w:pPr>
        <w:pStyle w:val="11"/>
        <w:tabs>
          <w:tab w:val="left" w:pos="284"/>
          <w:tab w:val="right" w:leader="dot" w:pos="9639"/>
        </w:tabs>
        <w:spacing w:before="0" w:after="0"/>
        <w:rPr>
          <w:rFonts w:ascii="Times New Roman" w:hAnsi="Times New Roman" w:cs="Times New Roman"/>
          <w:noProof/>
          <w:sz w:val="24"/>
          <w:szCs w:val="24"/>
        </w:rPr>
      </w:pPr>
      <w:hyperlink w:anchor="_Toc103856106" w:history="1">
        <w:r w:rsidR="005D0684" w:rsidRPr="00B57EF4">
          <w:rPr>
            <w:rStyle w:val="ad"/>
            <w:rFonts w:ascii="Times New Roman" w:hAnsi="Times New Roman"/>
            <w:noProof/>
            <w:sz w:val="24"/>
            <w:szCs w:val="24"/>
          </w:rPr>
          <w:t>2.</w:t>
        </w:r>
        <w:r w:rsidR="005D0684" w:rsidRPr="00B57EF4">
          <w:rPr>
            <w:rFonts w:ascii="Times New Roman" w:hAnsi="Times New Roman" w:cs="Times New Roman"/>
            <w:noProof/>
            <w:sz w:val="24"/>
            <w:szCs w:val="24"/>
          </w:rPr>
          <w:tab/>
        </w:r>
        <w:r w:rsidR="005D0684" w:rsidRPr="00B57EF4">
          <w:rPr>
            <w:rStyle w:val="ad"/>
            <w:rFonts w:ascii="Times New Roman" w:hAnsi="Times New Roman"/>
            <w:noProof/>
            <w:sz w:val="24"/>
            <w:szCs w:val="24"/>
          </w:rPr>
          <w:t>ОБЪЕМ УЧЕБНОЙ ДИСЦИПЛИНЫ И ВИДЫ УЧЕБНОЙ РАБОТЫ</w:t>
        </w:r>
        <w:r w:rsidR="005D0684" w:rsidRPr="00B57EF4">
          <w:rPr>
            <w:rFonts w:ascii="Times New Roman" w:hAnsi="Times New Roman" w:cs="Times New Roman"/>
            <w:noProof/>
            <w:webHidden/>
            <w:sz w:val="24"/>
            <w:szCs w:val="24"/>
          </w:rPr>
          <w:tab/>
        </w:r>
        <w:r w:rsidR="005D0684" w:rsidRPr="00B57EF4">
          <w:rPr>
            <w:rFonts w:ascii="Times New Roman" w:hAnsi="Times New Roman" w:cs="Times New Roman"/>
            <w:noProof/>
            <w:webHidden/>
            <w:sz w:val="24"/>
            <w:szCs w:val="24"/>
          </w:rPr>
          <w:fldChar w:fldCharType="begin"/>
        </w:r>
        <w:r w:rsidR="005D0684" w:rsidRPr="00B57EF4">
          <w:rPr>
            <w:rFonts w:ascii="Times New Roman" w:hAnsi="Times New Roman" w:cs="Times New Roman"/>
            <w:noProof/>
            <w:webHidden/>
            <w:sz w:val="24"/>
            <w:szCs w:val="24"/>
          </w:rPr>
          <w:instrText xml:space="preserve"> PAGEREF _Toc103856106 \h </w:instrText>
        </w:r>
        <w:r w:rsidR="005D0684" w:rsidRPr="00B57EF4">
          <w:rPr>
            <w:rFonts w:ascii="Times New Roman" w:hAnsi="Times New Roman" w:cs="Times New Roman"/>
            <w:noProof/>
            <w:webHidden/>
            <w:sz w:val="24"/>
            <w:szCs w:val="24"/>
          </w:rPr>
        </w:r>
        <w:r w:rsidR="005D0684" w:rsidRPr="00B57EF4">
          <w:rPr>
            <w:rFonts w:ascii="Times New Roman" w:hAnsi="Times New Roman" w:cs="Times New Roman"/>
            <w:noProof/>
            <w:webHidden/>
            <w:sz w:val="24"/>
            <w:szCs w:val="24"/>
          </w:rPr>
          <w:fldChar w:fldCharType="separate"/>
        </w:r>
        <w:r w:rsidR="005D0684" w:rsidRPr="00B57EF4">
          <w:rPr>
            <w:rFonts w:ascii="Times New Roman" w:hAnsi="Times New Roman" w:cs="Times New Roman"/>
            <w:noProof/>
            <w:webHidden/>
            <w:sz w:val="24"/>
            <w:szCs w:val="24"/>
          </w:rPr>
          <w:t>3</w:t>
        </w:r>
        <w:r w:rsidR="005D0684" w:rsidRPr="00B57EF4">
          <w:rPr>
            <w:rFonts w:ascii="Times New Roman" w:hAnsi="Times New Roman" w:cs="Times New Roman"/>
            <w:noProof/>
            <w:webHidden/>
            <w:sz w:val="24"/>
            <w:szCs w:val="24"/>
          </w:rPr>
          <w:fldChar w:fldCharType="end"/>
        </w:r>
      </w:hyperlink>
    </w:p>
    <w:p w:rsidR="005D0684" w:rsidRPr="00B57EF4" w:rsidRDefault="00895868" w:rsidP="005D0684">
      <w:pPr>
        <w:pStyle w:val="11"/>
        <w:tabs>
          <w:tab w:val="left" w:pos="284"/>
          <w:tab w:val="right" w:leader="dot" w:pos="9639"/>
        </w:tabs>
        <w:spacing w:before="0" w:after="0"/>
        <w:rPr>
          <w:rFonts w:ascii="Times New Roman" w:hAnsi="Times New Roman" w:cs="Times New Roman"/>
          <w:noProof/>
          <w:sz w:val="24"/>
          <w:szCs w:val="24"/>
        </w:rPr>
      </w:pPr>
      <w:hyperlink w:anchor="_Toc103856107" w:history="1">
        <w:r w:rsidR="005D0684" w:rsidRPr="00B57EF4">
          <w:rPr>
            <w:rStyle w:val="ad"/>
            <w:rFonts w:ascii="Times New Roman" w:hAnsi="Times New Roman"/>
            <w:noProof/>
            <w:sz w:val="24"/>
            <w:szCs w:val="24"/>
          </w:rPr>
          <w:t>3.</w:t>
        </w:r>
        <w:r w:rsidR="005D0684" w:rsidRPr="00B57EF4">
          <w:rPr>
            <w:rFonts w:ascii="Times New Roman" w:hAnsi="Times New Roman" w:cs="Times New Roman"/>
            <w:noProof/>
            <w:sz w:val="24"/>
            <w:szCs w:val="24"/>
          </w:rPr>
          <w:tab/>
        </w:r>
        <w:r w:rsidR="005D0684" w:rsidRPr="00B57EF4">
          <w:rPr>
            <w:rStyle w:val="ad"/>
            <w:rFonts w:ascii="Times New Roman" w:hAnsi="Times New Roman"/>
            <w:noProof/>
            <w:sz w:val="24"/>
            <w:szCs w:val="24"/>
          </w:rPr>
          <w:t>СОДЕРЖАНИЕ И ТЕМАТИЧЕСКОЕ ПЛАНИРОВАНИЕ УЧЕБНОЙ ДИСЦИПЛИНЫ</w:t>
        </w:r>
        <w:r w:rsidR="005D0684" w:rsidRPr="00B57EF4">
          <w:rPr>
            <w:rFonts w:ascii="Times New Roman" w:hAnsi="Times New Roman" w:cs="Times New Roman"/>
            <w:noProof/>
            <w:webHidden/>
            <w:sz w:val="24"/>
            <w:szCs w:val="24"/>
          </w:rPr>
          <w:tab/>
        </w:r>
        <w:r w:rsidR="005D0684" w:rsidRPr="00B57EF4">
          <w:rPr>
            <w:rFonts w:ascii="Times New Roman" w:hAnsi="Times New Roman" w:cs="Times New Roman"/>
            <w:noProof/>
            <w:webHidden/>
            <w:sz w:val="24"/>
            <w:szCs w:val="24"/>
          </w:rPr>
          <w:fldChar w:fldCharType="begin"/>
        </w:r>
        <w:r w:rsidR="005D0684" w:rsidRPr="00B57EF4">
          <w:rPr>
            <w:rFonts w:ascii="Times New Roman" w:hAnsi="Times New Roman" w:cs="Times New Roman"/>
            <w:noProof/>
            <w:webHidden/>
            <w:sz w:val="24"/>
            <w:szCs w:val="24"/>
          </w:rPr>
          <w:instrText xml:space="preserve"> PAGEREF _Toc103856107 \h </w:instrText>
        </w:r>
        <w:r w:rsidR="005D0684" w:rsidRPr="00B57EF4">
          <w:rPr>
            <w:rFonts w:ascii="Times New Roman" w:hAnsi="Times New Roman" w:cs="Times New Roman"/>
            <w:noProof/>
            <w:webHidden/>
            <w:sz w:val="24"/>
            <w:szCs w:val="24"/>
          </w:rPr>
        </w:r>
        <w:r w:rsidR="005D0684" w:rsidRPr="00B57EF4">
          <w:rPr>
            <w:rFonts w:ascii="Times New Roman" w:hAnsi="Times New Roman" w:cs="Times New Roman"/>
            <w:noProof/>
            <w:webHidden/>
            <w:sz w:val="24"/>
            <w:szCs w:val="24"/>
          </w:rPr>
          <w:fldChar w:fldCharType="separate"/>
        </w:r>
        <w:r w:rsidR="005D0684" w:rsidRPr="00B57EF4">
          <w:rPr>
            <w:rFonts w:ascii="Times New Roman" w:hAnsi="Times New Roman" w:cs="Times New Roman"/>
            <w:noProof/>
            <w:webHidden/>
            <w:sz w:val="24"/>
            <w:szCs w:val="24"/>
          </w:rPr>
          <w:t>3</w:t>
        </w:r>
        <w:r w:rsidR="005D0684" w:rsidRPr="00B57EF4">
          <w:rPr>
            <w:rFonts w:ascii="Times New Roman" w:hAnsi="Times New Roman" w:cs="Times New Roman"/>
            <w:noProof/>
            <w:webHidden/>
            <w:sz w:val="24"/>
            <w:szCs w:val="24"/>
          </w:rPr>
          <w:fldChar w:fldCharType="end"/>
        </w:r>
      </w:hyperlink>
    </w:p>
    <w:p w:rsidR="005D0684" w:rsidRPr="00B57EF4" w:rsidRDefault="00895868" w:rsidP="005D0684">
      <w:pPr>
        <w:pStyle w:val="11"/>
        <w:tabs>
          <w:tab w:val="left" w:pos="284"/>
          <w:tab w:val="right" w:leader="dot" w:pos="9639"/>
        </w:tabs>
        <w:spacing w:before="0" w:after="0"/>
        <w:rPr>
          <w:rFonts w:ascii="Times New Roman" w:hAnsi="Times New Roman" w:cs="Times New Roman"/>
          <w:noProof/>
          <w:sz w:val="24"/>
          <w:szCs w:val="24"/>
        </w:rPr>
      </w:pPr>
      <w:hyperlink w:anchor="_Toc103856108" w:history="1">
        <w:r w:rsidR="005D0684" w:rsidRPr="00B57EF4">
          <w:rPr>
            <w:rStyle w:val="ad"/>
            <w:rFonts w:ascii="Times New Roman" w:hAnsi="Times New Roman"/>
            <w:noProof/>
            <w:sz w:val="24"/>
            <w:szCs w:val="24"/>
          </w:rPr>
          <w:t>4.</w:t>
        </w:r>
        <w:r w:rsidR="005D0684" w:rsidRPr="00B57EF4">
          <w:rPr>
            <w:rFonts w:ascii="Times New Roman" w:hAnsi="Times New Roman" w:cs="Times New Roman"/>
            <w:noProof/>
            <w:sz w:val="24"/>
            <w:szCs w:val="24"/>
          </w:rPr>
          <w:tab/>
        </w:r>
        <w:r w:rsidR="005D0684" w:rsidRPr="00B57EF4">
          <w:rPr>
            <w:rStyle w:val="ad"/>
            <w:rFonts w:ascii="Times New Roman" w:hAnsi="Times New Roman"/>
            <w:noProof/>
            <w:sz w:val="24"/>
            <w:szCs w:val="24"/>
          </w:rPr>
          <w:t>УСЛОВИЯ РЕАЛИЗАЦИИ ПРОГРАММЫ УЧЕБНОЙ ДИСЦИПЛИНЫ</w:t>
        </w:r>
        <w:r w:rsidR="005D0684" w:rsidRPr="00B57EF4">
          <w:rPr>
            <w:rFonts w:ascii="Times New Roman" w:hAnsi="Times New Roman" w:cs="Times New Roman"/>
            <w:noProof/>
            <w:webHidden/>
            <w:sz w:val="24"/>
            <w:szCs w:val="24"/>
          </w:rPr>
          <w:tab/>
        </w:r>
        <w:r w:rsidR="005D0684" w:rsidRPr="00B57EF4">
          <w:rPr>
            <w:rFonts w:ascii="Times New Roman" w:hAnsi="Times New Roman" w:cs="Times New Roman"/>
            <w:noProof/>
            <w:webHidden/>
            <w:sz w:val="24"/>
            <w:szCs w:val="24"/>
          </w:rPr>
          <w:fldChar w:fldCharType="begin"/>
        </w:r>
        <w:r w:rsidR="005D0684" w:rsidRPr="00B57EF4">
          <w:rPr>
            <w:rFonts w:ascii="Times New Roman" w:hAnsi="Times New Roman" w:cs="Times New Roman"/>
            <w:noProof/>
            <w:webHidden/>
            <w:sz w:val="24"/>
            <w:szCs w:val="24"/>
          </w:rPr>
          <w:instrText xml:space="preserve"> PAGEREF _Toc103856108 \h </w:instrText>
        </w:r>
        <w:r w:rsidR="005D0684" w:rsidRPr="00B57EF4">
          <w:rPr>
            <w:rFonts w:ascii="Times New Roman" w:hAnsi="Times New Roman" w:cs="Times New Roman"/>
            <w:noProof/>
            <w:webHidden/>
            <w:sz w:val="24"/>
            <w:szCs w:val="24"/>
          </w:rPr>
        </w:r>
        <w:r w:rsidR="005D0684" w:rsidRPr="00B57EF4">
          <w:rPr>
            <w:rFonts w:ascii="Times New Roman" w:hAnsi="Times New Roman" w:cs="Times New Roman"/>
            <w:noProof/>
            <w:webHidden/>
            <w:sz w:val="24"/>
            <w:szCs w:val="24"/>
          </w:rPr>
          <w:fldChar w:fldCharType="separate"/>
        </w:r>
        <w:r w:rsidR="005D0684" w:rsidRPr="00B57EF4">
          <w:rPr>
            <w:rFonts w:ascii="Times New Roman" w:hAnsi="Times New Roman" w:cs="Times New Roman"/>
            <w:noProof/>
            <w:webHidden/>
            <w:sz w:val="24"/>
            <w:szCs w:val="24"/>
          </w:rPr>
          <w:t>3</w:t>
        </w:r>
        <w:r w:rsidR="005D0684" w:rsidRPr="00B57EF4">
          <w:rPr>
            <w:rFonts w:ascii="Times New Roman" w:hAnsi="Times New Roman" w:cs="Times New Roman"/>
            <w:noProof/>
            <w:webHidden/>
            <w:sz w:val="24"/>
            <w:szCs w:val="24"/>
          </w:rPr>
          <w:fldChar w:fldCharType="end"/>
        </w:r>
      </w:hyperlink>
    </w:p>
    <w:p w:rsidR="005D0684" w:rsidRPr="00B57EF4" w:rsidRDefault="00895868" w:rsidP="005D0684">
      <w:pPr>
        <w:pStyle w:val="11"/>
        <w:tabs>
          <w:tab w:val="left" w:pos="284"/>
          <w:tab w:val="right" w:leader="dot" w:pos="9639"/>
        </w:tabs>
        <w:spacing w:before="0" w:after="0"/>
        <w:rPr>
          <w:rFonts w:ascii="Times New Roman" w:hAnsi="Times New Roman" w:cs="Times New Roman"/>
          <w:noProof/>
          <w:sz w:val="24"/>
          <w:szCs w:val="24"/>
        </w:rPr>
      </w:pPr>
      <w:hyperlink w:anchor="_Toc103856109" w:history="1">
        <w:r w:rsidR="005D0684" w:rsidRPr="00B57EF4">
          <w:rPr>
            <w:rStyle w:val="ad"/>
            <w:rFonts w:ascii="Times New Roman" w:hAnsi="Times New Roman"/>
            <w:noProof/>
            <w:sz w:val="24"/>
            <w:szCs w:val="24"/>
          </w:rPr>
          <w:t>5.</w:t>
        </w:r>
        <w:r w:rsidR="005D0684" w:rsidRPr="00B57EF4">
          <w:rPr>
            <w:rFonts w:ascii="Times New Roman" w:hAnsi="Times New Roman" w:cs="Times New Roman"/>
            <w:noProof/>
            <w:sz w:val="24"/>
            <w:szCs w:val="24"/>
          </w:rPr>
          <w:tab/>
        </w:r>
        <w:r w:rsidR="005D0684" w:rsidRPr="00B57EF4">
          <w:rPr>
            <w:rStyle w:val="ad"/>
            <w:rFonts w:ascii="Times New Roman" w:hAnsi="Times New Roman"/>
            <w:noProof/>
            <w:sz w:val="24"/>
            <w:szCs w:val="24"/>
          </w:rPr>
          <w:t>КОНТРОЛЬ И ОЦЕНКА РЕЗУЛЬТАТОВ ОСВОЕНИЯ УЧЕБНОЙ ДИСЦИПЛИНЫ</w:t>
        </w:r>
        <w:r w:rsidR="005D0684" w:rsidRPr="00B57EF4">
          <w:rPr>
            <w:rFonts w:ascii="Times New Roman" w:hAnsi="Times New Roman" w:cs="Times New Roman"/>
            <w:noProof/>
            <w:webHidden/>
            <w:sz w:val="24"/>
            <w:szCs w:val="24"/>
          </w:rPr>
          <w:tab/>
        </w:r>
        <w:r w:rsidR="005D0684" w:rsidRPr="00B57EF4">
          <w:rPr>
            <w:rFonts w:ascii="Times New Roman" w:hAnsi="Times New Roman" w:cs="Times New Roman"/>
            <w:noProof/>
            <w:webHidden/>
            <w:sz w:val="24"/>
            <w:szCs w:val="24"/>
          </w:rPr>
          <w:fldChar w:fldCharType="begin"/>
        </w:r>
        <w:r w:rsidR="005D0684" w:rsidRPr="00B57EF4">
          <w:rPr>
            <w:rFonts w:ascii="Times New Roman" w:hAnsi="Times New Roman" w:cs="Times New Roman"/>
            <w:noProof/>
            <w:webHidden/>
            <w:sz w:val="24"/>
            <w:szCs w:val="24"/>
          </w:rPr>
          <w:instrText xml:space="preserve"> PAGEREF _Toc103856109 \h </w:instrText>
        </w:r>
        <w:r w:rsidR="005D0684" w:rsidRPr="00B57EF4">
          <w:rPr>
            <w:rFonts w:ascii="Times New Roman" w:hAnsi="Times New Roman" w:cs="Times New Roman"/>
            <w:noProof/>
            <w:webHidden/>
            <w:sz w:val="24"/>
            <w:szCs w:val="24"/>
          </w:rPr>
        </w:r>
        <w:r w:rsidR="005D0684" w:rsidRPr="00B57EF4">
          <w:rPr>
            <w:rFonts w:ascii="Times New Roman" w:hAnsi="Times New Roman" w:cs="Times New Roman"/>
            <w:noProof/>
            <w:webHidden/>
            <w:sz w:val="24"/>
            <w:szCs w:val="24"/>
          </w:rPr>
          <w:fldChar w:fldCharType="separate"/>
        </w:r>
        <w:r w:rsidR="005D0684" w:rsidRPr="00B57EF4">
          <w:rPr>
            <w:rFonts w:ascii="Times New Roman" w:hAnsi="Times New Roman" w:cs="Times New Roman"/>
            <w:noProof/>
            <w:webHidden/>
            <w:sz w:val="24"/>
            <w:szCs w:val="24"/>
          </w:rPr>
          <w:t>3</w:t>
        </w:r>
        <w:r w:rsidR="005D0684" w:rsidRPr="00B57EF4">
          <w:rPr>
            <w:rFonts w:ascii="Times New Roman" w:hAnsi="Times New Roman" w:cs="Times New Roman"/>
            <w:noProof/>
            <w:webHidden/>
            <w:sz w:val="24"/>
            <w:szCs w:val="24"/>
          </w:rPr>
          <w:fldChar w:fldCharType="end"/>
        </w:r>
      </w:hyperlink>
    </w:p>
    <w:p w:rsidR="005D0684" w:rsidRPr="00B57EF4" w:rsidRDefault="005D0684" w:rsidP="005D0684">
      <w:pPr>
        <w:pStyle w:val="11"/>
        <w:tabs>
          <w:tab w:val="right" w:leader="dot" w:pos="9639"/>
        </w:tabs>
        <w:spacing w:before="0" w:after="0"/>
        <w:rPr>
          <w:rFonts w:ascii="Times New Roman" w:hAnsi="Times New Roman" w:cs="Times New Roman"/>
          <w:sz w:val="24"/>
          <w:szCs w:val="24"/>
          <w:lang w:val="en-US" w:eastAsia="en-US"/>
        </w:rPr>
      </w:pPr>
      <w:r w:rsidRPr="00B57EF4">
        <w:rPr>
          <w:rStyle w:val="IndexLink"/>
          <w:rFonts w:ascii="Times New Roman" w:hAnsi="Times New Roman" w:cs="Times New Roman"/>
          <w:sz w:val="24"/>
          <w:szCs w:val="24"/>
        </w:rPr>
        <w:fldChar w:fldCharType="end"/>
      </w:r>
    </w:p>
    <w:p w:rsidR="005D0684" w:rsidRPr="00B57EF4" w:rsidRDefault="005D0684" w:rsidP="005D0684">
      <w:pPr>
        <w:spacing w:after="0" w:line="240" w:lineRule="auto"/>
        <w:jc w:val="both"/>
        <w:rPr>
          <w:rFonts w:ascii="Times New Roman" w:hAnsi="Times New Roman"/>
          <w:i/>
          <w:iCs/>
          <w:color w:val="FF0000"/>
          <w:sz w:val="24"/>
          <w:szCs w:val="24"/>
        </w:rPr>
      </w:pPr>
    </w:p>
    <w:p w:rsidR="005D0684" w:rsidRPr="00B57EF4" w:rsidRDefault="005D0684" w:rsidP="005D0684">
      <w:pPr>
        <w:spacing w:after="0" w:line="240" w:lineRule="auto"/>
        <w:jc w:val="both"/>
        <w:rPr>
          <w:rFonts w:ascii="Times New Roman" w:hAnsi="Times New Roman"/>
          <w:b/>
          <w:bCs/>
          <w:i/>
          <w:iCs/>
          <w:color w:val="FF0000"/>
          <w:sz w:val="24"/>
          <w:szCs w:val="24"/>
        </w:rPr>
      </w:pPr>
      <w:r w:rsidRPr="00B57EF4">
        <w:rPr>
          <w:rFonts w:ascii="Times New Roman" w:hAnsi="Times New Roman"/>
          <w:sz w:val="24"/>
          <w:szCs w:val="24"/>
        </w:rPr>
        <w:br w:type="page"/>
      </w:r>
    </w:p>
    <w:p w:rsidR="005D0684" w:rsidRPr="00B57EF4" w:rsidRDefault="005D0684" w:rsidP="005D0684">
      <w:pPr>
        <w:pStyle w:val="1"/>
        <w:numPr>
          <w:ilvl w:val="3"/>
          <w:numId w:val="1"/>
        </w:numPr>
        <w:spacing w:before="0" w:after="0"/>
      </w:pPr>
      <w:r w:rsidRPr="00B57EF4">
        <w:lastRenderedPageBreak/>
        <w:t>ПОЯСНИТЕЛЬНАЯ ЗАПИСКА</w:t>
      </w:r>
    </w:p>
    <w:p w:rsidR="005D0684" w:rsidRPr="00B57EF4" w:rsidRDefault="005D0684" w:rsidP="005D0684">
      <w:pPr>
        <w:spacing w:after="0" w:line="240" w:lineRule="auto"/>
        <w:ind w:firstLine="720"/>
        <w:jc w:val="both"/>
        <w:rPr>
          <w:rFonts w:ascii="Times New Roman" w:hAnsi="Times New Roman"/>
          <w:sz w:val="24"/>
          <w:szCs w:val="24"/>
        </w:rPr>
      </w:pPr>
    </w:p>
    <w:p w:rsidR="005D0684" w:rsidRPr="00B57EF4" w:rsidRDefault="005D0684" w:rsidP="005D0684">
      <w:pPr>
        <w:pStyle w:val="211"/>
        <w:ind w:firstLine="709"/>
      </w:pPr>
      <w:r w:rsidRPr="00B57EF4">
        <w:t xml:space="preserve">Программа учебной дисциплины </w:t>
      </w:r>
      <w:r w:rsidRPr="00B57EF4">
        <w:rPr>
          <w:b/>
          <w:bCs/>
        </w:rPr>
        <w:t xml:space="preserve">«Обществознание» </w:t>
      </w:r>
      <w:r w:rsidRPr="00B57EF4">
        <w:t>разработана на основе:</w:t>
      </w:r>
    </w:p>
    <w:p w:rsidR="005D0684" w:rsidRPr="00B57EF4" w:rsidRDefault="005D0684" w:rsidP="005D0684">
      <w:pPr>
        <w:pStyle w:val="211"/>
        <w:numPr>
          <w:ilvl w:val="0"/>
          <w:numId w:val="5"/>
        </w:numPr>
      </w:pPr>
      <w:r w:rsidRPr="00B57EF4">
        <w:t>федерального государственного образовательного стандарта среднего общего образования(далее – ФГОС СОО);</w:t>
      </w:r>
    </w:p>
    <w:p w:rsidR="005D0684" w:rsidRPr="00B57EF4" w:rsidRDefault="005D0684" w:rsidP="005D0684">
      <w:pPr>
        <w:pStyle w:val="211"/>
        <w:numPr>
          <w:ilvl w:val="0"/>
          <w:numId w:val="5"/>
        </w:numPr>
      </w:pPr>
      <w:r w:rsidRPr="00B57EF4">
        <w:t>примерной основной образовательной программы среднего общего образования (далее – ПООП СОО);</w:t>
      </w:r>
    </w:p>
    <w:p w:rsidR="005D0684" w:rsidRPr="00B57EF4" w:rsidRDefault="005D0684" w:rsidP="005D0684">
      <w:pPr>
        <w:spacing w:after="0" w:line="240" w:lineRule="auto"/>
        <w:ind w:firstLine="709"/>
        <w:jc w:val="both"/>
        <w:rPr>
          <w:rFonts w:ascii="Times New Roman" w:hAnsi="Times New Roman"/>
          <w:i/>
          <w:iCs/>
          <w:color w:val="FF0000"/>
          <w:sz w:val="24"/>
          <w:szCs w:val="24"/>
        </w:rPr>
      </w:pPr>
      <w:r w:rsidRPr="00B57EF4">
        <w:rPr>
          <w:rFonts w:ascii="Times New Roman" w:hAnsi="Times New Roman"/>
          <w:sz w:val="24"/>
          <w:szCs w:val="24"/>
        </w:rPr>
        <w:t>федерального государственного образовательного стандарта среднего профессионального образования (далее – ФГОС СПО)</w:t>
      </w:r>
      <w:r w:rsidRPr="00B57EF4">
        <w:rPr>
          <w:rFonts w:ascii="Times New Roman" w:hAnsi="Times New Roman"/>
          <w:b/>
          <w:bCs/>
          <w:color w:val="000000"/>
          <w:sz w:val="24"/>
          <w:szCs w:val="24"/>
        </w:rPr>
        <w:t xml:space="preserve"> 15.01.34 Фрезеровщик с числовым программным обеспечением;</w:t>
      </w:r>
    </w:p>
    <w:p w:rsidR="005D0684" w:rsidRPr="00B57EF4" w:rsidRDefault="005D0684" w:rsidP="005D0684">
      <w:pPr>
        <w:pStyle w:val="211"/>
        <w:numPr>
          <w:ilvl w:val="0"/>
          <w:numId w:val="5"/>
        </w:numPr>
      </w:pPr>
      <w:r w:rsidRPr="00B57EF4">
        <w:t>примерной рабочей программы общеобразовательной учебной дисциплины «</w:t>
      </w:r>
      <w:r w:rsidRPr="00B57EF4">
        <w:rPr>
          <w:b/>
          <w:bCs/>
        </w:rPr>
        <w:t xml:space="preserve">Обществознание» </w:t>
      </w:r>
      <w:r w:rsidRPr="00B57EF4">
        <w:t>по технологическому профилю (для профессиональных образовательных организаций);</w:t>
      </w:r>
    </w:p>
    <w:p w:rsidR="005D0684" w:rsidRPr="00B57EF4" w:rsidRDefault="005D0684" w:rsidP="005D0684">
      <w:pPr>
        <w:spacing w:after="0" w:line="240" w:lineRule="auto"/>
        <w:ind w:firstLine="709"/>
        <w:jc w:val="both"/>
        <w:rPr>
          <w:rFonts w:ascii="Times New Roman" w:hAnsi="Times New Roman"/>
          <w:i/>
          <w:iCs/>
          <w:color w:val="FF0000"/>
          <w:sz w:val="24"/>
          <w:szCs w:val="24"/>
        </w:rPr>
      </w:pPr>
      <w:r w:rsidRPr="00B57EF4">
        <w:rPr>
          <w:rFonts w:ascii="Times New Roman" w:hAnsi="Times New Roman"/>
          <w:sz w:val="24"/>
          <w:szCs w:val="24"/>
        </w:rPr>
        <w:t xml:space="preserve">учебного плана по специальности/профессии </w:t>
      </w:r>
      <w:r w:rsidRPr="00B57EF4">
        <w:rPr>
          <w:rFonts w:ascii="Times New Roman" w:hAnsi="Times New Roman"/>
          <w:b/>
          <w:bCs/>
          <w:color w:val="000000"/>
          <w:sz w:val="24"/>
          <w:szCs w:val="24"/>
        </w:rPr>
        <w:t>15.01.34 Фрезеровщик с числовым программным обеспечением;</w:t>
      </w:r>
    </w:p>
    <w:p w:rsidR="005D0684" w:rsidRPr="00B57EF4" w:rsidRDefault="005D0684" w:rsidP="005D0684">
      <w:pPr>
        <w:spacing w:after="0" w:line="240" w:lineRule="auto"/>
        <w:ind w:firstLine="709"/>
        <w:jc w:val="both"/>
        <w:rPr>
          <w:rFonts w:ascii="Times New Roman" w:hAnsi="Times New Roman"/>
          <w:i/>
          <w:iCs/>
          <w:color w:val="FF0000"/>
          <w:sz w:val="24"/>
          <w:szCs w:val="24"/>
        </w:rPr>
      </w:pPr>
      <w:r w:rsidRPr="00B57EF4">
        <w:rPr>
          <w:rFonts w:ascii="Times New Roman" w:hAnsi="Times New Roman"/>
          <w:sz w:val="24"/>
          <w:szCs w:val="24"/>
        </w:rPr>
        <w:t xml:space="preserve">рабочей программы воспитания по специальности/профессии </w:t>
      </w:r>
      <w:r w:rsidRPr="00B57EF4">
        <w:rPr>
          <w:rFonts w:ascii="Times New Roman" w:hAnsi="Times New Roman"/>
          <w:b/>
          <w:bCs/>
          <w:color w:val="000000"/>
          <w:sz w:val="24"/>
          <w:szCs w:val="24"/>
        </w:rPr>
        <w:t>15.01.34 Фрезеровщик с числовым программным обеспечением;</w:t>
      </w:r>
    </w:p>
    <w:p w:rsidR="005D0684" w:rsidRPr="00B57EF4" w:rsidRDefault="005D0684" w:rsidP="005D0684">
      <w:pPr>
        <w:pStyle w:val="211"/>
        <w:ind w:firstLine="709"/>
      </w:pPr>
      <w:r w:rsidRPr="00B57EF4">
        <w:t xml:space="preserve">Программа учебной дисциплины </w:t>
      </w:r>
      <w:r w:rsidRPr="00B57EF4">
        <w:rPr>
          <w:b/>
          <w:bCs/>
        </w:rPr>
        <w:t xml:space="preserve">«Обществознание» </w:t>
      </w:r>
      <w:r w:rsidRPr="00B57EF4">
        <w:t>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5D0684" w:rsidRPr="00B57EF4" w:rsidRDefault="005D0684" w:rsidP="005D0684">
      <w:pPr>
        <w:pStyle w:val="211"/>
        <w:ind w:firstLine="709"/>
      </w:pPr>
      <w:r w:rsidRPr="00B57EF4">
        <w:t xml:space="preserve">Содержание рабочей программы по учебной дисциплине </w:t>
      </w:r>
      <w:r w:rsidRPr="00B57EF4">
        <w:rPr>
          <w:b/>
          <w:bCs/>
        </w:rPr>
        <w:t>«Обществознание»</w:t>
      </w:r>
      <w:r w:rsidRPr="00B57EF4">
        <w:t xml:space="preserve"> разработано на основе:</w:t>
      </w:r>
    </w:p>
    <w:p w:rsidR="005D0684" w:rsidRPr="00B57EF4" w:rsidRDefault="005D0684" w:rsidP="005D0684">
      <w:pPr>
        <w:pStyle w:val="211"/>
        <w:numPr>
          <w:ilvl w:val="0"/>
          <w:numId w:val="6"/>
        </w:numPr>
      </w:pPr>
      <w:r w:rsidRPr="00B57EF4">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 специальности;</w:t>
      </w:r>
    </w:p>
    <w:p w:rsidR="005D0684" w:rsidRPr="00B57EF4" w:rsidRDefault="005D0684" w:rsidP="005D0684">
      <w:pPr>
        <w:pStyle w:val="211"/>
        <w:numPr>
          <w:ilvl w:val="0"/>
          <w:numId w:val="6"/>
        </w:numPr>
      </w:pPr>
      <w:r w:rsidRPr="00B57EF4">
        <w:t>интеграции и преемственности содержания по предмету «Обществознание» и содержания учебных дисциплин, профессиональных модулей ФГОС СПО.</w:t>
      </w:r>
    </w:p>
    <w:p w:rsidR="005D0684" w:rsidRPr="00B57EF4" w:rsidRDefault="005D0684" w:rsidP="005D0684">
      <w:pPr>
        <w:pStyle w:val="211"/>
        <w:ind w:firstLine="709"/>
      </w:pPr>
    </w:p>
    <w:p w:rsidR="005D0684" w:rsidRPr="00B57EF4" w:rsidRDefault="005D0684" w:rsidP="005D0684">
      <w:pPr>
        <w:pStyle w:val="211"/>
        <w:numPr>
          <w:ilvl w:val="1"/>
          <w:numId w:val="2"/>
        </w:numPr>
        <w:rPr>
          <w:b/>
          <w:bCs/>
        </w:rPr>
      </w:pPr>
      <w:r w:rsidRPr="00B57EF4">
        <w:rPr>
          <w:b/>
          <w:bCs/>
        </w:rPr>
        <w:t xml:space="preserve">Место учебной дисциплины в структуре основной образовательной программы: </w:t>
      </w:r>
      <w:r w:rsidRPr="00B57EF4">
        <w:rPr>
          <w:b/>
          <w:bCs/>
        </w:rPr>
        <w:tab/>
      </w:r>
    </w:p>
    <w:p w:rsidR="005D0684" w:rsidRPr="00B57EF4" w:rsidRDefault="005D0684" w:rsidP="005D0684">
      <w:pPr>
        <w:pStyle w:val="211"/>
        <w:ind w:firstLine="709"/>
      </w:pPr>
    </w:p>
    <w:p w:rsidR="005D0684" w:rsidRPr="00B57EF4" w:rsidRDefault="005D0684" w:rsidP="005D0684">
      <w:pPr>
        <w:spacing w:after="0" w:line="240" w:lineRule="auto"/>
        <w:ind w:firstLine="709"/>
        <w:jc w:val="both"/>
        <w:rPr>
          <w:rFonts w:ascii="Times New Roman" w:hAnsi="Times New Roman"/>
          <w:i/>
          <w:iCs/>
          <w:color w:val="FF0000"/>
          <w:sz w:val="24"/>
          <w:szCs w:val="24"/>
        </w:rPr>
      </w:pPr>
      <w:r w:rsidRPr="00B57EF4">
        <w:rPr>
          <w:rFonts w:ascii="Times New Roman" w:hAnsi="Times New Roman"/>
          <w:sz w:val="24"/>
          <w:szCs w:val="24"/>
        </w:rPr>
        <w:t xml:space="preserve">Учебная дисциплина «Обществознание» изучается в общеобразовательном цикле основной образовательной программы среднего профессионального образования (далее – ООП СПО) по </w:t>
      </w:r>
      <w:r w:rsidRPr="00B57EF4">
        <w:rPr>
          <w:rFonts w:ascii="Times New Roman" w:hAnsi="Times New Roman"/>
          <w:b/>
          <w:bCs/>
          <w:color w:val="000000"/>
          <w:sz w:val="24"/>
          <w:szCs w:val="24"/>
        </w:rPr>
        <w:t>15.01.34 Фрезеровщик с числовым программным обеспечением</w:t>
      </w:r>
    </w:p>
    <w:p w:rsidR="005D0684" w:rsidRPr="00B57EF4" w:rsidRDefault="005D0684" w:rsidP="005D0684">
      <w:pPr>
        <w:pStyle w:val="211"/>
        <w:ind w:firstLine="709"/>
      </w:pPr>
      <w:r w:rsidRPr="00B57EF4">
        <w:t>на базе основного общего образования с получением среднего общего образования.</w:t>
      </w:r>
    </w:p>
    <w:p w:rsidR="005D0684" w:rsidRPr="00B57EF4" w:rsidRDefault="005D0684" w:rsidP="005D0684">
      <w:pPr>
        <w:spacing w:after="0" w:line="240" w:lineRule="auto"/>
        <w:ind w:firstLine="709"/>
        <w:jc w:val="both"/>
        <w:rPr>
          <w:rFonts w:ascii="Times New Roman" w:hAnsi="Times New Roman"/>
          <w:color w:val="FF0000"/>
          <w:sz w:val="24"/>
          <w:szCs w:val="24"/>
        </w:rPr>
      </w:pPr>
      <w:r w:rsidRPr="00B57EF4">
        <w:rPr>
          <w:rFonts w:ascii="Times New Roman" w:hAnsi="Times New Roman"/>
          <w:sz w:val="24"/>
          <w:szCs w:val="24"/>
        </w:rPr>
        <w:t>На изучение дисциплины «</w:t>
      </w:r>
      <w:r w:rsidRPr="00B57EF4">
        <w:rPr>
          <w:rFonts w:ascii="Times New Roman" w:hAnsi="Times New Roman"/>
          <w:b/>
          <w:bCs/>
          <w:sz w:val="24"/>
          <w:szCs w:val="24"/>
        </w:rPr>
        <w:t xml:space="preserve">Обществознание» </w:t>
      </w:r>
      <w:r w:rsidRPr="00B57EF4">
        <w:rPr>
          <w:rFonts w:ascii="Times New Roman" w:hAnsi="Times New Roman"/>
          <w:sz w:val="24"/>
          <w:szCs w:val="24"/>
        </w:rPr>
        <w:t xml:space="preserve">по </w:t>
      </w:r>
      <w:r w:rsidRPr="00B57EF4">
        <w:rPr>
          <w:rFonts w:ascii="Times New Roman" w:hAnsi="Times New Roman"/>
          <w:b/>
          <w:bCs/>
          <w:color w:val="000000"/>
          <w:sz w:val="24"/>
          <w:szCs w:val="24"/>
        </w:rPr>
        <w:t>15.01.34 Фрезеровщик с числовым программным обеспечением</w:t>
      </w:r>
      <w:r w:rsidRPr="00B57EF4">
        <w:rPr>
          <w:rFonts w:ascii="Times New Roman" w:hAnsi="Times New Roman"/>
          <w:sz w:val="24"/>
          <w:szCs w:val="24"/>
        </w:rPr>
        <w:t xml:space="preserve">отводится </w:t>
      </w:r>
      <w:r w:rsidRPr="00B57EF4">
        <w:rPr>
          <w:rFonts w:ascii="Times New Roman" w:hAnsi="Times New Roman"/>
          <w:b/>
          <w:bCs/>
          <w:sz w:val="24"/>
          <w:szCs w:val="24"/>
        </w:rPr>
        <w:t>150 часов</w:t>
      </w:r>
      <w:r w:rsidRPr="00B57EF4">
        <w:rPr>
          <w:rFonts w:ascii="Times New Roman" w:hAnsi="Times New Roman"/>
          <w:sz w:val="24"/>
          <w:szCs w:val="24"/>
        </w:rPr>
        <w:t xml:space="preserve"> в соответствии с учебным планом по специальности/профессии Оператор станков с программным управлением</w:t>
      </w:r>
      <w:r w:rsidRPr="00B57EF4">
        <w:rPr>
          <w:rFonts w:ascii="Times New Roman" w:hAnsi="Times New Roman"/>
          <w:color w:val="FF0000"/>
          <w:sz w:val="24"/>
          <w:szCs w:val="24"/>
        </w:rPr>
        <w:t>.</w:t>
      </w:r>
    </w:p>
    <w:p w:rsidR="005D0684" w:rsidRPr="00B57EF4" w:rsidRDefault="005D0684" w:rsidP="005D0684">
      <w:pPr>
        <w:spacing w:after="0" w:line="240" w:lineRule="auto"/>
        <w:ind w:firstLine="709"/>
        <w:jc w:val="both"/>
        <w:rPr>
          <w:rFonts w:ascii="Times New Roman" w:hAnsi="Times New Roman"/>
          <w:color w:val="FF0000"/>
          <w:sz w:val="24"/>
          <w:szCs w:val="24"/>
        </w:rPr>
      </w:pPr>
      <w:r w:rsidRPr="00B57EF4">
        <w:rPr>
          <w:rFonts w:ascii="Times New Roman" w:hAnsi="Times New Roman"/>
          <w:sz w:val="24"/>
          <w:szCs w:val="24"/>
        </w:rPr>
        <w:t xml:space="preserve">Программа содержит тематический план, отражающий количество часов, выделяемое на изучение разделов и тем в рамках учебной дисциплины </w:t>
      </w:r>
      <w:r w:rsidRPr="00B57EF4">
        <w:rPr>
          <w:rFonts w:ascii="Times New Roman" w:hAnsi="Times New Roman"/>
          <w:b/>
          <w:bCs/>
          <w:sz w:val="24"/>
          <w:szCs w:val="24"/>
        </w:rPr>
        <w:t>«Обществознание».</w:t>
      </w:r>
    </w:p>
    <w:p w:rsidR="005D0684" w:rsidRPr="00B57EF4" w:rsidRDefault="005D0684" w:rsidP="005D0684">
      <w:pPr>
        <w:spacing w:after="0" w:line="240" w:lineRule="auto"/>
        <w:ind w:firstLine="709"/>
        <w:jc w:val="both"/>
        <w:rPr>
          <w:rFonts w:ascii="Times New Roman" w:hAnsi="Times New Roman"/>
          <w:sz w:val="24"/>
          <w:szCs w:val="24"/>
        </w:rPr>
      </w:pPr>
      <w:r w:rsidRPr="00B57EF4">
        <w:rPr>
          <w:rFonts w:ascii="Times New Roman" w:hAnsi="Times New Roman"/>
          <w:sz w:val="24"/>
          <w:szCs w:val="24"/>
        </w:rPr>
        <w:t>Контроль качества освоения учебной дисциплины «</w:t>
      </w:r>
      <w:r w:rsidRPr="00B57EF4">
        <w:rPr>
          <w:rFonts w:ascii="Times New Roman" w:hAnsi="Times New Roman"/>
          <w:b/>
          <w:bCs/>
          <w:sz w:val="24"/>
          <w:szCs w:val="24"/>
        </w:rPr>
        <w:t>Обществознание»</w:t>
      </w:r>
      <w:r w:rsidRPr="00B57EF4">
        <w:rPr>
          <w:rFonts w:ascii="Times New Roman" w:hAnsi="Times New Roman"/>
          <w:sz w:val="24"/>
          <w:szCs w:val="24"/>
        </w:rPr>
        <w:t>проводится в процессе текущего контроля и промежуточной аттестации.</w:t>
      </w:r>
    </w:p>
    <w:p w:rsidR="005D0684" w:rsidRPr="00B57EF4" w:rsidRDefault="005D0684" w:rsidP="005D0684">
      <w:pPr>
        <w:spacing w:after="0" w:line="240" w:lineRule="auto"/>
        <w:ind w:firstLine="709"/>
        <w:jc w:val="both"/>
        <w:rPr>
          <w:rFonts w:ascii="Times New Roman" w:hAnsi="Times New Roman"/>
          <w:sz w:val="24"/>
          <w:szCs w:val="24"/>
        </w:rPr>
      </w:pPr>
      <w:r w:rsidRPr="00B57EF4">
        <w:rPr>
          <w:rFonts w:ascii="Times New Roman" w:hAnsi="Times New Roman"/>
          <w:sz w:val="24"/>
          <w:szCs w:val="24"/>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5D0684" w:rsidRPr="00B57EF4" w:rsidRDefault="005D0684" w:rsidP="005D0684">
      <w:pPr>
        <w:tabs>
          <w:tab w:val="left" w:pos="8826"/>
        </w:tabs>
        <w:spacing w:after="0" w:line="240" w:lineRule="auto"/>
        <w:ind w:firstLine="709"/>
        <w:jc w:val="both"/>
        <w:rPr>
          <w:rFonts w:ascii="Times New Roman" w:hAnsi="Times New Roman"/>
          <w:sz w:val="24"/>
          <w:szCs w:val="24"/>
        </w:rPr>
      </w:pPr>
      <w:r w:rsidRPr="00B57EF4">
        <w:rPr>
          <w:rFonts w:ascii="Times New Roman" w:hAnsi="Times New Roman"/>
          <w:sz w:val="24"/>
          <w:szCs w:val="24"/>
        </w:rPr>
        <w:t xml:space="preserve">Промежуточная аттестация проводится в форме дифференцированного зачета по итогам изучения предмета. </w:t>
      </w:r>
    </w:p>
    <w:p w:rsidR="005D0684" w:rsidRPr="00B57EF4" w:rsidRDefault="005D0684" w:rsidP="005D0684">
      <w:pPr>
        <w:pStyle w:val="211"/>
        <w:ind w:firstLine="709"/>
      </w:pPr>
    </w:p>
    <w:p w:rsidR="005D0684" w:rsidRPr="00B57EF4" w:rsidRDefault="005D0684" w:rsidP="005D0684">
      <w:pPr>
        <w:pStyle w:val="211"/>
        <w:numPr>
          <w:ilvl w:val="1"/>
          <w:numId w:val="2"/>
        </w:numPr>
        <w:ind w:left="709"/>
        <w:rPr>
          <w:b/>
          <w:bCs/>
        </w:rPr>
      </w:pPr>
      <w:r w:rsidRPr="00B57EF4">
        <w:rPr>
          <w:b/>
          <w:bCs/>
        </w:rPr>
        <w:t>Цели и задачи учебной дисциплины</w:t>
      </w:r>
    </w:p>
    <w:p w:rsidR="005D0684" w:rsidRPr="00B57EF4" w:rsidRDefault="005D0684" w:rsidP="005D0684">
      <w:pPr>
        <w:spacing w:after="0" w:line="240" w:lineRule="auto"/>
        <w:ind w:firstLine="709"/>
        <w:jc w:val="both"/>
        <w:rPr>
          <w:rFonts w:ascii="Times New Roman" w:hAnsi="Times New Roman"/>
          <w:sz w:val="24"/>
          <w:szCs w:val="24"/>
        </w:rPr>
      </w:pPr>
    </w:p>
    <w:p w:rsidR="005D0684" w:rsidRPr="00B57EF4" w:rsidRDefault="005D0684" w:rsidP="005D0684">
      <w:pPr>
        <w:spacing w:after="0" w:line="240" w:lineRule="auto"/>
        <w:ind w:firstLine="709"/>
        <w:jc w:val="both"/>
        <w:rPr>
          <w:rFonts w:ascii="Times New Roman" w:hAnsi="Times New Roman"/>
          <w:sz w:val="24"/>
          <w:szCs w:val="24"/>
        </w:rPr>
      </w:pPr>
      <w:r w:rsidRPr="00B57EF4">
        <w:rPr>
          <w:rFonts w:ascii="Times New Roman" w:hAnsi="Times New Roman"/>
          <w:sz w:val="24"/>
          <w:szCs w:val="24"/>
        </w:rPr>
        <w:t>Реализация программы учебной дисциплины «Обществознание»в структуре ООП СПО направлена на достижение цели по:</w:t>
      </w:r>
    </w:p>
    <w:p w:rsidR="005D0684" w:rsidRPr="00B57EF4" w:rsidRDefault="005D0684" w:rsidP="005D0684">
      <w:pPr>
        <w:pStyle w:val="ae"/>
        <w:numPr>
          <w:ilvl w:val="0"/>
          <w:numId w:val="7"/>
        </w:numPr>
        <w:spacing w:before="0" w:after="0"/>
        <w:jc w:val="both"/>
      </w:pPr>
      <w:r w:rsidRPr="00B57EF4">
        <w:t xml:space="preserve">освоению образовательных результатов ФГОС СОО: личностные (ЛР), метапредметные (МР), предметные базового уровня (ПРб), </w:t>
      </w:r>
    </w:p>
    <w:p w:rsidR="005D0684" w:rsidRPr="00B57EF4" w:rsidRDefault="005D0684" w:rsidP="005D0684">
      <w:pPr>
        <w:spacing w:after="0" w:line="240" w:lineRule="auto"/>
        <w:ind w:firstLine="709"/>
        <w:jc w:val="both"/>
        <w:rPr>
          <w:rFonts w:ascii="Times New Roman" w:hAnsi="Times New Roman"/>
          <w:i/>
          <w:iCs/>
          <w:color w:val="FF0000"/>
          <w:sz w:val="24"/>
          <w:szCs w:val="24"/>
        </w:rPr>
      </w:pPr>
      <w:r w:rsidRPr="00B57EF4">
        <w:rPr>
          <w:rFonts w:ascii="Times New Roman" w:hAnsi="Times New Roman"/>
          <w:sz w:val="24"/>
          <w:szCs w:val="24"/>
        </w:rPr>
        <w:t xml:space="preserve">подготовке обучающихся к освоению общих и профессиональных компетенций (далее – ОК, ПК) в соответствии с ФГОС СПО по </w:t>
      </w:r>
      <w:r w:rsidRPr="00B57EF4">
        <w:rPr>
          <w:rFonts w:ascii="Times New Roman" w:hAnsi="Times New Roman"/>
          <w:b/>
          <w:bCs/>
          <w:color w:val="000000"/>
          <w:sz w:val="24"/>
          <w:szCs w:val="24"/>
        </w:rPr>
        <w:t>15.01.34 Фрезеровщик с числовым программным обеспечением.</w:t>
      </w:r>
    </w:p>
    <w:p w:rsidR="005D0684" w:rsidRPr="00B57EF4" w:rsidRDefault="005D0684" w:rsidP="005D0684">
      <w:pPr>
        <w:pStyle w:val="211"/>
        <w:ind w:firstLine="709"/>
      </w:pPr>
      <w:r w:rsidRPr="00B57EF4">
        <w:t xml:space="preserve">В соответствии с ПООП СОО содержание программы направлено на достижение </w:t>
      </w:r>
      <w:r w:rsidRPr="00B57EF4">
        <w:rPr>
          <w:b/>
          <w:bCs/>
        </w:rPr>
        <w:t>следующих задач:</w:t>
      </w:r>
    </w:p>
    <w:p w:rsidR="005D0684" w:rsidRPr="00B57EF4" w:rsidRDefault="005D0684" w:rsidP="005D0684">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 xml:space="preserve">– 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 </w:t>
      </w:r>
    </w:p>
    <w:p w:rsidR="005D0684" w:rsidRPr="00B57EF4" w:rsidRDefault="005D0684" w:rsidP="005D0684">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 xml:space="preserve">– формирование знаний об обществе как целостной развивающейся системе в единстве и взаимодействии его основных сфер и институтов; </w:t>
      </w:r>
    </w:p>
    <w:p w:rsidR="005D0684" w:rsidRPr="00B57EF4" w:rsidRDefault="005D0684" w:rsidP="005D0684">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 xml:space="preserve">– овладение базовым понятийным аппаратом социальных наук; </w:t>
      </w:r>
    </w:p>
    <w:p w:rsidR="005D0684" w:rsidRPr="00B57EF4" w:rsidRDefault="005D0684" w:rsidP="005D0684">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 xml:space="preserve">– овладение умениями выявлять причинно-следственные, функциональные, иерархические и другие связи социальных объектов и процессов; </w:t>
      </w:r>
    </w:p>
    <w:p w:rsidR="005D0684" w:rsidRPr="00B57EF4" w:rsidRDefault="005D0684" w:rsidP="005D0684">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 xml:space="preserve">– формирование представлений об основных тенденциях и возможных перспективах развития мирового сообщества в глобальном мире; </w:t>
      </w:r>
    </w:p>
    <w:p w:rsidR="005D0684" w:rsidRPr="00B57EF4" w:rsidRDefault="005D0684" w:rsidP="005D0684">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 xml:space="preserve">– формирование представлений о методах познания социальных явлений и процессов; </w:t>
      </w:r>
    </w:p>
    <w:p w:rsidR="005D0684" w:rsidRPr="00B57EF4" w:rsidRDefault="005D0684" w:rsidP="005D0684">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 xml:space="preserve">– 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 </w:t>
      </w:r>
    </w:p>
    <w:p w:rsidR="005D0684" w:rsidRPr="00B57EF4" w:rsidRDefault="005D0684" w:rsidP="005D0684">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 xml:space="preserve">– 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rsidR="005D0684" w:rsidRPr="00B57EF4" w:rsidRDefault="005D0684" w:rsidP="005D0684">
      <w:pPr>
        <w:spacing w:after="0" w:line="240" w:lineRule="auto"/>
        <w:ind w:firstLine="709"/>
        <w:jc w:val="both"/>
        <w:rPr>
          <w:rFonts w:ascii="Times New Roman" w:hAnsi="Times New Roman"/>
          <w:sz w:val="24"/>
          <w:szCs w:val="24"/>
        </w:rPr>
      </w:pPr>
      <w:r w:rsidRPr="00B57EF4">
        <w:rPr>
          <w:rFonts w:ascii="Times New Roman" w:hAnsi="Times New Roman"/>
          <w:sz w:val="24"/>
          <w:szCs w:val="24"/>
        </w:rPr>
        <w:t xml:space="preserve">В процессе освоения учебной дисциплины </w:t>
      </w:r>
      <w:r w:rsidRPr="00B57EF4">
        <w:rPr>
          <w:rFonts w:ascii="Times New Roman" w:hAnsi="Times New Roman"/>
          <w:b/>
          <w:bCs/>
          <w:sz w:val="24"/>
          <w:szCs w:val="24"/>
        </w:rPr>
        <w:t xml:space="preserve">«Обществознание» </w:t>
      </w:r>
      <w:r w:rsidRPr="00B57EF4">
        <w:rPr>
          <w:rFonts w:ascii="Times New Roman" w:hAnsi="Times New Roman"/>
          <w:sz w:val="24"/>
          <w:szCs w:val="24"/>
        </w:rPr>
        <w:t>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5D0684" w:rsidRPr="00B57EF4" w:rsidRDefault="005D0684" w:rsidP="005D0684">
      <w:pPr>
        <w:spacing w:after="0" w:line="240" w:lineRule="auto"/>
        <w:ind w:firstLine="709"/>
        <w:jc w:val="both"/>
        <w:rPr>
          <w:rFonts w:ascii="Times New Roman" w:hAnsi="Times New Roman"/>
          <w:sz w:val="24"/>
          <w:szCs w:val="24"/>
        </w:rPr>
      </w:pPr>
      <w:r w:rsidRPr="00B57EF4">
        <w:rPr>
          <w:rFonts w:ascii="Times New Roman" w:hAnsi="Times New Roman"/>
          <w:sz w:val="24"/>
          <w:szCs w:val="24"/>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5D0684" w:rsidRPr="00B57EF4" w:rsidRDefault="005D0684" w:rsidP="005D0684">
      <w:pPr>
        <w:spacing w:after="0" w:line="240" w:lineRule="auto"/>
        <w:ind w:firstLine="709"/>
        <w:jc w:val="both"/>
        <w:rPr>
          <w:rFonts w:ascii="Times New Roman" w:hAnsi="Times New Roman"/>
          <w:strike/>
          <w:sz w:val="24"/>
          <w:szCs w:val="24"/>
        </w:rPr>
      </w:pPr>
    </w:p>
    <w:p w:rsidR="005D0684" w:rsidRPr="00B57EF4" w:rsidRDefault="005D0684" w:rsidP="005D0684">
      <w:pPr>
        <w:spacing w:after="0" w:line="240" w:lineRule="auto"/>
        <w:ind w:firstLine="709"/>
        <w:jc w:val="both"/>
        <w:rPr>
          <w:rFonts w:ascii="Times New Roman" w:hAnsi="Times New Roman"/>
          <w:strike/>
          <w:sz w:val="24"/>
          <w:szCs w:val="24"/>
        </w:rPr>
      </w:pPr>
    </w:p>
    <w:p w:rsidR="005D0684" w:rsidRPr="00B57EF4" w:rsidRDefault="005D0684" w:rsidP="005D0684">
      <w:pPr>
        <w:pStyle w:val="ae"/>
        <w:numPr>
          <w:ilvl w:val="1"/>
          <w:numId w:val="2"/>
        </w:numPr>
        <w:spacing w:before="0" w:after="0"/>
        <w:ind w:left="709"/>
        <w:rPr>
          <w:b/>
          <w:bCs/>
        </w:rPr>
      </w:pPr>
      <w:r w:rsidRPr="00B57EF4">
        <w:rPr>
          <w:b/>
          <w:bCs/>
        </w:rPr>
        <w:t>Общая характеристика учебной дисциплины</w:t>
      </w:r>
    </w:p>
    <w:p w:rsidR="005D0684" w:rsidRPr="00B57EF4" w:rsidRDefault="005D0684" w:rsidP="005D0684">
      <w:pPr>
        <w:spacing w:after="0" w:line="240" w:lineRule="auto"/>
        <w:ind w:firstLine="709"/>
        <w:jc w:val="both"/>
        <w:rPr>
          <w:rFonts w:ascii="Times New Roman" w:hAnsi="Times New Roman"/>
          <w:i/>
          <w:iCs/>
          <w:color w:val="FF0000"/>
          <w:sz w:val="24"/>
          <w:szCs w:val="24"/>
          <w:lang w:eastAsia="ja-JP"/>
        </w:rPr>
      </w:pPr>
    </w:p>
    <w:p w:rsidR="005D0684" w:rsidRPr="00B57EF4" w:rsidRDefault="005D0684" w:rsidP="005D0684">
      <w:pPr>
        <w:spacing w:after="0" w:line="240" w:lineRule="auto"/>
        <w:ind w:firstLine="334"/>
        <w:jc w:val="both"/>
        <w:rPr>
          <w:rFonts w:ascii="Times New Roman" w:hAnsi="Times New Roman"/>
          <w:sz w:val="24"/>
          <w:szCs w:val="24"/>
        </w:rPr>
      </w:pPr>
      <w:r w:rsidRPr="00B57EF4">
        <w:rPr>
          <w:rFonts w:ascii="Times New Roman" w:hAnsi="Times New Roman"/>
          <w:sz w:val="24"/>
          <w:szCs w:val="24"/>
        </w:rPr>
        <w:t xml:space="preserve">Учебная дисциплина </w:t>
      </w:r>
      <w:r w:rsidRPr="00B57EF4">
        <w:rPr>
          <w:rFonts w:ascii="Times New Roman" w:hAnsi="Times New Roman"/>
          <w:b/>
          <w:bCs/>
          <w:sz w:val="24"/>
          <w:szCs w:val="24"/>
        </w:rPr>
        <w:t>«Обществознание»</w:t>
      </w:r>
      <w:r w:rsidRPr="00B57EF4">
        <w:rPr>
          <w:rFonts w:ascii="Times New Roman" w:hAnsi="Times New Roman"/>
          <w:sz w:val="24"/>
          <w:szCs w:val="24"/>
        </w:rPr>
        <w:t>изучается на базовом уровне.</w:t>
      </w:r>
    </w:p>
    <w:p w:rsidR="005D0684" w:rsidRPr="00B57EF4" w:rsidRDefault="005D0684" w:rsidP="005D0684">
      <w:pPr>
        <w:spacing w:after="0" w:line="240" w:lineRule="auto"/>
        <w:ind w:firstLine="334"/>
        <w:jc w:val="both"/>
        <w:rPr>
          <w:rFonts w:ascii="Times New Roman" w:hAnsi="Times New Roman"/>
          <w:sz w:val="24"/>
          <w:szCs w:val="24"/>
        </w:rPr>
      </w:pPr>
      <w:r w:rsidRPr="00B57EF4">
        <w:rPr>
          <w:rFonts w:ascii="Times New Roman" w:hAnsi="Times New Roman"/>
          <w:sz w:val="24"/>
          <w:szCs w:val="24"/>
        </w:rPr>
        <w:t xml:space="preserve">Учебная дисциплина </w:t>
      </w:r>
      <w:r w:rsidRPr="00B57EF4">
        <w:rPr>
          <w:rFonts w:ascii="Times New Roman" w:hAnsi="Times New Roman"/>
          <w:b/>
          <w:bCs/>
          <w:sz w:val="24"/>
          <w:szCs w:val="24"/>
        </w:rPr>
        <w:t xml:space="preserve">«Обществознание» </w:t>
      </w:r>
      <w:r w:rsidRPr="00B57EF4">
        <w:rPr>
          <w:rFonts w:ascii="Times New Roman" w:hAnsi="Times New Roman"/>
          <w:sz w:val="24"/>
          <w:szCs w:val="24"/>
        </w:rPr>
        <w:t>имеет интегративный характер, основанный на комплексе общественных наук, таких как философия, экономика, политология, культурология, правоведение, предметом изучения которых являются научные знания о различных аспектах жизни, также междисциплинарную связь с междисциплинарными курсами (далее - МДК) профессионального цикла МДК.02.01 и профессиональными модулями (далее – ПМ) ПМ.02.</w:t>
      </w:r>
    </w:p>
    <w:p w:rsidR="005D0684" w:rsidRPr="00B57EF4" w:rsidRDefault="005D0684" w:rsidP="005D0684">
      <w:pPr>
        <w:spacing w:after="0" w:line="240" w:lineRule="auto"/>
        <w:ind w:firstLine="334"/>
        <w:jc w:val="both"/>
        <w:rPr>
          <w:rFonts w:ascii="Times New Roman" w:hAnsi="Times New Roman"/>
          <w:sz w:val="24"/>
          <w:szCs w:val="24"/>
        </w:rPr>
      </w:pPr>
      <w:r w:rsidRPr="00B57EF4">
        <w:rPr>
          <w:rFonts w:ascii="Times New Roman" w:hAnsi="Times New Roman"/>
          <w:sz w:val="24"/>
          <w:szCs w:val="24"/>
        </w:rPr>
        <w:t xml:space="preserve">Учебная дисциплина «Обществознание» </w:t>
      </w:r>
      <w:r w:rsidRPr="00B57EF4">
        <w:rPr>
          <w:rFonts w:ascii="Times New Roman" w:hAnsi="Times New Roman"/>
          <w:spacing w:val="-6"/>
          <w:sz w:val="24"/>
          <w:szCs w:val="24"/>
        </w:rPr>
        <w:t xml:space="preserve">имеет междисциплинарную связь с учебной дисциплиной «Общие компетенции профессионала» общепрофессионального цикла в части развития математической, финансовой, читательской, естественно-научной грамотности, а также </w:t>
      </w:r>
      <w:r w:rsidRPr="00B57EF4">
        <w:rPr>
          <w:rFonts w:ascii="Times New Roman" w:hAnsi="Times New Roman"/>
          <w:spacing w:val="-6"/>
          <w:sz w:val="24"/>
          <w:szCs w:val="24"/>
        </w:rPr>
        <w:lastRenderedPageBreak/>
        <w:t>формирования общих компетенций в сфере работы с информацией, самоорганизации и самоуправления, коммуникации.</w:t>
      </w:r>
    </w:p>
    <w:p w:rsidR="005D0684" w:rsidRPr="00B57EF4" w:rsidRDefault="005D0684" w:rsidP="005D0684">
      <w:pPr>
        <w:spacing w:after="0" w:line="240" w:lineRule="auto"/>
        <w:ind w:firstLine="709"/>
        <w:jc w:val="both"/>
        <w:rPr>
          <w:rFonts w:ascii="Times New Roman" w:hAnsi="Times New Roman"/>
          <w:spacing w:val="-6"/>
          <w:sz w:val="24"/>
          <w:szCs w:val="24"/>
        </w:rPr>
      </w:pPr>
      <w:r w:rsidRPr="00B57EF4">
        <w:rPr>
          <w:rFonts w:ascii="Times New Roman" w:hAnsi="Times New Roman"/>
          <w:spacing w:val="-6"/>
          <w:sz w:val="24"/>
          <w:szCs w:val="24"/>
        </w:rPr>
        <w:t xml:space="preserve">Содержание дисциплины направлено на достижение личностных, метапредметныхи предметных результатов обучения, регламентированных ФГОС СОО. </w:t>
      </w:r>
    </w:p>
    <w:p w:rsidR="005D0684" w:rsidRPr="00B57EF4" w:rsidRDefault="005D0684" w:rsidP="005D0684">
      <w:pPr>
        <w:spacing w:after="0" w:line="240" w:lineRule="auto"/>
        <w:ind w:firstLine="709"/>
        <w:jc w:val="both"/>
        <w:rPr>
          <w:rFonts w:ascii="Times New Roman" w:hAnsi="Times New Roman"/>
          <w:spacing w:val="-6"/>
          <w:sz w:val="24"/>
          <w:szCs w:val="24"/>
        </w:rPr>
      </w:pPr>
      <w:r w:rsidRPr="00B57EF4">
        <w:rPr>
          <w:rFonts w:ascii="Times New Roman" w:hAnsi="Times New Roman"/>
          <w:spacing w:val="-6"/>
          <w:sz w:val="24"/>
          <w:szCs w:val="24"/>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5D0684" w:rsidRPr="00B57EF4" w:rsidRDefault="005D0684" w:rsidP="005D0684">
      <w:pPr>
        <w:spacing w:after="0" w:line="240" w:lineRule="auto"/>
        <w:ind w:firstLine="709"/>
        <w:jc w:val="both"/>
        <w:rPr>
          <w:rFonts w:ascii="Times New Roman" w:hAnsi="Times New Roman"/>
          <w:i/>
          <w:iCs/>
          <w:color w:val="FF0000"/>
          <w:sz w:val="24"/>
          <w:szCs w:val="24"/>
        </w:rPr>
      </w:pPr>
      <w:r w:rsidRPr="00B57EF4">
        <w:rPr>
          <w:rFonts w:ascii="Times New Roman" w:hAnsi="Times New Roman"/>
          <w:sz w:val="24"/>
          <w:szCs w:val="24"/>
        </w:rPr>
        <w:t xml:space="preserve">В целях подготовки обучающихся к будущей профессиональной деятельности при изучении учебной дисциплины </w:t>
      </w:r>
      <w:r w:rsidRPr="00B57EF4">
        <w:rPr>
          <w:rFonts w:ascii="Times New Roman" w:hAnsi="Times New Roman"/>
          <w:b/>
          <w:bCs/>
          <w:sz w:val="24"/>
          <w:szCs w:val="24"/>
        </w:rPr>
        <w:t xml:space="preserve">«Обществознание» </w:t>
      </w:r>
      <w:r w:rsidRPr="00B57EF4">
        <w:rPr>
          <w:rFonts w:ascii="Times New Roman" w:hAnsi="Times New Roman"/>
          <w:sz w:val="24"/>
          <w:szCs w:val="24"/>
        </w:rPr>
        <w:t>особое внимание уделяется формированию чёткой гражданской позиции, социально-правовой грамотности, навыков правового характера, необходимых обучающимся для реализации социальных ролей, взаимодействия с окружающими людьми и социальными группами.</w:t>
      </w:r>
    </w:p>
    <w:p w:rsidR="005D0684" w:rsidRPr="00B57EF4" w:rsidRDefault="005D0684" w:rsidP="005D0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57EF4">
        <w:rPr>
          <w:rFonts w:ascii="Times New Roman" w:hAnsi="Times New Roman"/>
          <w:sz w:val="24"/>
          <w:szCs w:val="24"/>
        </w:rPr>
        <w:tab/>
        <w:t xml:space="preserve">В программе </w:t>
      </w:r>
      <w:r w:rsidRPr="00B57EF4">
        <w:rPr>
          <w:rFonts w:ascii="Times New Roman" w:hAnsi="Times New Roman"/>
          <w:spacing w:val="-6"/>
          <w:sz w:val="24"/>
          <w:szCs w:val="24"/>
        </w:rPr>
        <w:t xml:space="preserve">по </w:t>
      </w:r>
      <w:r w:rsidRPr="00B57EF4">
        <w:rPr>
          <w:rFonts w:ascii="Times New Roman" w:hAnsi="Times New Roman"/>
          <w:sz w:val="24"/>
          <w:szCs w:val="24"/>
        </w:rPr>
        <w:t>учебной дисциплины «Обществознание»</w:t>
      </w:r>
      <w:r w:rsidRPr="00B57EF4">
        <w:rPr>
          <w:rFonts w:ascii="Times New Roman" w:hAnsi="Times New Roman"/>
          <w:spacing w:val="-6"/>
          <w:sz w:val="24"/>
          <w:szCs w:val="24"/>
        </w:rPr>
        <w:t>, реализуемой при подготовке обучающихся</w:t>
      </w:r>
      <w:r w:rsidRPr="00B57EF4">
        <w:rPr>
          <w:rFonts w:ascii="Times New Roman" w:hAnsi="Times New Roman"/>
          <w:sz w:val="24"/>
          <w:szCs w:val="24"/>
        </w:rPr>
        <w:t xml:space="preserve"> по специальностям/профессиям, </w:t>
      </w:r>
      <w:r w:rsidRPr="00B57EF4">
        <w:rPr>
          <w:rFonts w:ascii="Times New Roman" w:hAnsi="Times New Roman"/>
          <w:b/>
          <w:bCs/>
          <w:sz w:val="24"/>
          <w:szCs w:val="24"/>
        </w:rPr>
        <w:t>профильно-ориентированное содержание</w:t>
      </w:r>
      <w:r w:rsidRPr="00B57EF4">
        <w:rPr>
          <w:rFonts w:ascii="Times New Roman" w:hAnsi="Times New Roman"/>
          <w:sz w:val="24"/>
          <w:szCs w:val="24"/>
        </w:rPr>
        <w:t xml:space="preserve"> находит отражение в темах: </w:t>
      </w:r>
    </w:p>
    <w:p w:rsidR="005D0684" w:rsidRPr="00B57EF4" w:rsidRDefault="005D0684" w:rsidP="005D0684">
      <w:pPr>
        <w:pStyle w:val="ae"/>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i/>
          <w:iCs/>
        </w:rPr>
      </w:pPr>
      <w:r w:rsidRPr="00B57EF4">
        <w:rPr>
          <w:b/>
          <w:bCs/>
        </w:rPr>
        <w:t xml:space="preserve">Тема 1.2 </w:t>
      </w:r>
      <w:r w:rsidRPr="00B57EF4">
        <w:t xml:space="preserve">Общество как сложная система, </w:t>
      </w:r>
      <w:r w:rsidRPr="00B57EF4">
        <w:rPr>
          <w:b/>
          <w:bCs/>
        </w:rPr>
        <w:t>Общество и природа. Эволюция и революция</w:t>
      </w:r>
    </w:p>
    <w:p w:rsidR="005D0684" w:rsidRPr="00B57EF4" w:rsidRDefault="005D0684" w:rsidP="005D0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B57EF4">
        <w:rPr>
          <w:rFonts w:ascii="Times New Roman" w:hAnsi="Times New Roman"/>
          <w:i/>
          <w:iCs/>
          <w:sz w:val="24"/>
          <w:szCs w:val="24"/>
        </w:rPr>
        <w:tab/>
        <w:t>Многовариантность общественного развития. Эволюция и революция как формы социального изменения.  Общественный прогресс и регресс.</w:t>
      </w:r>
      <w:r w:rsidRPr="00B57EF4">
        <w:rPr>
          <w:rFonts w:ascii="Times New Roman" w:hAnsi="Times New Roman"/>
          <w:b/>
          <w:bCs/>
          <w:sz w:val="24"/>
          <w:szCs w:val="24"/>
        </w:rPr>
        <w:t>Особенности современного мира. Глобализация</w:t>
      </w:r>
    </w:p>
    <w:p w:rsidR="005D0684" w:rsidRPr="00B57EF4" w:rsidRDefault="005D0684" w:rsidP="005D0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sidRPr="00B57EF4">
        <w:rPr>
          <w:rFonts w:ascii="Times New Roman" w:hAnsi="Times New Roman"/>
          <w:i/>
          <w:iCs/>
          <w:sz w:val="24"/>
          <w:szCs w:val="24"/>
        </w:rPr>
        <w:tab/>
        <w:t xml:space="preserve">Процессы глобализации. Основные направления глобализации. Последствия глобализации. Глобальные проблемы. Общество и человек  перед лицом угроз и вызовов </w:t>
      </w:r>
      <w:r w:rsidRPr="00B57EF4">
        <w:rPr>
          <w:rFonts w:ascii="Times New Roman" w:hAnsi="Times New Roman"/>
          <w:i/>
          <w:iCs/>
          <w:sz w:val="24"/>
          <w:szCs w:val="24"/>
          <w:lang w:val="en-US"/>
        </w:rPr>
        <w:t>XXI</w:t>
      </w:r>
      <w:r w:rsidRPr="00B57EF4">
        <w:rPr>
          <w:rFonts w:ascii="Times New Roman" w:hAnsi="Times New Roman"/>
          <w:i/>
          <w:iCs/>
          <w:sz w:val="24"/>
          <w:szCs w:val="24"/>
        </w:rPr>
        <w:t xml:space="preserve"> века. Коррупция как вызов нормальному состоянию общества </w:t>
      </w:r>
    </w:p>
    <w:p w:rsidR="005D0684" w:rsidRPr="00B57EF4" w:rsidRDefault="005D0684" w:rsidP="005D0684">
      <w:pPr>
        <w:pStyle w:val="ae"/>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b/>
          <w:bCs/>
        </w:rPr>
      </w:pPr>
      <w:r w:rsidRPr="00B57EF4">
        <w:rPr>
          <w:b/>
          <w:bCs/>
        </w:rPr>
        <w:t>Тема 2.2.</w:t>
      </w:r>
      <w:r w:rsidRPr="00B57EF4">
        <w:t xml:space="preserve"> Наука и образование в современном мире. </w:t>
      </w:r>
      <w:r w:rsidRPr="00B57EF4">
        <w:rPr>
          <w:b/>
          <w:bCs/>
        </w:rPr>
        <w:t>Наука и образование в современном мире</w:t>
      </w:r>
    </w:p>
    <w:p w:rsidR="005D0684" w:rsidRPr="00B57EF4" w:rsidRDefault="005D0684" w:rsidP="005D0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hAnsi="Times New Roman"/>
          <w:i/>
          <w:iCs/>
          <w:sz w:val="24"/>
          <w:szCs w:val="24"/>
        </w:rPr>
      </w:pPr>
      <w:r w:rsidRPr="00B57EF4">
        <w:rPr>
          <w:rFonts w:ascii="Times New Roman" w:hAnsi="Times New Roman"/>
          <w:i/>
          <w:iCs/>
          <w:sz w:val="24"/>
          <w:szCs w:val="24"/>
        </w:rPr>
        <w:tab/>
        <w:t>Виды человеческих знаний. Естественные и социально-гуманитарные науки. Знания, умения, навыки людей в условиях информационного общества. Основные направления образования. Функции образования как социального института. Общая значимость и личностный смысл образования</w:t>
      </w:r>
    </w:p>
    <w:p w:rsidR="005D0684" w:rsidRPr="00B57EF4" w:rsidRDefault="005D0684" w:rsidP="005D0684">
      <w:pPr>
        <w:pStyle w:val="ae"/>
        <w:numPr>
          <w:ilvl w:val="0"/>
          <w:numId w:val="10"/>
        </w:numPr>
        <w:spacing w:before="0" w:after="0"/>
        <w:jc w:val="both"/>
      </w:pPr>
      <w:r w:rsidRPr="00B57EF4">
        <w:rPr>
          <w:b/>
          <w:bCs/>
        </w:rPr>
        <w:t>Тема 3.1</w:t>
      </w:r>
      <w:r w:rsidRPr="00B57EF4">
        <w:t xml:space="preserve">. Экономика и экономическая наука. Экономические системы. </w:t>
      </w:r>
    </w:p>
    <w:p w:rsidR="005D0684" w:rsidRPr="00B57EF4" w:rsidRDefault="005D0684" w:rsidP="005D0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 w:hanging="252"/>
        <w:jc w:val="both"/>
        <w:rPr>
          <w:rFonts w:ascii="Times New Roman" w:hAnsi="Times New Roman"/>
          <w:b/>
          <w:bCs/>
          <w:sz w:val="24"/>
          <w:szCs w:val="24"/>
        </w:rPr>
      </w:pPr>
      <w:r w:rsidRPr="00B57EF4">
        <w:rPr>
          <w:rFonts w:ascii="Times New Roman" w:hAnsi="Times New Roman"/>
          <w:b/>
          <w:bCs/>
          <w:sz w:val="24"/>
          <w:szCs w:val="24"/>
        </w:rPr>
        <w:t>Экономика: наука и хозяйство.</w:t>
      </w:r>
    </w:p>
    <w:p w:rsidR="005D0684" w:rsidRPr="00B57EF4" w:rsidRDefault="005D0684" w:rsidP="005D0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 w:hanging="252"/>
        <w:jc w:val="both"/>
        <w:rPr>
          <w:rFonts w:ascii="Times New Roman" w:hAnsi="Times New Roman"/>
          <w:b/>
          <w:bCs/>
          <w:i/>
          <w:iCs/>
          <w:sz w:val="24"/>
          <w:szCs w:val="24"/>
        </w:rPr>
      </w:pPr>
      <w:r w:rsidRPr="00B57EF4">
        <w:rPr>
          <w:rFonts w:ascii="Times New Roman" w:hAnsi="Times New Roman"/>
          <w:i/>
          <w:iCs/>
          <w:sz w:val="24"/>
          <w:szCs w:val="24"/>
        </w:rPr>
        <w:tab/>
      </w:r>
      <w:r w:rsidRPr="00B57EF4">
        <w:rPr>
          <w:rFonts w:ascii="Times New Roman" w:hAnsi="Times New Roman"/>
          <w:i/>
          <w:iCs/>
          <w:sz w:val="24"/>
          <w:szCs w:val="24"/>
        </w:rPr>
        <w:tab/>
        <w:t>Экономика, экономическая наука. Уровни экономики: микроэкономика, макроэкономика. Факторы производства и факторные доходы.</w:t>
      </w:r>
    </w:p>
    <w:p w:rsidR="005D0684" w:rsidRPr="00B57EF4" w:rsidRDefault="005D0684" w:rsidP="005D0684">
      <w:pPr>
        <w:spacing w:after="0" w:line="240" w:lineRule="auto"/>
        <w:jc w:val="both"/>
        <w:rPr>
          <w:rFonts w:ascii="Times New Roman" w:hAnsi="Times New Roman"/>
          <w:i/>
          <w:iCs/>
          <w:sz w:val="24"/>
          <w:szCs w:val="24"/>
        </w:rPr>
      </w:pPr>
    </w:p>
    <w:p w:rsidR="005D0684" w:rsidRPr="00B57EF4" w:rsidRDefault="005D0684" w:rsidP="005D0684">
      <w:pPr>
        <w:pStyle w:val="1"/>
        <w:numPr>
          <w:ilvl w:val="0"/>
          <w:numId w:val="3"/>
        </w:numPr>
        <w:spacing w:before="0" w:after="0"/>
        <w:ind w:firstLine="0"/>
        <w:jc w:val="both"/>
      </w:pPr>
    </w:p>
    <w:p w:rsidR="005D0684" w:rsidRPr="00B57EF4" w:rsidRDefault="005D0684" w:rsidP="005D0684">
      <w:pPr>
        <w:spacing w:after="0" w:line="240" w:lineRule="auto"/>
        <w:rPr>
          <w:rFonts w:ascii="Times New Roman" w:hAnsi="Times New Roman"/>
          <w:sz w:val="24"/>
          <w:szCs w:val="24"/>
        </w:rPr>
      </w:pPr>
    </w:p>
    <w:p w:rsidR="005D0684" w:rsidRPr="00B57EF4" w:rsidRDefault="005D0684" w:rsidP="005D0684">
      <w:pPr>
        <w:pStyle w:val="ae"/>
        <w:numPr>
          <w:ilvl w:val="1"/>
          <w:numId w:val="2"/>
        </w:numPr>
        <w:spacing w:before="0" w:after="0"/>
        <w:ind w:left="709"/>
      </w:pPr>
      <w:r w:rsidRPr="00B57EF4">
        <w:rPr>
          <w:b/>
          <w:bCs/>
        </w:rPr>
        <w:t xml:space="preserve"> Планируемые результаты освоения учебной дисциплины</w:t>
      </w:r>
    </w:p>
    <w:p w:rsidR="005D0684" w:rsidRPr="00B57EF4" w:rsidRDefault="005D0684" w:rsidP="005D0684">
      <w:pPr>
        <w:widowControl w:val="0"/>
        <w:spacing w:after="0" w:line="240" w:lineRule="auto"/>
        <w:ind w:firstLine="709"/>
        <w:jc w:val="both"/>
        <w:rPr>
          <w:rFonts w:ascii="Times New Roman" w:hAnsi="Times New Roman"/>
          <w:sz w:val="24"/>
          <w:szCs w:val="24"/>
        </w:rPr>
      </w:pPr>
    </w:p>
    <w:p w:rsidR="005D0684" w:rsidRPr="00B57EF4" w:rsidRDefault="005D0684" w:rsidP="005D0684">
      <w:pPr>
        <w:widowControl w:val="0"/>
        <w:spacing w:after="0" w:line="240" w:lineRule="auto"/>
        <w:ind w:firstLine="709"/>
        <w:jc w:val="both"/>
        <w:rPr>
          <w:rFonts w:ascii="Times New Roman" w:hAnsi="Times New Roman"/>
          <w:sz w:val="24"/>
          <w:szCs w:val="24"/>
        </w:rPr>
      </w:pPr>
      <w:r w:rsidRPr="00B57EF4">
        <w:rPr>
          <w:rFonts w:ascii="Times New Roman" w:hAnsi="Times New Roman"/>
          <w:sz w:val="24"/>
          <w:szCs w:val="24"/>
        </w:rPr>
        <w:t xml:space="preserve">В рамках программы учебной дисциплины </w:t>
      </w:r>
      <w:r w:rsidRPr="00B57EF4">
        <w:rPr>
          <w:rFonts w:ascii="Times New Roman" w:hAnsi="Times New Roman"/>
          <w:b/>
          <w:bCs/>
          <w:sz w:val="24"/>
          <w:szCs w:val="24"/>
        </w:rPr>
        <w:t xml:space="preserve">«Обществознание» </w:t>
      </w:r>
      <w:r w:rsidRPr="00B57EF4">
        <w:rPr>
          <w:rFonts w:ascii="Times New Roman" w:hAnsi="Times New Roman"/>
          <w:sz w:val="24"/>
          <w:szCs w:val="24"/>
        </w:rPr>
        <w:t xml:space="preserve">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w:t>
      </w:r>
    </w:p>
    <w:p w:rsidR="005D0684" w:rsidRPr="00B57EF4" w:rsidRDefault="005D0684" w:rsidP="005D0684">
      <w:pPr>
        <w:widowControl w:val="0"/>
        <w:spacing w:after="0" w:line="240" w:lineRule="auto"/>
        <w:jc w:val="both"/>
        <w:rPr>
          <w:rFonts w:ascii="Times New Roman" w:hAnsi="Times New Roman"/>
          <w:sz w:val="24"/>
          <w:szCs w:val="24"/>
          <w:highlight w:val="cy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8206"/>
      </w:tblGrid>
      <w:tr w:rsidR="005D0684" w:rsidRPr="00B57EF4" w:rsidTr="00D20C36">
        <w:trPr>
          <w:tblHeader/>
        </w:trPr>
        <w:tc>
          <w:tcPr>
            <w:tcW w:w="1540" w:type="dxa"/>
          </w:tcPr>
          <w:p w:rsidR="005D0684" w:rsidRPr="00B57EF4" w:rsidRDefault="005D0684" w:rsidP="00D20C36">
            <w:pPr>
              <w:suppressAutoHyphens/>
              <w:spacing w:after="0" w:line="240" w:lineRule="auto"/>
              <w:jc w:val="center"/>
              <w:rPr>
                <w:rFonts w:ascii="Times New Roman" w:hAnsi="Times New Roman"/>
                <w:b/>
                <w:bCs/>
                <w:sz w:val="24"/>
                <w:szCs w:val="24"/>
              </w:rPr>
            </w:pPr>
          </w:p>
          <w:p w:rsidR="005D0684" w:rsidRPr="00B57EF4" w:rsidRDefault="005D0684"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Коды результатов</w:t>
            </w:r>
          </w:p>
        </w:tc>
        <w:tc>
          <w:tcPr>
            <w:tcW w:w="8206" w:type="dxa"/>
          </w:tcPr>
          <w:p w:rsidR="005D0684" w:rsidRPr="00B57EF4" w:rsidRDefault="005D0684" w:rsidP="00D20C36">
            <w:pPr>
              <w:suppressAutoHyphens/>
              <w:spacing w:after="0" w:line="240" w:lineRule="auto"/>
              <w:jc w:val="center"/>
              <w:rPr>
                <w:rFonts w:ascii="Times New Roman" w:hAnsi="Times New Roman"/>
                <w:b/>
                <w:bCs/>
                <w:sz w:val="24"/>
                <w:szCs w:val="24"/>
              </w:rPr>
            </w:pPr>
          </w:p>
          <w:p w:rsidR="005D0684" w:rsidRPr="00B57EF4" w:rsidRDefault="005D0684"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Планируемые результаты освоения учебного предмета включают:</w:t>
            </w:r>
          </w:p>
          <w:p w:rsidR="005D0684" w:rsidRPr="00B57EF4" w:rsidRDefault="005D0684" w:rsidP="00D20C36">
            <w:pPr>
              <w:suppressAutoHyphens/>
              <w:spacing w:after="0" w:line="240" w:lineRule="auto"/>
              <w:ind w:firstLine="709"/>
              <w:jc w:val="center"/>
              <w:rPr>
                <w:rFonts w:ascii="Times New Roman" w:hAnsi="Times New Roman"/>
                <w:b/>
                <w:bCs/>
                <w:sz w:val="24"/>
                <w:szCs w:val="24"/>
              </w:rPr>
            </w:pPr>
          </w:p>
        </w:tc>
      </w:tr>
      <w:tr w:rsidR="005D0684" w:rsidRPr="00B57EF4" w:rsidTr="00D20C36">
        <w:tc>
          <w:tcPr>
            <w:tcW w:w="9746" w:type="dxa"/>
            <w:gridSpan w:val="2"/>
          </w:tcPr>
          <w:p w:rsidR="005D0684" w:rsidRPr="00B57EF4" w:rsidRDefault="005D0684" w:rsidP="00D20C36">
            <w:pPr>
              <w:spacing w:after="0" w:line="240" w:lineRule="auto"/>
              <w:ind w:firstLine="709"/>
              <w:jc w:val="center"/>
              <w:rPr>
                <w:rFonts w:ascii="Times New Roman" w:hAnsi="Times New Roman"/>
                <w:b/>
                <w:bCs/>
                <w:sz w:val="24"/>
                <w:szCs w:val="24"/>
              </w:rPr>
            </w:pPr>
            <w:r w:rsidRPr="00B57EF4">
              <w:rPr>
                <w:rFonts w:ascii="Times New Roman" w:hAnsi="Times New Roman"/>
                <w:b/>
                <w:bCs/>
                <w:sz w:val="24"/>
                <w:szCs w:val="24"/>
              </w:rPr>
              <w:t>Личностные результаты (ЛР)</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ЛР 01</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ЛР 02</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 xml:space="preserve">российская гражданская идентичность, патриотизм, уважение к своему </w:t>
            </w:r>
            <w:r w:rsidRPr="00B57EF4">
              <w:rPr>
                <w:rFonts w:ascii="Times New Roman" w:hAnsi="Times New Roman"/>
                <w:sz w:val="24"/>
                <w:szCs w:val="24"/>
              </w:rPr>
              <w:lastRenderedPageBreak/>
              <w:t>народу, чувство ответственности перед Родиной, уважение государственных символов (герба, флага, гимна)</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lastRenderedPageBreak/>
              <w:t>ЛР 03</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гражданская позиция в качестве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ЛР 04</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учитывая позиции всех участников, находить общие цели и сотрудничать для их достижения; эффективно разрешать конфликты</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ЛР 05</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 xml:space="preserve"> готовность и способность к саморазвитию и самовоспитанию в соответствии с общечеловеческими ценностями и идеалами гражданского общества, к самостоятельной, творческой и ответственной деятельности; сознательное отношение к непрерывному образованию как условию успешной профессиональной и общественной деятельности</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ЛР 06</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ЛР 07</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ответственное отношение к созданию семьи на основе осознанного принятия ценностей семейной жизни</w:t>
            </w:r>
          </w:p>
        </w:tc>
      </w:tr>
      <w:tr w:rsidR="005D0684" w:rsidRPr="00B57EF4" w:rsidTr="00D20C36">
        <w:tc>
          <w:tcPr>
            <w:tcW w:w="9746" w:type="dxa"/>
            <w:gridSpan w:val="2"/>
          </w:tcPr>
          <w:p w:rsidR="005D0684" w:rsidRPr="00B57EF4" w:rsidRDefault="005D0684" w:rsidP="00D20C36">
            <w:pPr>
              <w:widowControl w:val="0"/>
              <w:spacing w:after="0" w:line="240" w:lineRule="auto"/>
              <w:jc w:val="center"/>
              <w:rPr>
                <w:rFonts w:ascii="Times New Roman" w:hAnsi="Times New Roman"/>
                <w:b/>
                <w:bCs/>
                <w:sz w:val="24"/>
                <w:szCs w:val="24"/>
              </w:rPr>
            </w:pPr>
            <w:r w:rsidRPr="00B57EF4">
              <w:rPr>
                <w:rFonts w:ascii="Times New Roman" w:hAnsi="Times New Roman"/>
                <w:b/>
                <w:bCs/>
                <w:sz w:val="24"/>
                <w:szCs w:val="24"/>
              </w:rPr>
              <w:t>Метапредметные результаты (МР)</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МР 01</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МР 02</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highlight w:val="cyan"/>
              </w:rPr>
            </w:pPr>
            <w:r w:rsidRPr="00B57EF4">
              <w:rPr>
                <w:rFonts w:ascii="Times New Roman" w:hAnsi="Times New Roman"/>
                <w:sz w:val="24"/>
                <w:szCs w:val="24"/>
              </w:rPr>
              <w:t>владение навыками познавательной, учебно-исследовательской и проектной деятельности в сфере общественных наук, навыками разрешения проблем</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МР 03</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способность и готовность к самостоятельному поиску методов решения практических задач, применению различных методов познания</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МР 04</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социально-правовой и экономической информации, критически оценивать и интерпретировать информацию, получаемую из различных источников</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МР 05</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МР 06</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умение определять назначение и функции различных социальных, экономических и правовых институтов</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МР 07</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МР 08</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 xml:space="preserve">владение языковыми средствами: умение ясно, логично и точно излагать свою точку зрения, использовать адекватные языковые средства, </w:t>
            </w:r>
            <w:r w:rsidRPr="00B57EF4">
              <w:rPr>
                <w:rFonts w:ascii="Times New Roman" w:hAnsi="Times New Roman"/>
                <w:sz w:val="24"/>
                <w:szCs w:val="24"/>
              </w:rPr>
              <w:lastRenderedPageBreak/>
              <w:t>понятийный аппарат обществознания</w:t>
            </w:r>
          </w:p>
        </w:tc>
      </w:tr>
      <w:tr w:rsidR="005D0684" w:rsidRPr="00B57EF4" w:rsidTr="00D20C36">
        <w:tc>
          <w:tcPr>
            <w:tcW w:w="9746" w:type="dxa"/>
            <w:gridSpan w:val="2"/>
          </w:tcPr>
          <w:p w:rsidR="005D0684" w:rsidRPr="00B57EF4" w:rsidRDefault="005D0684" w:rsidP="00D20C36">
            <w:pPr>
              <w:widowControl w:val="0"/>
              <w:spacing w:after="0" w:line="240" w:lineRule="auto"/>
              <w:jc w:val="center"/>
              <w:rPr>
                <w:rFonts w:ascii="Times New Roman" w:hAnsi="Times New Roman"/>
                <w:b/>
                <w:bCs/>
                <w:sz w:val="24"/>
                <w:szCs w:val="24"/>
              </w:rPr>
            </w:pPr>
            <w:r w:rsidRPr="00B57EF4">
              <w:rPr>
                <w:rFonts w:ascii="Times New Roman" w:hAnsi="Times New Roman"/>
                <w:b/>
                <w:bCs/>
                <w:sz w:val="24"/>
                <w:szCs w:val="24"/>
              </w:rPr>
              <w:lastRenderedPageBreak/>
              <w:t>Предметные результаты базовый уровень  (ПР)</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ПРб 01</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сформированность знаний об обществе как целостной развивающейся системе в единстве и взаимодействии его основных сфер и институтов</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ПРб 02</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владение базовым понятийным аппаратом социальных наук</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ПРб 03</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владение умениями выявлять причинно-следственные, функциональные иерархические и другие связи социальных объектов и процессов</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ПРб 04</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сформированнность представлений об основных тенденциях и возможных перспективах развития мирового сообщества в глобальном мире</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 xml:space="preserve">ПРб 05 </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сформированность представлений о методах познания социальных явлений и процессов</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ПРб 06</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владение умениями применять полученные знания в повседневной жизни, прогнозировать последствия принимаемых решений</w:t>
            </w:r>
          </w:p>
        </w:tc>
      </w:tr>
      <w:tr w:rsidR="005D0684" w:rsidRPr="00B57EF4" w:rsidTr="00D20C36">
        <w:tc>
          <w:tcPr>
            <w:tcW w:w="1540"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ПРб 07</w:t>
            </w:r>
          </w:p>
        </w:tc>
        <w:tc>
          <w:tcPr>
            <w:tcW w:w="8206"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r>
    </w:tbl>
    <w:p w:rsidR="005D0684" w:rsidRPr="00B57EF4" w:rsidRDefault="005D0684" w:rsidP="005D0684">
      <w:pPr>
        <w:pStyle w:val="Style9"/>
        <w:widowControl/>
        <w:ind w:firstLine="708"/>
        <w:rPr>
          <w:rStyle w:val="FontStyle72"/>
          <w:b w:val="0"/>
          <w:bCs w:val="0"/>
          <w:i/>
          <w:iCs/>
        </w:rPr>
      </w:pPr>
    </w:p>
    <w:p w:rsidR="005D0684" w:rsidRPr="00B57EF4" w:rsidRDefault="005D0684" w:rsidP="005D0684">
      <w:pPr>
        <w:pStyle w:val="Style9"/>
        <w:widowControl/>
        <w:ind w:firstLine="708"/>
        <w:rPr>
          <w:rStyle w:val="FontStyle72"/>
          <w:b w:val="0"/>
          <w:bCs w:val="0"/>
          <w:i/>
          <w:iCs/>
        </w:rPr>
      </w:pPr>
    </w:p>
    <w:p w:rsidR="005D0684" w:rsidRPr="00B57EF4" w:rsidRDefault="005D0684" w:rsidP="005D0684">
      <w:pPr>
        <w:pStyle w:val="Style9"/>
        <w:widowControl/>
        <w:ind w:firstLine="708"/>
        <w:rPr>
          <w:rStyle w:val="FontStyle72"/>
          <w:b w:val="0"/>
          <w:bCs w:val="0"/>
        </w:rPr>
      </w:pPr>
      <w:r w:rsidRPr="00B57EF4">
        <w:rPr>
          <w:rStyle w:val="FontStyle72"/>
        </w:rPr>
        <w:t xml:space="preserve">В процессе освоения </w:t>
      </w:r>
      <w:r w:rsidRPr="00B57EF4">
        <w:t xml:space="preserve">учебной дисциплины </w:t>
      </w:r>
      <w:r w:rsidRPr="00B57EF4">
        <w:rPr>
          <w:b/>
          <w:bCs/>
        </w:rPr>
        <w:t xml:space="preserve">«Обществознание» </w:t>
      </w:r>
      <w:r w:rsidRPr="00B57EF4">
        <w:rPr>
          <w:rStyle w:val="FontStyle72"/>
        </w:rPr>
        <w:t xml:space="preserve">у обучающихся целенаправленно формируются универсальные учебные действия, </w:t>
      </w:r>
      <w:r w:rsidRPr="00B57EF4">
        <w:t>включая формирование компетенций обучающихся в области учебно-исследовательской и проектной деятельности</w:t>
      </w:r>
      <w:r w:rsidRPr="00B57EF4">
        <w:rPr>
          <w:rStyle w:val="FontStyle72"/>
        </w:rPr>
        <w:t xml:space="preserve">, которые в свою очередь обеспечивают </w:t>
      </w:r>
      <w:r w:rsidRPr="00B57EF4">
        <w:t xml:space="preserve">преемственность формирования общих компетенций ФГОС СПО. </w:t>
      </w:r>
    </w:p>
    <w:p w:rsidR="005D0684" w:rsidRPr="00B57EF4" w:rsidRDefault="005D0684" w:rsidP="005D0684">
      <w:pPr>
        <w:pStyle w:val="Style9"/>
        <w:widowControl/>
        <w:ind w:firstLine="708"/>
        <w:rPr>
          <w:rStyle w:val="FontStyle72"/>
          <w:b w:val="0"/>
          <w:bCs w:val="0"/>
        </w:rPr>
      </w:pPr>
    </w:p>
    <w:tbl>
      <w:tblPr>
        <w:tblW w:w="9526" w:type="dxa"/>
        <w:tblInd w:w="-106" w:type="dxa"/>
        <w:tblBorders>
          <w:top w:val="single" w:sz="4" w:space="0" w:color="000000"/>
          <w:left w:val="single" w:sz="4" w:space="0" w:color="000000"/>
          <w:bottom w:val="single" w:sz="4" w:space="0" w:color="000000"/>
          <w:insideH w:val="single" w:sz="4" w:space="0" w:color="000000"/>
        </w:tblBorders>
        <w:tblLook w:val="00A0" w:firstRow="1" w:lastRow="0" w:firstColumn="1" w:lastColumn="0" w:noHBand="0" w:noVBand="0"/>
      </w:tblPr>
      <w:tblGrid>
        <w:gridCol w:w="4565"/>
        <w:gridCol w:w="992"/>
        <w:gridCol w:w="3969"/>
      </w:tblGrid>
      <w:tr w:rsidR="005D0684" w:rsidRPr="00B57EF4" w:rsidTr="00D20C36">
        <w:tc>
          <w:tcPr>
            <w:tcW w:w="4565" w:type="dxa"/>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Виды универсальных учебных действий</w:t>
            </w:r>
          </w:p>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ФГОС СОО</w:t>
            </w:r>
          </w:p>
        </w:tc>
        <w:tc>
          <w:tcPr>
            <w:tcW w:w="992" w:type="dxa"/>
            <w:tcBorders>
              <w:left w:val="single" w:sz="4" w:space="0" w:color="000000"/>
            </w:tcBorders>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Коды</w:t>
            </w:r>
          </w:p>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ОК</w:t>
            </w:r>
          </w:p>
        </w:tc>
        <w:tc>
          <w:tcPr>
            <w:tcW w:w="396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sz w:val="24"/>
                <w:szCs w:val="24"/>
              </w:rPr>
            </w:pPr>
            <w:r w:rsidRPr="00B57EF4">
              <w:rPr>
                <w:rFonts w:ascii="Times New Roman" w:hAnsi="Times New Roman"/>
                <w:b/>
                <w:bCs/>
                <w:sz w:val="24"/>
                <w:szCs w:val="24"/>
              </w:rPr>
              <w:t>Наименование ОК (в соответствии с ФГОС СПО по 15.01.32 Оператор станков с программным управлением</w:t>
            </w:r>
          </w:p>
        </w:tc>
      </w:tr>
      <w:tr w:rsidR="005D0684" w:rsidRPr="00B57EF4" w:rsidTr="00D20C36">
        <w:tc>
          <w:tcPr>
            <w:tcW w:w="4565" w:type="dxa"/>
          </w:tcPr>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Познавательные универсальные учебные действия (формирование собственной образовательной стратегии, сознательное формирование образовательного запроса)</w:t>
            </w:r>
          </w:p>
        </w:tc>
        <w:tc>
          <w:tcPr>
            <w:tcW w:w="992" w:type="dxa"/>
            <w:tcBorders>
              <w:left w:val="single" w:sz="4" w:space="0" w:color="000000"/>
            </w:tcBorders>
          </w:tcPr>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ОК 01.</w:t>
            </w:r>
          </w:p>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ОК 03.</w:t>
            </w:r>
          </w:p>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ОК 06.</w:t>
            </w:r>
          </w:p>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ОК 09.</w:t>
            </w:r>
          </w:p>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ОК 10</w:t>
            </w:r>
          </w:p>
        </w:tc>
        <w:tc>
          <w:tcPr>
            <w:tcW w:w="3969" w:type="dxa"/>
            <w:tcBorders>
              <w:left w:val="single" w:sz="4" w:space="0" w:color="000000"/>
              <w:right w:val="single" w:sz="4" w:space="0" w:color="000000"/>
            </w:tcBorders>
          </w:tcPr>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ОК 03. Планировать и реализовывать собственное профессиональное и личностное развитие.</w:t>
            </w:r>
          </w:p>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ОК 06. Проявлять гражданско-патриотическую позицию, демонстрировать осознанное поведение на</w:t>
            </w:r>
            <w:r w:rsidRPr="00B57EF4">
              <w:rPr>
                <w:rFonts w:ascii="Times New Roman" w:hAnsi="Times New Roman"/>
                <w:sz w:val="24"/>
                <w:szCs w:val="24"/>
              </w:rPr>
              <w:br/>
              <w:t>основе традиционных общечеловеческих ценностей.</w:t>
            </w:r>
          </w:p>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 xml:space="preserve">ОК 09. Использовать </w:t>
            </w:r>
            <w:r w:rsidRPr="00B57EF4">
              <w:rPr>
                <w:rFonts w:ascii="Times New Roman" w:hAnsi="Times New Roman"/>
                <w:sz w:val="24"/>
                <w:szCs w:val="24"/>
              </w:rPr>
              <w:lastRenderedPageBreak/>
              <w:t>информационные технологии в профессиональной деятельности.</w:t>
            </w:r>
          </w:p>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ОК 10. Пользоваться профессиональной документацией на государственном и иностранном языках.</w:t>
            </w:r>
          </w:p>
          <w:p w:rsidR="005D0684" w:rsidRPr="00B57EF4" w:rsidRDefault="005D0684" w:rsidP="00D20C36">
            <w:pPr>
              <w:spacing w:after="0" w:line="240" w:lineRule="auto"/>
              <w:rPr>
                <w:rFonts w:ascii="Times New Roman" w:hAnsi="Times New Roman"/>
                <w:sz w:val="24"/>
                <w:szCs w:val="24"/>
              </w:rPr>
            </w:pPr>
          </w:p>
          <w:p w:rsidR="005D0684" w:rsidRPr="00B57EF4" w:rsidRDefault="005D0684" w:rsidP="00D20C36">
            <w:pPr>
              <w:spacing w:after="0" w:line="240" w:lineRule="auto"/>
              <w:rPr>
                <w:rFonts w:ascii="Times New Roman" w:hAnsi="Times New Roman"/>
                <w:sz w:val="24"/>
                <w:szCs w:val="24"/>
              </w:rPr>
            </w:pPr>
          </w:p>
        </w:tc>
      </w:tr>
      <w:tr w:rsidR="005D0684" w:rsidRPr="00B57EF4" w:rsidTr="00D20C36">
        <w:tc>
          <w:tcPr>
            <w:tcW w:w="4565" w:type="dxa"/>
          </w:tcPr>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lastRenderedPageBreak/>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left w:val="single" w:sz="4" w:space="0" w:color="000000"/>
            </w:tcBorders>
          </w:tcPr>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ОК 04</w:t>
            </w:r>
          </w:p>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5D0684" w:rsidRPr="00B57EF4" w:rsidRDefault="005D0684" w:rsidP="00D20C36">
            <w:pPr>
              <w:spacing w:after="0" w:line="240" w:lineRule="auto"/>
              <w:rPr>
                <w:rFonts w:ascii="Times New Roman" w:hAnsi="Times New Roman"/>
                <w:sz w:val="24"/>
                <w:szCs w:val="24"/>
              </w:rPr>
            </w:pPr>
          </w:p>
        </w:tc>
        <w:tc>
          <w:tcPr>
            <w:tcW w:w="3969" w:type="dxa"/>
            <w:tcBorders>
              <w:left w:val="single" w:sz="4" w:space="0" w:color="000000"/>
              <w:right w:val="single" w:sz="4" w:space="0" w:color="000000"/>
            </w:tcBorders>
          </w:tcPr>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p w:rsidR="005D0684" w:rsidRPr="00B57EF4" w:rsidRDefault="005D0684" w:rsidP="00D20C36">
            <w:pPr>
              <w:spacing w:after="0" w:line="240" w:lineRule="auto"/>
              <w:rPr>
                <w:rFonts w:ascii="Times New Roman" w:hAnsi="Times New Roman"/>
                <w:sz w:val="24"/>
                <w:szCs w:val="24"/>
              </w:rPr>
            </w:pPr>
          </w:p>
        </w:tc>
      </w:tr>
      <w:tr w:rsidR="005D0684" w:rsidRPr="00B57EF4" w:rsidTr="00D20C36">
        <w:tc>
          <w:tcPr>
            <w:tcW w:w="4565" w:type="dxa"/>
          </w:tcPr>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left w:val="single" w:sz="4" w:space="0" w:color="000000"/>
            </w:tcBorders>
          </w:tcPr>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ОК 07</w:t>
            </w:r>
          </w:p>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ОК 08</w:t>
            </w:r>
          </w:p>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ОК 11</w:t>
            </w:r>
          </w:p>
        </w:tc>
        <w:tc>
          <w:tcPr>
            <w:tcW w:w="3969" w:type="dxa"/>
            <w:tcBorders>
              <w:left w:val="single" w:sz="4" w:space="0" w:color="000000"/>
              <w:right w:val="single" w:sz="4" w:space="0" w:color="000000"/>
            </w:tcBorders>
          </w:tcPr>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tc>
      </w:tr>
    </w:tbl>
    <w:p w:rsidR="005D0684" w:rsidRPr="00B57EF4" w:rsidRDefault="005D0684" w:rsidP="005D0684">
      <w:pPr>
        <w:spacing w:after="0" w:line="240" w:lineRule="auto"/>
        <w:rPr>
          <w:rFonts w:ascii="Times New Roman" w:hAnsi="Times New Roman"/>
          <w:i/>
          <w:iCs/>
          <w:color w:val="FF0000"/>
          <w:sz w:val="24"/>
          <w:szCs w:val="24"/>
        </w:rPr>
      </w:pPr>
    </w:p>
    <w:p w:rsidR="005D0684" w:rsidRPr="00B57EF4" w:rsidRDefault="005D0684" w:rsidP="005D0684">
      <w:pPr>
        <w:spacing w:after="0" w:line="240" w:lineRule="auto"/>
        <w:rPr>
          <w:rFonts w:ascii="Times New Roman" w:hAnsi="Times New Roman"/>
          <w:i/>
          <w:iCs/>
          <w:color w:val="FF0000"/>
          <w:sz w:val="24"/>
          <w:szCs w:val="24"/>
        </w:rPr>
      </w:pPr>
    </w:p>
    <w:p w:rsidR="005D0684" w:rsidRPr="00B57EF4" w:rsidRDefault="005D0684" w:rsidP="005D0684">
      <w:pPr>
        <w:spacing w:after="0" w:line="240" w:lineRule="auto"/>
        <w:ind w:firstLine="709"/>
        <w:jc w:val="both"/>
        <w:rPr>
          <w:rFonts w:ascii="Times New Roman" w:hAnsi="Times New Roman"/>
          <w:i/>
          <w:iCs/>
          <w:color w:val="FF0000"/>
          <w:sz w:val="24"/>
          <w:szCs w:val="24"/>
        </w:rPr>
      </w:pPr>
      <w:r w:rsidRPr="00B57EF4">
        <w:rPr>
          <w:rStyle w:val="FontStyle72"/>
          <w:sz w:val="24"/>
          <w:szCs w:val="24"/>
        </w:rPr>
        <w:t xml:space="preserve">В целях подготовки обучающихся к будущей профессиональной деятельности при изучении </w:t>
      </w:r>
      <w:r w:rsidRPr="00B57EF4">
        <w:rPr>
          <w:rFonts w:ascii="Times New Roman" w:hAnsi="Times New Roman"/>
          <w:sz w:val="24"/>
          <w:szCs w:val="24"/>
        </w:rPr>
        <w:t xml:space="preserve">учебной дисциплины </w:t>
      </w:r>
      <w:r w:rsidRPr="00B57EF4">
        <w:rPr>
          <w:rFonts w:ascii="Times New Roman" w:hAnsi="Times New Roman"/>
          <w:b/>
          <w:bCs/>
          <w:sz w:val="24"/>
          <w:szCs w:val="24"/>
        </w:rPr>
        <w:t xml:space="preserve">«Обществознание» </w:t>
      </w:r>
      <w:r w:rsidRPr="00B57EF4">
        <w:rPr>
          <w:rStyle w:val="FontStyle72"/>
          <w:sz w:val="24"/>
          <w:szCs w:val="24"/>
        </w:rPr>
        <w:t xml:space="preserve">закладывается основа для формирования ПК в рамках реализации ООП СПО по специальности/профессии </w:t>
      </w:r>
      <w:r w:rsidRPr="00B57EF4">
        <w:rPr>
          <w:rFonts w:ascii="Times New Roman" w:hAnsi="Times New Roman"/>
          <w:b/>
          <w:bCs/>
          <w:color w:val="000000"/>
          <w:sz w:val="24"/>
          <w:szCs w:val="24"/>
        </w:rPr>
        <w:t>15.01.34 Фрезеровщик с числовым программным обеспечением</w:t>
      </w:r>
    </w:p>
    <w:p w:rsidR="005D0684" w:rsidRPr="00B57EF4" w:rsidRDefault="005D0684" w:rsidP="005D0684">
      <w:pPr>
        <w:spacing w:after="0" w:line="240" w:lineRule="auto"/>
        <w:ind w:firstLine="708"/>
        <w:jc w:val="both"/>
        <w:rPr>
          <w:rStyle w:val="FontStyle72"/>
          <w:b w:val="0"/>
          <w:bCs w:val="0"/>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02"/>
        <w:gridCol w:w="8344"/>
      </w:tblGrid>
      <w:tr w:rsidR="005D0684" w:rsidRPr="00B57EF4" w:rsidTr="00D20C36">
        <w:trPr>
          <w:tblHeader/>
        </w:trPr>
        <w:tc>
          <w:tcPr>
            <w:tcW w:w="1402" w:type="dxa"/>
          </w:tcPr>
          <w:p w:rsidR="005D0684" w:rsidRPr="00B57EF4" w:rsidRDefault="005D0684"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Коды ПК</w:t>
            </w:r>
          </w:p>
        </w:tc>
        <w:tc>
          <w:tcPr>
            <w:tcW w:w="8344" w:type="dxa"/>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Наименование ПК (в соответствии с ФГОС СПО по 15.01.32 Оператор станков с программным управлением</w:t>
            </w:r>
          </w:p>
        </w:tc>
      </w:tr>
      <w:tr w:rsidR="005D0684" w:rsidRPr="00B57EF4" w:rsidTr="00D20C36">
        <w:tc>
          <w:tcPr>
            <w:tcW w:w="9746" w:type="dxa"/>
            <w:gridSpan w:val="2"/>
          </w:tcPr>
          <w:p w:rsidR="005D0684" w:rsidRPr="00B57EF4" w:rsidRDefault="005D0684" w:rsidP="00D20C36">
            <w:pPr>
              <w:spacing w:after="0" w:line="240" w:lineRule="auto"/>
              <w:ind w:firstLine="709"/>
              <w:jc w:val="center"/>
              <w:rPr>
                <w:rFonts w:ascii="Times New Roman" w:hAnsi="Times New Roman"/>
                <w:b/>
                <w:bCs/>
                <w:sz w:val="24"/>
                <w:szCs w:val="24"/>
              </w:rPr>
            </w:pPr>
            <w:r w:rsidRPr="00B57EF4">
              <w:rPr>
                <w:rFonts w:ascii="Times New Roman" w:hAnsi="Times New Roman"/>
                <w:b/>
                <w:bCs/>
                <w:sz w:val="24"/>
                <w:szCs w:val="24"/>
              </w:rPr>
              <w:t xml:space="preserve">Наименование ВПД </w:t>
            </w:r>
          </w:p>
        </w:tc>
      </w:tr>
      <w:tr w:rsidR="005D0684" w:rsidRPr="00B57EF4" w:rsidTr="00D20C36">
        <w:tc>
          <w:tcPr>
            <w:tcW w:w="1402" w:type="dxa"/>
          </w:tcPr>
          <w:p w:rsidR="005D0684" w:rsidRPr="00B57EF4" w:rsidRDefault="005D0684" w:rsidP="00D20C36">
            <w:pPr>
              <w:widowControl w:val="0"/>
              <w:spacing w:after="0" w:line="240" w:lineRule="auto"/>
              <w:jc w:val="both"/>
              <w:rPr>
                <w:rFonts w:ascii="Times New Roman" w:hAnsi="Times New Roman"/>
                <w:sz w:val="24"/>
                <w:szCs w:val="24"/>
              </w:rPr>
            </w:pPr>
            <w:r w:rsidRPr="00B57EF4">
              <w:rPr>
                <w:rFonts w:ascii="Times New Roman" w:hAnsi="Times New Roman"/>
                <w:sz w:val="24"/>
                <w:szCs w:val="24"/>
              </w:rPr>
              <w:t>ПК 1.1</w:t>
            </w:r>
          </w:p>
        </w:tc>
        <w:tc>
          <w:tcPr>
            <w:tcW w:w="8344"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rPr>
            </w:pPr>
            <w:r w:rsidRPr="00B57EF4">
              <w:rPr>
                <w:rFonts w:ascii="Times New Roman" w:hAnsi="Times New Roman"/>
                <w:sz w:val="24"/>
                <w:szCs w:val="24"/>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w:t>
            </w:r>
          </w:p>
        </w:tc>
      </w:tr>
      <w:tr w:rsidR="005D0684" w:rsidRPr="00B57EF4" w:rsidTr="00D20C36">
        <w:tc>
          <w:tcPr>
            <w:tcW w:w="1402" w:type="dxa"/>
          </w:tcPr>
          <w:p w:rsidR="005D0684" w:rsidRPr="00B57EF4" w:rsidRDefault="005D0684" w:rsidP="00D20C36">
            <w:pPr>
              <w:widowControl w:val="0"/>
              <w:spacing w:after="0" w:line="240" w:lineRule="auto"/>
              <w:jc w:val="both"/>
              <w:rPr>
                <w:rFonts w:ascii="Times New Roman" w:hAnsi="Times New Roman"/>
                <w:sz w:val="24"/>
                <w:szCs w:val="24"/>
                <w:highlight w:val="red"/>
              </w:rPr>
            </w:pPr>
            <w:r w:rsidRPr="00B57EF4">
              <w:rPr>
                <w:rFonts w:ascii="Times New Roman" w:hAnsi="Times New Roman"/>
                <w:sz w:val="24"/>
                <w:szCs w:val="24"/>
              </w:rPr>
              <w:t>ПК 1.3</w:t>
            </w:r>
          </w:p>
        </w:tc>
        <w:tc>
          <w:tcPr>
            <w:tcW w:w="8344"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highlight w:val="red"/>
              </w:rPr>
            </w:pPr>
            <w:r w:rsidRPr="00B57EF4">
              <w:rPr>
                <w:rFonts w:ascii="Times New Roman" w:hAnsi="Times New Roman"/>
                <w:sz w:val="24"/>
                <w:szCs w:val="24"/>
              </w:rPr>
              <w:t>Определять последовательность и оптимальные режимы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tc>
      </w:tr>
      <w:tr w:rsidR="005D0684" w:rsidRPr="00B57EF4" w:rsidTr="00D20C36">
        <w:tc>
          <w:tcPr>
            <w:tcW w:w="1402" w:type="dxa"/>
          </w:tcPr>
          <w:p w:rsidR="005D0684" w:rsidRPr="00B57EF4" w:rsidRDefault="005D0684" w:rsidP="00D20C36">
            <w:pPr>
              <w:widowControl w:val="0"/>
              <w:spacing w:after="0" w:line="240" w:lineRule="auto"/>
              <w:jc w:val="both"/>
              <w:rPr>
                <w:rFonts w:ascii="Times New Roman" w:hAnsi="Times New Roman"/>
                <w:sz w:val="24"/>
                <w:szCs w:val="24"/>
                <w:highlight w:val="red"/>
              </w:rPr>
            </w:pPr>
            <w:r w:rsidRPr="00B57EF4">
              <w:rPr>
                <w:rFonts w:ascii="Times New Roman" w:hAnsi="Times New Roman"/>
                <w:color w:val="000000"/>
                <w:sz w:val="24"/>
                <w:szCs w:val="24"/>
              </w:rPr>
              <w:lastRenderedPageBreak/>
              <w:t>ПК 3.2</w:t>
            </w:r>
          </w:p>
        </w:tc>
        <w:tc>
          <w:tcPr>
            <w:tcW w:w="8344" w:type="dxa"/>
          </w:tcPr>
          <w:p w:rsidR="005D0684" w:rsidRPr="00B57EF4" w:rsidRDefault="005D0684" w:rsidP="00D20C36">
            <w:pPr>
              <w:autoSpaceDE w:val="0"/>
              <w:autoSpaceDN w:val="0"/>
              <w:adjustRightInd w:val="0"/>
              <w:spacing w:after="0" w:line="240" w:lineRule="auto"/>
              <w:jc w:val="both"/>
              <w:rPr>
                <w:rFonts w:ascii="Times New Roman" w:hAnsi="Times New Roman"/>
                <w:sz w:val="24"/>
                <w:szCs w:val="24"/>
                <w:highlight w:val="red"/>
              </w:rPr>
            </w:pPr>
            <w:r w:rsidRPr="00B57EF4">
              <w:rPr>
                <w:rFonts w:ascii="Times New Roman" w:hAnsi="Times New Roman"/>
                <w:color w:val="000000"/>
                <w:sz w:val="24"/>
                <w:szCs w:val="24"/>
              </w:rPr>
              <w:t>Осуществлять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p>
        </w:tc>
      </w:tr>
      <w:tr w:rsidR="005D0684" w:rsidRPr="00B57EF4" w:rsidTr="00D20C36">
        <w:tc>
          <w:tcPr>
            <w:tcW w:w="1402" w:type="dxa"/>
          </w:tcPr>
          <w:p w:rsidR="005D0684" w:rsidRPr="00B57EF4" w:rsidRDefault="005D0684" w:rsidP="00D20C36">
            <w:pPr>
              <w:widowControl w:val="0"/>
              <w:spacing w:after="0" w:line="240" w:lineRule="auto"/>
              <w:jc w:val="both"/>
              <w:rPr>
                <w:rFonts w:ascii="Times New Roman" w:hAnsi="Times New Roman"/>
                <w:color w:val="000000"/>
                <w:sz w:val="24"/>
                <w:szCs w:val="24"/>
              </w:rPr>
            </w:pPr>
            <w:r w:rsidRPr="00B57EF4">
              <w:rPr>
                <w:rFonts w:ascii="Times New Roman" w:hAnsi="Times New Roman"/>
                <w:sz w:val="24"/>
                <w:szCs w:val="24"/>
              </w:rPr>
              <w:t>ПК 3.3.</w:t>
            </w:r>
          </w:p>
        </w:tc>
        <w:tc>
          <w:tcPr>
            <w:tcW w:w="8344" w:type="dxa"/>
          </w:tcPr>
          <w:p w:rsidR="005D0684" w:rsidRPr="00B57EF4" w:rsidRDefault="005D0684" w:rsidP="00D20C36">
            <w:pPr>
              <w:autoSpaceDE w:val="0"/>
              <w:autoSpaceDN w:val="0"/>
              <w:adjustRightInd w:val="0"/>
              <w:spacing w:after="0" w:line="240" w:lineRule="auto"/>
              <w:jc w:val="both"/>
              <w:rPr>
                <w:rFonts w:ascii="Times New Roman" w:hAnsi="Times New Roman"/>
                <w:color w:val="000000"/>
                <w:sz w:val="24"/>
                <w:szCs w:val="24"/>
              </w:rPr>
            </w:pPr>
            <w:r w:rsidRPr="00B57EF4">
              <w:rPr>
                <w:rFonts w:ascii="Times New Roman" w:hAnsi="Times New Roman"/>
                <w:sz w:val="24"/>
                <w:szCs w:val="24"/>
              </w:rPr>
              <w:t>Осуществлять перенос программы на станок, адаптацию разработанных управляющих программ на основе анализа входных данных, технологической и конструкторской документации</w:t>
            </w:r>
          </w:p>
        </w:tc>
      </w:tr>
      <w:tr w:rsidR="005D0684" w:rsidRPr="00B57EF4" w:rsidTr="00D20C36">
        <w:tc>
          <w:tcPr>
            <w:tcW w:w="1402" w:type="dxa"/>
          </w:tcPr>
          <w:p w:rsidR="005D0684" w:rsidRPr="00B57EF4" w:rsidRDefault="005D0684" w:rsidP="00D20C36">
            <w:pPr>
              <w:widowControl w:val="0"/>
              <w:spacing w:after="0" w:line="240" w:lineRule="auto"/>
              <w:jc w:val="both"/>
              <w:rPr>
                <w:rFonts w:ascii="Times New Roman" w:hAnsi="Times New Roman"/>
                <w:color w:val="000000"/>
                <w:sz w:val="24"/>
                <w:szCs w:val="24"/>
              </w:rPr>
            </w:pPr>
            <w:r w:rsidRPr="00B57EF4">
              <w:rPr>
                <w:rFonts w:ascii="Times New Roman" w:hAnsi="Times New Roman"/>
                <w:sz w:val="24"/>
                <w:szCs w:val="24"/>
              </w:rPr>
              <w:t>ПК 3.4</w:t>
            </w:r>
          </w:p>
        </w:tc>
        <w:tc>
          <w:tcPr>
            <w:tcW w:w="8344" w:type="dxa"/>
          </w:tcPr>
          <w:p w:rsidR="005D0684" w:rsidRPr="00B57EF4" w:rsidRDefault="005D0684" w:rsidP="00D20C36">
            <w:pPr>
              <w:autoSpaceDE w:val="0"/>
              <w:autoSpaceDN w:val="0"/>
              <w:adjustRightInd w:val="0"/>
              <w:spacing w:after="0" w:line="240" w:lineRule="auto"/>
              <w:jc w:val="both"/>
              <w:rPr>
                <w:rFonts w:ascii="Times New Roman" w:hAnsi="Times New Roman"/>
                <w:color w:val="000000"/>
                <w:sz w:val="24"/>
                <w:szCs w:val="24"/>
              </w:rPr>
            </w:pPr>
            <w:r w:rsidRPr="00B57EF4">
              <w:rPr>
                <w:rFonts w:ascii="Times New Roman" w:hAnsi="Times New Roman"/>
                <w:sz w:val="24"/>
                <w:szCs w:val="24"/>
              </w:rPr>
              <w:t>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p>
        </w:tc>
      </w:tr>
    </w:tbl>
    <w:p w:rsidR="005D0684" w:rsidRPr="00B57EF4" w:rsidRDefault="005D0684" w:rsidP="005D0684">
      <w:pPr>
        <w:spacing w:after="0" w:line="240" w:lineRule="auto"/>
        <w:rPr>
          <w:rStyle w:val="FontStyle72"/>
          <w:b w:val="0"/>
          <w:bCs w:val="0"/>
          <w:sz w:val="24"/>
          <w:szCs w:val="24"/>
        </w:rPr>
      </w:pPr>
    </w:p>
    <w:p w:rsidR="005D0684" w:rsidRPr="00B57EF4" w:rsidRDefault="005D0684" w:rsidP="005D0684">
      <w:pPr>
        <w:spacing w:after="0" w:line="240" w:lineRule="auto"/>
        <w:ind w:firstLine="709"/>
        <w:jc w:val="both"/>
        <w:rPr>
          <w:rFonts w:ascii="Times New Roman" w:hAnsi="Times New Roman"/>
          <w:b/>
          <w:bCs/>
          <w:sz w:val="24"/>
          <w:szCs w:val="24"/>
        </w:rPr>
      </w:pPr>
    </w:p>
    <w:p w:rsidR="005D0684" w:rsidRPr="00B57EF4" w:rsidRDefault="005D0684" w:rsidP="005D0684">
      <w:pPr>
        <w:tabs>
          <w:tab w:val="left" w:pos="4440"/>
        </w:tabs>
        <w:spacing w:after="0" w:line="240" w:lineRule="auto"/>
        <w:ind w:firstLine="709"/>
        <w:jc w:val="both"/>
        <w:rPr>
          <w:rFonts w:ascii="Times New Roman" w:hAnsi="Times New Roman"/>
          <w:b/>
          <w:bCs/>
          <w:sz w:val="24"/>
          <w:szCs w:val="24"/>
        </w:rPr>
      </w:pPr>
      <w:r w:rsidRPr="00B57EF4">
        <w:rPr>
          <w:rFonts w:ascii="Times New Roman" w:hAnsi="Times New Roman"/>
          <w:b/>
          <w:bCs/>
          <w:sz w:val="24"/>
          <w:szCs w:val="24"/>
        </w:rPr>
        <w:tab/>
      </w:r>
    </w:p>
    <w:p w:rsidR="005D0684" w:rsidRPr="00B57EF4" w:rsidRDefault="005D0684" w:rsidP="005D0684">
      <w:pPr>
        <w:pStyle w:val="1"/>
        <w:spacing w:before="0" w:after="0"/>
        <w:ind w:left="360" w:firstLine="0"/>
      </w:pPr>
      <w:r w:rsidRPr="00B57EF4">
        <w:t>2.ОБЪЕМ УЧЕБНОЙ ДИСЦИПЛИНЫ И ВИДЫ УЧЕБНОЙ РАБОТЫ</w:t>
      </w:r>
    </w:p>
    <w:p w:rsidR="005D0684" w:rsidRPr="00B57EF4" w:rsidRDefault="005D0684" w:rsidP="005D0684">
      <w:pPr>
        <w:suppressAutoHyphens/>
        <w:spacing w:after="0" w:line="240" w:lineRule="auto"/>
        <w:ind w:firstLine="709"/>
        <w:jc w:val="center"/>
        <w:rPr>
          <w:rFonts w:ascii="Times New Roman" w:hAnsi="Times New Roman"/>
          <w:b/>
          <w:bCs/>
          <w:sz w:val="24"/>
          <w:szCs w:val="24"/>
        </w:rPr>
      </w:pPr>
    </w:p>
    <w:tbl>
      <w:tblPr>
        <w:tblW w:w="4829"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5D0684" w:rsidRPr="00B57EF4" w:rsidTr="00D20C36">
        <w:trPr>
          <w:trHeight w:val="490"/>
        </w:trPr>
        <w:tc>
          <w:tcPr>
            <w:tcW w:w="4022" w:type="pct"/>
            <w:vAlign w:val="center"/>
          </w:tcPr>
          <w:p w:rsidR="005D0684" w:rsidRPr="00B57EF4" w:rsidRDefault="005D0684" w:rsidP="00D20C36">
            <w:pPr>
              <w:suppressAutoHyphens/>
              <w:spacing w:after="0" w:line="240" w:lineRule="auto"/>
              <w:rPr>
                <w:rFonts w:ascii="Times New Roman" w:hAnsi="Times New Roman"/>
                <w:b/>
                <w:bCs/>
                <w:sz w:val="24"/>
                <w:szCs w:val="24"/>
              </w:rPr>
            </w:pPr>
            <w:r w:rsidRPr="00B57EF4">
              <w:rPr>
                <w:rFonts w:ascii="Times New Roman" w:hAnsi="Times New Roman"/>
                <w:b/>
                <w:bCs/>
                <w:sz w:val="24"/>
                <w:szCs w:val="24"/>
              </w:rPr>
              <w:t>Вид учебной работы</w:t>
            </w:r>
          </w:p>
        </w:tc>
        <w:tc>
          <w:tcPr>
            <w:tcW w:w="978" w:type="pct"/>
            <w:vAlign w:val="center"/>
          </w:tcPr>
          <w:p w:rsidR="005D0684" w:rsidRPr="00B57EF4" w:rsidRDefault="005D0684"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Объем в часах</w:t>
            </w:r>
          </w:p>
        </w:tc>
      </w:tr>
      <w:tr w:rsidR="005D0684" w:rsidRPr="00B57EF4" w:rsidTr="00D20C36">
        <w:trPr>
          <w:trHeight w:val="490"/>
        </w:trPr>
        <w:tc>
          <w:tcPr>
            <w:tcW w:w="4022" w:type="pct"/>
            <w:vAlign w:val="center"/>
          </w:tcPr>
          <w:p w:rsidR="005D0684" w:rsidRPr="00B57EF4" w:rsidRDefault="005D0684" w:rsidP="00D20C36">
            <w:pPr>
              <w:suppressAutoHyphens/>
              <w:spacing w:after="0" w:line="240" w:lineRule="auto"/>
              <w:rPr>
                <w:rFonts w:ascii="Times New Roman" w:hAnsi="Times New Roman"/>
                <w:b/>
                <w:bCs/>
                <w:sz w:val="24"/>
                <w:szCs w:val="24"/>
              </w:rPr>
            </w:pPr>
            <w:r w:rsidRPr="00B57EF4">
              <w:rPr>
                <w:rFonts w:ascii="Times New Roman" w:hAnsi="Times New Roman"/>
                <w:b/>
                <w:bCs/>
                <w:sz w:val="24"/>
                <w:szCs w:val="24"/>
              </w:rPr>
              <w:t>Объем образовательной программы учебной дисциплины</w:t>
            </w:r>
          </w:p>
        </w:tc>
        <w:tc>
          <w:tcPr>
            <w:tcW w:w="978" w:type="pct"/>
            <w:vAlign w:val="center"/>
          </w:tcPr>
          <w:p w:rsidR="005D0684" w:rsidRPr="00B57EF4" w:rsidRDefault="005D0684" w:rsidP="00D20C36">
            <w:pPr>
              <w:suppressAutoHyphens/>
              <w:spacing w:after="0" w:line="240" w:lineRule="auto"/>
              <w:jc w:val="center"/>
              <w:rPr>
                <w:rFonts w:ascii="Times New Roman" w:hAnsi="Times New Roman"/>
                <w:b/>
                <w:bCs/>
                <w:sz w:val="24"/>
                <w:szCs w:val="24"/>
              </w:rPr>
            </w:pPr>
            <w:r w:rsidRPr="00B57EF4">
              <w:rPr>
                <w:rFonts w:ascii="Times New Roman" w:hAnsi="Times New Roman"/>
                <w:b/>
                <w:bCs/>
                <w:sz w:val="24"/>
                <w:szCs w:val="24"/>
              </w:rPr>
              <w:t>150</w:t>
            </w:r>
          </w:p>
        </w:tc>
      </w:tr>
      <w:tr w:rsidR="005D0684" w:rsidRPr="00B57EF4" w:rsidTr="00D20C36">
        <w:trPr>
          <w:trHeight w:val="490"/>
        </w:trPr>
        <w:tc>
          <w:tcPr>
            <w:tcW w:w="4022" w:type="pct"/>
          </w:tcPr>
          <w:p w:rsidR="005D0684" w:rsidRPr="00B57EF4" w:rsidRDefault="005D0684" w:rsidP="00D20C36">
            <w:pPr>
              <w:suppressAutoHyphens/>
              <w:spacing w:after="0" w:line="240" w:lineRule="auto"/>
              <w:rPr>
                <w:rFonts w:ascii="Times New Roman" w:hAnsi="Times New Roman"/>
                <w:b/>
                <w:bCs/>
                <w:sz w:val="24"/>
                <w:szCs w:val="24"/>
              </w:rPr>
            </w:pPr>
            <w:r w:rsidRPr="00B57EF4">
              <w:rPr>
                <w:rFonts w:ascii="Times New Roman" w:hAnsi="Times New Roman"/>
                <w:b/>
                <w:bCs/>
                <w:sz w:val="24"/>
                <w:szCs w:val="24"/>
              </w:rPr>
              <w:t>Основное содержание</w:t>
            </w:r>
          </w:p>
        </w:tc>
        <w:tc>
          <w:tcPr>
            <w:tcW w:w="978" w:type="pct"/>
            <w:vAlign w:val="center"/>
          </w:tcPr>
          <w:p w:rsidR="005D0684" w:rsidRPr="00B57EF4" w:rsidRDefault="005D0684" w:rsidP="00D20C36">
            <w:pPr>
              <w:suppressAutoHyphens/>
              <w:spacing w:after="0" w:line="240" w:lineRule="auto"/>
              <w:jc w:val="center"/>
              <w:rPr>
                <w:rFonts w:ascii="Times New Roman" w:hAnsi="Times New Roman"/>
                <w:b/>
                <w:bCs/>
                <w:sz w:val="24"/>
                <w:szCs w:val="24"/>
              </w:rPr>
            </w:pPr>
          </w:p>
        </w:tc>
      </w:tr>
      <w:tr w:rsidR="005D0684" w:rsidRPr="00B57EF4" w:rsidTr="00D20C36">
        <w:trPr>
          <w:trHeight w:val="516"/>
        </w:trPr>
        <w:tc>
          <w:tcPr>
            <w:tcW w:w="5000" w:type="pct"/>
            <w:gridSpan w:val="2"/>
            <w:vAlign w:val="center"/>
          </w:tcPr>
          <w:p w:rsidR="005D0684" w:rsidRPr="00B57EF4" w:rsidRDefault="005D0684"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в т. ч.:</w:t>
            </w:r>
          </w:p>
        </w:tc>
      </w:tr>
      <w:tr w:rsidR="005D0684" w:rsidRPr="00B57EF4" w:rsidTr="00D20C36">
        <w:trPr>
          <w:trHeight w:val="490"/>
        </w:trPr>
        <w:tc>
          <w:tcPr>
            <w:tcW w:w="4022" w:type="pct"/>
            <w:vAlign w:val="center"/>
          </w:tcPr>
          <w:p w:rsidR="005D0684" w:rsidRPr="00B57EF4" w:rsidRDefault="005D0684"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теоретическое обучение</w:t>
            </w:r>
          </w:p>
        </w:tc>
        <w:tc>
          <w:tcPr>
            <w:tcW w:w="978" w:type="pct"/>
            <w:vAlign w:val="center"/>
          </w:tcPr>
          <w:p w:rsidR="005D0684" w:rsidRPr="00B57EF4" w:rsidRDefault="005D0684" w:rsidP="00D20C36">
            <w:pPr>
              <w:suppressAutoHyphens/>
              <w:spacing w:after="0" w:line="240" w:lineRule="auto"/>
              <w:jc w:val="center"/>
              <w:rPr>
                <w:rFonts w:ascii="Times New Roman" w:hAnsi="Times New Roman"/>
                <w:sz w:val="24"/>
                <w:szCs w:val="24"/>
              </w:rPr>
            </w:pPr>
            <w:r w:rsidRPr="00B57EF4">
              <w:rPr>
                <w:rFonts w:ascii="Times New Roman" w:hAnsi="Times New Roman"/>
                <w:sz w:val="24"/>
                <w:szCs w:val="24"/>
              </w:rPr>
              <w:t>150</w:t>
            </w:r>
          </w:p>
        </w:tc>
      </w:tr>
      <w:tr w:rsidR="005D0684" w:rsidRPr="00B57EF4" w:rsidTr="00D20C36">
        <w:trPr>
          <w:trHeight w:val="490"/>
        </w:trPr>
        <w:tc>
          <w:tcPr>
            <w:tcW w:w="4022" w:type="pct"/>
            <w:vAlign w:val="center"/>
          </w:tcPr>
          <w:p w:rsidR="005D0684" w:rsidRPr="00B57EF4" w:rsidRDefault="005D0684"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лабораторные/практические занятия</w:t>
            </w:r>
          </w:p>
        </w:tc>
        <w:tc>
          <w:tcPr>
            <w:tcW w:w="978" w:type="pct"/>
            <w:vAlign w:val="center"/>
          </w:tcPr>
          <w:p w:rsidR="005D0684" w:rsidRPr="00B57EF4" w:rsidRDefault="005D0684" w:rsidP="00D20C36">
            <w:pPr>
              <w:suppressAutoHyphens/>
              <w:spacing w:after="0" w:line="240" w:lineRule="auto"/>
              <w:jc w:val="center"/>
              <w:rPr>
                <w:rFonts w:ascii="Times New Roman" w:hAnsi="Times New Roman"/>
                <w:sz w:val="24"/>
                <w:szCs w:val="24"/>
              </w:rPr>
            </w:pPr>
            <w:r w:rsidRPr="00B57EF4">
              <w:rPr>
                <w:rFonts w:ascii="Times New Roman" w:hAnsi="Times New Roman"/>
                <w:sz w:val="24"/>
                <w:szCs w:val="24"/>
              </w:rPr>
              <w:t>Не предусмотрено</w:t>
            </w:r>
          </w:p>
        </w:tc>
      </w:tr>
      <w:tr w:rsidR="005D0684" w:rsidRPr="00B57EF4" w:rsidTr="00D20C36">
        <w:trPr>
          <w:trHeight w:val="490"/>
        </w:trPr>
        <w:tc>
          <w:tcPr>
            <w:tcW w:w="4022" w:type="pct"/>
            <w:vAlign w:val="center"/>
          </w:tcPr>
          <w:p w:rsidR="005D0684" w:rsidRPr="00B57EF4" w:rsidRDefault="005D0684" w:rsidP="00D20C36">
            <w:pPr>
              <w:suppressAutoHyphens/>
              <w:spacing w:after="0" w:line="240" w:lineRule="auto"/>
              <w:rPr>
                <w:rFonts w:ascii="Times New Roman" w:hAnsi="Times New Roman"/>
                <w:b/>
                <w:bCs/>
                <w:sz w:val="24"/>
                <w:szCs w:val="24"/>
              </w:rPr>
            </w:pPr>
            <w:r w:rsidRPr="00B57EF4">
              <w:rPr>
                <w:rFonts w:ascii="Times New Roman" w:hAnsi="Times New Roman"/>
                <w:b/>
                <w:bCs/>
                <w:sz w:val="24"/>
                <w:szCs w:val="24"/>
              </w:rPr>
              <w:t>Профессионально ориентированное содержание</w:t>
            </w:r>
          </w:p>
        </w:tc>
        <w:tc>
          <w:tcPr>
            <w:tcW w:w="978" w:type="pct"/>
            <w:vAlign w:val="center"/>
          </w:tcPr>
          <w:p w:rsidR="005D0684" w:rsidRPr="00B57EF4" w:rsidRDefault="005D0684" w:rsidP="00D20C36">
            <w:pPr>
              <w:suppressAutoHyphens/>
              <w:spacing w:after="0" w:line="240" w:lineRule="auto"/>
              <w:jc w:val="center"/>
              <w:rPr>
                <w:rFonts w:ascii="Times New Roman" w:hAnsi="Times New Roman"/>
                <w:b/>
                <w:bCs/>
                <w:sz w:val="24"/>
                <w:szCs w:val="24"/>
              </w:rPr>
            </w:pPr>
          </w:p>
        </w:tc>
      </w:tr>
      <w:tr w:rsidR="005D0684" w:rsidRPr="00B57EF4" w:rsidTr="00D20C36">
        <w:trPr>
          <w:trHeight w:val="486"/>
        </w:trPr>
        <w:tc>
          <w:tcPr>
            <w:tcW w:w="5000" w:type="pct"/>
            <w:gridSpan w:val="2"/>
            <w:vAlign w:val="center"/>
          </w:tcPr>
          <w:p w:rsidR="005D0684" w:rsidRPr="00B57EF4" w:rsidRDefault="005D0684"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в т. ч.:</w:t>
            </w:r>
          </w:p>
        </w:tc>
      </w:tr>
      <w:tr w:rsidR="005D0684" w:rsidRPr="00B57EF4" w:rsidTr="00D20C36">
        <w:trPr>
          <w:trHeight w:val="490"/>
        </w:trPr>
        <w:tc>
          <w:tcPr>
            <w:tcW w:w="4022" w:type="pct"/>
            <w:vAlign w:val="center"/>
          </w:tcPr>
          <w:p w:rsidR="005D0684" w:rsidRPr="00B57EF4" w:rsidRDefault="005D0684"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теоретическое обучение</w:t>
            </w:r>
          </w:p>
        </w:tc>
        <w:tc>
          <w:tcPr>
            <w:tcW w:w="978" w:type="pct"/>
            <w:vAlign w:val="center"/>
          </w:tcPr>
          <w:p w:rsidR="005D0684" w:rsidRPr="00B57EF4" w:rsidRDefault="005D0684" w:rsidP="00D20C36">
            <w:pPr>
              <w:suppressAutoHyphens/>
              <w:spacing w:after="0" w:line="240" w:lineRule="auto"/>
              <w:jc w:val="center"/>
              <w:rPr>
                <w:rFonts w:ascii="Times New Roman" w:hAnsi="Times New Roman"/>
                <w:sz w:val="24"/>
                <w:szCs w:val="24"/>
              </w:rPr>
            </w:pPr>
            <w:r w:rsidRPr="00B57EF4">
              <w:rPr>
                <w:rFonts w:ascii="Times New Roman" w:hAnsi="Times New Roman"/>
                <w:sz w:val="24"/>
                <w:szCs w:val="24"/>
              </w:rPr>
              <w:t>8</w:t>
            </w:r>
          </w:p>
        </w:tc>
      </w:tr>
      <w:tr w:rsidR="005D0684" w:rsidRPr="00B57EF4" w:rsidTr="00D20C36">
        <w:trPr>
          <w:trHeight w:val="490"/>
        </w:trPr>
        <w:tc>
          <w:tcPr>
            <w:tcW w:w="4022" w:type="pct"/>
            <w:vAlign w:val="center"/>
          </w:tcPr>
          <w:p w:rsidR="005D0684" w:rsidRPr="00B57EF4" w:rsidRDefault="005D0684"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лабораторные/практические занятия</w:t>
            </w:r>
          </w:p>
        </w:tc>
        <w:tc>
          <w:tcPr>
            <w:tcW w:w="978" w:type="pct"/>
            <w:vAlign w:val="center"/>
          </w:tcPr>
          <w:p w:rsidR="005D0684" w:rsidRPr="00B57EF4" w:rsidRDefault="005D0684" w:rsidP="00D20C36">
            <w:pPr>
              <w:suppressAutoHyphens/>
              <w:spacing w:after="0" w:line="240" w:lineRule="auto"/>
              <w:jc w:val="center"/>
              <w:rPr>
                <w:rFonts w:ascii="Times New Roman" w:hAnsi="Times New Roman"/>
                <w:sz w:val="24"/>
                <w:szCs w:val="24"/>
              </w:rPr>
            </w:pPr>
            <w:r w:rsidRPr="00B57EF4">
              <w:rPr>
                <w:rFonts w:ascii="Times New Roman" w:hAnsi="Times New Roman"/>
                <w:sz w:val="24"/>
                <w:szCs w:val="24"/>
              </w:rPr>
              <w:t>Не предусмотрено</w:t>
            </w:r>
          </w:p>
        </w:tc>
      </w:tr>
      <w:tr w:rsidR="005D0684" w:rsidRPr="00B57EF4" w:rsidTr="00D20C36">
        <w:trPr>
          <w:trHeight w:val="331"/>
        </w:trPr>
        <w:tc>
          <w:tcPr>
            <w:tcW w:w="4022" w:type="pct"/>
            <w:vAlign w:val="center"/>
          </w:tcPr>
          <w:p w:rsidR="005D0684" w:rsidRPr="00B57EF4" w:rsidRDefault="005D0684" w:rsidP="00D20C36">
            <w:pPr>
              <w:suppressAutoHyphens/>
              <w:spacing w:after="0" w:line="240" w:lineRule="auto"/>
              <w:rPr>
                <w:rFonts w:ascii="Times New Roman" w:hAnsi="Times New Roman"/>
                <w:i/>
                <w:iCs/>
                <w:sz w:val="24"/>
                <w:szCs w:val="24"/>
              </w:rPr>
            </w:pPr>
            <w:r w:rsidRPr="00B57EF4">
              <w:rPr>
                <w:rFonts w:ascii="Times New Roman" w:hAnsi="Times New Roman"/>
                <w:b/>
                <w:bCs/>
                <w:sz w:val="24"/>
                <w:szCs w:val="24"/>
              </w:rPr>
              <w:t>Промежуточная аттестация (экзамен/дифференцированный зачет)</w:t>
            </w:r>
          </w:p>
        </w:tc>
        <w:tc>
          <w:tcPr>
            <w:tcW w:w="978" w:type="pct"/>
            <w:vAlign w:val="center"/>
          </w:tcPr>
          <w:p w:rsidR="005D0684" w:rsidRPr="00B57EF4" w:rsidRDefault="005D0684" w:rsidP="00D20C36">
            <w:pPr>
              <w:suppressAutoHyphens/>
              <w:spacing w:after="0" w:line="240" w:lineRule="auto"/>
              <w:jc w:val="center"/>
              <w:rPr>
                <w:rFonts w:ascii="Times New Roman" w:hAnsi="Times New Roman"/>
                <w:sz w:val="24"/>
                <w:szCs w:val="24"/>
              </w:rPr>
            </w:pPr>
            <w:r w:rsidRPr="00B57EF4">
              <w:rPr>
                <w:rFonts w:ascii="Times New Roman" w:hAnsi="Times New Roman"/>
                <w:sz w:val="24"/>
                <w:szCs w:val="24"/>
              </w:rPr>
              <w:t xml:space="preserve"> ДЗ </w:t>
            </w:r>
          </w:p>
        </w:tc>
      </w:tr>
    </w:tbl>
    <w:p w:rsidR="005D0684" w:rsidRPr="00B57EF4" w:rsidRDefault="005D0684" w:rsidP="005D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color w:val="FF0000"/>
          <w:sz w:val="24"/>
          <w:szCs w:val="24"/>
        </w:rPr>
      </w:pPr>
    </w:p>
    <w:p w:rsidR="005D0684" w:rsidRPr="00B57EF4" w:rsidRDefault="005D0684" w:rsidP="005D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color w:val="FF0000"/>
          <w:sz w:val="24"/>
          <w:szCs w:val="24"/>
        </w:rPr>
      </w:pPr>
    </w:p>
    <w:p w:rsidR="005D0684" w:rsidRPr="00B57EF4" w:rsidRDefault="005D0684" w:rsidP="005D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color w:val="FF0000"/>
          <w:sz w:val="24"/>
          <w:szCs w:val="24"/>
        </w:rPr>
      </w:pPr>
    </w:p>
    <w:p w:rsidR="005D0684" w:rsidRPr="00B57EF4" w:rsidRDefault="005D0684" w:rsidP="005D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color w:val="FF0000"/>
          <w:sz w:val="24"/>
          <w:szCs w:val="24"/>
        </w:rPr>
      </w:pPr>
    </w:p>
    <w:p w:rsidR="005D0684" w:rsidRPr="00B57EF4" w:rsidRDefault="005D0684" w:rsidP="005D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color w:val="FF0000"/>
          <w:sz w:val="24"/>
          <w:szCs w:val="24"/>
        </w:rPr>
      </w:pPr>
    </w:p>
    <w:p w:rsidR="005D0684" w:rsidRPr="00B57EF4" w:rsidRDefault="005D0684" w:rsidP="005D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color w:val="FF0000"/>
          <w:sz w:val="24"/>
          <w:szCs w:val="24"/>
        </w:rPr>
      </w:pPr>
    </w:p>
    <w:p w:rsidR="005D0684" w:rsidRPr="00B57EF4" w:rsidRDefault="005D0684" w:rsidP="005D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color w:val="FF0000"/>
          <w:sz w:val="24"/>
          <w:szCs w:val="24"/>
        </w:rPr>
      </w:pPr>
    </w:p>
    <w:p w:rsidR="005D0684" w:rsidRPr="00B57EF4" w:rsidRDefault="005D0684" w:rsidP="005D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color w:val="FF0000"/>
          <w:sz w:val="24"/>
          <w:szCs w:val="24"/>
        </w:rPr>
      </w:pPr>
    </w:p>
    <w:p w:rsidR="005D0684" w:rsidRPr="00B57EF4" w:rsidRDefault="005D0684" w:rsidP="005D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color w:val="FF0000"/>
          <w:sz w:val="24"/>
          <w:szCs w:val="24"/>
        </w:rPr>
      </w:pPr>
    </w:p>
    <w:p w:rsidR="005D0684" w:rsidRPr="00B57EF4" w:rsidRDefault="005D0684" w:rsidP="005D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color w:val="FF0000"/>
          <w:sz w:val="24"/>
          <w:szCs w:val="24"/>
        </w:rPr>
      </w:pPr>
    </w:p>
    <w:p w:rsidR="005D0684" w:rsidRPr="00B57EF4" w:rsidRDefault="005D0684" w:rsidP="005D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color w:val="FF0000"/>
          <w:sz w:val="24"/>
          <w:szCs w:val="24"/>
        </w:rPr>
      </w:pPr>
    </w:p>
    <w:p w:rsidR="005D0684" w:rsidRPr="00B57EF4" w:rsidRDefault="005D0684" w:rsidP="005D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color w:val="FF0000"/>
          <w:sz w:val="24"/>
          <w:szCs w:val="24"/>
        </w:rPr>
      </w:pPr>
    </w:p>
    <w:p w:rsidR="005D0684" w:rsidRPr="00B57EF4" w:rsidRDefault="005D0684" w:rsidP="005D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color w:val="FF0000"/>
          <w:sz w:val="24"/>
          <w:szCs w:val="24"/>
        </w:rPr>
      </w:pPr>
    </w:p>
    <w:p w:rsidR="005D0684" w:rsidRPr="00B57EF4" w:rsidRDefault="005D0684" w:rsidP="005D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color w:val="FF0000"/>
          <w:sz w:val="24"/>
          <w:szCs w:val="24"/>
        </w:rPr>
        <w:sectPr w:rsidR="005D0684" w:rsidRPr="00B57EF4" w:rsidSect="003A2CD0">
          <w:headerReference w:type="default" r:id="rId8"/>
          <w:footerReference w:type="default" r:id="rId9"/>
          <w:pgSz w:w="11906" w:h="16838"/>
          <w:pgMar w:top="1134" w:right="1134" w:bottom="1134" w:left="1134" w:header="720" w:footer="720" w:gutter="0"/>
          <w:cols w:space="1701"/>
          <w:titlePg/>
          <w:docGrid w:linePitch="360"/>
        </w:sectPr>
      </w:pPr>
    </w:p>
    <w:p w:rsidR="005D0684" w:rsidRPr="00B57EF4" w:rsidRDefault="005D0684" w:rsidP="005D0684">
      <w:pPr>
        <w:pStyle w:val="1"/>
        <w:spacing w:before="0" w:after="0"/>
        <w:ind w:left="360" w:firstLine="0"/>
        <w:rPr>
          <w:i/>
          <w:iCs/>
        </w:rPr>
      </w:pPr>
      <w:r w:rsidRPr="00B57EF4">
        <w:lastRenderedPageBreak/>
        <w:t>3.СОДЕРЖАНИЕ И ТЕМАТИЧЕСКОЕ ПЛАНИРОВАНИЕ УЧЕБНОЙ ДИСЦИПЛИНЫ</w:t>
      </w:r>
    </w:p>
    <w:p w:rsidR="005D0684" w:rsidRPr="00B57EF4" w:rsidRDefault="005D0684" w:rsidP="005D0684">
      <w:pPr>
        <w:spacing w:after="0" w:line="240" w:lineRule="auto"/>
        <w:ind w:firstLine="600"/>
        <w:rPr>
          <w:rFonts w:ascii="Times New Roman" w:hAnsi="Times New Roman"/>
          <w:b/>
          <w:bCs/>
          <w:sz w:val="24"/>
          <w:szCs w:val="24"/>
        </w:rPr>
      </w:pPr>
      <w:r w:rsidRPr="00B57EF4">
        <w:rPr>
          <w:rFonts w:ascii="Times New Roman" w:hAnsi="Times New Roman"/>
          <w:b/>
          <w:bCs/>
          <w:sz w:val="24"/>
          <w:szCs w:val="24"/>
        </w:rPr>
        <w:t>«ОБЩЕСТВОЗНАНИЕ»</w:t>
      </w:r>
    </w:p>
    <w:p w:rsidR="005D0684" w:rsidRPr="00B57EF4" w:rsidRDefault="005D0684" w:rsidP="005D0684">
      <w:pPr>
        <w:spacing w:after="0" w:line="240" w:lineRule="auto"/>
        <w:ind w:firstLine="600"/>
        <w:rPr>
          <w:rFonts w:ascii="Times New Roman" w:hAnsi="Times New Roman"/>
          <w:color w:val="FF0000"/>
          <w:sz w:val="24"/>
          <w:szCs w:val="24"/>
        </w:rPr>
      </w:pPr>
    </w:p>
    <w:tbl>
      <w:tblPr>
        <w:tblW w:w="15465" w:type="dxa"/>
        <w:tblInd w:w="2" w:type="dxa"/>
        <w:tblBorders>
          <w:top w:val="single" w:sz="4" w:space="0" w:color="000000"/>
          <w:left w:val="single" w:sz="4" w:space="0" w:color="000000"/>
          <w:bottom w:val="single" w:sz="4" w:space="0" w:color="000000"/>
          <w:insideH w:val="single" w:sz="4" w:space="0" w:color="000000"/>
        </w:tblBorders>
        <w:tblLayout w:type="fixed"/>
        <w:tblLook w:val="00A0" w:firstRow="1" w:lastRow="0" w:firstColumn="1" w:lastColumn="0" w:noHBand="0" w:noVBand="0"/>
      </w:tblPr>
      <w:tblGrid>
        <w:gridCol w:w="1909"/>
        <w:gridCol w:w="360"/>
        <w:gridCol w:w="77"/>
        <w:gridCol w:w="5873"/>
        <w:gridCol w:w="978"/>
        <w:gridCol w:w="2149"/>
        <w:gridCol w:w="2149"/>
        <w:gridCol w:w="1970"/>
      </w:tblGrid>
      <w:tr w:rsidR="005D0684" w:rsidRPr="00B57EF4" w:rsidTr="00D20C36">
        <w:trPr>
          <w:trHeight w:val="23"/>
          <w:tblHeader/>
        </w:trPr>
        <w:tc>
          <w:tcPr>
            <w:tcW w:w="1909" w:type="dxa"/>
            <w:vAlign w:val="center"/>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Наименование разделов и тем</w:t>
            </w:r>
          </w:p>
        </w:tc>
        <w:tc>
          <w:tcPr>
            <w:tcW w:w="6310" w:type="dxa"/>
            <w:gridSpan w:val="3"/>
            <w:tcBorders>
              <w:left w:val="single" w:sz="4" w:space="0" w:color="000000"/>
            </w:tcBorders>
            <w:vAlign w:val="center"/>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b/>
                <w:bCs/>
                <w:sz w:val="24"/>
                <w:szCs w:val="24"/>
              </w:rPr>
              <w:t>Содержание учебного материала и формы организации деятельности обучающихся</w:t>
            </w:r>
          </w:p>
        </w:tc>
        <w:tc>
          <w:tcPr>
            <w:tcW w:w="978" w:type="dxa"/>
            <w:tcBorders>
              <w:left w:val="single" w:sz="4" w:space="0" w:color="000000"/>
              <w:right w:val="single" w:sz="4" w:space="0" w:color="000000"/>
            </w:tcBorders>
            <w:vAlign w:val="center"/>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Объем</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в часах</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149" w:type="dxa"/>
            <w:tcBorders>
              <w:left w:val="single" w:sz="4" w:space="0" w:color="000000"/>
              <w:right w:val="single" w:sz="4" w:space="0" w:color="000000"/>
            </w:tcBorders>
            <w:vAlign w:val="center"/>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Код образовательного результата ФГОС СОО</w:t>
            </w:r>
          </w:p>
        </w:tc>
        <w:tc>
          <w:tcPr>
            <w:tcW w:w="2149" w:type="dxa"/>
            <w:tcBorders>
              <w:left w:val="single" w:sz="4" w:space="0" w:color="000000"/>
              <w:right w:val="single" w:sz="4" w:space="0" w:color="000000"/>
            </w:tcBorders>
            <w:vAlign w:val="center"/>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Код образовательного результата ФГОС СПО</w:t>
            </w:r>
          </w:p>
        </w:tc>
        <w:tc>
          <w:tcPr>
            <w:tcW w:w="1970" w:type="dxa"/>
            <w:tcBorders>
              <w:left w:val="single" w:sz="4" w:space="0" w:color="000000"/>
              <w:right w:val="single" w:sz="4" w:space="0" w:color="000000"/>
            </w:tcBorders>
            <w:vAlign w:val="center"/>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Код направления воспитательной работы, Код личностного результата программы воспитания</w:t>
            </w:r>
          </w:p>
        </w:tc>
      </w:tr>
      <w:tr w:rsidR="005D0684" w:rsidRPr="00B57EF4" w:rsidTr="00D20C36">
        <w:trPr>
          <w:trHeight w:val="23"/>
        </w:trPr>
        <w:tc>
          <w:tcPr>
            <w:tcW w:w="1909" w:type="dxa"/>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Введение</w:t>
            </w: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Введение в курс</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 Обществоведение как учебный курс. Социальные науки. Специфика объекта их изучения.  Актуальность изучения обществознания при освоении специальностей СПО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06, МР 07, МР 08, ПРб 01, ПРб 02</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Раздел 1.</w:t>
            </w: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Человек и общество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B57EF4">
              <w:rPr>
                <w:rFonts w:ascii="Times New Roman" w:hAnsi="Times New Roman"/>
                <w:b/>
                <w:bCs/>
                <w:i/>
                <w:iCs/>
                <w:sz w:val="24"/>
                <w:szCs w:val="24"/>
              </w:rPr>
              <w:t>14</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vMerge w:val="restart"/>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1.1</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b/>
                <w:bCs/>
                <w:sz w:val="24"/>
                <w:szCs w:val="24"/>
              </w:rPr>
              <w:t>Природа человека, врожденные и приобретенные качества</w:t>
            </w: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Содержание учебного материала</w:t>
            </w:r>
          </w:p>
        </w:tc>
        <w:tc>
          <w:tcPr>
            <w:tcW w:w="978" w:type="dxa"/>
            <w:vMerge w:val="restart"/>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vMerge w:val="restart"/>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05,МР 07, МР 08,ПРб 01, ПРб 02,ПРб 03,ПРб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vMerge w:val="restart"/>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02, ОК 05.</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vMerge w:val="restart"/>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1, ЛР2, ЛР.3,ЛР5,ЛР6, ЛР7,ЛР8.1, ЛР 8.2,</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000000"/>
            </w:tcBorders>
          </w:tcPr>
          <w:p w:rsidR="005D0684" w:rsidRPr="00B57EF4" w:rsidRDefault="005D0684" w:rsidP="00D20C36">
            <w:pPr>
              <w:spacing w:after="0" w:line="240" w:lineRule="auto"/>
              <w:rPr>
                <w:rFonts w:ascii="Times New Roman" w:hAnsi="Times New Roman"/>
                <w:b/>
                <w:bCs/>
                <w:sz w:val="24"/>
                <w:szCs w:val="24"/>
              </w:rPr>
            </w:pPr>
            <w:r w:rsidRPr="00B57EF4">
              <w:rPr>
                <w:rFonts w:ascii="Times New Roman" w:hAnsi="Times New Roman"/>
                <w:b/>
                <w:bCs/>
                <w:sz w:val="24"/>
                <w:szCs w:val="24"/>
              </w:rPr>
              <w:t>Человек, индивид, личность</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Философские представления о социальных качествах человека. Человек как результат биологической и социальной эволюции. Формирование характера, учет особенностей характера в общении и профессиональной деятельности. Потребности, способности и интересы. Социализация личности. Самосознание и социальное поведение. Цель и смысл человеческой жизни. Нравственная направленность личности</w:t>
            </w:r>
          </w:p>
        </w:tc>
        <w:tc>
          <w:tcPr>
            <w:tcW w:w="978" w:type="dxa"/>
            <w:vMerge/>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p>
        </w:tc>
        <w:tc>
          <w:tcPr>
            <w:tcW w:w="2149" w:type="dxa"/>
            <w:vMerge/>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p>
        </w:tc>
        <w:tc>
          <w:tcPr>
            <w:tcW w:w="2149" w:type="dxa"/>
            <w:vMerge/>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p>
        </w:tc>
        <w:tc>
          <w:tcPr>
            <w:tcW w:w="1970" w:type="dxa"/>
            <w:vMerge/>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5873" w:type="dxa"/>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iCs/>
                <w:sz w:val="24"/>
                <w:szCs w:val="24"/>
              </w:rPr>
            </w:pPr>
            <w:r w:rsidRPr="00B57EF4">
              <w:rPr>
                <w:rFonts w:ascii="Times New Roman" w:hAnsi="Times New Roman"/>
                <w:b/>
                <w:bCs/>
                <w:sz w:val="24"/>
                <w:szCs w:val="24"/>
              </w:rPr>
              <w:t xml:space="preserve">Виды деятельности, мышление, творчество. Выбор профессии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Мотивация деятельности, потребности, интересы. Виды деятельности. Мышление, формы и методы мышления.  Творчество. Человек в учебной и трудовой деятельности. Основные виды профессиональной деятельности.  Выбор профессии.  </w:t>
            </w:r>
            <w:r w:rsidRPr="00B57EF4">
              <w:rPr>
                <w:rFonts w:ascii="Times New Roman" w:hAnsi="Times New Roman"/>
                <w:sz w:val="24"/>
                <w:szCs w:val="24"/>
              </w:rPr>
              <w:lastRenderedPageBreak/>
              <w:t>Профессиональное самоопределение</w:t>
            </w:r>
            <w:r w:rsidRPr="00B57EF4">
              <w:rPr>
                <w:rFonts w:ascii="Times New Roman" w:hAnsi="Times New Roman"/>
                <w:i/>
                <w:iCs/>
                <w:sz w:val="24"/>
                <w:szCs w:val="24"/>
              </w:rPr>
              <w:t>.</w:t>
            </w:r>
          </w:p>
        </w:tc>
        <w:tc>
          <w:tcPr>
            <w:tcW w:w="978" w:type="dxa"/>
            <w:tcBorders>
              <w:left w:val="single" w:sz="4" w:space="0" w:color="000000"/>
              <w:right w:val="single" w:sz="4" w:space="0" w:color="000000"/>
            </w:tcBorders>
            <w:vAlign w:val="center"/>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06, МР 01, МР 08, ПРб 06</w:t>
            </w:r>
          </w:p>
          <w:p w:rsidR="005D0684" w:rsidRPr="00B57EF4" w:rsidRDefault="005D0684" w:rsidP="00D20C36">
            <w:pPr>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01, ОК 02, ОК 03, ОК 05</w:t>
            </w:r>
          </w:p>
          <w:p w:rsidR="005D0684" w:rsidRPr="00B57EF4" w:rsidRDefault="005D0684" w:rsidP="00D20C36">
            <w:pPr>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4, </w:t>
            </w:r>
          </w:p>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ЛР7, ЛР 4.1, ЛР 13, ЛР 14, ЛР15</w:t>
            </w:r>
          </w:p>
          <w:p w:rsidR="005D0684" w:rsidRPr="00B57EF4" w:rsidRDefault="005D0684" w:rsidP="00D20C36">
            <w:pPr>
              <w:spacing w:after="0" w:line="240" w:lineRule="auto"/>
              <w:jc w:val="center"/>
              <w:rPr>
                <w:rFonts w:ascii="Times New Roman" w:hAnsi="Times New Roman"/>
                <w:i/>
                <w:iCs/>
                <w:sz w:val="24"/>
                <w:szCs w:val="24"/>
              </w:rPr>
            </w:pPr>
          </w:p>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1380"/>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5873" w:type="dxa"/>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iCs/>
                <w:sz w:val="24"/>
                <w:szCs w:val="24"/>
              </w:rPr>
            </w:pPr>
            <w:r w:rsidRPr="00B57EF4">
              <w:rPr>
                <w:rFonts w:ascii="Times New Roman" w:hAnsi="Times New Roman"/>
                <w:b/>
                <w:bCs/>
                <w:sz w:val="24"/>
                <w:szCs w:val="24"/>
              </w:rPr>
              <w:t>Познание мира. Истина и её критерии. Свобода и необходимость</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Познание мира. Формы познания. Понятие истины, её критерии. Абсолютная, относительная истина. Виды человеческих знаний. Свобода и ответственность. </w:t>
            </w:r>
          </w:p>
        </w:tc>
        <w:tc>
          <w:tcPr>
            <w:tcW w:w="978" w:type="dxa"/>
            <w:tcBorders>
              <w:left w:val="single" w:sz="4" w:space="0" w:color="000000"/>
              <w:right w:val="single" w:sz="4" w:space="0" w:color="000000"/>
            </w:tcBorders>
            <w:vAlign w:val="center"/>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04, ЛР 05, МР 07, ПРб 03, ПРб 06, ПРб 07</w:t>
            </w:r>
          </w:p>
          <w:p w:rsidR="005D0684" w:rsidRPr="00B57EF4" w:rsidRDefault="005D0684" w:rsidP="00D20C36">
            <w:pPr>
              <w:spacing w:after="0" w:line="240" w:lineRule="auto"/>
              <w:jc w:val="center"/>
              <w:rPr>
                <w:rFonts w:ascii="Times New Roman" w:hAnsi="Times New Roman"/>
                <w:i/>
                <w:iCs/>
                <w:sz w:val="24"/>
                <w:szCs w:val="24"/>
              </w:rPr>
            </w:pPr>
          </w:p>
          <w:p w:rsidR="005D0684" w:rsidRPr="00B57EF4" w:rsidRDefault="005D0684" w:rsidP="00D20C36">
            <w:pPr>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02, ОК 05.</w:t>
            </w:r>
          </w:p>
        </w:tc>
        <w:tc>
          <w:tcPr>
            <w:tcW w:w="1970"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ЛР5,  ЛР6-8, </w:t>
            </w:r>
          </w:p>
          <w:p w:rsidR="005D0684" w:rsidRPr="00B57EF4" w:rsidRDefault="005D0684" w:rsidP="00D20C36">
            <w:pPr>
              <w:spacing w:after="0" w:line="240" w:lineRule="auto"/>
              <w:jc w:val="center"/>
              <w:rPr>
                <w:rFonts w:ascii="Times New Roman" w:hAnsi="Times New Roman"/>
                <w:i/>
                <w:iCs/>
                <w:sz w:val="24"/>
                <w:szCs w:val="24"/>
              </w:rPr>
            </w:pPr>
          </w:p>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1380"/>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4 </w:t>
            </w:r>
          </w:p>
        </w:tc>
        <w:tc>
          <w:tcPr>
            <w:tcW w:w="5873" w:type="dxa"/>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Межличностные отношения и конфликты. Мотивы коррупционного поведения</w:t>
            </w:r>
          </w:p>
          <w:p w:rsidR="005D0684" w:rsidRPr="00B57EF4" w:rsidRDefault="005D0684" w:rsidP="00D20C36">
            <w:pPr>
              <w:autoSpaceDE w:val="0"/>
              <w:autoSpaceDN w:val="0"/>
              <w:adjustRightInd w:val="0"/>
              <w:spacing w:after="0" w:line="240" w:lineRule="auto"/>
              <w:rPr>
                <w:rFonts w:ascii="Times New Roman" w:hAnsi="Times New Roman"/>
                <w:b/>
                <w:bCs/>
                <w:sz w:val="24"/>
                <w:szCs w:val="24"/>
              </w:rPr>
            </w:pPr>
            <w:r w:rsidRPr="00B57EF4">
              <w:rPr>
                <w:rFonts w:ascii="Times New Roman" w:hAnsi="Times New Roman"/>
                <w:sz w:val="24"/>
                <w:szCs w:val="24"/>
              </w:rPr>
              <w:t>Самосознание индивида и социальное поведение. Социальные ценности. Человек в группе. Проблемы межличностного общения в молодежной среде. Особенности самоидентификации личности в малой группе на примере молодежной среды. Межличностные конфликты. Истоки конфликтов в среде молодежи.</w:t>
            </w:r>
          </w:p>
        </w:tc>
        <w:tc>
          <w:tcPr>
            <w:tcW w:w="978" w:type="dxa"/>
            <w:tcBorders>
              <w:left w:val="single" w:sz="4" w:space="0" w:color="000000"/>
              <w:right w:val="single" w:sz="4" w:space="0" w:color="000000"/>
            </w:tcBorders>
            <w:vAlign w:val="center"/>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03, ЛР 04, МР 02, МР 07, МР 08, ПРб 01, ПРб 04, ПРб 06</w:t>
            </w:r>
          </w:p>
          <w:p w:rsidR="005D0684" w:rsidRPr="00B57EF4" w:rsidRDefault="005D0684" w:rsidP="00D20C36">
            <w:pPr>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02, ОК 05, ОК 06</w:t>
            </w:r>
          </w:p>
        </w:tc>
        <w:tc>
          <w:tcPr>
            <w:tcW w:w="1970"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ЛР5, ЛР 7, ЛР 8, ЛР 2.1, ЛР 2.3, ЛР 8.1, ЛР 8.2, ЛР 14, </w:t>
            </w:r>
          </w:p>
          <w:p w:rsidR="005D0684" w:rsidRPr="00B57EF4" w:rsidRDefault="005D0684" w:rsidP="00D20C36">
            <w:pPr>
              <w:spacing w:after="0" w:line="240" w:lineRule="auto"/>
              <w:jc w:val="center"/>
              <w:rPr>
                <w:rFonts w:ascii="Times New Roman" w:hAnsi="Times New Roman"/>
                <w:i/>
                <w:iCs/>
                <w:sz w:val="24"/>
                <w:szCs w:val="24"/>
              </w:rPr>
            </w:pPr>
          </w:p>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Контрольные работы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Самостоятельная работа обучающихся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vMerge w:val="restart"/>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 xml:space="preserve">Тема 1.2 Общество как сложная </w:t>
            </w:r>
            <w:r w:rsidRPr="00B57EF4">
              <w:rPr>
                <w:rFonts w:ascii="Times New Roman" w:hAnsi="Times New Roman"/>
                <w:b/>
                <w:bCs/>
                <w:sz w:val="24"/>
                <w:szCs w:val="24"/>
              </w:rPr>
              <w:lastRenderedPageBreak/>
              <w:t>система</w:t>
            </w: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lastRenderedPageBreak/>
              <w:t>Содержание учебного материала</w:t>
            </w:r>
          </w:p>
        </w:tc>
        <w:tc>
          <w:tcPr>
            <w:tcW w:w="978" w:type="dxa"/>
            <w:vMerge w:val="restart"/>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vMerge w:val="restart"/>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МР 06, МР 07, ПРб 01, ПРб 02, ПРб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vMerge w:val="restart"/>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ОК 04.ОК 05.ОК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vMerge w:val="restart"/>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 2,  ЛР 3, ЛР 6-8,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2.1,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ГН, ПатН, ДНН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Основные институты общества, их функции. Подсистемы общества</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lastRenderedPageBreak/>
              <w:t xml:space="preserve">Системное строение общества: элементы и подсистемы. Социальное взаимодействие и общественные отношения. Негативные последствия коррупционных факторов для общественных институтов </w:t>
            </w:r>
          </w:p>
        </w:tc>
        <w:tc>
          <w:tcPr>
            <w:tcW w:w="978" w:type="dxa"/>
            <w:vMerge/>
            <w:tcBorders>
              <w:left w:val="single" w:sz="4" w:space="0" w:color="000000"/>
              <w:right w:val="single" w:sz="4" w:space="0" w:color="000000"/>
            </w:tcBorders>
          </w:tcPr>
          <w:p w:rsidR="005D0684" w:rsidRPr="00B57EF4" w:rsidRDefault="005D0684" w:rsidP="00D20C36">
            <w:pPr>
              <w:spacing w:after="0" w:line="240" w:lineRule="auto"/>
              <w:rPr>
                <w:rFonts w:ascii="Times New Roman" w:hAnsi="Times New Roman"/>
                <w:i/>
                <w:iCs/>
                <w:sz w:val="24"/>
                <w:szCs w:val="24"/>
              </w:rPr>
            </w:pPr>
          </w:p>
        </w:tc>
        <w:tc>
          <w:tcPr>
            <w:tcW w:w="2149" w:type="dxa"/>
            <w:vMerge/>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p>
        </w:tc>
        <w:tc>
          <w:tcPr>
            <w:tcW w:w="2149" w:type="dxa"/>
            <w:vMerge/>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p>
        </w:tc>
        <w:tc>
          <w:tcPr>
            <w:tcW w:w="1970" w:type="dxa"/>
            <w:vMerge/>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5873" w:type="dxa"/>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highlight w:val="green"/>
              </w:rPr>
              <w:t>Профильно-ориентированная составляющая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b/>
                <w:bCs/>
                <w:sz w:val="24"/>
                <w:szCs w:val="24"/>
              </w:rPr>
              <w:t>Общество и природа. Эволюция и революция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Многовариантность общественного развития. Эволюция и революция как формы социального изменения.  Общественный прогресс и регресс.</w:t>
            </w:r>
          </w:p>
        </w:tc>
        <w:tc>
          <w:tcPr>
            <w:tcW w:w="978"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МР 06, МР 07, ПРб 01, ПРб 02, ПРб 06</w:t>
            </w:r>
          </w:p>
          <w:p w:rsidR="005D0684" w:rsidRPr="00B57EF4" w:rsidRDefault="005D0684" w:rsidP="00D20C36">
            <w:pPr>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04.ОК 05.ОК 06.</w:t>
            </w:r>
          </w:p>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highlight w:val="green"/>
              </w:rPr>
              <w:t>ПК 1.1</w:t>
            </w:r>
          </w:p>
        </w:tc>
        <w:tc>
          <w:tcPr>
            <w:tcW w:w="1970"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4,  ЛР 5, </w:t>
            </w:r>
          </w:p>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6-8, </w:t>
            </w:r>
          </w:p>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17</w:t>
            </w:r>
          </w:p>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5873" w:type="dxa"/>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highlight w:val="green"/>
              </w:rPr>
              <w:t>Профильно-ориентированная составляющая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Особенности современного мира. Глобализация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Процессы глобализации. Основные направления глобализации. Последствия глобализации. Глобальные проблемы. Общество и человек  перед лицом угроз и вызовов </w:t>
            </w:r>
            <w:r w:rsidRPr="00B57EF4">
              <w:rPr>
                <w:rFonts w:ascii="Times New Roman" w:hAnsi="Times New Roman"/>
                <w:sz w:val="24"/>
                <w:szCs w:val="24"/>
                <w:lang w:val="en-US"/>
              </w:rPr>
              <w:t>XXI</w:t>
            </w:r>
            <w:r w:rsidRPr="00B57EF4">
              <w:rPr>
                <w:rFonts w:ascii="Times New Roman" w:hAnsi="Times New Roman"/>
                <w:sz w:val="24"/>
                <w:szCs w:val="24"/>
              </w:rPr>
              <w:t xml:space="preserve"> века.</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Коррупция как вызов нормальному состоянию общества </w:t>
            </w:r>
          </w:p>
        </w:tc>
        <w:tc>
          <w:tcPr>
            <w:tcW w:w="978"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МР 06, МР 07, ПРб 01, ПРб 02, ПРб 06</w:t>
            </w:r>
          </w:p>
          <w:p w:rsidR="005D0684" w:rsidRPr="00B57EF4" w:rsidRDefault="005D0684" w:rsidP="00D20C36">
            <w:pPr>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04.ОК 05.ОК 06.</w:t>
            </w:r>
          </w:p>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highlight w:val="green"/>
              </w:rPr>
              <w:t>ПК 1.3</w:t>
            </w:r>
            <w:r w:rsidRPr="00B57EF4">
              <w:rPr>
                <w:rFonts w:ascii="Times New Roman" w:hAnsi="Times New Roman"/>
                <w:i/>
                <w:iCs/>
                <w:sz w:val="24"/>
                <w:szCs w:val="24"/>
              </w:rPr>
              <w:t xml:space="preserve">, </w:t>
            </w:r>
            <w:r w:rsidRPr="00B57EF4">
              <w:rPr>
                <w:rFonts w:ascii="Times New Roman" w:hAnsi="Times New Roman"/>
                <w:i/>
                <w:iCs/>
                <w:sz w:val="24"/>
                <w:szCs w:val="24"/>
                <w:highlight w:val="green"/>
              </w:rPr>
              <w:t>ПК 1.4</w:t>
            </w:r>
          </w:p>
        </w:tc>
        <w:tc>
          <w:tcPr>
            <w:tcW w:w="1970"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ЛР1, ЛР 2, ЛР 3,ЛР 5, ЛР 6-8, ЛР 11, ЛР 9, ЛР 10, ЛР 2.1, ЛР 3, ЛР 5, ЛР 9.1, ЛР 10.1, ЛР 10.2, ЛР 12, ЛР 17 </w:t>
            </w:r>
          </w:p>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 ЭкН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Контрольные работы</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Самостоятельная работа обучающихся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lastRenderedPageBreak/>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lastRenderedPageBreak/>
              <w:t>Раздел 2.</w:t>
            </w: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4656"/>
                <w:tab w:val="left" w:pos="15168"/>
              </w:tabs>
              <w:spacing w:after="0" w:line="240" w:lineRule="auto"/>
              <w:rPr>
                <w:rFonts w:ascii="Times New Roman" w:hAnsi="Times New Roman"/>
                <w:b/>
                <w:bCs/>
                <w:sz w:val="24"/>
                <w:szCs w:val="24"/>
              </w:rPr>
            </w:pPr>
            <w:r w:rsidRPr="00B57EF4">
              <w:rPr>
                <w:rFonts w:ascii="Times New Roman" w:hAnsi="Times New Roman"/>
                <w:b/>
                <w:bCs/>
                <w:sz w:val="24"/>
                <w:szCs w:val="24"/>
              </w:rPr>
              <w:t>Духовная культура человека и общества</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B57EF4">
              <w:rPr>
                <w:rFonts w:ascii="Times New Roman" w:hAnsi="Times New Roman"/>
                <w:b/>
                <w:bCs/>
                <w:i/>
                <w:iCs/>
                <w:sz w:val="24"/>
                <w:szCs w:val="24"/>
              </w:rPr>
              <w:t>6</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1365"/>
        </w:trPr>
        <w:tc>
          <w:tcPr>
            <w:tcW w:w="1909" w:type="dxa"/>
            <w:tcBorders>
              <w:bottom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2.1</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Духовная культура личности и общества</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37" w:type="dxa"/>
            <w:gridSpan w:val="2"/>
            <w:tcBorders>
              <w:left w:val="single" w:sz="4" w:space="0" w:color="000000"/>
              <w:bottom w:val="single" w:sz="4" w:space="0" w:color="auto"/>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7"/>
              <w:rPr>
                <w:rFonts w:ascii="Times New Roman" w:hAnsi="Times New Roman"/>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7"/>
              <w:rPr>
                <w:rFonts w:ascii="Times New Roman" w:hAnsi="Times New Roman"/>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7"/>
              <w:rPr>
                <w:rFonts w:ascii="Times New Roman" w:hAnsi="Times New Roman"/>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5873" w:type="dxa"/>
            <w:tcBorders>
              <w:left w:val="single" w:sz="4" w:space="0" w:color="auto"/>
              <w:bottom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Духовная культура личности и общества</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
              <w:rPr>
                <w:rFonts w:ascii="Times New Roman" w:hAnsi="Times New Roman"/>
                <w:sz w:val="24"/>
                <w:szCs w:val="24"/>
              </w:rPr>
            </w:pPr>
            <w:r w:rsidRPr="00B57EF4">
              <w:rPr>
                <w:rFonts w:ascii="Times New Roman" w:hAnsi="Times New Roman"/>
                <w:sz w:val="24"/>
                <w:szCs w:val="24"/>
              </w:rPr>
              <w:t xml:space="preserve">Понятие культуры. Материальная и духовная культура, их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2"/>
              <w:rPr>
                <w:rFonts w:ascii="Times New Roman" w:hAnsi="Times New Roman"/>
                <w:sz w:val="24"/>
                <w:szCs w:val="24"/>
              </w:rPr>
            </w:pPr>
            <w:r w:rsidRPr="00B57EF4">
              <w:rPr>
                <w:rFonts w:ascii="Times New Roman" w:hAnsi="Times New Roman"/>
                <w:sz w:val="24"/>
                <w:szCs w:val="24"/>
              </w:rPr>
              <w:t>взаимосвязь. Формы и виды культуры: элитарная, народная, массовая; молодежная субкультура, контркультура. Диалог культур</w:t>
            </w:r>
          </w:p>
        </w:tc>
        <w:tc>
          <w:tcPr>
            <w:tcW w:w="978" w:type="dxa"/>
            <w:tcBorders>
              <w:left w:val="single" w:sz="4" w:space="0" w:color="000000"/>
              <w:bottom w:val="single" w:sz="4" w:space="0" w:color="auto"/>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bottom w:val="single" w:sz="4" w:space="0" w:color="auto"/>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04, ЛР 05, МР 04, МР 07, ПРб 01, ПРб 05</w:t>
            </w:r>
          </w:p>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ПРб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bottom w:val="single" w:sz="4" w:space="0" w:color="auto"/>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04.ОК 05.ОК 06.</w:t>
            </w:r>
          </w:p>
        </w:tc>
        <w:tc>
          <w:tcPr>
            <w:tcW w:w="1970" w:type="dxa"/>
            <w:tcBorders>
              <w:left w:val="single" w:sz="4" w:space="0" w:color="000000"/>
              <w:bottom w:val="single" w:sz="4" w:space="0" w:color="auto"/>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5, ЛР8, ЛР 7, ЛР 11, ЛР 14</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1740"/>
        </w:trPr>
        <w:tc>
          <w:tcPr>
            <w:tcW w:w="1909" w:type="dxa"/>
            <w:tcBorders>
              <w:top w:val="single" w:sz="4" w:space="0" w:color="auto"/>
              <w:bottom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2.2.</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Наука и образование в современном мире</w:t>
            </w:r>
          </w:p>
        </w:tc>
        <w:tc>
          <w:tcPr>
            <w:tcW w:w="437" w:type="dxa"/>
            <w:gridSpan w:val="2"/>
            <w:tcBorders>
              <w:top w:val="single" w:sz="4" w:space="0" w:color="auto"/>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6"/>
              <w:rPr>
                <w:rFonts w:ascii="Times New Roman" w:hAnsi="Times New Roman"/>
                <w:b/>
                <w:bCs/>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6"/>
              <w:rPr>
                <w:rFonts w:ascii="Times New Roman" w:hAnsi="Times New Roman"/>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6"/>
              <w:rPr>
                <w:rFonts w:ascii="Times New Roman" w:hAnsi="Times New Roman"/>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6"/>
              <w:rPr>
                <w:rFonts w:ascii="Times New Roman" w:hAnsi="Times New Roman"/>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6"/>
              <w:rPr>
                <w:rFonts w:ascii="Times New Roman" w:hAnsi="Times New Roman"/>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6"/>
              <w:rPr>
                <w:rFonts w:ascii="Times New Roman" w:hAnsi="Times New Roman"/>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5873" w:type="dxa"/>
            <w:tcBorders>
              <w:top w:val="single" w:sz="4" w:space="0" w:color="auto"/>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highlight w:val="green"/>
              </w:rPr>
              <w:t>Профильно-ориентированная составляющая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rPr>
                <w:rFonts w:ascii="Times New Roman" w:hAnsi="Times New Roman"/>
                <w:b/>
                <w:bCs/>
                <w:sz w:val="24"/>
                <w:szCs w:val="24"/>
              </w:rPr>
            </w:pPr>
            <w:r w:rsidRPr="00B57EF4">
              <w:rPr>
                <w:rFonts w:ascii="Times New Roman" w:hAnsi="Times New Roman"/>
                <w:b/>
                <w:bCs/>
                <w:sz w:val="24"/>
                <w:szCs w:val="24"/>
              </w:rPr>
              <w:t>Наука и образование в современном мире</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rPr>
                <w:rFonts w:ascii="Times New Roman" w:hAnsi="Times New Roman"/>
                <w:sz w:val="24"/>
                <w:szCs w:val="24"/>
              </w:rPr>
            </w:pPr>
            <w:r w:rsidRPr="00B57EF4">
              <w:rPr>
                <w:rFonts w:ascii="Times New Roman" w:hAnsi="Times New Roman"/>
                <w:sz w:val="24"/>
                <w:szCs w:val="24"/>
              </w:rPr>
              <w:t>Виды человеческих знаний. Естественные и социально-</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rPr>
                <w:rFonts w:ascii="Times New Roman" w:hAnsi="Times New Roman"/>
                <w:sz w:val="24"/>
                <w:szCs w:val="24"/>
              </w:rPr>
            </w:pPr>
            <w:r w:rsidRPr="00B57EF4">
              <w:rPr>
                <w:rFonts w:ascii="Times New Roman" w:hAnsi="Times New Roman"/>
                <w:sz w:val="24"/>
                <w:szCs w:val="24"/>
              </w:rPr>
              <w:t xml:space="preserve">гуманитарные науки. Знания, умения, навыки людей в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rPr>
                <w:rFonts w:ascii="Times New Roman" w:hAnsi="Times New Roman"/>
                <w:sz w:val="24"/>
                <w:szCs w:val="24"/>
              </w:rPr>
            </w:pPr>
            <w:r w:rsidRPr="00B57EF4">
              <w:rPr>
                <w:rFonts w:ascii="Times New Roman" w:hAnsi="Times New Roman"/>
                <w:sz w:val="24"/>
                <w:szCs w:val="24"/>
              </w:rPr>
              <w:t xml:space="preserve">условиях информационного общества. Основные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rPr>
                <w:rFonts w:ascii="Times New Roman" w:hAnsi="Times New Roman"/>
                <w:sz w:val="24"/>
                <w:szCs w:val="24"/>
              </w:rPr>
            </w:pPr>
            <w:r w:rsidRPr="00B57EF4">
              <w:rPr>
                <w:rFonts w:ascii="Times New Roman" w:hAnsi="Times New Roman"/>
                <w:sz w:val="24"/>
                <w:szCs w:val="24"/>
              </w:rPr>
              <w:t xml:space="preserve">направления образования. Функции образования как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социального института. Общая значимость и личностный смысл образования</w:t>
            </w:r>
          </w:p>
        </w:tc>
        <w:tc>
          <w:tcPr>
            <w:tcW w:w="978" w:type="dxa"/>
            <w:tcBorders>
              <w:top w:val="single" w:sz="4" w:space="0" w:color="auto"/>
              <w:left w:val="single" w:sz="4" w:space="0" w:color="000000"/>
              <w:bottom w:val="single" w:sz="4" w:space="0" w:color="auto"/>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top w:val="single" w:sz="4" w:space="0" w:color="auto"/>
              <w:left w:val="single" w:sz="4" w:space="0" w:color="000000"/>
              <w:bottom w:val="single" w:sz="4" w:space="0" w:color="auto"/>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04, ЛР 05, МР 04, МР 07, ПРб 01, ПРб 05</w:t>
            </w:r>
          </w:p>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ПРб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top w:val="single" w:sz="4" w:space="0" w:color="auto"/>
              <w:left w:val="single" w:sz="4" w:space="0" w:color="000000"/>
              <w:bottom w:val="single" w:sz="4" w:space="0" w:color="auto"/>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04.ОК 05.ОК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highlight w:val="green"/>
              </w:rPr>
              <w:t>ПК 3.3</w:t>
            </w:r>
            <w:r w:rsidRPr="00B57EF4">
              <w:rPr>
                <w:rFonts w:ascii="Times New Roman" w:hAnsi="Times New Roman"/>
                <w:i/>
                <w:iCs/>
                <w:sz w:val="24"/>
                <w:szCs w:val="24"/>
              </w:rPr>
              <w:t xml:space="preserve">, </w:t>
            </w:r>
            <w:r w:rsidRPr="00B57EF4">
              <w:rPr>
                <w:rFonts w:ascii="Times New Roman" w:hAnsi="Times New Roman"/>
                <w:i/>
                <w:iCs/>
                <w:sz w:val="24"/>
                <w:szCs w:val="24"/>
                <w:highlight w:val="green"/>
              </w:rPr>
              <w:t>ПК3.4</w:t>
            </w:r>
          </w:p>
        </w:tc>
        <w:tc>
          <w:tcPr>
            <w:tcW w:w="1970" w:type="dxa"/>
            <w:tcBorders>
              <w:top w:val="single" w:sz="4" w:space="0" w:color="auto"/>
              <w:left w:val="single" w:sz="4" w:space="0" w:color="000000"/>
              <w:bottom w:val="single" w:sz="4" w:space="0" w:color="auto"/>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5, ЛР 8, ЛР 4, ЛР 4.2, ЛР 8.2,</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568"/>
        </w:trPr>
        <w:tc>
          <w:tcPr>
            <w:tcW w:w="1909" w:type="dxa"/>
            <w:vMerge w:val="restart"/>
            <w:tcBorders>
              <w:top w:val="single" w:sz="4" w:space="0" w:color="auto"/>
            </w:tcBorders>
          </w:tcPr>
          <w:p w:rsidR="005D0684" w:rsidRPr="00B57EF4" w:rsidRDefault="005D0684" w:rsidP="00D20C36">
            <w:pPr>
              <w:pStyle w:val="affffffd"/>
              <w:snapToGrid w:val="0"/>
              <w:ind w:left="123" w:right="141" w:firstLine="0"/>
              <w:jc w:val="center"/>
              <w:rPr>
                <w:b/>
                <w:bCs/>
              </w:rPr>
            </w:pPr>
            <w:r w:rsidRPr="00B57EF4">
              <w:rPr>
                <w:b/>
                <w:bCs/>
              </w:rPr>
              <w:t>Тема 2. 3.</w:t>
            </w:r>
          </w:p>
          <w:p w:rsidR="005D0684" w:rsidRPr="00B57EF4" w:rsidRDefault="005D0684" w:rsidP="00D20C36">
            <w:pPr>
              <w:spacing w:after="0" w:line="240" w:lineRule="auto"/>
              <w:jc w:val="center"/>
              <w:rPr>
                <w:rFonts w:ascii="Times New Roman" w:hAnsi="Times New Roman"/>
                <w:b/>
                <w:bCs/>
                <w:i/>
                <w:iCs/>
                <w:sz w:val="24"/>
                <w:szCs w:val="24"/>
              </w:rPr>
            </w:pPr>
            <w:r w:rsidRPr="00B57EF4">
              <w:rPr>
                <w:rFonts w:ascii="Times New Roman" w:hAnsi="Times New Roman"/>
                <w:b/>
                <w:bCs/>
                <w:sz w:val="24"/>
                <w:szCs w:val="24"/>
              </w:rPr>
              <w:t>Мораль, искусство и религия как элементы духовной культуры</w:t>
            </w:r>
          </w:p>
        </w:tc>
        <w:tc>
          <w:tcPr>
            <w:tcW w:w="437" w:type="dxa"/>
            <w:gridSpan w:val="2"/>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 xml:space="preserve">Мораль, искусство, религия - элементы духовной культуры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Мораль. Нравственная культура. Искусство, его основные функции.  Мировые религии. Роль религии в жизни общества. Религиозные объединения и организации в РФ</w:t>
            </w:r>
          </w:p>
        </w:tc>
        <w:tc>
          <w:tcPr>
            <w:tcW w:w="978" w:type="dxa"/>
            <w:tcBorders>
              <w:top w:val="single" w:sz="4" w:space="0" w:color="auto"/>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w:t>
            </w:r>
          </w:p>
        </w:tc>
        <w:tc>
          <w:tcPr>
            <w:tcW w:w="2149" w:type="dxa"/>
            <w:tcBorders>
              <w:top w:val="single" w:sz="4" w:space="0" w:color="auto"/>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04, ЛР 05, МР 04, МР 07, ПРб 01, ПРб 05</w:t>
            </w:r>
          </w:p>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ПРб 06</w:t>
            </w:r>
          </w:p>
          <w:p w:rsidR="005D0684" w:rsidRPr="00B57EF4" w:rsidRDefault="005D0684" w:rsidP="00D20C36">
            <w:pPr>
              <w:spacing w:after="0" w:line="240" w:lineRule="auto"/>
              <w:jc w:val="center"/>
              <w:rPr>
                <w:rFonts w:ascii="Times New Roman" w:hAnsi="Times New Roman"/>
                <w:i/>
                <w:iCs/>
                <w:sz w:val="24"/>
                <w:szCs w:val="24"/>
              </w:rPr>
            </w:pPr>
          </w:p>
        </w:tc>
        <w:tc>
          <w:tcPr>
            <w:tcW w:w="2149" w:type="dxa"/>
            <w:tcBorders>
              <w:top w:val="single" w:sz="4" w:space="0" w:color="auto"/>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04.ОК 05.ОК 06.</w:t>
            </w:r>
          </w:p>
        </w:tc>
        <w:tc>
          <w:tcPr>
            <w:tcW w:w="1970" w:type="dxa"/>
            <w:tcBorders>
              <w:top w:val="single" w:sz="4" w:space="0" w:color="auto"/>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ЛР2, ЛР 5, ЛР 8,  ЛР 8.1, ЛР 8.2, ЛР 11, ЛР 14,  </w:t>
            </w:r>
          </w:p>
          <w:p w:rsidR="005D0684" w:rsidRPr="00B57EF4" w:rsidRDefault="005D0684" w:rsidP="00D20C36">
            <w:pPr>
              <w:spacing w:after="0" w:line="240" w:lineRule="auto"/>
              <w:jc w:val="center"/>
              <w:rPr>
                <w:rFonts w:ascii="Times New Roman" w:hAnsi="Times New Roman"/>
                <w:i/>
                <w:iCs/>
                <w:sz w:val="24"/>
                <w:szCs w:val="24"/>
              </w:rPr>
            </w:pPr>
          </w:p>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lastRenderedPageBreak/>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sz w:val="24"/>
                <w:szCs w:val="24"/>
              </w:rPr>
              <w:t xml:space="preserve">Контрольные работы </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Самостоятельная работа обучающихся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B57EF4">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Раздел 3.</w:t>
            </w: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Экономика. Основы финансовой грамотности</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B57EF4">
              <w:rPr>
                <w:rFonts w:ascii="Times New Roman" w:hAnsi="Times New Roman"/>
                <w:b/>
                <w:bCs/>
                <w:i/>
                <w:iCs/>
                <w:sz w:val="24"/>
                <w:szCs w:val="24"/>
              </w:rPr>
              <w:t>40</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3.1.  Экономика и экономическая наука. Экономические системы</w:t>
            </w:r>
          </w:p>
          <w:p w:rsidR="005D0684" w:rsidRPr="00B57EF4" w:rsidRDefault="005D0684" w:rsidP="00D20C36">
            <w:pPr>
              <w:spacing w:after="0" w:line="240" w:lineRule="auto"/>
              <w:rPr>
                <w:rFonts w:ascii="Times New Roman" w:hAnsi="Times New Roman"/>
                <w:b/>
                <w:bCs/>
                <w:i/>
                <w:iCs/>
                <w:sz w:val="24"/>
                <w:szCs w:val="24"/>
              </w:rPr>
            </w:pPr>
          </w:p>
        </w:tc>
        <w:tc>
          <w:tcPr>
            <w:tcW w:w="360" w:type="dxa"/>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hAnsi="Times New Roman"/>
                <w:b/>
                <w:bCs/>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rPr>
                <w:rFonts w:ascii="Times New Roman" w:hAnsi="Times New Roman"/>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5950" w:type="dxa"/>
            <w:gridSpan w:val="2"/>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highlight w:val="green"/>
              </w:rPr>
              <w:t>Профильно-ориентированная составляющая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 w:hanging="252"/>
              <w:rPr>
                <w:rFonts w:ascii="Times New Roman" w:hAnsi="Times New Roman"/>
                <w:b/>
                <w:bCs/>
                <w:sz w:val="24"/>
                <w:szCs w:val="24"/>
              </w:rPr>
            </w:pPr>
            <w:r w:rsidRPr="00B57EF4">
              <w:rPr>
                <w:rFonts w:ascii="Times New Roman" w:hAnsi="Times New Roman"/>
                <w:b/>
                <w:bCs/>
                <w:sz w:val="24"/>
                <w:szCs w:val="24"/>
              </w:rPr>
              <w:t>Экономика: наука и хозяйство.</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 w:hanging="252"/>
              <w:rPr>
                <w:rFonts w:ascii="Times New Roman" w:hAnsi="Times New Roman"/>
                <w:b/>
                <w:bCs/>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 w:hanging="252"/>
              <w:rPr>
                <w:rFonts w:ascii="Times New Roman" w:hAnsi="Times New Roman"/>
                <w:sz w:val="24"/>
                <w:szCs w:val="24"/>
              </w:rPr>
            </w:pPr>
            <w:r w:rsidRPr="00B57EF4">
              <w:rPr>
                <w:rFonts w:ascii="Times New Roman" w:hAnsi="Times New Roman"/>
                <w:sz w:val="24"/>
                <w:szCs w:val="24"/>
              </w:rPr>
              <w:t xml:space="preserve">Экономика, экономическая наука. Уровни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 w:hanging="252"/>
              <w:rPr>
                <w:rFonts w:ascii="Times New Roman" w:hAnsi="Times New Roman"/>
                <w:sz w:val="24"/>
                <w:szCs w:val="24"/>
              </w:rPr>
            </w:pPr>
            <w:r w:rsidRPr="00B57EF4">
              <w:rPr>
                <w:rFonts w:ascii="Times New Roman" w:hAnsi="Times New Roman"/>
                <w:sz w:val="24"/>
                <w:szCs w:val="24"/>
              </w:rPr>
              <w:t xml:space="preserve">экономики: микроэкономика, макроэкономика.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2" w:hanging="252"/>
              <w:rPr>
                <w:rFonts w:ascii="Times New Roman" w:hAnsi="Times New Roman"/>
                <w:sz w:val="24"/>
                <w:szCs w:val="24"/>
              </w:rPr>
            </w:pPr>
            <w:r w:rsidRPr="00B57EF4">
              <w:rPr>
                <w:rFonts w:ascii="Times New Roman" w:hAnsi="Times New Roman"/>
                <w:sz w:val="24"/>
                <w:szCs w:val="24"/>
              </w:rPr>
              <w:t>Факторы производства и факторные доходы.</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06, МР 01, МР 02, МР 06, ПРб 01, ПРб 02, ПРб 03</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02.ОК 03.ОК 04.ОК 07. ОК 08.ОК 11</w:t>
            </w:r>
          </w:p>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highlight w:val="green"/>
              </w:rPr>
              <w:t>ПК 3.2</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4, ЛР 13,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15, ЛР 16,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17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 ПозН</w:t>
            </w:r>
          </w:p>
        </w:tc>
      </w:tr>
      <w:tr w:rsidR="005D0684" w:rsidRPr="00B57EF4" w:rsidTr="00D20C36">
        <w:trPr>
          <w:trHeight w:val="23"/>
        </w:trPr>
        <w:tc>
          <w:tcPr>
            <w:tcW w:w="1909" w:type="dxa"/>
            <w:vMerge w:val="restart"/>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3.2.</w:t>
            </w:r>
          </w:p>
          <w:p w:rsidR="005D0684" w:rsidRPr="00B57EF4" w:rsidRDefault="005D0684" w:rsidP="00D20C36">
            <w:pPr>
              <w:spacing w:after="0" w:line="240" w:lineRule="auto"/>
              <w:jc w:val="center"/>
              <w:rPr>
                <w:rFonts w:ascii="Times New Roman" w:hAnsi="Times New Roman"/>
                <w:b/>
                <w:bCs/>
                <w:i/>
                <w:iCs/>
                <w:sz w:val="24"/>
                <w:szCs w:val="24"/>
              </w:rPr>
            </w:pPr>
            <w:r w:rsidRPr="00B57EF4">
              <w:rPr>
                <w:rFonts w:ascii="Times New Roman" w:hAnsi="Times New Roman"/>
                <w:b/>
                <w:bCs/>
                <w:sz w:val="24"/>
                <w:szCs w:val="24"/>
              </w:rPr>
              <w:t>Рынок. Фирма. Роль государства в экономике</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 xml:space="preserve">Рынок и рыночные отношения. Спрос и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предложение</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Спрос, закон спроса, факторы, влияющие на спрос. Предложение, закон предложения. Равновесная цена</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13, ЛР 15, ЛР 16, ЛР 17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2.2</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ТН, ПозН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Рынок и виды рынков. Фондовый рынок</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Виды и функции рынков. Рынок совершенной и несовершенной конкуренции.  Политика защиты конкуренции и антимонопольное законодательство.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13, ЛР 15, ЛР 16, ЛР 17, ЛР 2.1, ЛР 2.2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ТН, ПозН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 xml:space="preserve">Фондовый рынок.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 Акции, облигации, другие ценные бумаги.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Экономические предпосылки коррупционных явлений.</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2.2, ЛР 4.1, , ЛР 13, ЛР 15, ЛР 17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ГН, ПатН, ТН </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Основные организационные формы бизнеса в России</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Собственный бизнес</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Фирма в экономике. Экономические и бухгалтерские издержки и прибыль. Постоянные и переменные затраты (издержки).  </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2.2, ЛР 4.1, ЛР 13, ЛР 15, ЛР 16, ЛР 17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ТН, ПозН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5</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Финансовые механизмы работы фирмы (коммерческой организации).</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Основные источники финансирования бизнеса.  Инвестиционный портфель. Финансовые риски Основные принципы менеджмента. Основы маркетинга</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2.2, ЛР 4.1, ЛР 13, ЛР 15, ЛР 16, ЛР 17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ТН, ПозН</w:t>
            </w:r>
          </w:p>
        </w:tc>
      </w:tr>
      <w:tr w:rsidR="005D0684" w:rsidRPr="00B57EF4" w:rsidTr="00D20C36">
        <w:trPr>
          <w:trHeight w:val="23"/>
        </w:trPr>
        <w:tc>
          <w:tcPr>
            <w:tcW w:w="1909" w:type="dxa"/>
            <w:vMerge w:val="restart"/>
          </w:tcPr>
          <w:p w:rsidR="005D0684" w:rsidRPr="00B57EF4" w:rsidRDefault="005D0684" w:rsidP="00D20C36">
            <w:pPr>
              <w:spacing w:after="0" w:line="240" w:lineRule="auto"/>
              <w:jc w:val="center"/>
              <w:rPr>
                <w:rFonts w:ascii="Times New Roman" w:hAnsi="Times New Roman"/>
                <w:b/>
                <w:bCs/>
                <w:i/>
                <w:iCs/>
                <w:sz w:val="24"/>
                <w:szCs w:val="24"/>
              </w:rPr>
            </w:pPr>
            <w:r w:rsidRPr="00B57EF4">
              <w:rPr>
                <w:rFonts w:ascii="Times New Roman" w:hAnsi="Times New Roman"/>
                <w:b/>
                <w:bCs/>
                <w:sz w:val="24"/>
                <w:szCs w:val="24"/>
              </w:rPr>
              <w:t>Тема 3.3. Деньги. Инфляция</w:t>
            </w:r>
          </w:p>
          <w:p w:rsidR="005D0684" w:rsidRPr="00B57EF4" w:rsidRDefault="005D0684" w:rsidP="00D20C36">
            <w:pPr>
              <w:spacing w:after="0" w:line="240" w:lineRule="auto"/>
              <w:jc w:val="center"/>
              <w:rPr>
                <w:rFonts w:ascii="Times New Roman" w:hAnsi="Times New Roman"/>
                <w:b/>
                <w:bCs/>
                <w:i/>
                <w:iCs/>
                <w:sz w:val="24"/>
                <w:szCs w:val="24"/>
              </w:rPr>
            </w:pPr>
            <w:r w:rsidRPr="00B57EF4">
              <w:rPr>
                <w:rFonts w:ascii="Times New Roman" w:hAnsi="Times New Roman"/>
                <w:b/>
                <w:bCs/>
                <w:sz w:val="24"/>
                <w:szCs w:val="24"/>
              </w:rPr>
              <w:t>Банковская система РФ</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Деньги. Инфляция. Риски в мире денег</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 Деньги. Процент.  Основные операции коммерческих банков. Виды, причины, последствия безработицы. инфляции. Антиинфляционные меры. Основы денежной политики государства</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2.2, ЛР 4.1, ЛР 13, ЛР 15, ЛР 16, ЛР 17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ТН, ПозН</w:t>
            </w:r>
          </w:p>
        </w:tc>
      </w:tr>
      <w:tr w:rsidR="005D0684" w:rsidRPr="00B57EF4" w:rsidTr="00D20C36">
        <w:trPr>
          <w:trHeight w:val="23"/>
        </w:trPr>
        <w:tc>
          <w:tcPr>
            <w:tcW w:w="1909" w:type="dxa"/>
            <w:vMerge/>
          </w:tcPr>
          <w:p w:rsidR="005D0684" w:rsidRPr="00B57EF4" w:rsidRDefault="005D0684" w:rsidP="00D20C36">
            <w:pPr>
              <w:spacing w:after="0" w:line="240" w:lineRule="auto"/>
              <w:jc w:val="center"/>
              <w:rPr>
                <w:rFonts w:ascii="Times New Roman" w:hAnsi="Times New Roman"/>
                <w:b/>
                <w:b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 xml:space="preserve"> Банки и их виды. Функции</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Банковская система РФ. Центральный банк РФ, его задачи, функции, роль. Финансовые институты</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06, МР 01, МР 02, МР 06, ПРб 01, ПРб 02, ПРб 03</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2.2, ЛР 4.1, ЛР 13, ЛР 15, ЛР 16, ЛР 17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ТН, ПозН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Банковские вклады, кредит и ипотека.</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Виды кредитов. Экономические предпосылки коррупционных явлений</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2.2, ЛР 4.1, ЛР 13, ЛР 15, ЛР 16, ЛР 17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ГН, ПатН, ТН, </w:t>
            </w:r>
            <w:r w:rsidRPr="00B57EF4">
              <w:rPr>
                <w:rFonts w:ascii="Times New Roman" w:hAnsi="Times New Roman"/>
                <w:i/>
                <w:iCs/>
                <w:sz w:val="24"/>
                <w:szCs w:val="24"/>
              </w:rPr>
              <w:lastRenderedPageBreak/>
              <w:t>ПозН</w:t>
            </w:r>
          </w:p>
        </w:tc>
      </w:tr>
      <w:tr w:rsidR="005D0684" w:rsidRPr="00B57EF4" w:rsidTr="00D20C36">
        <w:trPr>
          <w:trHeight w:val="23"/>
        </w:trPr>
        <w:tc>
          <w:tcPr>
            <w:tcW w:w="1909" w:type="dxa"/>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lastRenderedPageBreak/>
              <w:t>Тема 3.4.Рынок труда и безработица</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 xml:space="preserve">Рынок труда. Безработица.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 xml:space="preserve"> Рынок труда. Занятость и безработица. Государственная политика в области занятости.</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2.2, ЛР 4.1, ЛР 13, ЛР 15, ЛР 16, ЛР 17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ТН, ПозН</w:t>
            </w:r>
          </w:p>
        </w:tc>
      </w:tr>
      <w:tr w:rsidR="005D0684" w:rsidRPr="00B57EF4" w:rsidTr="00D20C36">
        <w:trPr>
          <w:trHeight w:val="23"/>
        </w:trPr>
        <w:tc>
          <w:tcPr>
            <w:tcW w:w="1909" w:type="dxa"/>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3.5. Рациональное экономическое поведение собственника, потребителя</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Рациональное экономическое поведение потребителя, работника</w:t>
            </w:r>
            <w:r w:rsidRPr="00B57EF4">
              <w:rPr>
                <w:rFonts w:ascii="Times New Roman" w:hAnsi="Times New Roman"/>
                <w:sz w:val="24"/>
                <w:szCs w:val="24"/>
              </w:rPr>
              <w:t>.</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Защита прав потребителя</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2.2, ЛР 4.1, ЛР 13, ЛР 15, ЛР 16, ЛР 17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ТН, ПозН</w:t>
            </w:r>
          </w:p>
        </w:tc>
      </w:tr>
      <w:tr w:rsidR="005D0684" w:rsidRPr="00B57EF4" w:rsidTr="00D20C36">
        <w:trPr>
          <w:trHeight w:val="23"/>
        </w:trPr>
        <w:tc>
          <w:tcPr>
            <w:tcW w:w="1909" w:type="dxa"/>
            <w:vMerge w:val="restart"/>
          </w:tcPr>
          <w:p w:rsidR="005D0684" w:rsidRPr="00B57EF4" w:rsidRDefault="005D0684" w:rsidP="00D20C36">
            <w:pPr>
              <w:spacing w:after="0" w:line="240" w:lineRule="auto"/>
              <w:jc w:val="center"/>
              <w:rPr>
                <w:rFonts w:ascii="Times New Roman" w:hAnsi="Times New Roman"/>
                <w:b/>
                <w:bCs/>
                <w:sz w:val="24"/>
                <w:szCs w:val="24"/>
              </w:rPr>
            </w:pPr>
          </w:p>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3.6.</w:t>
            </w:r>
          </w:p>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Налоги. Государственный бюджет. Основы налоговой политики РФ</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Налоги. Виды и функции налогов</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Налоговая система в РФ. Виды налогов. Функции налогов</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2.2, ЛР 4.1, ЛР 13, ЛР 15, ЛР 16, ЛР 17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ТН, ПозН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Основы налоговой политики РФ. Вычеты и льготы</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Налоги физических и юридических лиц.  </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2.2, ЛР 4.1, ЛР 13, ЛР 15, ЛР 16, ЛР 17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ТН, ПозН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Государственный бюджет. Государственный долг</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Экономическая деятельность и ее измерители</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2.2, ЛР 4.1, ЛР 13, ЛР 15, ЛР 16, ЛР 17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ГН, ПатН, ТН, </w:t>
            </w:r>
            <w:r w:rsidRPr="00B57EF4">
              <w:rPr>
                <w:rFonts w:ascii="Times New Roman" w:hAnsi="Times New Roman"/>
                <w:i/>
                <w:iCs/>
                <w:sz w:val="24"/>
                <w:szCs w:val="24"/>
              </w:rPr>
              <w:lastRenderedPageBreak/>
              <w:t>ПозН</w:t>
            </w:r>
          </w:p>
        </w:tc>
      </w:tr>
      <w:tr w:rsidR="005D0684" w:rsidRPr="00B57EF4" w:rsidTr="00D20C36">
        <w:trPr>
          <w:trHeight w:val="23"/>
        </w:trPr>
        <w:tc>
          <w:tcPr>
            <w:tcW w:w="1909" w:type="dxa"/>
            <w:vMerge w:val="restart"/>
          </w:tcPr>
          <w:p w:rsidR="005D0684" w:rsidRPr="00B57EF4" w:rsidRDefault="005D0684" w:rsidP="00D20C36">
            <w:pPr>
              <w:spacing w:after="0" w:line="240" w:lineRule="auto"/>
              <w:jc w:val="center"/>
              <w:rPr>
                <w:rFonts w:ascii="Times New Roman" w:hAnsi="Times New Roman"/>
                <w:b/>
                <w:bCs/>
                <w:sz w:val="24"/>
                <w:szCs w:val="24"/>
              </w:rPr>
            </w:pPr>
          </w:p>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3.7. Пенсионные накопления. Страхование</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Пенсионные накопления и их разновидности.</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Пенсия, ее виды. Оптимальные вложения пенсионных накоплений</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2.2, ЛР 4.1, ЛР 13, ЛР 15, ЛР 16, ЛР 17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ТН, ПозН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Страхование: понятие, виды, функции.</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Понятие страхования, виды, основные функции</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2.2, ЛР 4.1, ЛР 13, ЛР 15, ЛР 16, ЛР 17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ТН, ПозН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Страховые взносы.</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Расчет страховых взносов</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2.2, ЛР 4.1, ЛР 13, ЛР 15, ЛР 16, ЛР 17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ТН, ПозН</w:t>
            </w:r>
          </w:p>
        </w:tc>
      </w:tr>
      <w:tr w:rsidR="005D0684" w:rsidRPr="00B57EF4" w:rsidTr="00D20C36">
        <w:trPr>
          <w:trHeight w:val="23"/>
        </w:trPr>
        <w:tc>
          <w:tcPr>
            <w:tcW w:w="1909" w:type="dxa"/>
          </w:tcPr>
          <w:p w:rsidR="005D0684" w:rsidRPr="00B57EF4" w:rsidRDefault="005D0684" w:rsidP="00D20C36">
            <w:pPr>
              <w:spacing w:after="0" w:line="240" w:lineRule="auto"/>
              <w:jc w:val="center"/>
              <w:rPr>
                <w:rFonts w:ascii="Times New Roman" w:hAnsi="Times New Roman"/>
                <w:b/>
                <w:bCs/>
                <w:i/>
                <w:iCs/>
                <w:sz w:val="24"/>
                <w:szCs w:val="24"/>
              </w:rPr>
            </w:pPr>
            <w:r w:rsidRPr="00B57EF4">
              <w:rPr>
                <w:rFonts w:ascii="Times New Roman" w:hAnsi="Times New Roman"/>
                <w:b/>
                <w:bCs/>
                <w:sz w:val="24"/>
                <w:szCs w:val="24"/>
              </w:rPr>
              <w:t>Тема 3.8. Основные доходы и расходы семьи</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Основные доходы и расходы семьи. Риски в мире денег.</w:t>
            </w:r>
            <w:r w:rsidRPr="00B57EF4">
              <w:rPr>
                <w:rFonts w:ascii="Times New Roman" w:hAnsi="Times New Roman"/>
                <w:sz w:val="24"/>
                <w:szCs w:val="24"/>
              </w:rPr>
              <w:t xml:space="preserve"> Реальный и номинальный доход. Сбережения</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2.2, ЛР 4.1, ЛР 13, ЛР 15, ЛР 16, ЛР 17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ТН, ПозН</w:t>
            </w:r>
          </w:p>
        </w:tc>
      </w:tr>
      <w:tr w:rsidR="005D0684" w:rsidRPr="00B57EF4" w:rsidTr="00D20C36">
        <w:trPr>
          <w:trHeight w:val="23"/>
        </w:trPr>
        <w:tc>
          <w:tcPr>
            <w:tcW w:w="1909" w:type="dxa"/>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3.9.</w:t>
            </w:r>
          </w:p>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Функции государства в экономике.</w:t>
            </w:r>
          </w:p>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ВВП и ВНП</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ВВП и ВНП,  их структура и динамика.</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Основные макроэкономические показатели. Экономический рост, экономические циклы</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2.2, ЛР 4.1, ЛР 13, ЛР 15, ЛР 16, ЛР 17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ТН, ПозН</w:t>
            </w:r>
          </w:p>
        </w:tc>
      </w:tr>
      <w:tr w:rsidR="005D0684" w:rsidRPr="00B57EF4" w:rsidTr="00D20C36">
        <w:trPr>
          <w:trHeight w:val="23"/>
        </w:trPr>
        <w:tc>
          <w:tcPr>
            <w:tcW w:w="1909" w:type="dxa"/>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lastRenderedPageBreak/>
              <w:t>Тема 3.10</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Основные проблемы экономики</w:t>
            </w:r>
          </w:p>
          <w:p w:rsidR="005D0684" w:rsidRPr="00B57EF4" w:rsidRDefault="005D0684" w:rsidP="00D20C36">
            <w:pPr>
              <w:spacing w:after="0" w:line="240" w:lineRule="auto"/>
              <w:jc w:val="center"/>
              <w:rPr>
                <w:rFonts w:ascii="Times New Roman" w:hAnsi="Times New Roman"/>
                <w:b/>
                <w:bCs/>
                <w:i/>
                <w:iCs/>
                <w:sz w:val="24"/>
                <w:szCs w:val="24"/>
              </w:rPr>
            </w:pPr>
            <w:r w:rsidRPr="00B57EF4">
              <w:rPr>
                <w:rFonts w:ascii="Times New Roman" w:hAnsi="Times New Roman"/>
                <w:b/>
                <w:bCs/>
                <w:sz w:val="24"/>
                <w:szCs w:val="24"/>
              </w:rPr>
              <w:t>России. Элементы международной экономики</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Мировая экономика. Государственная политика в области международной торговли</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Международная специализация, экономическая интеграция, мировой рынок. Государственная политика в области международной торговли. Глобальные экономические проблемы. Тенденции экономического развития России</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06, МР 01, МР 02, МР 06,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02.ОК 03.ОК 04.ОК 07. ОК 08.ОК 11</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 2.1,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2.2, ЛР 4.1, ЛР 13, ЛР 15, ЛР 16, ЛР 17, ЛР 10.1</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ТН, ПозН, ЭкН</w:t>
            </w:r>
          </w:p>
        </w:tc>
      </w:tr>
      <w:tr w:rsidR="005D0684" w:rsidRPr="00B57EF4" w:rsidTr="00D20C36">
        <w:trPr>
          <w:trHeight w:val="23"/>
        </w:trPr>
        <w:tc>
          <w:tcPr>
            <w:tcW w:w="1909" w:type="dxa"/>
          </w:tcPr>
          <w:p w:rsidR="005D0684" w:rsidRPr="00B57EF4" w:rsidRDefault="005D0684" w:rsidP="00D20C36">
            <w:pPr>
              <w:spacing w:after="0" w:line="240" w:lineRule="auto"/>
              <w:jc w:val="center"/>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Контрольные работы</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Самостоятельная работа обучающихся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Раздел 4</w:t>
            </w: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Социальные отношения. Нравственные основы семейной жизни</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B57EF4">
              <w:rPr>
                <w:rFonts w:ascii="Times New Roman" w:hAnsi="Times New Roman"/>
                <w:b/>
                <w:bCs/>
                <w:i/>
                <w:iCs/>
                <w:sz w:val="24"/>
                <w:szCs w:val="24"/>
              </w:rPr>
              <w:t>40</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4.1</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Социальная структура и  социальные отношения</w:t>
            </w:r>
          </w:p>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Социальная стратификация и социальная мобильность</w:t>
            </w:r>
            <w:r w:rsidRPr="00B57EF4">
              <w:rPr>
                <w:rFonts w:ascii="Times New Roman" w:hAnsi="Times New Roman"/>
                <w:sz w:val="24"/>
                <w:szCs w:val="24"/>
              </w:rPr>
              <w:t>.</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Социальная стратификация, неравенство. Формы и каналы социальной мобильности. Особенности социальной стратификации в современной РФ</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03, ЛР 04, ЛР 05, МР 01, МР 06, ПРб 01, ПРб 02</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02.ОК 04.ОК 05.ОК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6, ЛР 7, ЛР 4, ЛР.4.1, ЛР 6,  ЛР 8.1, ЛР 15</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ТН,ДНН,  ПозН, ЭкН</w:t>
            </w:r>
          </w:p>
        </w:tc>
      </w:tr>
      <w:tr w:rsidR="005D0684" w:rsidRPr="00B57EF4" w:rsidTr="00D20C36">
        <w:trPr>
          <w:trHeight w:val="23"/>
        </w:trPr>
        <w:tc>
          <w:tcPr>
            <w:tcW w:w="1909" w:type="dxa"/>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Социальный статус и престиж. Престижность профессиональной деятельности</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 xml:space="preserve">Социальные  роли и их многообразие. Социальный </w:t>
            </w:r>
            <w:r w:rsidRPr="00B57EF4">
              <w:rPr>
                <w:rFonts w:ascii="Times New Roman" w:hAnsi="Times New Roman"/>
                <w:sz w:val="24"/>
                <w:szCs w:val="24"/>
              </w:rPr>
              <w:lastRenderedPageBreak/>
              <w:t>статус и престиж</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04, ЛР 05, МР 01, МР 06, ПРб 01, ПРб 02</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ОК 02.ОК 04.ОК 05. ОК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6, ЛР 7, ЛР 4, ЛР.4.1, ЛР 6,  ЛР 8.1, ЛР 15</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ГН, ПатН, ТН,ДНН,  ПозН, ЭкН</w:t>
            </w:r>
          </w:p>
        </w:tc>
      </w:tr>
      <w:tr w:rsidR="005D0684" w:rsidRPr="00B57EF4" w:rsidTr="00D20C36">
        <w:trPr>
          <w:trHeight w:val="23"/>
        </w:trPr>
        <w:tc>
          <w:tcPr>
            <w:tcW w:w="1909" w:type="dxa"/>
            <w:vMerge w:val="restart"/>
          </w:tcPr>
          <w:p w:rsidR="005D0684" w:rsidRPr="00B57EF4" w:rsidRDefault="005D0684" w:rsidP="00D20C36">
            <w:pPr>
              <w:spacing w:after="0" w:line="240" w:lineRule="auto"/>
              <w:jc w:val="center"/>
              <w:rPr>
                <w:rFonts w:ascii="Times New Roman" w:hAnsi="Times New Roman"/>
                <w:b/>
                <w:bCs/>
                <w:sz w:val="24"/>
                <w:szCs w:val="24"/>
              </w:rPr>
            </w:pPr>
          </w:p>
          <w:p w:rsidR="005D0684" w:rsidRPr="00B57EF4" w:rsidRDefault="005D0684" w:rsidP="00D20C36">
            <w:pPr>
              <w:spacing w:after="0" w:line="240" w:lineRule="auto"/>
              <w:jc w:val="center"/>
              <w:rPr>
                <w:rFonts w:ascii="Times New Roman" w:hAnsi="Times New Roman"/>
                <w:b/>
                <w:bCs/>
                <w:sz w:val="24"/>
                <w:szCs w:val="24"/>
              </w:rPr>
            </w:pPr>
          </w:p>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4.2 Социальные нормы и конфликты</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Виды социальных норм и санкций. Социальный контроль и самоконтроль</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Социальные нормы, виды. Санкции</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03, ЛР 06, МР 01, МР 06, МР 07, ПРб 01, ПРб 04</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02.ОК 04.ОК 05. ОК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6, ЛР 7, ЛР 4, ЛР.4.1, ЛР 6,  ЛР 8.1, ЛР 15</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ТН,ДНН,  ПозН, ЭкН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Девиантное  поведение. Правомерное поведение - как жизненный ориентир и ценность</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Девиантное поведение, его формы, проявления. Профилактика негативных форм девиантного поведения среди молодежи.</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03, ЛР 04, ЛР 06, МР 03, МР 05, ПРб 01, ПРб 02, ПРб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02.ОК 04.ОК 05. ОК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5, ЛР 8, ЛР 10, ЛР 3, ЛР 8.1, ЛР 9, ЛР 9.1, ЛР 10.1, ЛР 10.2, ЛР 12,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ДНН, ГН, ПатН, ЭкН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Социальные конфликты и пути их разрешения Социальная и личная  значимость ЗОЖ.</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Виды социальных конфликтов, их причины. Способы разрешения</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03, ЛР 04, ЛР 06, МР 03, МР 05, ПРб 01, ПРб 02, ПРб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02.ОК 04.ОК 05. ОК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5, ЛР 8, ЛР 10, ЛР 3, ЛР 8.1, ЛР 9, ЛР 9.1, ЛР 10.1, ЛР 10.2, ЛР 12,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ДНН, ГН, ПатН, ЭкН, ФН</w:t>
            </w:r>
          </w:p>
        </w:tc>
      </w:tr>
      <w:tr w:rsidR="005D0684" w:rsidRPr="00B57EF4" w:rsidTr="00D20C36">
        <w:trPr>
          <w:trHeight w:val="23"/>
        </w:trPr>
        <w:tc>
          <w:tcPr>
            <w:tcW w:w="1909" w:type="dxa"/>
            <w:vMerge w:val="restart"/>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 xml:space="preserve">Тема 4.3  </w:t>
            </w:r>
            <w:r w:rsidRPr="00B57EF4">
              <w:rPr>
                <w:rFonts w:ascii="Times New Roman" w:hAnsi="Times New Roman"/>
                <w:b/>
                <w:bCs/>
                <w:sz w:val="24"/>
                <w:szCs w:val="24"/>
              </w:rPr>
              <w:lastRenderedPageBreak/>
              <w:t>Важнейшие социальные общности и</w:t>
            </w:r>
          </w:p>
          <w:p w:rsidR="005D0684" w:rsidRPr="00B57EF4" w:rsidRDefault="005D0684" w:rsidP="00D20C36">
            <w:pPr>
              <w:spacing w:after="0" w:line="240" w:lineRule="auto"/>
              <w:jc w:val="center"/>
              <w:rPr>
                <w:rFonts w:ascii="Times New Roman" w:hAnsi="Times New Roman"/>
                <w:b/>
                <w:bCs/>
                <w:i/>
                <w:iCs/>
                <w:sz w:val="24"/>
                <w:szCs w:val="24"/>
              </w:rPr>
            </w:pPr>
            <w:r w:rsidRPr="00B57EF4">
              <w:rPr>
                <w:rFonts w:ascii="Times New Roman" w:hAnsi="Times New Roman"/>
                <w:b/>
                <w:bCs/>
                <w:sz w:val="24"/>
                <w:szCs w:val="24"/>
              </w:rPr>
              <w:t>группы</w:t>
            </w:r>
          </w:p>
          <w:p w:rsidR="005D0684" w:rsidRPr="00B57EF4" w:rsidRDefault="005D0684" w:rsidP="00D20C36">
            <w:pPr>
              <w:spacing w:after="0" w:line="240" w:lineRule="auto"/>
              <w:rPr>
                <w:rFonts w:ascii="Times New Roman" w:hAnsi="Times New Roman"/>
                <w:b/>
                <w:bCs/>
                <w:i/>
                <w:iCs/>
                <w:sz w:val="24"/>
                <w:szCs w:val="24"/>
              </w:rPr>
            </w:pPr>
          </w:p>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lastRenderedPageBreak/>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Этнические общности и межнациональные отношения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Этнические общности. Межнациональные отношения, </w:t>
            </w:r>
            <w:r w:rsidRPr="00B57EF4">
              <w:rPr>
                <w:rFonts w:ascii="Times New Roman" w:hAnsi="Times New Roman"/>
                <w:sz w:val="24"/>
                <w:szCs w:val="24"/>
              </w:rPr>
              <w:lastRenderedPageBreak/>
              <w:t xml:space="preserve">этносоциальные конфликты, пути их разрешения. Конституционные принципы национальной политики в РФ </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01, ЛР 03, ЛР 04, ЛР 06, МР 03, МР 05, ПРб 01, </w:t>
            </w:r>
            <w:r w:rsidRPr="00B57EF4">
              <w:rPr>
                <w:rFonts w:ascii="Times New Roman" w:hAnsi="Times New Roman"/>
                <w:i/>
                <w:iCs/>
                <w:sz w:val="24"/>
                <w:szCs w:val="24"/>
              </w:rPr>
              <w:lastRenderedPageBreak/>
              <w:t>ПРб 02, ПРб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ОК 02.ОК 04.ОК 05. ОК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 2, ЛР 3, ЛР 5, ЛР 8, ЛР 7, ЛР 8.1, ЛР </w:t>
            </w:r>
            <w:r w:rsidRPr="00B57EF4">
              <w:rPr>
                <w:rFonts w:ascii="Times New Roman" w:hAnsi="Times New Roman"/>
                <w:i/>
                <w:iCs/>
                <w:sz w:val="24"/>
                <w:szCs w:val="24"/>
              </w:rPr>
              <w:lastRenderedPageBreak/>
              <w:t xml:space="preserve">8.2,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ГН, ПатН, ДНН </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Молодёжь как социальная группа. Особенности молодёжной политики в РФ</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Молодежь как социальная группа. Развитие социальных ролей в юношеском возрасте. Молодежная субкультура.  Молодежная политика в РФ</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03, МР 06, МР 07, ПРб 01, ПРб 04, ПРб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02.ОК 04.ОК 05. ОК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1, ЛР 2, ЛР 3,ЛР 4,  ЛР 7, ЛР 5-8, ЛР ЛР 9,ЛР 2.1, ЛР 2.3, ЛР 4.1, ЛР 5, ЛР 6, ЛР 8.1, ЛР 9.1, ЛР 9.2, ЛР 10.2,</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 ГН, ПатН, ДНН, ФН </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Семья как малая социальная группа. Современная демографическая ситуация в РФ</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Семья и брак. Тенденции развития семьи в современном мире. Проблема неполных семей</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ЛР 07, МР 03, МР 06, МР 07, ПРб 01, ПРб 04, ПРб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02.ОК 04.ОК 05. ОК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6-8, ЛР 9, ЛР 12, ЛР 1, ЛР 2.2, ЛР 7, ЛР 9.1, ЛР 9.2, ЛР 12,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ГН, ФН, ДНН, ТН </w:t>
            </w:r>
          </w:p>
        </w:tc>
      </w:tr>
      <w:tr w:rsidR="005D0684" w:rsidRPr="00B57EF4" w:rsidTr="00D20C36">
        <w:trPr>
          <w:trHeight w:val="23"/>
        </w:trPr>
        <w:tc>
          <w:tcPr>
            <w:tcW w:w="1909" w:type="dxa"/>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 xml:space="preserve">Тема 4.4. </w:t>
            </w:r>
          </w:p>
          <w:p w:rsidR="005D0684" w:rsidRPr="00B57EF4" w:rsidRDefault="005D0684" w:rsidP="00D20C36">
            <w:pPr>
              <w:spacing w:after="0" w:line="240" w:lineRule="auto"/>
              <w:jc w:val="center"/>
              <w:rPr>
                <w:rFonts w:ascii="Times New Roman" w:hAnsi="Times New Roman"/>
                <w:b/>
                <w:bCs/>
                <w:i/>
                <w:iCs/>
                <w:sz w:val="24"/>
                <w:szCs w:val="24"/>
              </w:rPr>
            </w:pPr>
            <w:r w:rsidRPr="00B57EF4">
              <w:rPr>
                <w:rFonts w:ascii="Times New Roman" w:hAnsi="Times New Roman"/>
                <w:b/>
                <w:bCs/>
                <w:sz w:val="24"/>
                <w:szCs w:val="24"/>
              </w:rPr>
              <w:t>Что такое счастье и как его достичь</w:t>
            </w:r>
            <w:r w:rsidRPr="00B57EF4">
              <w:rPr>
                <w:rFonts w:ascii="Times New Roman" w:hAnsi="Times New Roman"/>
                <w:b/>
                <w:bCs/>
                <w:i/>
                <w:iCs/>
                <w:sz w:val="24"/>
                <w:szCs w:val="24"/>
              </w:rPr>
              <w:t>?</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 xml:space="preserve">Счастье как основополагающая категория человеческого бытия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Понятие счастья. Способы достижения счастья</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МР 07, ПРб 02, ПРб 07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05.ОК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5, ЛР 6-8,ЛР 11, ЛР 9.1</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ДНН, ГН, ФН, ПатН </w:t>
            </w:r>
          </w:p>
        </w:tc>
      </w:tr>
      <w:tr w:rsidR="005D0684" w:rsidRPr="00B57EF4" w:rsidTr="00D20C36">
        <w:trPr>
          <w:trHeight w:val="23"/>
        </w:trPr>
        <w:tc>
          <w:tcPr>
            <w:tcW w:w="1909" w:type="dxa"/>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4.5. Тайна возраста и пола</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Тайна возраста и пола</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Тайна возраста. Кризис переходного возраста. Особенности общения со взрослыми. Тайна пола. Пол </w:t>
            </w:r>
            <w:r w:rsidRPr="00B57EF4">
              <w:rPr>
                <w:rFonts w:ascii="Times New Roman" w:hAnsi="Times New Roman"/>
                <w:sz w:val="24"/>
                <w:szCs w:val="24"/>
              </w:rPr>
              <w:lastRenderedPageBreak/>
              <w:t xml:space="preserve">и гендер. Различия между юношами и девушками. </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МР 07, ПРб 02, ПРб 07</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5, ЛР 6-8,ЛР 11, ЛР 9.1</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ДНН, ГН, ФН, </w:t>
            </w:r>
            <w:r w:rsidRPr="00B57EF4">
              <w:rPr>
                <w:rFonts w:ascii="Times New Roman" w:hAnsi="Times New Roman"/>
                <w:i/>
                <w:iCs/>
                <w:sz w:val="24"/>
                <w:szCs w:val="24"/>
              </w:rPr>
              <w:lastRenderedPageBreak/>
              <w:t>ПатН</w:t>
            </w:r>
          </w:p>
        </w:tc>
      </w:tr>
      <w:tr w:rsidR="005D0684" w:rsidRPr="00B57EF4" w:rsidTr="00D20C36">
        <w:trPr>
          <w:trHeight w:val="23"/>
        </w:trPr>
        <w:tc>
          <w:tcPr>
            <w:tcW w:w="1909" w:type="dxa"/>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lastRenderedPageBreak/>
              <w:t>Тема 4.6.</w:t>
            </w:r>
          </w:p>
          <w:p w:rsidR="005D0684" w:rsidRPr="00B57EF4" w:rsidRDefault="005D0684" w:rsidP="00D20C36">
            <w:pPr>
              <w:spacing w:after="0" w:line="240" w:lineRule="auto"/>
              <w:jc w:val="center"/>
              <w:rPr>
                <w:rFonts w:ascii="Times New Roman" w:hAnsi="Times New Roman"/>
                <w:b/>
                <w:bCs/>
                <w:i/>
                <w:iCs/>
                <w:sz w:val="24"/>
                <w:szCs w:val="24"/>
              </w:rPr>
            </w:pPr>
            <w:r w:rsidRPr="00B57EF4">
              <w:rPr>
                <w:rFonts w:ascii="Times New Roman" w:hAnsi="Times New Roman"/>
                <w:b/>
                <w:bCs/>
                <w:sz w:val="24"/>
                <w:szCs w:val="24"/>
              </w:rPr>
              <w:t>Быть или казаться?</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Быть или казаться?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Быть или казаться? Лицо и личина. Образ и имидж. Как не стать жертвой манипуляции</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МР 07, ПРб 02, ПРб 07</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5, ЛР 6-8,ЛР 11, ЛР 9.1</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ДНН, ГН, ФН, ПатН</w:t>
            </w:r>
          </w:p>
        </w:tc>
      </w:tr>
      <w:tr w:rsidR="005D0684" w:rsidRPr="00B57EF4" w:rsidTr="00D20C36">
        <w:trPr>
          <w:trHeight w:val="23"/>
        </w:trPr>
        <w:tc>
          <w:tcPr>
            <w:tcW w:w="1909" w:type="dxa"/>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4.7.</w:t>
            </w:r>
          </w:p>
          <w:p w:rsidR="005D0684" w:rsidRPr="00B57EF4" w:rsidRDefault="005D0684" w:rsidP="00D20C36">
            <w:pPr>
              <w:spacing w:after="0" w:line="240" w:lineRule="auto"/>
              <w:jc w:val="center"/>
              <w:rPr>
                <w:rFonts w:ascii="Times New Roman" w:hAnsi="Times New Roman"/>
                <w:b/>
                <w:bCs/>
                <w:i/>
                <w:iCs/>
                <w:sz w:val="24"/>
                <w:szCs w:val="24"/>
              </w:rPr>
            </w:pPr>
            <w:r w:rsidRPr="00B57EF4">
              <w:rPr>
                <w:rFonts w:ascii="Times New Roman" w:hAnsi="Times New Roman"/>
                <w:b/>
                <w:bCs/>
                <w:sz w:val="24"/>
                <w:szCs w:val="24"/>
              </w:rPr>
              <w:t>Стыд и совесть. Дружба и любовь</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Стыд и совесть. Дружба и любовь</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Стыд и совесть. Требование совести и требование общества. Дружба и любовь в жизни человека. Нравственная природа дружбы. Духовная природа любви</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МР 07, ПРб 02, ПРб 07</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5, ЛР 6-8,ЛР 11, ЛР 9.1</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ДНН, ГН, ФН, ПатН</w:t>
            </w:r>
          </w:p>
        </w:tc>
      </w:tr>
      <w:tr w:rsidR="005D0684" w:rsidRPr="00B57EF4" w:rsidTr="00D20C36">
        <w:trPr>
          <w:trHeight w:val="23"/>
        </w:trPr>
        <w:tc>
          <w:tcPr>
            <w:tcW w:w="1909" w:type="dxa"/>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4.8.  Мужественность и женственность</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Мужественность и женственность</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Мужественность, её составляющие. Мужественность в юноше. Отношение к девушкам. Женственность и ее составляющие. Красота истинная и ложная </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МР 07, ПРб 02, ПРб 07</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5, ЛР 6-8,ЛР 11, ЛР 9.1</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ДНН, ГН, ФН, ПатН</w:t>
            </w:r>
          </w:p>
        </w:tc>
      </w:tr>
      <w:tr w:rsidR="005D0684" w:rsidRPr="00B57EF4" w:rsidTr="00D20C36">
        <w:trPr>
          <w:trHeight w:val="23"/>
        </w:trPr>
        <w:tc>
          <w:tcPr>
            <w:tcW w:w="1909" w:type="dxa"/>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4.9.</w:t>
            </w:r>
          </w:p>
          <w:p w:rsidR="005D0684" w:rsidRPr="00B57EF4" w:rsidRDefault="005D0684" w:rsidP="00D20C36">
            <w:pPr>
              <w:spacing w:after="0" w:line="240" w:lineRule="auto"/>
              <w:jc w:val="center"/>
              <w:rPr>
                <w:rFonts w:ascii="Times New Roman" w:hAnsi="Times New Roman"/>
                <w:b/>
                <w:bCs/>
                <w:i/>
                <w:iCs/>
                <w:sz w:val="24"/>
                <w:szCs w:val="24"/>
              </w:rPr>
            </w:pPr>
            <w:r w:rsidRPr="00B57EF4">
              <w:rPr>
                <w:rFonts w:ascii="Times New Roman" w:hAnsi="Times New Roman"/>
                <w:b/>
                <w:bCs/>
                <w:sz w:val="24"/>
                <w:szCs w:val="24"/>
              </w:rPr>
              <w:t>Любовь и влюбленность</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Любовь и влюбленность. Испытание чувств.</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Влюбленность и любовь. Особенности романтической любви. Испытание чувств</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МР 07, ПРб 02, ПРб 07</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5, ЛР 6-8,ЛР 11, ЛР 9.1</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ДНН, ГН, ФН, ПатН</w:t>
            </w:r>
          </w:p>
        </w:tc>
      </w:tr>
      <w:tr w:rsidR="005D0684" w:rsidRPr="00B57EF4" w:rsidTr="00D20C36">
        <w:trPr>
          <w:trHeight w:val="23"/>
        </w:trPr>
        <w:tc>
          <w:tcPr>
            <w:tcW w:w="1909" w:type="dxa"/>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4.10.</w:t>
            </w:r>
          </w:p>
          <w:p w:rsidR="005D0684" w:rsidRPr="00B57EF4" w:rsidRDefault="005D0684" w:rsidP="00D20C36">
            <w:pPr>
              <w:spacing w:after="0" w:line="240" w:lineRule="auto"/>
              <w:jc w:val="center"/>
              <w:rPr>
                <w:rFonts w:ascii="Times New Roman" w:hAnsi="Times New Roman"/>
                <w:b/>
                <w:bCs/>
                <w:i/>
                <w:iCs/>
                <w:sz w:val="24"/>
                <w:szCs w:val="24"/>
              </w:rPr>
            </w:pPr>
            <w:r w:rsidRPr="00B57EF4">
              <w:rPr>
                <w:rFonts w:ascii="Times New Roman" w:hAnsi="Times New Roman"/>
                <w:b/>
                <w:bCs/>
                <w:sz w:val="24"/>
                <w:szCs w:val="24"/>
              </w:rPr>
              <w:t>Предбрачный период. Союз двух родов</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Предбрачный период. Союз двух родов.</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Понятие «добрачный период». Выбор жениха и невесты. Предбрачный период: понятие, его задачи. Союз двух родов. Знакомство с новыми родственниками</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МР 07, ПРб 02, ПРб 07</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5, ЛР 6-8,ЛР 11, ЛР 9.1</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ДНН, ГН, ФН, ПатН</w:t>
            </w:r>
          </w:p>
        </w:tc>
      </w:tr>
      <w:tr w:rsidR="005D0684" w:rsidRPr="00B57EF4" w:rsidTr="00D20C36">
        <w:trPr>
          <w:trHeight w:val="23"/>
        </w:trPr>
        <w:tc>
          <w:tcPr>
            <w:tcW w:w="1909" w:type="dxa"/>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 xml:space="preserve">Тема 4.11. Самый </w:t>
            </w:r>
            <w:r w:rsidRPr="00B57EF4">
              <w:rPr>
                <w:rFonts w:ascii="Times New Roman" w:hAnsi="Times New Roman"/>
                <w:b/>
                <w:bCs/>
                <w:sz w:val="24"/>
                <w:szCs w:val="24"/>
              </w:rPr>
              <w:lastRenderedPageBreak/>
              <w:t>важный день. Первый год совместной жизни</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lastRenderedPageBreak/>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Самый важный день. Первый год совместной жизни</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lastRenderedPageBreak/>
              <w:t>Самый важный день. Брак церковный и брак гражданский. Свадебные обряды. Первый год совместной жизни. Супружество. Муж и жена. Семейная адаптация</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01, ЛР 07, МР 07, ПРб 02, ПРб </w:t>
            </w:r>
            <w:r w:rsidRPr="00B57EF4">
              <w:rPr>
                <w:rFonts w:ascii="Times New Roman" w:hAnsi="Times New Roman"/>
                <w:i/>
                <w:iCs/>
                <w:sz w:val="24"/>
                <w:szCs w:val="24"/>
              </w:rPr>
              <w:lastRenderedPageBreak/>
              <w:t>07</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ОК 01.ОК 05.ОК 06.</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5, ЛР 6-8,ЛР 11, ЛР 9.1</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ДНН, ГН, ФН, ПатН</w:t>
            </w:r>
          </w:p>
        </w:tc>
      </w:tr>
      <w:tr w:rsidR="005D0684" w:rsidRPr="00B57EF4" w:rsidTr="00D20C36">
        <w:trPr>
          <w:trHeight w:val="23"/>
        </w:trPr>
        <w:tc>
          <w:tcPr>
            <w:tcW w:w="1909" w:type="dxa"/>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lastRenderedPageBreak/>
              <w:t>Тема 4.12. Семья и ожидание ребенка</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Семья и ожидание ребенка</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Семья в ожидании ребенка. Готовность стать родителями. Радость ожидания новорожденного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07, МР 07, ПРб 02, ПРб 07</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5, ЛР 6-8,ЛР 11, ЛР 9.1</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ДНН, ГН, ФН, ПатН</w:t>
            </w:r>
          </w:p>
        </w:tc>
      </w:tr>
      <w:tr w:rsidR="005D0684" w:rsidRPr="00B57EF4" w:rsidTr="00D20C36">
        <w:trPr>
          <w:trHeight w:val="23"/>
        </w:trPr>
        <w:tc>
          <w:tcPr>
            <w:tcW w:w="1909" w:type="dxa"/>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4.13</w:t>
            </w:r>
          </w:p>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 xml:space="preserve">Отцовство и </w:t>
            </w:r>
          </w:p>
          <w:p w:rsidR="005D0684" w:rsidRPr="00B57EF4" w:rsidRDefault="005D0684" w:rsidP="00D20C36">
            <w:pPr>
              <w:spacing w:after="0" w:line="240" w:lineRule="auto"/>
              <w:jc w:val="center"/>
              <w:rPr>
                <w:rFonts w:ascii="Times New Roman" w:hAnsi="Times New Roman"/>
                <w:b/>
                <w:bCs/>
                <w:i/>
                <w:iCs/>
                <w:sz w:val="24"/>
                <w:szCs w:val="24"/>
              </w:rPr>
            </w:pPr>
            <w:r w:rsidRPr="00B57EF4">
              <w:rPr>
                <w:rFonts w:ascii="Times New Roman" w:hAnsi="Times New Roman"/>
                <w:b/>
                <w:bCs/>
                <w:sz w:val="24"/>
                <w:szCs w:val="24"/>
              </w:rPr>
              <w:t>материнство</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Отцовство и материнство.</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Ответственное родительство. Жизнь – дар Божий. Когда начинается человеческая жизнь. Изменения в семье в связи с появлением ребенка. Молодая семья с новорожденным </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07, МР 07, ПРб 02, ПРб 07</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5, ЛР 6-8,ЛР 11, ЛР 9.1</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ДНН, ГН, ФН, ПатН</w:t>
            </w:r>
          </w:p>
        </w:tc>
      </w:tr>
      <w:tr w:rsidR="005D0684" w:rsidRPr="00B57EF4" w:rsidTr="00D20C36">
        <w:trPr>
          <w:trHeight w:val="23"/>
        </w:trPr>
        <w:tc>
          <w:tcPr>
            <w:tcW w:w="1909" w:type="dxa"/>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4.14. Чудо жизни. Заповедь «Не убий»</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Чудо жизни. Заповедь «Не убий»</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«Не убий». Что такое искусственное прерывание беременности. Последствия и отвеенность</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МР 07, ПРб 02, ПРб 07</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5, ЛР 6-8,ЛР 11, ЛР 9.1</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ДНН, ГН, ФН, ПатН</w:t>
            </w:r>
          </w:p>
        </w:tc>
      </w:tr>
      <w:tr w:rsidR="005D0684" w:rsidRPr="00B57EF4" w:rsidTr="00D20C36">
        <w:trPr>
          <w:trHeight w:val="23"/>
        </w:trPr>
        <w:tc>
          <w:tcPr>
            <w:tcW w:w="1909" w:type="dxa"/>
          </w:tcPr>
          <w:p w:rsidR="005D0684" w:rsidRPr="00B57EF4" w:rsidRDefault="005D0684" w:rsidP="00D20C36">
            <w:pPr>
              <w:spacing w:after="0" w:line="240" w:lineRule="auto"/>
              <w:jc w:val="center"/>
              <w:rPr>
                <w:rFonts w:ascii="Times New Roman" w:hAnsi="Times New Roman"/>
                <w:b/>
                <w:bCs/>
                <w:sz w:val="24"/>
                <w:szCs w:val="24"/>
              </w:rPr>
            </w:pPr>
          </w:p>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4.15. Семья и быт</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Семья и быт</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Жизненный цикл семьи. Эволюция форм семьи. Удовлетворенность браком. Причины, повод и мотивы развода. Последствия развода, его социальная роль</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МР 07, ПРб 02, ПРб 07</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05.ОК 06.</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5, ЛР 6-8,ЛР 11, ЛР 9.1</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ДНН, ГН, ФН, ПатН</w:t>
            </w:r>
          </w:p>
        </w:tc>
      </w:tr>
      <w:tr w:rsidR="005D0684" w:rsidRPr="00B57EF4" w:rsidTr="00D20C36">
        <w:trPr>
          <w:trHeight w:val="23"/>
        </w:trPr>
        <w:tc>
          <w:tcPr>
            <w:tcW w:w="1909" w:type="dxa"/>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Контрольные работы</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tcPr>
          <w:p w:rsidR="005D0684" w:rsidRPr="00B57EF4" w:rsidRDefault="005D0684" w:rsidP="00D20C36">
            <w:pPr>
              <w:spacing w:after="0" w:line="240" w:lineRule="auto"/>
              <w:rPr>
                <w:rFonts w:ascii="Times New Roman" w:hAnsi="Times New Roman"/>
                <w:b/>
                <w:bCs/>
                <w:i/>
                <w:iCs/>
                <w:sz w:val="24"/>
                <w:szCs w:val="24"/>
              </w:rPr>
            </w:pPr>
          </w:p>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Самостоятельная работа обучающихся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tcPr>
          <w:p w:rsidR="005D0684" w:rsidRPr="00B57EF4" w:rsidRDefault="005D0684" w:rsidP="00D20C36">
            <w:pPr>
              <w:spacing w:after="0" w:line="240" w:lineRule="auto"/>
              <w:rPr>
                <w:rFonts w:ascii="Times New Roman" w:hAnsi="Times New Roman"/>
                <w:b/>
                <w:bCs/>
                <w:sz w:val="24"/>
                <w:szCs w:val="24"/>
              </w:rPr>
            </w:pPr>
            <w:r w:rsidRPr="00B57EF4">
              <w:rPr>
                <w:rFonts w:ascii="Times New Roman" w:hAnsi="Times New Roman"/>
                <w:b/>
                <w:bCs/>
                <w:sz w:val="24"/>
                <w:szCs w:val="24"/>
              </w:rPr>
              <w:t>Раздел  5</w:t>
            </w: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Политика</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B57EF4">
              <w:rPr>
                <w:rFonts w:ascii="Times New Roman" w:hAnsi="Times New Roman"/>
                <w:b/>
                <w:bCs/>
                <w:i/>
                <w:iCs/>
                <w:sz w:val="24"/>
                <w:szCs w:val="24"/>
              </w:rPr>
              <w:t>20</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vMerge w:val="restart"/>
          </w:tcPr>
          <w:p w:rsidR="005D0684" w:rsidRPr="00B57EF4" w:rsidRDefault="005D0684" w:rsidP="00D20C36">
            <w:pPr>
              <w:spacing w:after="0" w:line="240" w:lineRule="auto"/>
              <w:jc w:val="center"/>
              <w:rPr>
                <w:rFonts w:ascii="Times New Roman" w:hAnsi="Times New Roman"/>
                <w:b/>
                <w:bCs/>
                <w:sz w:val="24"/>
                <w:szCs w:val="24"/>
              </w:rPr>
            </w:pPr>
          </w:p>
          <w:p w:rsidR="005D0684" w:rsidRPr="00B57EF4" w:rsidRDefault="005D0684" w:rsidP="00D20C36">
            <w:pPr>
              <w:spacing w:after="0" w:line="240" w:lineRule="auto"/>
              <w:jc w:val="center"/>
              <w:rPr>
                <w:rFonts w:ascii="Times New Roman" w:hAnsi="Times New Roman"/>
                <w:b/>
                <w:bCs/>
                <w:sz w:val="24"/>
                <w:szCs w:val="24"/>
              </w:rPr>
            </w:pPr>
          </w:p>
          <w:p w:rsidR="005D0684" w:rsidRPr="00B57EF4" w:rsidRDefault="005D0684" w:rsidP="00D20C36">
            <w:pPr>
              <w:spacing w:after="0" w:line="240" w:lineRule="auto"/>
              <w:jc w:val="center"/>
              <w:rPr>
                <w:rFonts w:ascii="Times New Roman" w:hAnsi="Times New Roman"/>
                <w:b/>
                <w:bCs/>
                <w:sz w:val="24"/>
                <w:szCs w:val="24"/>
              </w:rPr>
            </w:pPr>
          </w:p>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5.1. Политика и власть. Государство в политической системе</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autoSpaceDE w:val="0"/>
              <w:autoSpaceDN w:val="0"/>
              <w:adjustRightInd w:val="0"/>
              <w:spacing w:after="0" w:line="240" w:lineRule="auto"/>
              <w:rPr>
                <w:rFonts w:ascii="Times New Roman" w:hAnsi="Times New Roman"/>
                <w:b/>
                <w:bCs/>
                <w:sz w:val="24"/>
                <w:szCs w:val="24"/>
              </w:rPr>
            </w:pPr>
            <w:r w:rsidRPr="00B57EF4">
              <w:rPr>
                <w:rFonts w:ascii="Times New Roman" w:hAnsi="Times New Roman"/>
                <w:b/>
                <w:bCs/>
                <w:sz w:val="24"/>
                <w:szCs w:val="24"/>
              </w:rPr>
              <w:t>Политика. Власть. Политические институты</w:t>
            </w:r>
          </w:p>
          <w:p w:rsidR="005D0684" w:rsidRPr="00B57EF4" w:rsidRDefault="005D0684"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Политическая власть. Политические отношения.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Политическая система, ее внутренняя структура и функции.</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06, МР 07, МР 08, ПРб 01, ПРб 02, ПРб 03</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03.</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1, ЛР 2, ЛР 3, ЛР 2.1, ЛР 7, ЛР 5, ЛР 8</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Государство в политической системе общества. Признаки и функции государства</w:t>
            </w:r>
          </w:p>
          <w:p w:rsidR="005D0684" w:rsidRPr="00B57EF4" w:rsidRDefault="005D0684"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Государство как политический институт. Признаки и функции  государства. Государственный суверенитет.</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03.ОК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1, ЛР 2, ЛР 3, ЛР 2.1, ЛР 7, ЛР 5, ЛР 8</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ПатН,ДНН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Формы государства и типология политических режимов</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 Формы правления, территориально-государственное устройство, политический режим.</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03.ОК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 2, ЛР 3, ЛР 2.1, ЛР 7,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5, ЛР 8</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 xml:space="preserve"> Демократия, ее основные ценности и признаки.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Условия формирования демократических институтов и традиций. Правовое государство, понятие и признаки.</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03.ОК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1, ЛР 2, ЛР 3, ЛР 2.1, ЛР 7, ЛР 5, ЛР 8</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vMerge w:val="restart"/>
          </w:tcPr>
          <w:p w:rsidR="005D0684" w:rsidRPr="00B57EF4" w:rsidRDefault="005D0684" w:rsidP="00D20C36">
            <w:pPr>
              <w:spacing w:after="0" w:line="240" w:lineRule="auto"/>
              <w:rPr>
                <w:rFonts w:ascii="Times New Roman" w:hAnsi="Times New Roman"/>
                <w:b/>
                <w:bCs/>
                <w:i/>
                <w:iCs/>
                <w:sz w:val="24"/>
                <w:szCs w:val="24"/>
              </w:rPr>
            </w:pPr>
          </w:p>
          <w:p w:rsidR="005D0684" w:rsidRPr="00B57EF4" w:rsidRDefault="005D0684" w:rsidP="00D20C36">
            <w:pPr>
              <w:spacing w:after="0" w:line="240" w:lineRule="auto"/>
              <w:rPr>
                <w:rFonts w:ascii="Times New Roman" w:hAnsi="Times New Roman"/>
                <w:b/>
                <w:bCs/>
                <w:i/>
                <w:iCs/>
                <w:sz w:val="24"/>
                <w:szCs w:val="24"/>
              </w:rPr>
            </w:pPr>
          </w:p>
          <w:p w:rsidR="005D0684" w:rsidRPr="00B57EF4" w:rsidRDefault="005D0684" w:rsidP="00D20C36">
            <w:pPr>
              <w:spacing w:after="0" w:line="240" w:lineRule="auto"/>
              <w:rPr>
                <w:rFonts w:ascii="Times New Roman" w:hAnsi="Times New Roman"/>
                <w:b/>
                <w:bCs/>
                <w:i/>
                <w:iCs/>
                <w:sz w:val="24"/>
                <w:szCs w:val="24"/>
              </w:rPr>
            </w:pPr>
          </w:p>
          <w:p w:rsidR="005D0684" w:rsidRPr="00B57EF4" w:rsidRDefault="005D0684" w:rsidP="00D20C36">
            <w:pPr>
              <w:spacing w:after="0" w:line="240" w:lineRule="auto"/>
              <w:rPr>
                <w:rFonts w:ascii="Times New Roman" w:hAnsi="Times New Roman"/>
                <w:b/>
                <w:bCs/>
                <w:i/>
                <w:iCs/>
                <w:sz w:val="24"/>
                <w:szCs w:val="24"/>
              </w:rPr>
            </w:pPr>
          </w:p>
          <w:p w:rsidR="005D0684" w:rsidRPr="00B57EF4" w:rsidRDefault="005D0684" w:rsidP="00D20C36">
            <w:pPr>
              <w:spacing w:after="0" w:line="240" w:lineRule="auto"/>
              <w:rPr>
                <w:rFonts w:ascii="Times New Roman" w:hAnsi="Times New Roman"/>
                <w:b/>
                <w:bCs/>
                <w:i/>
                <w:iCs/>
                <w:sz w:val="24"/>
                <w:szCs w:val="24"/>
              </w:rPr>
            </w:pPr>
          </w:p>
          <w:p w:rsidR="005D0684" w:rsidRPr="00B57EF4" w:rsidRDefault="005D0684" w:rsidP="00D20C36">
            <w:pPr>
              <w:spacing w:after="0" w:line="240" w:lineRule="auto"/>
              <w:rPr>
                <w:rFonts w:ascii="Times New Roman" w:hAnsi="Times New Roman"/>
                <w:b/>
                <w:bCs/>
                <w:i/>
                <w:iCs/>
                <w:sz w:val="24"/>
                <w:szCs w:val="24"/>
              </w:rPr>
            </w:pPr>
          </w:p>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lastRenderedPageBreak/>
              <w:t>Тема 5.2. Участники политического процесса</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lastRenderedPageBreak/>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 xml:space="preserve">Личность и государство. Политическое лидерство. Политическая элита </w:t>
            </w:r>
          </w:p>
          <w:p w:rsidR="005D0684" w:rsidRPr="00B57EF4" w:rsidRDefault="005D0684"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Типология лидерства. Политическая элита, особенности ее формирования в современной России.</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03.ОК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 2, ЛР 3, ЛР 2.1, ЛР 7,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5, ЛР 8</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Гражданское общество и правовое государство</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 xml:space="preserve">Гражданское общество и государство. Гражданские </w:t>
            </w:r>
            <w:r w:rsidRPr="00B57EF4">
              <w:rPr>
                <w:rFonts w:ascii="Times New Roman" w:hAnsi="Times New Roman"/>
                <w:sz w:val="24"/>
                <w:szCs w:val="24"/>
              </w:rPr>
              <w:lastRenderedPageBreak/>
              <w:t>инициативы.</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01, ЛР 02, ЛР 03, МР 06, МР 07, </w:t>
            </w:r>
            <w:r w:rsidRPr="00B57EF4">
              <w:rPr>
                <w:rFonts w:ascii="Times New Roman" w:hAnsi="Times New Roman"/>
                <w:i/>
                <w:iCs/>
                <w:sz w:val="24"/>
                <w:szCs w:val="24"/>
              </w:rPr>
              <w:lastRenderedPageBreak/>
              <w:t>МР 08, ПРб 01, ПРб 02, ПРб 03</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ОК 01.ОК 03.ОК 06.</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 xml:space="preserve">ЛР 1, ЛР 2, ЛР 3, ЛР 2.1, ЛР 7,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ЛР 5, ЛР 8</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Выборы, избирательная кампания. Абсентизм и его опасность</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Избирательная система, типы избирательных систем: мажоритарная, пропорциональная, смешанная. Абсентизм, его причины и опасность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Политические гарантии защиты от коррупции: права граждан участвовать в управлении государством</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03.ОК 06.</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 2, ЛР 3, ЛР 2.1, ЛР 7,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5, ЛР 8, ЛР 13</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w:t>
            </w:r>
          </w:p>
        </w:tc>
        <w:tc>
          <w:tcPr>
            <w:tcW w:w="5873" w:type="dxa"/>
            <w:tcBorders>
              <w:left w:val="single" w:sz="4" w:space="0" w:color="auto"/>
            </w:tcBorders>
          </w:tcPr>
          <w:p w:rsidR="005D0684" w:rsidRPr="00B57EF4" w:rsidRDefault="005D0684" w:rsidP="00D20C36">
            <w:pPr>
              <w:pStyle w:val="affffffd"/>
              <w:snapToGrid w:val="0"/>
              <w:ind w:firstLine="35"/>
              <w:rPr>
                <w:b/>
                <w:bCs/>
              </w:rPr>
            </w:pPr>
            <w:r w:rsidRPr="00B57EF4">
              <w:rPr>
                <w:b/>
                <w:bCs/>
              </w:rPr>
              <w:t>Политические партии, и движения, их классификация</w:t>
            </w:r>
          </w:p>
          <w:p w:rsidR="005D0684" w:rsidRPr="00B57EF4" w:rsidRDefault="005D0684" w:rsidP="00D20C36">
            <w:pPr>
              <w:pStyle w:val="affffffd"/>
              <w:snapToGrid w:val="0"/>
              <w:ind w:firstLine="35"/>
            </w:pPr>
            <w:r w:rsidRPr="00B57EF4">
              <w:t>Политические партии ,их признаки, функции, классификация, виды.</w:t>
            </w:r>
          </w:p>
          <w:p w:rsidR="005D0684" w:rsidRPr="00B57EF4" w:rsidRDefault="005D0684" w:rsidP="00D20C36">
            <w:pPr>
              <w:pStyle w:val="affffffd"/>
              <w:snapToGrid w:val="0"/>
              <w:ind w:firstLine="35"/>
              <w:rPr>
                <w:b/>
                <w:bCs/>
              </w:rPr>
            </w:pPr>
            <w:r w:rsidRPr="00B57EF4">
              <w:t xml:space="preserve">Политические гарантии защиты от коррупции: многопартийность, разделение властей </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03.ОК 06.</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 2, ЛР 3, ЛР 2.1, ЛР 7,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5, ЛР 8, ЛР 13</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5</w:t>
            </w:r>
          </w:p>
        </w:tc>
        <w:tc>
          <w:tcPr>
            <w:tcW w:w="5873" w:type="dxa"/>
            <w:tcBorders>
              <w:left w:val="single" w:sz="4" w:space="0" w:color="auto"/>
            </w:tcBorders>
          </w:tcPr>
          <w:p w:rsidR="005D0684" w:rsidRPr="00B57EF4" w:rsidRDefault="005D0684" w:rsidP="00D20C36">
            <w:pPr>
              <w:spacing w:after="0" w:line="240" w:lineRule="auto"/>
              <w:rPr>
                <w:rFonts w:ascii="Times New Roman" w:hAnsi="Times New Roman"/>
                <w:b/>
                <w:bCs/>
                <w:sz w:val="24"/>
                <w:szCs w:val="24"/>
              </w:rPr>
            </w:pPr>
            <w:r w:rsidRPr="00B57EF4">
              <w:rPr>
                <w:rFonts w:ascii="Times New Roman" w:hAnsi="Times New Roman"/>
                <w:b/>
                <w:bCs/>
                <w:sz w:val="24"/>
                <w:szCs w:val="24"/>
              </w:rPr>
              <w:t>Современные идейно-политические системы,</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 xml:space="preserve"> их классификация. Политическая идеология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Основные идейно-политические течения современности. Роль политической  идеологии в обществе</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03.ОК 06.</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 2, ЛР 3, ЛР 2.1, ЛР 7,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5, ЛР 8, ЛР 13, ЛР 8.2</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744"/>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6</w:t>
            </w:r>
          </w:p>
        </w:tc>
        <w:tc>
          <w:tcPr>
            <w:tcW w:w="5873" w:type="dxa"/>
            <w:tcBorders>
              <w:left w:val="single" w:sz="4" w:space="0" w:color="auto"/>
            </w:tcBorders>
          </w:tcPr>
          <w:p w:rsidR="005D0684" w:rsidRPr="00B57EF4" w:rsidRDefault="005D0684" w:rsidP="00D20C36">
            <w:pPr>
              <w:spacing w:after="0" w:line="240" w:lineRule="auto"/>
              <w:rPr>
                <w:rFonts w:ascii="Times New Roman" w:hAnsi="Times New Roman"/>
                <w:b/>
                <w:bCs/>
                <w:sz w:val="24"/>
                <w:szCs w:val="24"/>
              </w:rPr>
            </w:pPr>
            <w:r w:rsidRPr="00B57EF4">
              <w:rPr>
                <w:rFonts w:ascii="Times New Roman" w:hAnsi="Times New Roman"/>
                <w:b/>
                <w:bCs/>
                <w:sz w:val="24"/>
                <w:szCs w:val="24"/>
              </w:rPr>
              <w:t>Роль СМИ в политической  жизни общества. Свобода СМИ</w:t>
            </w:r>
          </w:p>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 xml:space="preserve">Политические гарантии защиты от коррупции: свобода СМИ </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03.ОК 06.</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1, ЛР 2, ЛР 3, ЛР 5, ЛР 8, ЛР 7, ЛР 2.1, ЛР 8.1</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ГН, ПатН,  ДНН </w:t>
            </w:r>
          </w:p>
        </w:tc>
      </w:tr>
      <w:tr w:rsidR="005D0684" w:rsidRPr="00B57EF4" w:rsidTr="00D20C36">
        <w:trPr>
          <w:trHeight w:val="23"/>
        </w:trPr>
        <w:tc>
          <w:tcPr>
            <w:tcW w:w="1909" w:type="dxa"/>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i/>
                <w:iCs/>
                <w:sz w:val="24"/>
                <w:szCs w:val="24"/>
              </w:rPr>
              <w:lastRenderedPageBreak/>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Контрольные работы</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Самостоятельная работа обучающихся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tcPr>
          <w:p w:rsidR="005D0684" w:rsidRPr="00B57EF4" w:rsidRDefault="005D0684" w:rsidP="00D20C36">
            <w:pPr>
              <w:spacing w:after="0" w:line="240" w:lineRule="auto"/>
              <w:rPr>
                <w:rFonts w:ascii="Times New Roman" w:hAnsi="Times New Roman"/>
                <w:b/>
                <w:bCs/>
                <w:sz w:val="24"/>
                <w:szCs w:val="24"/>
              </w:rPr>
            </w:pPr>
            <w:r w:rsidRPr="00B57EF4">
              <w:rPr>
                <w:rFonts w:ascii="Times New Roman" w:hAnsi="Times New Roman"/>
                <w:b/>
                <w:bCs/>
                <w:sz w:val="24"/>
                <w:szCs w:val="24"/>
              </w:rPr>
              <w:t>Раздел 6</w:t>
            </w: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Правовое регулирование общественных отношений</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B57EF4">
              <w:rPr>
                <w:rFonts w:ascii="Times New Roman" w:hAnsi="Times New Roman"/>
                <w:b/>
                <w:bCs/>
                <w:i/>
                <w:iCs/>
                <w:sz w:val="24"/>
                <w:szCs w:val="24"/>
              </w:rPr>
              <w:t>26</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vMerge w:val="restart"/>
          </w:tcPr>
          <w:p w:rsidR="005D0684" w:rsidRPr="00B57EF4" w:rsidRDefault="005D0684" w:rsidP="00D20C36">
            <w:pPr>
              <w:spacing w:after="0" w:line="240" w:lineRule="auto"/>
              <w:jc w:val="center"/>
              <w:rPr>
                <w:rFonts w:ascii="Times New Roman" w:hAnsi="Times New Roman"/>
                <w:b/>
                <w:bCs/>
                <w:sz w:val="24"/>
                <w:szCs w:val="24"/>
              </w:rPr>
            </w:pPr>
          </w:p>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6.1</w:t>
            </w:r>
          </w:p>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Правовое регулирование общественных отношений</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Право в системе социальных норм. Система права</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Система российского права: элементы системы права; частное и публичное права; материальное и процессуальное</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03.ОК 06.</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 2, ЛР 3, ЛР 6-8, ЛР 2.1,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5873" w:type="dxa"/>
            <w:tcBorders>
              <w:left w:val="single" w:sz="4" w:space="0" w:color="auto"/>
            </w:tcBorders>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Основные формы права. Нормативные правовые акты</w:t>
            </w:r>
          </w:p>
          <w:p w:rsidR="005D0684" w:rsidRPr="00B57EF4" w:rsidRDefault="005D0684" w:rsidP="00D20C36">
            <w:pPr>
              <w:spacing w:after="0" w:line="240" w:lineRule="auto"/>
              <w:ind w:left="-106" w:firstLine="141"/>
              <w:rPr>
                <w:rFonts w:ascii="Times New Roman" w:hAnsi="Times New Roman"/>
                <w:sz w:val="24"/>
                <w:szCs w:val="24"/>
              </w:rPr>
            </w:pPr>
            <w:r w:rsidRPr="00B57EF4">
              <w:rPr>
                <w:rFonts w:ascii="Times New Roman" w:hAnsi="Times New Roman"/>
                <w:sz w:val="24"/>
                <w:szCs w:val="24"/>
              </w:rPr>
              <w:t>Источники права. Законотворческий процесс в РФ</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03.ОК 06.</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Правоотношения, правонарушения и юридическая ответственность</w:t>
            </w:r>
            <w:r w:rsidRPr="00B57EF4">
              <w:rPr>
                <w:rFonts w:ascii="Times New Roman" w:hAnsi="Times New Roman"/>
                <w:sz w:val="24"/>
                <w:szCs w:val="24"/>
              </w:rPr>
              <w:t xml:space="preserve"> Правовые отношения и их структура. Правомерное и противоправное поведение. Виды противоправных поступков. Юридическая ответственность и её задачи</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03.ОК 06.</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 2, ЛР 3, ЛР 6-8, ЛР 2.1,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vMerge w:val="restart"/>
          </w:tcPr>
          <w:p w:rsidR="005D0684" w:rsidRPr="00B57EF4" w:rsidRDefault="005D0684" w:rsidP="00D20C36">
            <w:pPr>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6.2. Основы конституционного права РФ</w:t>
            </w: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Конституция РФ – основной закон государства</w:t>
            </w:r>
          </w:p>
          <w:p w:rsidR="005D0684" w:rsidRPr="00B57EF4" w:rsidRDefault="005D0684" w:rsidP="00D20C36">
            <w:pPr>
              <w:spacing w:after="0" w:line="240" w:lineRule="auto"/>
              <w:rPr>
                <w:rFonts w:ascii="Times New Roman" w:hAnsi="Times New Roman"/>
                <w:b/>
                <w:bCs/>
                <w:sz w:val="24"/>
                <w:szCs w:val="24"/>
              </w:rPr>
            </w:pPr>
            <w:r w:rsidRPr="00B57EF4">
              <w:rPr>
                <w:rFonts w:ascii="Times New Roman" w:hAnsi="Times New Roman"/>
                <w:b/>
                <w:bCs/>
                <w:sz w:val="24"/>
                <w:szCs w:val="24"/>
              </w:rPr>
              <w:t>Система государственных органов</w:t>
            </w:r>
          </w:p>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Конституция РФ – основной закон государства. Разработка, порядок принятия. Общая характеристика документа Система государственных органов Российской Федерации</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03.ОК 06.ОК 07.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 2, ЛР 3, ЛР 6-8, ЛР 2.1,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Гражданство РФ. Международная защита прав человека в условиях мира и войны</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Понятие, приобретение, прекращение гражданства.</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Правовая база противодействия терроризму в РФ </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03.ОК 06.ОК 07.</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 2, ЛР 3, ЛР 6-8, ЛР 2.1,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Основные конституционные права и обязанности граждан РФ</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sz w:val="24"/>
                <w:szCs w:val="24"/>
              </w:rPr>
              <w:t>Воинская обязанность. Военная служба по контракту. Альтернативная гражданская служба. Право на благоприятную окружающую среду и способы его защиты. Экологические правонарушения.</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03.ОК 06.ОК 07.</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 2, ЛР 3, ЛР 6-8, ЛР 2.1,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vMerge w:val="restart"/>
          </w:tcPr>
          <w:p w:rsidR="005D0684" w:rsidRPr="00B57EF4" w:rsidRDefault="005D0684" w:rsidP="00D20C36">
            <w:pPr>
              <w:spacing w:after="0" w:line="240" w:lineRule="auto"/>
              <w:jc w:val="center"/>
              <w:rPr>
                <w:rFonts w:ascii="Times New Roman" w:hAnsi="Times New Roman"/>
                <w:b/>
                <w:bCs/>
                <w:sz w:val="24"/>
                <w:szCs w:val="24"/>
              </w:rPr>
            </w:pPr>
          </w:p>
          <w:p w:rsidR="005D0684" w:rsidRPr="00B57EF4" w:rsidRDefault="005D0684" w:rsidP="00D20C36">
            <w:pPr>
              <w:spacing w:after="0" w:line="240" w:lineRule="auto"/>
              <w:jc w:val="center"/>
              <w:rPr>
                <w:rFonts w:ascii="Times New Roman" w:hAnsi="Times New Roman"/>
                <w:b/>
                <w:bCs/>
                <w:i/>
                <w:iCs/>
                <w:sz w:val="24"/>
                <w:szCs w:val="24"/>
              </w:rPr>
            </w:pPr>
            <w:r w:rsidRPr="00B57EF4">
              <w:rPr>
                <w:rFonts w:ascii="Times New Roman" w:hAnsi="Times New Roman"/>
                <w:b/>
                <w:bCs/>
                <w:sz w:val="24"/>
                <w:szCs w:val="24"/>
              </w:rPr>
              <w:t>Тема 6.3. Отрасли российского права</w:t>
            </w:r>
          </w:p>
          <w:p w:rsidR="005D0684" w:rsidRPr="00B57EF4" w:rsidRDefault="005D0684" w:rsidP="00D20C36">
            <w:pPr>
              <w:spacing w:after="0" w:line="240" w:lineRule="auto"/>
              <w:rPr>
                <w:rFonts w:ascii="Times New Roman" w:hAnsi="Times New Roman"/>
                <w:b/>
                <w:bCs/>
                <w:i/>
                <w:iCs/>
                <w:sz w:val="24"/>
                <w:szCs w:val="24"/>
              </w:rPr>
            </w:pPr>
          </w:p>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Гражданское право и гражданские правоотношения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Субъекты гражданского права. Имущественные права. Право собственности. Основания для приобретения собственности. Право на результаты интеллектуальной деятельности. Наследование. Гражданские споры, порядок их рассмотрения. Основные правила и принципы гражданского процесса</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03.ОК 06.ОК 07.</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 2, ЛР 3, ЛР 6-8, ЛР 2.1,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w:t>
            </w:r>
          </w:p>
        </w:tc>
        <w:tc>
          <w:tcPr>
            <w:tcW w:w="5873" w:type="dxa"/>
            <w:tcBorders>
              <w:left w:val="single" w:sz="4" w:space="0" w:color="auto"/>
            </w:tcBorders>
          </w:tcPr>
          <w:p w:rsidR="005D0684" w:rsidRPr="00B57EF4" w:rsidRDefault="005D0684" w:rsidP="00D20C36">
            <w:pPr>
              <w:spacing w:after="0" w:line="240" w:lineRule="auto"/>
              <w:rPr>
                <w:rFonts w:ascii="Times New Roman" w:hAnsi="Times New Roman"/>
                <w:b/>
                <w:bCs/>
                <w:sz w:val="24"/>
                <w:szCs w:val="24"/>
              </w:rPr>
            </w:pPr>
            <w:r w:rsidRPr="00B57EF4">
              <w:rPr>
                <w:rFonts w:ascii="Times New Roman" w:hAnsi="Times New Roman"/>
                <w:b/>
                <w:bCs/>
                <w:sz w:val="24"/>
                <w:szCs w:val="24"/>
              </w:rPr>
              <w:t>Личные неимущественные права граждан: честь,</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достоинство, имя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Неимущественные права граждан: честь, достоинство, имя. Способы защиты имущественных и неимущественных прав</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03.ОК 06.ОК 07.</w:t>
            </w: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 2, ЛР 3, ЛР 6-8, ЛР 2.1,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w:t>
            </w:r>
          </w:p>
        </w:tc>
        <w:tc>
          <w:tcPr>
            <w:tcW w:w="5873" w:type="dxa"/>
            <w:tcBorders>
              <w:left w:val="single" w:sz="4" w:space="0" w:color="auto"/>
            </w:tcBorders>
          </w:tcPr>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b/>
                <w:bCs/>
                <w:sz w:val="24"/>
                <w:szCs w:val="24"/>
              </w:rPr>
              <w:t>Семейное право: общая характеристика</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Порядок и условия заключения и расторжения брака. </w:t>
            </w:r>
            <w:r w:rsidRPr="00B57EF4">
              <w:rPr>
                <w:rFonts w:ascii="Times New Roman" w:hAnsi="Times New Roman"/>
                <w:sz w:val="24"/>
                <w:szCs w:val="24"/>
              </w:rPr>
              <w:lastRenderedPageBreak/>
              <w:t>Правовое регулирование отношений супругов. Права и обязанности родителей и детей .</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01, ЛР 02, ЛР 03, МР 06, МР 07, </w:t>
            </w:r>
            <w:r w:rsidRPr="00B57EF4">
              <w:rPr>
                <w:rFonts w:ascii="Times New Roman" w:hAnsi="Times New Roman"/>
                <w:i/>
                <w:iCs/>
                <w:sz w:val="24"/>
                <w:szCs w:val="24"/>
              </w:rPr>
              <w:lastRenderedPageBreak/>
              <w:t>МР 08, ПРб 01, ПРб 02, ПРб 03</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ОК 01.ОК 03.ОК 06.ОК 07.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lastRenderedPageBreak/>
              <w:t xml:space="preserve">ЛР 1, ЛР 2, ЛР 3, ЛР 6-8, ЛР </w:t>
            </w:r>
            <w:r w:rsidRPr="00B57EF4">
              <w:rPr>
                <w:rFonts w:ascii="Times New Roman" w:hAnsi="Times New Roman"/>
                <w:i/>
                <w:iCs/>
                <w:sz w:val="24"/>
                <w:szCs w:val="24"/>
              </w:rPr>
              <w:lastRenderedPageBreak/>
              <w:t xml:space="preserve">2.1,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b/>
                <w:bCs/>
                <w:sz w:val="24"/>
                <w:szCs w:val="24"/>
              </w:rPr>
              <w:t>Трудовое право и трудовые правоотношения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 Занятость и трудоустройство. Порядок приёма на работу, заключения и расторжения трудового договора. Органы трудоустройства. </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03.ОК 06.ОК 07. ОК 11</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 2, ЛР 3, ЛР 6-8, ЛР 2.1,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5</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Административное право и административные правоотношения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 Административные проступки. Административная ответственность. Особенности административной юрисдикции</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03.ОК 06.ОК 07.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 2, ЛР 3, ЛР 6-8, ЛР 2.1,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vMerge/>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6</w:t>
            </w:r>
          </w:p>
        </w:tc>
        <w:tc>
          <w:tcPr>
            <w:tcW w:w="5873" w:type="dxa"/>
            <w:tcBorders>
              <w:lef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
                <w:bCs/>
                <w:sz w:val="24"/>
                <w:szCs w:val="24"/>
              </w:rPr>
              <w:t xml:space="preserve">Уголовное право: общая характеристика </w:t>
            </w:r>
          </w:p>
          <w:p w:rsidR="005D0684" w:rsidRPr="00B57EF4" w:rsidRDefault="005D0684" w:rsidP="00D20C36">
            <w:pPr>
              <w:autoSpaceDE w:val="0"/>
              <w:autoSpaceDN w:val="0"/>
              <w:adjustRightInd w:val="0"/>
              <w:spacing w:after="0" w:line="240" w:lineRule="auto"/>
              <w:rPr>
                <w:rFonts w:ascii="Times New Roman" w:hAnsi="Times New Roman"/>
                <w:sz w:val="24"/>
                <w:szCs w:val="24"/>
              </w:rPr>
            </w:pPr>
            <w:r w:rsidRPr="00B57EF4">
              <w:rPr>
                <w:rFonts w:ascii="Times New Roman" w:hAnsi="Times New Roman"/>
                <w:sz w:val="24"/>
                <w:szCs w:val="24"/>
              </w:rPr>
              <w:t>Преступление и наказание. Уголовная ответственность.</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Особенности уголовного процесса.</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06, МР 07, МР 08, ПРб 01, ПРб 02, ПРб 03</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03.ОК 06.ОК 07.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 2, ЛР 3, ЛР 6-8, ЛР 2.1,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tcPr>
          <w:p w:rsidR="005D0684" w:rsidRPr="00B57EF4" w:rsidRDefault="005D0684" w:rsidP="00D20C36">
            <w:pPr>
              <w:spacing w:after="0" w:line="240" w:lineRule="auto"/>
              <w:rPr>
                <w:rFonts w:ascii="Times New Roman" w:hAnsi="Times New Roman"/>
                <w:b/>
                <w:bCs/>
                <w:i/>
                <w:iCs/>
                <w:sz w:val="24"/>
                <w:szCs w:val="24"/>
              </w:rPr>
            </w:pPr>
          </w:p>
        </w:tc>
        <w:tc>
          <w:tcPr>
            <w:tcW w:w="437" w:type="dxa"/>
            <w:gridSpan w:val="2"/>
            <w:tcBorders>
              <w:left w:val="single" w:sz="4" w:space="0" w:color="000000"/>
              <w:right w:val="single" w:sz="4" w:space="0" w:color="auto"/>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7</w:t>
            </w:r>
          </w:p>
        </w:tc>
        <w:tc>
          <w:tcPr>
            <w:tcW w:w="5873" w:type="dxa"/>
            <w:tcBorders>
              <w:left w:val="single" w:sz="4" w:space="0" w:color="auto"/>
            </w:tcBorders>
          </w:tcPr>
          <w:p w:rsidR="005D0684" w:rsidRPr="00B57EF4" w:rsidRDefault="005D0684" w:rsidP="00D20C36">
            <w:pPr>
              <w:spacing w:after="0" w:line="240" w:lineRule="auto"/>
              <w:rPr>
                <w:rFonts w:ascii="Times New Roman" w:hAnsi="Times New Roman"/>
                <w:b/>
                <w:bCs/>
                <w:sz w:val="24"/>
                <w:szCs w:val="24"/>
              </w:rPr>
            </w:pPr>
            <w:r w:rsidRPr="00B57EF4">
              <w:rPr>
                <w:rFonts w:ascii="Times New Roman" w:hAnsi="Times New Roman"/>
                <w:b/>
                <w:bCs/>
                <w:sz w:val="24"/>
                <w:szCs w:val="24"/>
              </w:rPr>
              <w:t>Особенности уголовной ответственности несовершеннолетних</w:t>
            </w:r>
          </w:p>
          <w:p w:rsidR="005D0684" w:rsidRPr="00B57EF4" w:rsidRDefault="005D0684" w:rsidP="00D20C36">
            <w:pPr>
              <w:spacing w:after="0" w:line="240" w:lineRule="auto"/>
              <w:rPr>
                <w:rFonts w:ascii="Times New Roman" w:hAnsi="Times New Roman"/>
                <w:sz w:val="24"/>
                <w:szCs w:val="24"/>
              </w:rPr>
            </w:pPr>
            <w:r w:rsidRPr="00B57EF4">
              <w:rPr>
                <w:rFonts w:ascii="Times New Roman" w:hAnsi="Times New Roman"/>
                <w:sz w:val="24"/>
                <w:szCs w:val="24"/>
              </w:rPr>
              <w:t>Обстоятельства, исключающие уголовную ответственность. Профилактика преступлений среди молодежи</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w:t>
            </w: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ЛР 01, ЛР 02, ЛР 03, МР 06, МР 07, МР 08, ПРб 01, ПРб 02, ПРб 03</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spacing w:after="0" w:line="240" w:lineRule="auto"/>
              <w:jc w:val="center"/>
              <w:rPr>
                <w:rFonts w:ascii="Times New Roman" w:hAnsi="Times New Roman"/>
                <w:i/>
                <w:iCs/>
                <w:sz w:val="24"/>
                <w:szCs w:val="24"/>
              </w:rPr>
            </w:pPr>
            <w:r w:rsidRPr="00B57EF4">
              <w:rPr>
                <w:rFonts w:ascii="Times New Roman" w:hAnsi="Times New Roman"/>
                <w:i/>
                <w:iCs/>
                <w:sz w:val="24"/>
                <w:szCs w:val="24"/>
              </w:rPr>
              <w:t>ОК 01.ОК 03.ОК 06.ОК 07.</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 xml:space="preserve">ЛР 1, ЛР 2, ЛР 3, ЛР 6-8, ЛР 2.1, </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ГН, ПатН,  ДНН</w:t>
            </w:r>
          </w:p>
        </w:tc>
      </w:tr>
      <w:tr w:rsidR="005D0684" w:rsidRPr="00B57EF4" w:rsidTr="00D20C36">
        <w:trPr>
          <w:trHeight w:val="23"/>
        </w:trPr>
        <w:tc>
          <w:tcPr>
            <w:tcW w:w="1909" w:type="dxa"/>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Лабораторные занятия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Практические занятия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Контрольные работы</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1</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Самостоятельная работа обучающихся</w:t>
            </w:r>
          </w:p>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i/>
                <w:iCs/>
                <w:sz w:val="24"/>
                <w:szCs w:val="24"/>
              </w:rPr>
              <w:lastRenderedPageBreak/>
              <w:t>Не предусмотрено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
        </w:trPr>
        <w:tc>
          <w:tcPr>
            <w:tcW w:w="1909" w:type="dxa"/>
          </w:tcPr>
          <w:p w:rsidR="005D0684" w:rsidRPr="00B57EF4" w:rsidRDefault="005D0684" w:rsidP="00D20C36">
            <w:pPr>
              <w:spacing w:after="0" w:line="240" w:lineRule="auto"/>
              <w:rPr>
                <w:rFonts w:ascii="Times New Roman" w:hAnsi="Times New Roman"/>
                <w:b/>
                <w:bCs/>
                <w:i/>
                <w:iCs/>
                <w:sz w:val="24"/>
                <w:szCs w:val="24"/>
              </w:rPr>
            </w:pPr>
          </w:p>
        </w:tc>
        <w:tc>
          <w:tcPr>
            <w:tcW w:w="6310" w:type="dxa"/>
            <w:gridSpan w:val="3"/>
            <w:tcBorders>
              <w:lef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Итоговое занятие </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r w:rsidRPr="00B57EF4">
              <w:rPr>
                <w:rFonts w:ascii="Times New Roman" w:hAnsi="Times New Roman"/>
                <w:i/>
                <w:iCs/>
                <w:sz w:val="24"/>
                <w:szCs w:val="24"/>
              </w:rPr>
              <w:t>2</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r w:rsidR="005D0684" w:rsidRPr="00B57EF4" w:rsidTr="00D20C36">
        <w:trPr>
          <w:trHeight w:val="231"/>
        </w:trPr>
        <w:tc>
          <w:tcPr>
            <w:tcW w:w="8219" w:type="dxa"/>
            <w:gridSpan w:val="4"/>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B57EF4">
              <w:rPr>
                <w:rFonts w:ascii="Times New Roman" w:hAnsi="Times New Roman"/>
                <w:b/>
                <w:bCs/>
                <w:sz w:val="24"/>
                <w:szCs w:val="24"/>
              </w:rPr>
              <w:t>Всего:</w:t>
            </w:r>
          </w:p>
        </w:tc>
        <w:tc>
          <w:tcPr>
            <w:tcW w:w="978"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B57EF4">
              <w:rPr>
                <w:rFonts w:ascii="Times New Roman" w:hAnsi="Times New Roman"/>
                <w:b/>
                <w:bCs/>
                <w:i/>
                <w:iCs/>
                <w:sz w:val="24"/>
                <w:szCs w:val="24"/>
              </w:rPr>
              <w:t>150</w:t>
            </w: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2149"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c>
          <w:tcPr>
            <w:tcW w:w="1970" w:type="dxa"/>
            <w:tcBorders>
              <w:left w:val="single" w:sz="4" w:space="0" w:color="000000"/>
              <w:right w:val="single" w:sz="4" w:space="0" w:color="000000"/>
            </w:tcBorders>
          </w:tcPr>
          <w:p w:rsidR="005D0684" w:rsidRPr="00B57EF4" w:rsidRDefault="005D0684"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
                <w:iCs/>
                <w:sz w:val="24"/>
                <w:szCs w:val="24"/>
              </w:rPr>
            </w:pPr>
          </w:p>
        </w:tc>
      </w:tr>
    </w:tbl>
    <w:p w:rsidR="005D0684" w:rsidRPr="00B57EF4" w:rsidRDefault="005D0684" w:rsidP="005D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color w:val="FF0000"/>
          <w:sz w:val="24"/>
          <w:szCs w:val="24"/>
        </w:rPr>
      </w:pPr>
    </w:p>
    <w:p w:rsidR="005D0684" w:rsidRPr="00B57EF4" w:rsidRDefault="005D0684" w:rsidP="005D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color w:val="FF0000"/>
          <w:sz w:val="24"/>
          <w:szCs w:val="24"/>
        </w:rPr>
      </w:pPr>
    </w:p>
    <w:p w:rsidR="005D0684" w:rsidRPr="00B57EF4" w:rsidRDefault="005D0684" w:rsidP="005D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color w:val="FF0000"/>
          <w:sz w:val="24"/>
          <w:szCs w:val="24"/>
        </w:rPr>
      </w:pPr>
    </w:p>
    <w:p w:rsidR="005D0684" w:rsidRPr="00B57EF4" w:rsidRDefault="005D0684" w:rsidP="005D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iCs/>
          <w:color w:val="FF0000"/>
          <w:sz w:val="24"/>
          <w:szCs w:val="24"/>
        </w:rPr>
      </w:pPr>
    </w:p>
    <w:p w:rsidR="005D0684" w:rsidRPr="00B57EF4" w:rsidRDefault="005D0684" w:rsidP="005D0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color w:val="FF0000"/>
          <w:sz w:val="24"/>
          <w:szCs w:val="24"/>
        </w:rPr>
        <w:sectPr w:rsidR="005D0684" w:rsidRPr="00B57EF4">
          <w:headerReference w:type="default" r:id="rId10"/>
          <w:footerReference w:type="default" r:id="rId11"/>
          <w:pgSz w:w="16838" w:h="11906" w:orient="landscape"/>
          <w:pgMar w:top="851" w:right="851" w:bottom="851" w:left="851" w:header="720" w:footer="720" w:gutter="0"/>
          <w:cols w:space="1701"/>
          <w:docGrid w:linePitch="360"/>
        </w:sectPr>
      </w:pPr>
      <w:r w:rsidRPr="00B57EF4">
        <w:rPr>
          <w:rFonts w:ascii="Times New Roman" w:hAnsi="Times New Roman"/>
          <w:i/>
          <w:iCs/>
          <w:color w:val="FF0000"/>
          <w:sz w:val="24"/>
          <w:szCs w:val="24"/>
        </w:rPr>
        <w:br/>
      </w:r>
    </w:p>
    <w:p w:rsidR="005D0684" w:rsidRPr="00B57EF4" w:rsidRDefault="005D0684" w:rsidP="005D0684">
      <w:pPr>
        <w:pStyle w:val="1"/>
        <w:spacing w:before="0" w:after="0"/>
        <w:ind w:left="360" w:firstLine="0"/>
      </w:pPr>
      <w:r w:rsidRPr="00B57EF4">
        <w:lastRenderedPageBreak/>
        <w:t>4.УСЛОВИЯ РЕАЛИЗАЦИИ ПРОГРАММЫ УЧЕБНОЙ ДИСЦИПЛИНЫ</w:t>
      </w:r>
    </w:p>
    <w:p w:rsidR="005D0684" w:rsidRPr="00B57EF4" w:rsidRDefault="005D0684" w:rsidP="005D0684">
      <w:pPr>
        <w:pStyle w:val="1"/>
        <w:numPr>
          <w:ilvl w:val="0"/>
          <w:numId w:val="3"/>
        </w:numPr>
        <w:spacing w:before="0" w:after="0"/>
        <w:ind w:firstLine="0"/>
        <w:jc w:val="center"/>
      </w:pPr>
    </w:p>
    <w:p w:rsidR="005D0684" w:rsidRPr="00B57EF4" w:rsidRDefault="005D0684" w:rsidP="005D0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57EF4">
        <w:rPr>
          <w:rFonts w:ascii="Times New Roman" w:hAnsi="Times New Roman"/>
          <w:b/>
          <w:bCs/>
          <w:sz w:val="24"/>
          <w:szCs w:val="24"/>
        </w:rPr>
        <w:t>Требования к минимальному материально-техническому обеспечению</w:t>
      </w:r>
    </w:p>
    <w:p w:rsidR="005D0684" w:rsidRPr="00B57EF4" w:rsidRDefault="005D0684" w:rsidP="005D0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57EF4">
        <w:rPr>
          <w:rFonts w:ascii="Times New Roman" w:hAnsi="Times New Roman"/>
          <w:sz w:val="24"/>
          <w:szCs w:val="24"/>
        </w:rPr>
        <w:t>Реализация программы учебной дисциплины требует наличия учебного кабинета общепрофессиональных и гуманитарных дисциплин.</w:t>
      </w:r>
    </w:p>
    <w:p w:rsidR="005D0684" w:rsidRPr="00B57EF4" w:rsidRDefault="005D0684" w:rsidP="005D0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57EF4">
        <w:rPr>
          <w:rFonts w:ascii="Times New Roman" w:hAnsi="Times New Roman"/>
          <w:sz w:val="24"/>
          <w:szCs w:val="24"/>
        </w:rPr>
        <w:t xml:space="preserve">Оборудование учебного кабинета: </w:t>
      </w:r>
    </w:p>
    <w:p w:rsidR="005D0684" w:rsidRPr="00B57EF4" w:rsidRDefault="005D0684" w:rsidP="005D0684">
      <w:pPr>
        <w:pStyle w:val="2f1"/>
        <w:numPr>
          <w:ilvl w:val="0"/>
          <w:numId w:val="9"/>
        </w:numPr>
        <w:shd w:val="clear" w:color="auto" w:fill="auto"/>
        <w:tabs>
          <w:tab w:val="left" w:pos="715"/>
        </w:tabs>
        <w:spacing w:before="0" w:line="240" w:lineRule="auto"/>
        <w:ind w:left="1075" w:hanging="360"/>
        <w:jc w:val="both"/>
        <w:rPr>
          <w:rFonts w:ascii="Times New Roman" w:hAnsi="Times New Roman"/>
          <w:sz w:val="24"/>
          <w:szCs w:val="24"/>
        </w:rPr>
      </w:pPr>
      <w:r w:rsidRPr="00B57EF4">
        <w:rPr>
          <w:rStyle w:val="213"/>
          <w:sz w:val="24"/>
          <w:szCs w:val="24"/>
        </w:rPr>
        <w:t>посадочные места по количеству студентов;</w:t>
      </w:r>
    </w:p>
    <w:p w:rsidR="005D0684" w:rsidRPr="00B57EF4" w:rsidRDefault="005D0684" w:rsidP="005D0684">
      <w:pPr>
        <w:pStyle w:val="2f1"/>
        <w:numPr>
          <w:ilvl w:val="0"/>
          <w:numId w:val="9"/>
        </w:numPr>
        <w:shd w:val="clear" w:color="auto" w:fill="auto"/>
        <w:tabs>
          <w:tab w:val="left" w:pos="720"/>
        </w:tabs>
        <w:spacing w:before="0" w:line="240" w:lineRule="auto"/>
        <w:ind w:left="1075" w:hanging="360"/>
        <w:jc w:val="both"/>
        <w:rPr>
          <w:rFonts w:ascii="Times New Roman" w:hAnsi="Times New Roman"/>
          <w:sz w:val="24"/>
          <w:szCs w:val="24"/>
        </w:rPr>
      </w:pPr>
      <w:r w:rsidRPr="00B57EF4">
        <w:rPr>
          <w:rStyle w:val="213"/>
          <w:sz w:val="24"/>
          <w:szCs w:val="24"/>
        </w:rPr>
        <w:t>рабочее место преподавателя;</w:t>
      </w:r>
    </w:p>
    <w:p w:rsidR="005D0684" w:rsidRPr="00B57EF4" w:rsidRDefault="005D0684" w:rsidP="005D0684">
      <w:pPr>
        <w:pStyle w:val="2f1"/>
        <w:numPr>
          <w:ilvl w:val="0"/>
          <w:numId w:val="9"/>
        </w:numPr>
        <w:shd w:val="clear" w:color="auto" w:fill="auto"/>
        <w:tabs>
          <w:tab w:val="left" w:pos="715"/>
        </w:tabs>
        <w:spacing w:before="0" w:line="240" w:lineRule="auto"/>
        <w:ind w:left="1075" w:hanging="360"/>
        <w:jc w:val="both"/>
        <w:rPr>
          <w:rStyle w:val="213"/>
          <w:sz w:val="24"/>
          <w:szCs w:val="24"/>
        </w:rPr>
      </w:pPr>
      <w:r w:rsidRPr="00B57EF4">
        <w:rPr>
          <w:rStyle w:val="213"/>
          <w:sz w:val="24"/>
          <w:szCs w:val="24"/>
        </w:rPr>
        <w:t>мультимедийный комплект.</w:t>
      </w:r>
    </w:p>
    <w:p w:rsidR="005D0684" w:rsidRPr="00B57EF4" w:rsidRDefault="005D0684" w:rsidP="005D0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p>
    <w:p w:rsidR="005D0684" w:rsidRPr="00B57EF4" w:rsidRDefault="005D0684" w:rsidP="005D0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B57EF4">
        <w:rPr>
          <w:rFonts w:ascii="Times New Roman" w:hAnsi="Times New Roman"/>
          <w:sz w:val="24"/>
          <w:szCs w:val="24"/>
        </w:rPr>
        <w:t xml:space="preserve">Технические средства обучения: </w:t>
      </w:r>
    </w:p>
    <w:p w:rsidR="005D0684" w:rsidRPr="00B57EF4" w:rsidRDefault="005D0684" w:rsidP="005D068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57EF4">
        <w:rPr>
          <w:rFonts w:ascii="Times New Roman" w:hAnsi="Times New Roman"/>
          <w:sz w:val="24"/>
          <w:szCs w:val="24"/>
        </w:rPr>
        <w:t>экран</w:t>
      </w:r>
    </w:p>
    <w:p w:rsidR="005D0684" w:rsidRPr="00B57EF4" w:rsidRDefault="005D0684" w:rsidP="005D068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57EF4">
        <w:rPr>
          <w:rFonts w:ascii="Times New Roman" w:hAnsi="Times New Roman"/>
          <w:sz w:val="24"/>
          <w:szCs w:val="24"/>
        </w:rPr>
        <w:t>компьютер (с выходом в Интернет)</w:t>
      </w:r>
    </w:p>
    <w:p w:rsidR="005D0684" w:rsidRPr="00B57EF4" w:rsidRDefault="005D0684" w:rsidP="005D068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57EF4">
        <w:rPr>
          <w:rFonts w:ascii="Times New Roman" w:hAnsi="Times New Roman"/>
          <w:sz w:val="24"/>
          <w:szCs w:val="24"/>
        </w:rPr>
        <w:t>проектор</w:t>
      </w:r>
    </w:p>
    <w:p w:rsidR="005D0684" w:rsidRPr="00B57EF4" w:rsidRDefault="005D0684" w:rsidP="005D0684">
      <w:pPr>
        <w:pStyle w:val="5"/>
        <w:numPr>
          <w:ilvl w:val="4"/>
          <w:numId w:val="3"/>
        </w:numPr>
        <w:ind w:firstLine="0"/>
        <w:jc w:val="left"/>
        <w:rPr>
          <w:rFonts w:ascii="Times New Roman" w:hAnsi="Times New Roman" w:cs="Times New Roman"/>
          <w:b w:val="0"/>
          <w:bCs w:val="0"/>
          <w:i/>
          <w:iCs/>
        </w:rPr>
      </w:pPr>
    </w:p>
    <w:p w:rsidR="005D0684" w:rsidRDefault="005D0684" w:rsidP="005D0684">
      <w:pPr>
        <w:pStyle w:val="5"/>
        <w:numPr>
          <w:ilvl w:val="4"/>
          <w:numId w:val="3"/>
        </w:numPr>
        <w:ind w:firstLine="0"/>
        <w:rPr>
          <w:rFonts w:ascii="Times New Roman" w:hAnsi="Times New Roman" w:cs="Times New Roman"/>
        </w:rPr>
      </w:pPr>
      <w:r w:rsidRPr="00B57EF4">
        <w:rPr>
          <w:rFonts w:ascii="Times New Roman" w:hAnsi="Times New Roman" w:cs="Times New Roman"/>
        </w:rPr>
        <w:t>Информационное обеспечение обучения</w:t>
      </w:r>
    </w:p>
    <w:p w:rsidR="005D0684" w:rsidRPr="00A7069F" w:rsidRDefault="005D0684" w:rsidP="005D0684">
      <w:pPr>
        <w:pStyle w:val="ae"/>
        <w:numPr>
          <w:ilvl w:val="0"/>
          <w:numId w:val="3"/>
        </w:numPr>
        <w:rPr>
          <w:b/>
          <w:sz w:val="28"/>
        </w:rPr>
      </w:pPr>
      <w:r w:rsidRPr="00A7069F">
        <w:rPr>
          <w:b/>
          <w:sz w:val="28"/>
        </w:rPr>
        <w:t>3.2.1Основные печатные издания:</w:t>
      </w:r>
    </w:p>
    <w:p w:rsidR="005D0684" w:rsidRPr="003F6783" w:rsidRDefault="005D0684" w:rsidP="005D0684">
      <w:pPr>
        <w:pStyle w:val="ae"/>
        <w:numPr>
          <w:ilvl w:val="0"/>
          <w:numId w:val="11"/>
        </w:numPr>
        <w:shd w:val="clear" w:color="auto" w:fill="FFFFFF"/>
        <w:ind w:left="720" w:hanging="360"/>
        <w:jc w:val="both"/>
      </w:pPr>
      <w:r w:rsidRPr="003F6783">
        <w:t>Важенин А. Г. Обществознание для профессий и специальностей технического, естественно-научного, гуманитарного профилей: учебник для сред. проф. о б р а з о в а н и я / А.Г.Важенин. 9-е изд., стер. — М. : Издательский центр «Академия», 2014 - 432 с. ISBN 978-5-4468-0384-2.</w:t>
      </w:r>
    </w:p>
    <w:p w:rsidR="005D0684" w:rsidRPr="003F6783" w:rsidRDefault="00895868" w:rsidP="005D0684">
      <w:pPr>
        <w:pStyle w:val="ae"/>
        <w:numPr>
          <w:ilvl w:val="0"/>
          <w:numId w:val="11"/>
        </w:numPr>
        <w:shd w:val="clear" w:color="auto" w:fill="FFFFFF"/>
        <w:ind w:left="720" w:hanging="360"/>
        <w:jc w:val="both"/>
      </w:pPr>
      <w:hyperlink r:id="rId12" w:history="1">
        <w:r w:rsidR="005D0684" w:rsidRPr="003F6783">
          <w:t xml:space="preserve">Барабанова В., Грибанова Г., Дорская А., Насонова И. </w:t>
        </w:r>
      </w:hyperlink>
      <w:r w:rsidR="005D0684" w:rsidRPr="003F6783">
        <w:rPr>
          <w:kern w:val="36"/>
        </w:rPr>
        <w:t xml:space="preserve"> ЕГЭ. Обществознание. Новый полный справочник школьника для подготовки к ЕГЭ. М., АСТ, 2018 -318с. </w:t>
      </w:r>
      <w:r w:rsidR="005D0684" w:rsidRPr="003F6783">
        <w:t>ISBN 978-5-17-096891-6.</w:t>
      </w:r>
    </w:p>
    <w:p w:rsidR="005D0684" w:rsidRPr="00286E96" w:rsidRDefault="005D0684" w:rsidP="005D0684">
      <w:pPr>
        <w:spacing w:after="0"/>
        <w:ind w:left="284"/>
        <w:jc w:val="both"/>
        <w:outlineLvl w:val="0"/>
        <w:rPr>
          <w:rFonts w:ascii="Times New Roman" w:hAnsi="Times New Roman"/>
          <w:kern w:val="36"/>
          <w:sz w:val="24"/>
          <w:szCs w:val="24"/>
        </w:rPr>
      </w:pPr>
    </w:p>
    <w:p w:rsidR="005D0684" w:rsidRPr="003F6783" w:rsidRDefault="005D0684" w:rsidP="005D0684">
      <w:pPr>
        <w:pStyle w:val="a3"/>
        <w:tabs>
          <w:tab w:val="left" w:pos="284"/>
        </w:tabs>
        <w:kinsoku w:val="0"/>
        <w:overflowPunct w:val="0"/>
        <w:spacing w:line="276" w:lineRule="auto"/>
        <w:ind w:left="142"/>
        <w:jc w:val="both"/>
        <w:rPr>
          <w:color w:val="000000"/>
        </w:rPr>
      </w:pPr>
      <w:r w:rsidRPr="003F6783">
        <w:rPr>
          <w:b/>
        </w:rPr>
        <w:t xml:space="preserve">3.2.2. Основные электронные издания </w:t>
      </w:r>
    </w:p>
    <w:p w:rsidR="005D0684" w:rsidRPr="00286E96" w:rsidRDefault="005D0684" w:rsidP="005D0684">
      <w:pPr>
        <w:pStyle w:val="a3"/>
        <w:numPr>
          <w:ilvl w:val="0"/>
          <w:numId w:val="8"/>
        </w:numPr>
        <w:tabs>
          <w:tab w:val="clear" w:pos="502"/>
          <w:tab w:val="left" w:pos="284"/>
          <w:tab w:val="num" w:pos="709"/>
        </w:tabs>
        <w:kinsoku w:val="0"/>
        <w:overflowPunct w:val="0"/>
        <w:spacing w:line="276" w:lineRule="auto"/>
        <w:ind w:left="284" w:hanging="218"/>
        <w:jc w:val="both"/>
        <w:rPr>
          <w:color w:val="000000"/>
        </w:rPr>
      </w:pPr>
      <w:r w:rsidRPr="00286E96">
        <w:rPr>
          <w:color w:val="231F20"/>
        </w:rPr>
        <w:t>Сетевые</w:t>
      </w:r>
      <w:r>
        <w:rPr>
          <w:color w:val="231F20"/>
        </w:rPr>
        <w:t xml:space="preserve"> </w:t>
      </w:r>
      <w:r w:rsidRPr="00286E96">
        <w:rPr>
          <w:color w:val="231F20"/>
        </w:rPr>
        <w:t xml:space="preserve"> образовательные сообщества</w:t>
      </w:r>
      <w:r w:rsidRPr="003F6783">
        <w:t xml:space="preserve"> ресурсов Официальный сайт- Режим доступа</w:t>
      </w:r>
      <w:r>
        <w:t xml:space="preserve"> </w:t>
      </w:r>
      <w:hyperlink w:history="1">
        <w:r w:rsidRPr="00650310">
          <w:rPr>
            <w:rStyle w:val="ad"/>
          </w:rPr>
          <w:t xml:space="preserve">www.openclass.ru </w:t>
        </w:r>
      </w:hyperlink>
      <w:r w:rsidRPr="003F6783">
        <w:t>(дата обращения: 03.06.2022).</w:t>
      </w:r>
    </w:p>
    <w:p w:rsidR="005D0684" w:rsidRPr="00286E96" w:rsidRDefault="005D0684" w:rsidP="005D0684">
      <w:pPr>
        <w:pStyle w:val="a3"/>
        <w:numPr>
          <w:ilvl w:val="0"/>
          <w:numId w:val="8"/>
        </w:numPr>
        <w:tabs>
          <w:tab w:val="clear" w:pos="502"/>
          <w:tab w:val="left" w:pos="284"/>
          <w:tab w:val="num" w:pos="709"/>
        </w:tabs>
        <w:kinsoku w:val="0"/>
        <w:overflowPunct w:val="0"/>
        <w:spacing w:line="276" w:lineRule="auto"/>
        <w:ind w:left="284" w:hanging="218"/>
        <w:jc w:val="both"/>
        <w:rPr>
          <w:color w:val="000000"/>
        </w:rPr>
      </w:pPr>
      <w:r w:rsidRPr="003F6783">
        <w:t>Единая</w:t>
      </w:r>
      <w:r w:rsidRPr="00286E96">
        <w:rPr>
          <w:color w:val="231F20"/>
        </w:rPr>
        <w:t xml:space="preserve"> коллекция цифровых образовательных ресурсов</w:t>
      </w:r>
      <w:r w:rsidRPr="003F6783">
        <w:t xml:space="preserve"> ресурсов Официальный сайт- Режим доступа</w:t>
      </w:r>
      <w:r>
        <w:t xml:space="preserve"> </w:t>
      </w:r>
      <w:hyperlink r:id="rId13" w:history="1">
        <w:r w:rsidRPr="00650310">
          <w:rPr>
            <w:rStyle w:val="ad"/>
          </w:rPr>
          <w:t>www.schoolcollection.edu.ru</w:t>
        </w:r>
      </w:hyperlink>
      <w:r>
        <w:t xml:space="preserve"> </w:t>
      </w:r>
      <w:r w:rsidRPr="003F6783">
        <w:t xml:space="preserve"> (дата обращения: 03.06.2022).</w:t>
      </w:r>
    </w:p>
    <w:p w:rsidR="005D0684" w:rsidRPr="00286E96" w:rsidRDefault="005D0684" w:rsidP="005D0684">
      <w:pPr>
        <w:tabs>
          <w:tab w:val="left" w:pos="284"/>
          <w:tab w:val="num" w:pos="709"/>
        </w:tabs>
        <w:spacing w:after="0"/>
        <w:ind w:left="284" w:hanging="218"/>
        <w:rPr>
          <w:rFonts w:ascii="Times New Roman" w:hAnsi="Times New Roman"/>
          <w:color w:val="000000"/>
          <w:sz w:val="24"/>
          <w:szCs w:val="24"/>
        </w:rPr>
      </w:pPr>
    </w:p>
    <w:p w:rsidR="005D0684" w:rsidRPr="0063155C" w:rsidRDefault="005D0684" w:rsidP="005D0684">
      <w:pPr>
        <w:tabs>
          <w:tab w:val="left" w:pos="284"/>
          <w:tab w:val="num" w:pos="709"/>
        </w:tabs>
        <w:spacing w:after="0"/>
        <w:ind w:left="284" w:hanging="218"/>
        <w:rPr>
          <w:rFonts w:ascii="Times New Roman" w:hAnsi="Times New Roman"/>
          <w:color w:val="000000"/>
          <w:sz w:val="28"/>
          <w:szCs w:val="28"/>
        </w:rPr>
      </w:pPr>
    </w:p>
    <w:p w:rsidR="005D0684" w:rsidRPr="0063155C" w:rsidRDefault="005D0684" w:rsidP="005D0684">
      <w:pPr>
        <w:spacing w:after="0"/>
        <w:ind w:left="284"/>
        <w:rPr>
          <w:rFonts w:ascii="Times New Roman" w:hAnsi="Times New Roman"/>
          <w:sz w:val="28"/>
          <w:szCs w:val="28"/>
        </w:rPr>
      </w:pPr>
    </w:p>
    <w:p w:rsidR="005D0684" w:rsidRPr="0063155C" w:rsidRDefault="005D0684" w:rsidP="005D0684">
      <w:pPr>
        <w:pStyle w:val="1"/>
        <w:spacing w:before="0" w:after="0"/>
        <w:ind w:left="426" w:firstLine="0"/>
      </w:pPr>
      <w:r w:rsidRPr="0063155C">
        <w:br w:type="page"/>
      </w:r>
      <w:r>
        <w:lastRenderedPageBreak/>
        <w:t>5.</w:t>
      </w:r>
      <w:r w:rsidRPr="0063155C">
        <w:t>КОНТРОЛЬ И ОЦЕНКА РЕЗУЛЬТАТОВ ОСВОЕНИЯ УЧЕБНОЙ ДИСЦИПЛИНЫ</w:t>
      </w:r>
    </w:p>
    <w:p w:rsidR="005D0684" w:rsidRPr="0063155C" w:rsidRDefault="005D0684" w:rsidP="005D0684">
      <w:pPr>
        <w:spacing w:after="0"/>
        <w:rPr>
          <w:rFonts w:ascii="Times New Roman" w:hAnsi="Times New Roman"/>
        </w:rPr>
      </w:pPr>
    </w:p>
    <w:tbl>
      <w:tblPr>
        <w:tblpPr w:leftFromText="180" w:rightFromText="180" w:vertAnchor="text" w:horzAnchor="page" w:tblpX="1394" w:tblpY="1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47"/>
        <w:gridCol w:w="5424"/>
      </w:tblGrid>
      <w:tr w:rsidR="005D0684" w:rsidRPr="0063155C" w:rsidTr="00D20C36">
        <w:trPr>
          <w:tblHeader/>
        </w:trPr>
        <w:tc>
          <w:tcPr>
            <w:tcW w:w="4219" w:type="dxa"/>
          </w:tcPr>
          <w:p w:rsidR="005D0684" w:rsidRPr="0063155C" w:rsidRDefault="005D0684" w:rsidP="00D20C36">
            <w:pPr>
              <w:spacing w:after="0"/>
              <w:jc w:val="center"/>
              <w:rPr>
                <w:rFonts w:ascii="Times New Roman" w:hAnsi="Times New Roman"/>
                <w:b/>
                <w:bCs/>
              </w:rPr>
            </w:pPr>
            <w:r w:rsidRPr="0063155C">
              <w:rPr>
                <w:rFonts w:ascii="Times New Roman" w:hAnsi="Times New Roman"/>
                <w:b/>
                <w:bCs/>
              </w:rPr>
              <w:t>Наименование образовательных результатов ФГОС СОО (предметные результаты –ПРб</w:t>
            </w:r>
          </w:p>
        </w:tc>
        <w:tc>
          <w:tcPr>
            <w:tcW w:w="5575" w:type="dxa"/>
          </w:tcPr>
          <w:p w:rsidR="005D0684" w:rsidRPr="0063155C" w:rsidRDefault="005D0684" w:rsidP="00D20C36">
            <w:pPr>
              <w:spacing w:after="0"/>
              <w:jc w:val="center"/>
              <w:rPr>
                <w:rFonts w:ascii="Times New Roman" w:hAnsi="Times New Roman"/>
                <w:b/>
                <w:bCs/>
              </w:rPr>
            </w:pPr>
            <w:r w:rsidRPr="0063155C">
              <w:rPr>
                <w:rFonts w:ascii="Times New Roman" w:hAnsi="Times New Roman"/>
                <w:b/>
                <w:bCs/>
              </w:rPr>
              <w:t>Методы оценки</w:t>
            </w:r>
          </w:p>
        </w:tc>
      </w:tr>
      <w:tr w:rsidR="005D0684" w:rsidRPr="0063155C" w:rsidTr="00D20C36">
        <w:tc>
          <w:tcPr>
            <w:tcW w:w="4219" w:type="dxa"/>
          </w:tcPr>
          <w:p w:rsidR="005D0684" w:rsidRPr="0063155C" w:rsidRDefault="005D0684" w:rsidP="00D20C36">
            <w:pPr>
              <w:spacing w:after="0"/>
              <w:jc w:val="both"/>
              <w:rPr>
                <w:rFonts w:ascii="Times New Roman" w:hAnsi="Times New Roman"/>
                <w:i/>
                <w:iCs/>
                <w:sz w:val="28"/>
                <w:szCs w:val="28"/>
              </w:rPr>
            </w:pPr>
            <w:r w:rsidRPr="0063155C">
              <w:rPr>
                <w:rFonts w:ascii="Times New Roman" w:hAnsi="Times New Roman"/>
              </w:rPr>
              <w:t>ПРб 01 сформированность знаний об обществе как целостной развивающейся системе в единстве и взаимодействии его основных сфер и институтов</w:t>
            </w:r>
          </w:p>
        </w:tc>
        <w:tc>
          <w:tcPr>
            <w:tcW w:w="5575" w:type="dxa"/>
          </w:tcPr>
          <w:p w:rsidR="005D0684" w:rsidRPr="0063155C" w:rsidRDefault="005D0684" w:rsidP="00D20C36">
            <w:pPr>
              <w:spacing w:after="0"/>
              <w:jc w:val="both"/>
              <w:rPr>
                <w:rFonts w:ascii="Times New Roman" w:hAnsi="Times New Roman"/>
              </w:rPr>
            </w:pPr>
            <w:r w:rsidRPr="0063155C">
              <w:rPr>
                <w:rFonts w:ascii="Times New Roman" w:hAnsi="Times New Roman"/>
              </w:rPr>
              <w:t>- устный/ письменный опросы;</w:t>
            </w:r>
          </w:p>
          <w:p w:rsidR="005D0684" w:rsidRPr="0063155C" w:rsidRDefault="005D0684" w:rsidP="00D20C36">
            <w:pPr>
              <w:spacing w:after="0"/>
              <w:jc w:val="both"/>
              <w:rPr>
                <w:rFonts w:ascii="Times New Roman" w:hAnsi="Times New Roman"/>
              </w:rPr>
            </w:pPr>
            <w:r w:rsidRPr="0063155C">
              <w:rPr>
                <w:rFonts w:ascii="Times New Roman" w:hAnsi="Times New Roman"/>
              </w:rPr>
              <w:t>-тестирование;</w:t>
            </w:r>
          </w:p>
          <w:p w:rsidR="005D0684" w:rsidRPr="0063155C" w:rsidRDefault="005D0684" w:rsidP="00D20C36">
            <w:pPr>
              <w:spacing w:after="0"/>
              <w:jc w:val="both"/>
              <w:rPr>
                <w:rFonts w:ascii="Times New Roman" w:hAnsi="Times New Roman"/>
              </w:rPr>
            </w:pPr>
            <w:r w:rsidRPr="0063155C">
              <w:rPr>
                <w:rFonts w:ascii="Times New Roman" w:hAnsi="Times New Roman"/>
              </w:rPr>
              <w:t>- сообщения (доклады);</w:t>
            </w:r>
          </w:p>
          <w:p w:rsidR="005D0684" w:rsidRPr="0063155C" w:rsidRDefault="005D0684" w:rsidP="00D20C36">
            <w:pPr>
              <w:spacing w:after="0"/>
              <w:jc w:val="both"/>
              <w:rPr>
                <w:rFonts w:ascii="Times New Roman" w:hAnsi="Times New Roman"/>
              </w:rPr>
            </w:pPr>
            <w:r w:rsidRPr="0063155C">
              <w:rPr>
                <w:rFonts w:ascii="Times New Roman" w:hAnsi="Times New Roman"/>
              </w:rPr>
              <w:t>-оформление глоссариев по темам курса;</w:t>
            </w:r>
          </w:p>
          <w:p w:rsidR="005D0684" w:rsidRPr="0063155C" w:rsidRDefault="005D0684" w:rsidP="00D20C36">
            <w:pPr>
              <w:spacing w:after="0"/>
              <w:jc w:val="both"/>
              <w:rPr>
                <w:rFonts w:ascii="Times New Roman" w:hAnsi="Times New Roman"/>
              </w:rPr>
            </w:pPr>
            <w:r w:rsidRPr="0063155C">
              <w:rPr>
                <w:rFonts w:ascii="Times New Roman" w:hAnsi="Times New Roman"/>
              </w:rPr>
              <w:t>-составление дидактических синквейнов;</w:t>
            </w:r>
          </w:p>
          <w:p w:rsidR="005D0684" w:rsidRPr="0063155C" w:rsidRDefault="005D0684" w:rsidP="00D20C36">
            <w:pPr>
              <w:spacing w:after="0"/>
              <w:jc w:val="both"/>
              <w:rPr>
                <w:rFonts w:ascii="Times New Roman" w:hAnsi="Times New Roman"/>
              </w:rPr>
            </w:pPr>
            <w:r w:rsidRPr="0063155C">
              <w:rPr>
                <w:rFonts w:ascii="Times New Roman" w:hAnsi="Times New Roman"/>
              </w:rPr>
              <w:t>-работа с источниками;</w:t>
            </w:r>
          </w:p>
          <w:p w:rsidR="005D0684" w:rsidRPr="0063155C" w:rsidRDefault="005D0684" w:rsidP="00D20C36">
            <w:pPr>
              <w:spacing w:after="0"/>
              <w:jc w:val="both"/>
              <w:rPr>
                <w:rFonts w:ascii="Times New Roman" w:hAnsi="Times New Roman"/>
              </w:rPr>
            </w:pPr>
            <w:r w:rsidRPr="0063155C">
              <w:rPr>
                <w:rFonts w:ascii="Times New Roman" w:hAnsi="Times New Roman"/>
              </w:rPr>
              <w:t>-творческие задания;</w:t>
            </w:r>
          </w:p>
          <w:p w:rsidR="005D0684" w:rsidRPr="0063155C" w:rsidRDefault="005D0684" w:rsidP="00D20C36">
            <w:pPr>
              <w:spacing w:after="0"/>
              <w:jc w:val="both"/>
              <w:rPr>
                <w:rFonts w:ascii="Times New Roman" w:hAnsi="Times New Roman"/>
              </w:rPr>
            </w:pPr>
            <w:r w:rsidRPr="0063155C">
              <w:rPr>
                <w:rFonts w:ascii="Times New Roman" w:hAnsi="Times New Roman"/>
              </w:rPr>
              <w:t>- решение ситуационных задач;</w:t>
            </w:r>
          </w:p>
          <w:p w:rsidR="005D0684" w:rsidRPr="0063155C" w:rsidRDefault="005D0684" w:rsidP="00D20C36">
            <w:pPr>
              <w:spacing w:after="0"/>
              <w:jc w:val="both"/>
              <w:rPr>
                <w:rFonts w:ascii="Times New Roman" w:hAnsi="Times New Roman"/>
              </w:rPr>
            </w:pPr>
            <w:r w:rsidRPr="0063155C">
              <w:rPr>
                <w:rFonts w:ascii="Times New Roman" w:hAnsi="Times New Roman"/>
              </w:rPr>
              <w:t>-написание сочинений (эссе);</w:t>
            </w:r>
          </w:p>
          <w:p w:rsidR="005D0684" w:rsidRPr="0063155C" w:rsidRDefault="005D0684" w:rsidP="00D20C36">
            <w:pPr>
              <w:spacing w:after="0"/>
              <w:jc w:val="both"/>
              <w:rPr>
                <w:rFonts w:ascii="Times New Roman" w:hAnsi="Times New Roman"/>
                <w:sz w:val="28"/>
                <w:szCs w:val="28"/>
              </w:rPr>
            </w:pPr>
            <w:r w:rsidRPr="0063155C">
              <w:rPr>
                <w:rFonts w:ascii="Times New Roman" w:hAnsi="Times New Roman"/>
              </w:rPr>
              <w:t>- подготовка презентаций</w:t>
            </w:r>
          </w:p>
        </w:tc>
      </w:tr>
      <w:tr w:rsidR="005D0684" w:rsidRPr="0063155C" w:rsidTr="00D20C36">
        <w:tc>
          <w:tcPr>
            <w:tcW w:w="4219" w:type="dxa"/>
          </w:tcPr>
          <w:p w:rsidR="005D0684" w:rsidRPr="0063155C" w:rsidRDefault="005D0684" w:rsidP="00D20C36">
            <w:pPr>
              <w:spacing w:after="0"/>
              <w:jc w:val="both"/>
              <w:rPr>
                <w:rFonts w:ascii="Times New Roman" w:hAnsi="Times New Roman"/>
                <w:sz w:val="28"/>
                <w:szCs w:val="28"/>
              </w:rPr>
            </w:pPr>
            <w:r w:rsidRPr="0063155C">
              <w:rPr>
                <w:rFonts w:ascii="Times New Roman" w:hAnsi="Times New Roman"/>
              </w:rPr>
              <w:t>ПРб 02 владение базовым понятийным аппаратом социальных наук</w:t>
            </w:r>
          </w:p>
        </w:tc>
        <w:tc>
          <w:tcPr>
            <w:tcW w:w="5575" w:type="dxa"/>
          </w:tcPr>
          <w:p w:rsidR="005D0684" w:rsidRPr="0063155C" w:rsidRDefault="005D0684" w:rsidP="00D20C36">
            <w:pPr>
              <w:spacing w:after="0"/>
              <w:jc w:val="both"/>
              <w:rPr>
                <w:rFonts w:ascii="Times New Roman" w:hAnsi="Times New Roman"/>
              </w:rPr>
            </w:pPr>
            <w:r w:rsidRPr="0063155C">
              <w:rPr>
                <w:rFonts w:ascii="Times New Roman" w:hAnsi="Times New Roman"/>
              </w:rPr>
              <w:t>-устный/ письменный опросы;</w:t>
            </w:r>
          </w:p>
          <w:p w:rsidR="005D0684" w:rsidRPr="0063155C" w:rsidRDefault="005D0684" w:rsidP="00D20C36">
            <w:pPr>
              <w:spacing w:after="0"/>
              <w:jc w:val="both"/>
              <w:rPr>
                <w:rFonts w:ascii="Times New Roman" w:hAnsi="Times New Roman"/>
              </w:rPr>
            </w:pPr>
            <w:r w:rsidRPr="0063155C">
              <w:rPr>
                <w:rFonts w:ascii="Times New Roman" w:hAnsi="Times New Roman"/>
              </w:rPr>
              <w:t>-тестирование;</w:t>
            </w:r>
          </w:p>
          <w:p w:rsidR="005D0684" w:rsidRPr="0063155C" w:rsidRDefault="005D0684" w:rsidP="00D20C36">
            <w:pPr>
              <w:spacing w:after="0"/>
              <w:jc w:val="both"/>
              <w:rPr>
                <w:rFonts w:ascii="Times New Roman" w:hAnsi="Times New Roman"/>
              </w:rPr>
            </w:pPr>
            <w:r w:rsidRPr="0063155C">
              <w:rPr>
                <w:rFonts w:ascii="Times New Roman" w:hAnsi="Times New Roman"/>
              </w:rPr>
              <w:t>- сообщения (доклады);</w:t>
            </w:r>
          </w:p>
          <w:p w:rsidR="005D0684" w:rsidRPr="0063155C" w:rsidRDefault="005D0684" w:rsidP="00D20C36">
            <w:pPr>
              <w:spacing w:after="0"/>
              <w:jc w:val="both"/>
              <w:rPr>
                <w:rFonts w:ascii="Times New Roman" w:hAnsi="Times New Roman"/>
              </w:rPr>
            </w:pPr>
            <w:r w:rsidRPr="0063155C">
              <w:rPr>
                <w:rFonts w:ascii="Times New Roman" w:hAnsi="Times New Roman"/>
              </w:rPr>
              <w:t>-оформление глоссариев по темам курса;</w:t>
            </w:r>
          </w:p>
          <w:p w:rsidR="005D0684" w:rsidRPr="0063155C" w:rsidRDefault="005D0684" w:rsidP="00D20C36">
            <w:pPr>
              <w:spacing w:after="0"/>
              <w:jc w:val="both"/>
              <w:rPr>
                <w:rFonts w:ascii="Times New Roman" w:hAnsi="Times New Roman"/>
              </w:rPr>
            </w:pPr>
            <w:r w:rsidRPr="0063155C">
              <w:rPr>
                <w:rFonts w:ascii="Times New Roman" w:hAnsi="Times New Roman"/>
              </w:rPr>
              <w:t>-составление дидактических синквейнов;</w:t>
            </w:r>
          </w:p>
          <w:p w:rsidR="005D0684" w:rsidRPr="0063155C" w:rsidRDefault="005D0684" w:rsidP="00D20C36">
            <w:pPr>
              <w:spacing w:after="0"/>
              <w:jc w:val="both"/>
              <w:rPr>
                <w:rFonts w:ascii="Times New Roman" w:hAnsi="Times New Roman"/>
              </w:rPr>
            </w:pPr>
            <w:r w:rsidRPr="0063155C">
              <w:rPr>
                <w:rFonts w:ascii="Times New Roman" w:hAnsi="Times New Roman"/>
              </w:rPr>
              <w:t xml:space="preserve">-работа с источниками; </w:t>
            </w:r>
          </w:p>
          <w:p w:rsidR="005D0684" w:rsidRPr="0063155C" w:rsidRDefault="005D0684" w:rsidP="00D20C36">
            <w:pPr>
              <w:spacing w:after="0"/>
              <w:jc w:val="both"/>
              <w:rPr>
                <w:rFonts w:ascii="Times New Roman" w:hAnsi="Times New Roman"/>
              </w:rPr>
            </w:pPr>
            <w:r w:rsidRPr="0063155C">
              <w:rPr>
                <w:rFonts w:ascii="Times New Roman" w:hAnsi="Times New Roman"/>
              </w:rPr>
              <w:t>-творческие задания;</w:t>
            </w:r>
          </w:p>
          <w:p w:rsidR="005D0684" w:rsidRPr="0063155C" w:rsidRDefault="005D0684" w:rsidP="00D20C36">
            <w:pPr>
              <w:spacing w:after="0"/>
              <w:jc w:val="both"/>
              <w:rPr>
                <w:rFonts w:ascii="Times New Roman" w:hAnsi="Times New Roman"/>
              </w:rPr>
            </w:pPr>
            <w:r w:rsidRPr="0063155C">
              <w:rPr>
                <w:rFonts w:ascii="Times New Roman" w:hAnsi="Times New Roman"/>
              </w:rPr>
              <w:t>- решение ситуационных задач;</w:t>
            </w:r>
          </w:p>
          <w:p w:rsidR="005D0684" w:rsidRPr="0063155C" w:rsidRDefault="005D0684" w:rsidP="00D20C36">
            <w:pPr>
              <w:spacing w:after="0"/>
              <w:jc w:val="both"/>
              <w:rPr>
                <w:rFonts w:ascii="Times New Roman" w:hAnsi="Times New Roman"/>
              </w:rPr>
            </w:pPr>
            <w:r w:rsidRPr="0063155C">
              <w:rPr>
                <w:rFonts w:ascii="Times New Roman" w:hAnsi="Times New Roman"/>
              </w:rPr>
              <w:t>- подготовка презентаций</w:t>
            </w:r>
          </w:p>
          <w:p w:rsidR="005D0684" w:rsidRPr="0063155C" w:rsidRDefault="005D0684" w:rsidP="00D20C36">
            <w:pPr>
              <w:spacing w:after="0"/>
              <w:jc w:val="both"/>
              <w:rPr>
                <w:rFonts w:ascii="Times New Roman" w:hAnsi="Times New Roman"/>
                <w:sz w:val="28"/>
                <w:szCs w:val="28"/>
              </w:rPr>
            </w:pPr>
            <w:r w:rsidRPr="0063155C">
              <w:rPr>
                <w:rFonts w:ascii="Times New Roman" w:hAnsi="Times New Roman"/>
              </w:rPr>
              <w:t>-написание сочинений (эссе)</w:t>
            </w:r>
          </w:p>
        </w:tc>
      </w:tr>
      <w:tr w:rsidR="005D0684" w:rsidRPr="0063155C" w:rsidTr="00D20C36">
        <w:tc>
          <w:tcPr>
            <w:tcW w:w="4219" w:type="dxa"/>
          </w:tcPr>
          <w:p w:rsidR="005D0684" w:rsidRPr="0063155C" w:rsidRDefault="005D0684" w:rsidP="00D20C36">
            <w:pPr>
              <w:spacing w:after="0"/>
              <w:jc w:val="both"/>
              <w:rPr>
                <w:rFonts w:ascii="Times New Roman" w:hAnsi="Times New Roman"/>
                <w:sz w:val="28"/>
                <w:szCs w:val="28"/>
              </w:rPr>
            </w:pPr>
            <w:r w:rsidRPr="0063155C">
              <w:rPr>
                <w:rFonts w:ascii="Times New Roman" w:hAnsi="Times New Roman"/>
              </w:rPr>
              <w:t>ПРб 03 владение умениями выявлять причинно-следственные, функциональные иерархические и другие связи социальных объектов и процессов</w:t>
            </w:r>
          </w:p>
        </w:tc>
        <w:tc>
          <w:tcPr>
            <w:tcW w:w="5575" w:type="dxa"/>
          </w:tcPr>
          <w:p w:rsidR="005D0684" w:rsidRPr="0063155C" w:rsidRDefault="005D0684" w:rsidP="00D20C36">
            <w:pPr>
              <w:spacing w:after="0"/>
              <w:jc w:val="both"/>
              <w:rPr>
                <w:rFonts w:ascii="Times New Roman" w:hAnsi="Times New Roman"/>
              </w:rPr>
            </w:pPr>
            <w:r w:rsidRPr="0063155C">
              <w:rPr>
                <w:rFonts w:ascii="Times New Roman" w:hAnsi="Times New Roman"/>
              </w:rPr>
              <w:t>устный/ письменный опросы;</w:t>
            </w:r>
          </w:p>
          <w:p w:rsidR="005D0684" w:rsidRPr="0063155C" w:rsidRDefault="005D0684" w:rsidP="00D20C36">
            <w:pPr>
              <w:spacing w:after="0"/>
              <w:jc w:val="both"/>
              <w:rPr>
                <w:rFonts w:ascii="Times New Roman" w:hAnsi="Times New Roman"/>
              </w:rPr>
            </w:pPr>
            <w:r w:rsidRPr="0063155C">
              <w:rPr>
                <w:rFonts w:ascii="Times New Roman" w:hAnsi="Times New Roman"/>
              </w:rPr>
              <w:t>-тестирование;</w:t>
            </w:r>
          </w:p>
          <w:p w:rsidR="005D0684" w:rsidRPr="0063155C" w:rsidRDefault="005D0684" w:rsidP="00D20C36">
            <w:pPr>
              <w:spacing w:after="0"/>
              <w:jc w:val="both"/>
              <w:rPr>
                <w:rFonts w:ascii="Times New Roman" w:hAnsi="Times New Roman"/>
              </w:rPr>
            </w:pPr>
            <w:r w:rsidRPr="0063155C">
              <w:rPr>
                <w:rFonts w:ascii="Times New Roman" w:hAnsi="Times New Roman"/>
              </w:rPr>
              <w:t>- сообщения (доклады);</w:t>
            </w:r>
          </w:p>
          <w:p w:rsidR="005D0684" w:rsidRPr="0063155C" w:rsidRDefault="005D0684" w:rsidP="00D20C36">
            <w:pPr>
              <w:spacing w:after="0"/>
              <w:jc w:val="both"/>
              <w:rPr>
                <w:rFonts w:ascii="Times New Roman" w:hAnsi="Times New Roman"/>
              </w:rPr>
            </w:pPr>
            <w:r w:rsidRPr="0063155C">
              <w:rPr>
                <w:rFonts w:ascii="Times New Roman" w:hAnsi="Times New Roman"/>
              </w:rPr>
              <w:t>-оформление глоссариев по темам курса;</w:t>
            </w:r>
          </w:p>
          <w:p w:rsidR="005D0684" w:rsidRPr="0063155C" w:rsidRDefault="005D0684" w:rsidP="00D20C36">
            <w:pPr>
              <w:spacing w:after="0"/>
              <w:jc w:val="both"/>
              <w:rPr>
                <w:rFonts w:ascii="Times New Roman" w:hAnsi="Times New Roman"/>
              </w:rPr>
            </w:pPr>
            <w:r w:rsidRPr="0063155C">
              <w:rPr>
                <w:rFonts w:ascii="Times New Roman" w:hAnsi="Times New Roman"/>
              </w:rPr>
              <w:t>-составление дидактических синквейнов;</w:t>
            </w:r>
          </w:p>
          <w:p w:rsidR="005D0684" w:rsidRPr="0063155C" w:rsidRDefault="005D0684" w:rsidP="00D20C36">
            <w:pPr>
              <w:spacing w:after="0"/>
              <w:jc w:val="both"/>
              <w:rPr>
                <w:rFonts w:ascii="Times New Roman" w:hAnsi="Times New Roman"/>
              </w:rPr>
            </w:pPr>
            <w:r w:rsidRPr="0063155C">
              <w:rPr>
                <w:rFonts w:ascii="Times New Roman" w:hAnsi="Times New Roman"/>
              </w:rPr>
              <w:t>-работа с источниками (выделение из источника )</w:t>
            </w:r>
          </w:p>
          <w:p w:rsidR="005D0684" w:rsidRPr="0063155C" w:rsidRDefault="005D0684" w:rsidP="00D20C36">
            <w:pPr>
              <w:spacing w:after="0"/>
              <w:jc w:val="both"/>
              <w:rPr>
                <w:rFonts w:ascii="Times New Roman" w:hAnsi="Times New Roman"/>
              </w:rPr>
            </w:pPr>
            <w:r w:rsidRPr="0063155C">
              <w:rPr>
                <w:rFonts w:ascii="Times New Roman" w:hAnsi="Times New Roman"/>
              </w:rPr>
              <w:t>-творческие задания;</w:t>
            </w:r>
          </w:p>
          <w:p w:rsidR="005D0684" w:rsidRPr="0063155C" w:rsidRDefault="005D0684" w:rsidP="00D20C36">
            <w:pPr>
              <w:spacing w:after="0"/>
              <w:jc w:val="both"/>
              <w:rPr>
                <w:rFonts w:ascii="Times New Roman" w:hAnsi="Times New Roman"/>
              </w:rPr>
            </w:pPr>
            <w:r w:rsidRPr="0063155C">
              <w:rPr>
                <w:rFonts w:ascii="Times New Roman" w:hAnsi="Times New Roman"/>
              </w:rPr>
              <w:t>- решение ситуационных задач;</w:t>
            </w:r>
          </w:p>
          <w:p w:rsidR="005D0684" w:rsidRPr="0063155C" w:rsidRDefault="005D0684" w:rsidP="00D20C36">
            <w:pPr>
              <w:spacing w:after="0"/>
              <w:jc w:val="both"/>
              <w:rPr>
                <w:rFonts w:ascii="Times New Roman" w:hAnsi="Times New Roman"/>
              </w:rPr>
            </w:pPr>
            <w:r w:rsidRPr="0063155C">
              <w:rPr>
                <w:rFonts w:ascii="Times New Roman" w:hAnsi="Times New Roman"/>
              </w:rPr>
              <w:t>-написание сочинений (эссе);</w:t>
            </w:r>
          </w:p>
          <w:p w:rsidR="005D0684" w:rsidRPr="0063155C" w:rsidRDefault="005D0684" w:rsidP="00D20C36">
            <w:pPr>
              <w:spacing w:after="0"/>
              <w:jc w:val="both"/>
              <w:rPr>
                <w:rFonts w:ascii="Times New Roman" w:hAnsi="Times New Roman"/>
                <w:sz w:val="28"/>
                <w:szCs w:val="28"/>
              </w:rPr>
            </w:pPr>
            <w:r w:rsidRPr="0063155C">
              <w:rPr>
                <w:rFonts w:ascii="Times New Roman" w:hAnsi="Times New Roman"/>
              </w:rPr>
              <w:t>- подготовка презентаций</w:t>
            </w:r>
          </w:p>
        </w:tc>
      </w:tr>
      <w:tr w:rsidR="005D0684" w:rsidRPr="0063155C" w:rsidTr="00D20C36">
        <w:tc>
          <w:tcPr>
            <w:tcW w:w="4219" w:type="dxa"/>
          </w:tcPr>
          <w:p w:rsidR="005D0684" w:rsidRPr="0063155C" w:rsidRDefault="005D0684" w:rsidP="00D20C36">
            <w:pPr>
              <w:spacing w:after="0"/>
              <w:jc w:val="both"/>
              <w:rPr>
                <w:rFonts w:ascii="Times New Roman" w:hAnsi="Times New Roman"/>
                <w:sz w:val="28"/>
                <w:szCs w:val="28"/>
              </w:rPr>
            </w:pPr>
            <w:r w:rsidRPr="0063155C">
              <w:rPr>
                <w:rFonts w:ascii="Times New Roman" w:hAnsi="Times New Roman"/>
              </w:rPr>
              <w:t>ПРб 04 сформированнность представлений об основных тенденциях и возможных перспективах развития мирового сообщества в глобальном мире</w:t>
            </w:r>
          </w:p>
        </w:tc>
        <w:tc>
          <w:tcPr>
            <w:tcW w:w="5575" w:type="dxa"/>
          </w:tcPr>
          <w:p w:rsidR="005D0684" w:rsidRPr="0063155C" w:rsidRDefault="005D0684" w:rsidP="00D20C36">
            <w:pPr>
              <w:spacing w:after="0"/>
              <w:jc w:val="both"/>
              <w:rPr>
                <w:rFonts w:ascii="Times New Roman" w:hAnsi="Times New Roman"/>
              </w:rPr>
            </w:pPr>
            <w:r w:rsidRPr="0063155C">
              <w:rPr>
                <w:rFonts w:ascii="Times New Roman" w:hAnsi="Times New Roman"/>
              </w:rPr>
              <w:t>устный/ письменный опросы;</w:t>
            </w:r>
          </w:p>
          <w:p w:rsidR="005D0684" w:rsidRPr="0063155C" w:rsidRDefault="005D0684" w:rsidP="00D20C36">
            <w:pPr>
              <w:spacing w:after="0"/>
              <w:jc w:val="both"/>
              <w:rPr>
                <w:rFonts w:ascii="Times New Roman" w:hAnsi="Times New Roman"/>
              </w:rPr>
            </w:pPr>
            <w:r w:rsidRPr="0063155C">
              <w:rPr>
                <w:rFonts w:ascii="Times New Roman" w:hAnsi="Times New Roman"/>
              </w:rPr>
              <w:t>-тестирование;</w:t>
            </w:r>
          </w:p>
          <w:p w:rsidR="005D0684" w:rsidRPr="0063155C" w:rsidRDefault="005D0684" w:rsidP="00D20C36">
            <w:pPr>
              <w:spacing w:after="0"/>
              <w:jc w:val="both"/>
              <w:rPr>
                <w:rFonts w:ascii="Times New Roman" w:hAnsi="Times New Roman"/>
              </w:rPr>
            </w:pPr>
            <w:r w:rsidRPr="0063155C">
              <w:rPr>
                <w:rFonts w:ascii="Times New Roman" w:hAnsi="Times New Roman"/>
              </w:rPr>
              <w:t>- сообщения (доклады);</w:t>
            </w:r>
          </w:p>
          <w:p w:rsidR="005D0684" w:rsidRPr="0063155C" w:rsidRDefault="005D0684" w:rsidP="00D20C36">
            <w:pPr>
              <w:spacing w:after="0"/>
              <w:jc w:val="both"/>
              <w:rPr>
                <w:rFonts w:ascii="Times New Roman" w:hAnsi="Times New Roman"/>
              </w:rPr>
            </w:pPr>
            <w:r w:rsidRPr="0063155C">
              <w:rPr>
                <w:rFonts w:ascii="Times New Roman" w:hAnsi="Times New Roman"/>
              </w:rPr>
              <w:t>-оформление глоссариев по темам курса;</w:t>
            </w:r>
          </w:p>
          <w:p w:rsidR="005D0684" w:rsidRPr="0063155C" w:rsidRDefault="005D0684" w:rsidP="00D20C36">
            <w:pPr>
              <w:spacing w:after="0"/>
              <w:jc w:val="both"/>
              <w:rPr>
                <w:rFonts w:ascii="Times New Roman" w:hAnsi="Times New Roman"/>
              </w:rPr>
            </w:pPr>
            <w:r w:rsidRPr="0063155C">
              <w:rPr>
                <w:rFonts w:ascii="Times New Roman" w:hAnsi="Times New Roman"/>
              </w:rPr>
              <w:t>-составление дидактических синквейнов;</w:t>
            </w:r>
          </w:p>
          <w:p w:rsidR="005D0684" w:rsidRPr="0063155C" w:rsidRDefault="005D0684" w:rsidP="00D20C36">
            <w:pPr>
              <w:spacing w:after="0"/>
              <w:jc w:val="both"/>
              <w:rPr>
                <w:rFonts w:ascii="Times New Roman" w:hAnsi="Times New Roman"/>
              </w:rPr>
            </w:pPr>
            <w:r w:rsidRPr="0063155C">
              <w:rPr>
                <w:rFonts w:ascii="Times New Roman" w:hAnsi="Times New Roman"/>
              </w:rPr>
              <w:t xml:space="preserve">-работа с источниками; </w:t>
            </w:r>
          </w:p>
          <w:p w:rsidR="005D0684" w:rsidRPr="0063155C" w:rsidRDefault="005D0684" w:rsidP="00D20C36">
            <w:pPr>
              <w:spacing w:after="0"/>
              <w:jc w:val="both"/>
              <w:rPr>
                <w:rFonts w:ascii="Times New Roman" w:hAnsi="Times New Roman"/>
              </w:rPr>
            </w:pPr>
            <w:r w:rsidRPr="0063155C">
              <w:rPr>
                <w:rFonts w:ascii="Times New Roman" w:hAnsi="Times New Roman"/>
              </w:rPr>
              <w:t>-творческие задания;</w:t>
            </w:r>
          </w:p>
          <w:p w:rsidR="005D0684" w:rsidRPr="0063155C" w:rsidRDefault="005D0684" w:rsidP="00D20C36">
            <w:pPr>
              <w:spacing w:after="0"/>
              <w:jc w:val="both"/>
              <w:rPr>
                <w:rFonts w:ascii="Times New Roman" w:hAnsi="Times New Roman"/>
              </w:rPr>
            </w:pPr>
            <w:r w:rsidRPr="0063155C">
              <w:rPr>
                <w:rFonts w:ascii="Times New Roman" w:hAnsi="Times New Roman"/>
              </w:rPr>
              <w:t>- решение ситуационных задач;</w:t>
            </w:r>
          </w:p>
          <w:p w:rsidR="005D0684" w:rsidRPr="0063155C" w:rsidRDefault="005D0684" w:rsidP="00D20C36">
            <w:pPr>
              <w:spacing w:after="0"/>
              <w:jc w:val="both"/>
              <w:rPr>
                <w:rFonts w:ascii="Times New Roman" w:hAnsi="Times New Roman"/>
              </w:rPr>
            </w:pPr>
            <w:r w:rsidRPr="0063155C">
              <w:rPr>
                <w:rFonts w:ascii="Times New Roman" w:hAnsi="Times New Roman"/>
              </w:rPr>
              <w:t>-написание сочинений (эссе);</w:t>
            </w:r>
          </w:p>
          <w:p w:rsidR="005D0684" w:rsidRPr="0063155C" w:rsidRDefault="005D0684" w:rsidP="00D20C36">
            <w:pPr>
              <w:spacing w:after="0"/>
              <w:jc w:val="both"/>
              <w:rPr>
                <w:rFonts w:ascii="Times New Roman" w:hAnsi="Times New Roman"/>
                <w:sz w:val="28"/>
                <w:szCs w:val="28"/>
              </w:rPr>
            </w:pPr>
            <w:r w:rsidRPr="0063155C">
              <w:rPr>
                <w:rFonts w:ascii="Times New Roman" w:hAnsi="Times New Roman"/>
              </w:rPr>
              <w:t>- подготовка и защита презентаций</w:t>
            </w:r>
          </w:p>
        </w:tc>
      </w:tr>
      <w:tr w:rsidR="005D0684" w:rsidRPr="0063155C" w:rsidTr="00D20C36">
        <w:tc>
          <w:tcPr>
            <w:tcW w:w="4219" w:type="dxa"/>
          </w:tcPr>
          <w:p w:rsidR="005D0684" w:rsidRPr="0063155C" w:rsidRDefault="005D0684" w:rsidP="00D20C36">
            <w:pPr>
              <w:spacing w:after="0"/>
              <w:jc w:val="both"/>
              <w:rPr>
                <w:rFonts w:ascii="Times New Roman" w:hAnsi="Times New Roman"/>
                <w:sz w:val="28"/>
                <w:szCs w:val="28"/>
              </w:rPr>
            </w:pPr>
            <w:r w:rsidRPr="0063155C">
              <w:rPr>
                <w:rFonts w:ascii="Times New Roman" w:hAnsi="Times New Roman"/>
              </w:rPr>
              <w:t>ПРб 05  сформированность представлений о методах познания социальных явлений и процессов</w:t>
            </w:r>
          </w:p>
        </w:tc>
        <w:tc>
          <w:tcPr>
            <w:tcW w:w="5575" w:type="dxa"/>
          </w:tcPr>
          <w:p w:rsidR="005D0684" w:rsidRPr="0063155C" w:rsidRDefault="005D0684" w:rsidP="00D20C36">
            <w:pPr>
              <w:spacing w:after="0"/>
              <w:jc w:val="both"/>
              <w:rPr>
                <w:rFonts w:ascii="Times New Roman" w:hAnsi="Times New Roman"/>
              </w:rPr>
            </w:pPr>
            <w:r w:rsidRPr="0063155C">
              <w:rPr>
                <w:rFonts w:ascii="Times New Roman" w:hAnsi="Times New Roman"/>
              </w:rPr>
              <w:t>устный/ письменный опросы;</w:t>
            </w:r>
          </w:p>
          <w:p w:rsidR="005D0684" w:rsidRPr="0063155C" w:rsidRDefault="005D0684" w:rsidP="00D20C36">
            <w:pPr>
              <w:spacing w:after="0"/>
              <w:jc w:val="both"/>
              <w:rPr>
                <w:rFonts w:ascii="Times New Roman" w:hAnsi="Times New Roman"/>
              </w:rPr>
            </w:pPr>
            <w:r w:rsidRPr="0063155C">
              <w:rPr>
                <w:rFonts w:ascii="Times New Roman" w:hAnsi="Times New Roman"/>
              </w:rPr>
              <w:t>-тестирование;</w:t>
            </w:r>
          </w:p>
          <w:p w:rsidR="005D0684" w:rsidRPr="0063155C" w:rsidRDefault="005D0684" w:rsidP="00D20C36">
            <w:pPr>
              <w:spacing w:after="0"/>
              <w:jc w:val="both"/>
              <w:rPr>
                <w:rFonts w:ascii="Times New Roman" w:hAnsi="Times New Roman"/>
              </w:rPr>
            </w:pPr>
            <w:r w:rsidRPr="0063155C">
              <w:rPr>
                <w:rFonts w:ascii="Times New Roman" w:hAnsi="Times New Roman"/>
              </w:rPr>
              <w:t>- сообщения (доклады);</w:t>
            </w:r>
          </w:p>
          <w:p w:rsidR="005D0684" w:rsidRPr="0063155C" w:rsidRDefault="005D0684" w:rsidP="00D20C36">
            <w:pPr>
              <w:spacing w:after="0"/>
              <w:jc w:val="both"/>
              <w:rPr>
                <w:rFonts w:ascii="Times New Roman" w:hAnsi="Times New Roman"/>
              </w:rPr>
            </w:pPr>
            <w:r w:rsidRPr="0063155C">
              <w:rPr>
                <w:rFonts w:ascii="Times New Roman" w:hAnsi="Times New Roman"/>
              </w:rPr>
              <w:lastRenderedPageBreak/>
              <w:t>-оформление глоссариев по темам курса;</w:t>
            </w:r>
          </w:p>
          <w:p w:rsidR="005D0684" w:rsidRPr="0063155C" w:rsidRDefault="005D0684" w:rsidP="00D20C36">
            <w:pPr>
              <w:spacing w:after="0"/>
              <w:jc w:val="both"/>
              <w:rPr>
                <w:rFonts w:ascii="Times New Roman" w:hAnsi="Times New Roman"/>
              </w:rPr>
            </w:pPr>
            <w:r w:rsidRPr="0063155C">
              <w:rPr>
                <w:rFonts w:ascii="Times New Roman" w:hAnsi="Times New Roman"/>
              </w:rPr>
              <w:t>-составление дидактических синквейнов;</w:t>
            </w:r>
          </w:p>
          <w:p w:rsidR="005D0684" w:rsidRPr="0063155C" w:rsidRDefault="005D0684" w:rsidP="00D20C36">
            <w:pPr>
              <w:spacing w:after="0"/>
              <w:jc w:val="both"/>
              <w:rPr>
                <w:rFonts w:ascii="Times New Roman" w:hAnsi="Times New Roman"/>
              </w:rPr>
            </w:pPr>
            <w:r w:rsidRPr="0063155C">
              <w:rPr>
                <w:rFonts w:ascii="Times New Roman" w:hAnsi="Times New Roman"/>
              </w:rPr>
              <w:t xml:space="preserve">-работа с источниками; </w:t>
            </w:r>
          </w:p>
          <w:p w:rsidR="005D0684" w:rsidRPr="0063155C" w:rsidRDefault="005D0684" w:rsidP="00D20C36">
            <w:pPr>
              <w:spacing w:after="0"/>
              <w:jc w:val="both"/>
              <w:rPr>
                <w:rFonts w:ascii="Times New Roman" w:hAnsi="Times New Roman"/>
              </w:rPr>
            </w:pPr>
            <w:r w:rsidRPr="0063155C">
              <w:rPr>
                <w:rFonts w:ascii="Times New Roman" w:hAnsi="Times New Roman"/>
              </w:rPr>
              <w:t>-творческие задания;</w:t>
            </w:r>
          </w:p>
          <w:p w:rsidR="005D0684" w:rsidRPr="0063155C" w:rsidRDefault="005D0684" w:rsidP="00D20C36">
            <w:pPr>
              <w:spacing w:after="0"/>
              <w:jc w:val="both"/>
              <w:rPr>
                <w:rFonts w:ascii="Times New Roman" w:hAnsi="Times New Roman"/>
              </w:rPr>
            </w:pPr>
            <w:r w:rsidRPr="0063155C">
              <w:rPr>
                <w:rFonts w:ascii="Times New Roman" w:hAnsi="Times New Roman"/>
              </w:rPr>
              <w:t>- решение ситуационных задач;</w:t>
            </w:r>
          </w:p>
          <w:p w:rsidR="005D0684" w:rsidRPr="0063155C" w:rsidRDefault="005D0684" w:rsidP="00D20C36">
            <w:pPr>
              <w:spacing w:after="0"/>
              <w:jc w:val="both"/>
              <w:rPr>
                <w:rFonts w:ascii="Times New Roman" w:hAnsi="Times New Roman"/>
              </w:rPr>
            </w:pPr>
            <w:r w:rsidRPr="0063155C">
              <w:rPr>
                <w:rFonts w:ascii="Times New Roman" w:hAnsi="Times New Roman"/>
              </w:rPr>
              <w:t>-написание сочинений (эссе);</w:t>
            </w:r>
          </w:p>
          <w:p w:rsidR="005D0684" w:rsidRPr="0063155C" w:rsidRDefault="005D0684" w:rsidP="00D20C36">
            <w:pPr>
              <w:spacing w:after="0"/>
              <w:jc w:val="both"/>
              <w:rPr>
                <w:rFonts w:ascii="Times New Roman" w:hAnsi="Times New Roman"/>
                <w:sz w:val="28"/>
                <w:szCs w:val="28"/>
              </w:rPr>
            </w:pPr>
            <w:r w:rsidRPr="0063155C">
              <w:rPr>
                <w:rFonts w:ascii="Times New Roman" w:hAnsi="Times New Roman"/>
              </w:rPr>
              <w:t>- подготовка презентаций</w:t>
            </w:r>
          </w:p>
        </w:tc>
      </w:tr>
      <w:tr w:rsidR="005D0684" w:rsidRPr="0063155C" w:rsidTr="00D20C36">
        <w:tc>
          <w:tcPr>
            <w:tcW w:w="4219" w:type="dxa"/>
          </w:tcPr>
          <w:p w:rsidR="005D0684" w:rsidRPr="0063155C" w:rsidRDefault="005D0684" w:rsidP="00D20C36">
            <w:pPr>
              <w:spacing w:after="0"/>
              <w:jc w:val="both"/>
              <w:rPr>
                <w:rFonts w:ascii="Times New Roman" w:hAnsi="Times New Roman"/>
                <w:sz w:val="28"/>
                <w:szCs w:val="28"/>
              </w:rPr>
            </w:pPr>
            <w:r w:rsidRPr="0063155C">
              <w:rPr>
                <w:rFonts w:ascii="Times New Roman" w:hAnsi="Times New Roman"/>
              </w:rPr>
              <w:lastRenderedPageBreak/>
              <w:t>ПРб 06 владение умениями применять полученные знания в повседневной жизни,прогнозировать последствия принимаемых решений</w:t>
            </w:r>
          </w:p>
        </w:tc>
        <w:tc>
          <w:tcPr>
            <w:tcW w:w="5575" w:type="dxa"/>
          </w:tcPr>
          <w:p w:rsidR="005D0684" w:rsidRPr="0063155C" w:rsidRDefault="005D0684" w:rsidP="00D20C36">
            <w:pPr>
              <w:spacing w:after="0"/>
              <w:jc w:val="both"/>
              <w:rPr>
                <w:rFonts w:ascii="Times New Roman" w:hAnsi="Times New Roman"/>
              </w:rPr>
            </w:pPr>
            <w:r w:rsidRPr="0063155C">
              <w:rPr>
                <w:rFonts w:ascii="Times New Roman" w:hAnsi="Times New Roman"/>
              </w:rPr>
              <w:t>устный/ письменный опросы;</w:t>
            </w:r>
          </w:p>
          <w:p w:rsidR="005D0684" w:rsidRPr="0063155C" w:rsidRDefault="005D0684" w:rsidP="00D20C36">
            <w:pPr>
              <w:spacing w:after="0"/>
              <w:jc w:val="both"/>
              <w:rPr>
                <w:rFonts w:ascii="Times New Roman" w:hAnsi="Times New Roman"/>
              </w:rPr>
            </w:pPr>
            <w:r w:rsidRPr="0063155C">
              <w:rPr>
                <w:rFonts w:ascii="Times New Roman" w:hAnsi="Times New Roman"/>
              </w:rPr>
              <w:t>-тестирование;</w:t>
            </w:r>
          </w:p>
          <w:p w:rsidR="005D0684" w:rsidRPr="0063155C" w:rsidRDefault="005D0684" w:rsidP="00D20C36">
            <w:pPr>
              <w:spacing w:after="0"/>
              <w:jc w:val="both"/>
              <w:rPr>
                <w:rFonts w:ascii="Times New Roman" w:hAnsi="Times New Roman"/>
              </w:rPr>
            </w:pPr>
            <w:r w:rsidRPr="0063155C">
              <w:rPr>
                <w:rFonts w:ascii="Times New Roman" w:hAnsi="Times New Roman"/>
              </w:rPr>
              <w:t>- сообщения (доклады);</w:t>
            </w:r>
          </w:p>
          <w:p w:rsidR="005D0684" w:rsidRPr="0063155C" w:rsidRDefault="005D0684" w:rsidP="00D20C36">
            <w:pPr>
              <w:spacing w:after="0"/>
              <w:jc w:val="both"/>
              <w:rPr>
                <w:rFonts w:ascii="Times New Roman" w:hAnsi="Times New Roman"/>
              </w:rPr>
            </w:pPr>
            <w:r w:rsidRPr="0063155C">
              <w:rPr>
                <w:rFonts w:ascii="Times New Roman" w:hAnsi="Times New Roman"/>
              </w:rPr>
              <w:t>-оформление глоссариев по темам курса;</w:t>
            </w:r>
          </w:p>
          <w:p w:rsidR="005D0684" w:rsidRPr="0063155C" w:rsidRDefault="005D0684" w:rsidP="00D20C36">
            <w:pPr>
              <w:spacing w:after="0"/>
              <w:jc w:val="both"/>
              <w:rPr>
                <w:rFonts w:ascii="Times New Roman" w:hAnsi="Times New Roman"/>
              </w:rPr>
            </w:pPr>
            <w:r w:rsidRPr="0063155C">
              <w:rPr>
                <w:rFonts w:ascii="Times New Roman" w:hAnsi="Times New Roman"/>
              </w:rPr>
              <w:t>-составление дидактических синквейнов;</w:t>
            </w:r>
          </w:p>
          <w:p w:rsidR="005D0684" w:rsidRPr="0063155C" w:rsidRDefault="005D0684" w:rsidP="00D20C36">
            <w:pPr>
              <w:spacing w:after="0"/>
              <w:jc w:val="both"/>
              <w:rPr>
                <w:rFonts w:ascii="Times New Roman" w:hAnsi="Times New Roman"/>
              </w:rPr>
            </w:pPr>
            <w:r w:rsidRPr="0063155C">
              <w:rPr>
                <w:rFonts w:ascii="Times New Roman" w:hAnsi="Times New Roman"/>
              </w:rPr>
              <w:t xml:space="preserve">-работа с источниками;  </w:t>
            </w:r>
          </w:p>
          <w:p w:rsidR="005D0684" w:rsidRPr="0063155C" w:rsidRDefault="005D0684" w:rsidP="00D20C36">
            <w:pPr>
              <w:spacing w:after="0"/>
              <w:jc w:val="both"/>
              <w:rPr>
                <w:rFonts w:ascii="Times New Roman" w:hAnsi="Times New Roman"/>
              </w:rPr>
            </w:pPr>
            <w:r w:rsidRPr="0063155C">
              <w:rPr>
                <w:rFonts w:ascii="Times New Roman" w:hAnsi="Times New Roman"/>
              </w:rPr>
              <w:t>-творческие задания;</w:t>
            </w:r>
          </w:p>
          <w:p w:rsidR="005D0684" w:rsidRPr="0063155C" w:rsidRDefault="005D0684" w:rsidP="00D20C36">
            <w:pPr>
              <w:spacing w:after="0"/>
              <w:jc w:val="both"/>
              <w:rPr>
                <w:rFonts w:ascii="Times New Roman" w:hAnsi="Times New Roman"/>
              </w:rPr>
            </w:pPr>
            <w:r w:rsidRPr="0063155C">
              <w:rPr>
                <w:rFonts w:ascii="Times New Roman" w:hAnsi="Times New Roman"/>
              </w:rPr>
              <w:t>- решение ситуационных задач;</w:t>
            </w:r>
          </w:p>
          <w:p w:rsidR="005D0684" w:rsidRPr="0063155C" w:rsidRDefault="005D0684" w:rsidP="00D20C36">
            <w:pPr>
              <w:spacing w:after="0"/>
              <w:jc w:val="both"/>
              <w:rPr>
                <w:rFonts w:ascii="Times New Roman" w:hAnsi="Times New Roman"/>
              </w:rPr>
            </w:pPr>
            <w:r w:rsidRPr="0063155C">
              <w:rPr>
                <w:rFonts w:ascii="Times New Roman" w:hAnsi="Times New Roman"/>
              </w:rPr>
              <w:t>-написание сочинений (эссе);</w:t>
            </w:r>
          </w:p>
          <w:p w:rsidR="005D0684" w:rsidRPr="0063155C" w:rsidRDefault="005D0684" w:rsidP="00D20C36">
            <w:pPr>
              <w:spacing w:after="0"/>
              <w:jc w:val="both"/>
              <w:rPr>
                <w:rFonts w:ascii="Times New Roman" w:hAnsi="Times New Roman"/>
                <w:sz w:val="28"/>
                <w:szCs w:val="28"/>
              </w:rPr>
            </w:pPr>
            <w:r w:rsidRPr="0063155C">
              <w:rPr>
                <w:rFonts w:ascii="Times New Roman" w:hAnsi="Times New Roman"/>
              </w:rPr>
              <w:t>- подготовка презентаций</w:t>
            </w:r>
          </w:p>
        </w:tc>
      </w:tr>
      <w:tr w:rsidR="005D0684" w:rsidRPr="0063155C" w:rsidTr="00D20C36">
        <w:tc>
          <w:tcPr>
            <w:tcW w:w="4219" w:type="dxa"/>
          </w:tcPr>
          <w:p w:rsidR="005D0684" w:rsidRPr="0063155C" w:rsidRDefault="005D0684" w:rsidP="00D20C36">
            <w:pPr>
              <w:spacing w:after="0"/>
              <w:jc w:val="both"/>
              <w:rPr>
                <w:rFonts w:ascii="Times New Roman" w:hAnsi="Times New Roman"/>
                <w:sz w:val="28"/>
                <w:szCs w:val="28"/>
              </w:rPr>
            </w:pPr>
            <w:r w:rsidRPr="0063155C">
              <w:rPr>
                <w:rFonts w:ascii="Times New Roman" w:hAnsi="Times New Roman"/>
              </w:rPr>
              <w:t>ПРб 07 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tc>
        <w:tc>
          <w:tcPr>
            <w:tcW w:w="5575" w:type="dxa"/>
          </w:tcPr>
          <w:p w:rsidR="005D0684" w:rsidRPr="0063155C" w:rsidRDefault="005D0684" w:rsidP="00D20C36">
            <w:pPr>
              <w:spacing w:after="0"/>
              <w:jc w:val="both"/>
              <w:rPr>
                <w:rFonts w:ascii="Times New Roman" w:hAnsi="Times New Roman"/>
              </w:rPr>
            </w:pPr>
            <w:r w:rsidRPr="0063155C">
              <w:rPr>
                <w:rFonts w:ascii="Times New Roman" w:hAnsi="Times New Roman"/>
              </w:rPr>
              <w:t>устный/ письменный опросы;</w:t>
            </w:r>
          </w:p>
          <w:p w:rsidR="005D0684" w:rsidRPr="0063155C" w:rsidRDefault="005D0684" w:rsidP="00D20C36">
            <w:pPr>
              <w:spacing w:after="0"/>
              <w:jc w:val="both"/>
              <w:rPr>
                <w:rFonts w:ascii="Times New Roman" w:hAnsi="Times New Roman"/>
              </w:rPr>
            </w:pPr>
            <w:r w:rsidRPr="0063155C">
              <w:rPr>
                <w:rFonts w:ascii="Times New Roman" w:hAnsi="Times New Roman"/>
              </w:rPr>
              <w:t>-тестирование;</w:t>
            </w:r>
          </w:p>
          <w:p w:rsidR="005D0684" w:rsidRPr="0063155C" w:rsidRDefault="005D0684" w:rsidP="00D20C36">
            <w:pPr>
              <w:spacing w:after="0"/>
              <w:jc w:val="both"/>
              <w:rPr>
                <w:rFonts w:ascii="Times New Roman" w:hAnsi="Times New Roman"/>
              </w:rPr>
            </w:pPr>
            <w:r w:rsidRPr="0063155C">
              <w:rPr>
                <w:rFonts w:ascii="Times New Roman" w:hAnsi="Times New Roman"/>
              </w:rPr>
              <w:t>- сообщения (доклады);</w:t>
            </w:r>
          </w:p>
          <w:p w:rsidR="005D0684" w:rsidRPr="0063155C" w:rsidRDefault="005D0684" w:rsidP="00D20C36">
            <w:pPr>
              <w:spacing w:after="0"/>
              <w:jc w:val="both"/>
              <w:rPr>
                <w:rFonts w:ascii="Times New Roman" w:hAnsi="Times New Roman"/>
              </w:rPr>
            </w:pPr>
            <w:r w:rsidRPr="0063155C">
              <w:rPr>
                <w:rFonts w:ascii="Times New Roman" w:hAnsi="Times New Roman"/>
              </w:rPr>
              <w:t>-оформление глоссариев по темам курса;</w:t>
            </w:r>
          </w:p>
          <w:p w:rsidR="005D0684" w:rsidRPr="0063155C" w:rsidRDefault="005D0684" w:rsidP="00D20C36">
            <w:pPr>
              <w:spacing w:after="0"/>
              <w:jc w:val="both"/>
              <w:rPr>
                <w:rFonts w:ascii="Times New Roman" w:hAnsi="Times New Roman"/>
              </w:rPr>
            </w:pPr>
            <w:r w:rsidRPr="0063155C">
              <w:rPr>
                <w:rFonts w:ascii="Times New Roman" w:hAnsi="Times New Roman"/>
              </w:rPr>
              <w:t>-составление дидактических синквейнов;</w:t>
            </w:r>
          </w:p>
          <w:p w:rsidR="005D0684" w:rsidRPr="0063155C" w:rsidRDefault="005D0684" w:rsidP="00D20C36">
            <w:pPr>
              <w:spacing w:after="0"/>
              <w:jc w:val="both"/>
              <w:rPr>
                <w:rFonts w:ascii="Times New Roman" w:hAnsi="Times New Roman"/>
              </w:rPr>
            </w:pPr>
            <w:r w:rsidRPr="0063155C">
              <w:rPr>
                <w:rFonts w:ascii="Times New Roman" w:hAnsi="Times New Roman"/>
              </w:rPr>
              <w:t>-работа с источниками;</w:t>
            </w:r>
          </w:p>
          <w:p w:rsidR="005D0684" w:rsidRPr="0063155C" w:rsidRDefault="005D0684" w:rsidP="00D20C36">
            <w:pPr>
              <w:spacing w:after="0"/>
              <w:jc w:val="both"/>
              <w:rPr>
                <w:rFonts w:ascii="Times New Roman" w:hAnsi="Times New Roman"/>
              </w:rPr>
            </w:pPr>
            <w:r w:rsidRPr="0063155C">
              <w:rPr>
                <w:rFonts w:ascii="Times New Roman" w:hAnsi="Times New Roman"/>
              </w:rPr>
              <w:t>подготовка презентаций;</w:t>
            </w:r>
          </w:p>
          <w:p w:rsidR="005D0684" w:rsidRPr="0063155C" w:rsidRDefault="005D0684" w:rsidP="00D20C36">
            <w:pPr>
              <w:spacing w:after="0"/>
              <w:jc w:val="both"/>
              <w:rPr>
                <w:rFonts w:ascii="Times New Roman" w:hAnsi="Times New Roman"/>
              </w:rPr>
            </w:pPr>
            <w:r w:rsidRPr="0063155C">
              <w:rPr>
                <w:rFonts w:ascii="Times New Roman" w:hAnsi="Times New Roman"/>
              </w:rPr>
              <w:t>- участие в дискуссиях, диспутах;</w:t>
            </w:r>
          </w:p>
          <w:p w:rsidR="005D0684" w:rsidRPr="0063155C" w:rsidRDefault="005D0684" w:rsidP="00D20C36">
            <w:pPr>
              <w:spacing w:after="0"/>
              <w:jc w:val="both"/>
              <w:rPr>
                <w:rFonts w:ascii="Times New Roman" w:hAnsi="Times New Roman"/>
              </w:rPr>
            </w:pPr>
            <w:r w:rsidRPr="0063155C">
              <w:rPr>
                <w:rFonts w:ascii="Times New Roman" w:hAnsi="Times New Roman"/>
              </w:rPr>
              <w:t>-творческие задания;</w:t>
            </w:r>
          </w:p>
          <w:p w:rsidR="005D0684" w:rsidRPr="0063155C" w:rsidRDefault="005D0684" w:rsidP="00D20C36">
            <w:pPr>
              <w:spacing w:after="0"/>
              <w:jc w:val="both"/>
              <w:rPr>
                <w:rFonts w:ascii="Times New Roman" w:hAnsi="Times New Roman"/>
              </w:rPr>
            </w:pPr>
            <w:r w:rsidRPr="0063155C">
              <w:rPr>
                <w:rFonts w:ascii="Times New Roman" w:hAnsi="Times New Roman"/>
              </w:rPr>
              <w:t>- решение ситуационных задач;</w:t>
            </w:r>
          </w:p>
          <w:p w:rsidR="005D0684" w:rsidRPr="0063155C" w:rsidRDefault="005D0684" w:rsidP="00D20C36">
            <w:pPr>
              <w:spacing w:after="0"/>
              <w:jc w:val="both"/>
              <w:rPr>
                <w:rFonts w:ascii="Times New Roman" w:hAnsi="Times New Roman"/>
                <w:sz w:val="28"/>
                <w:szCs w:val="28"/>
              </w:rPr>
            </w:pPr>
            <w:r w:rsidRPr="0063155C">
              <w:rPr>
                <w:rFonts w:ascii="Times New Roman" w:hAnsi="Times New Roman"/>
              </w:rPr>
              <w:t>-написание сочинений (эссе)</w:t>
            </w:r>
          </w:p>
        </w:tc>
      </w:tr>
    </w:tbl>
    <w:p w:rsidR="005D0684" w:rsidRPr="0063155C" w:rsidRDefault="005D0684" w:rsidP="005D0684">
      <w:pPr>
        <w:pStyle w:val="1"/>
        <w:numPr>
          <w:ilvl w:val="0"/>
          <w:numId w:val="3"/>
        </w:numPr>
        <w:spacing w:before="0" w:after="0"/>
        <w:ind w:firstLine="0"/>
        <w:jc w:val="center"/>
      </w:pPr>
    </w:p>
    <w:p w:rsidR="005D0684" w:rsidRPr="0063155C" w:rsidRDefault="005D0684" w:rsidP="005D0684">
      <w:pPr>
        <w:framePr w:hSpace="180" w:wrap="auto" w:vAnchor="text" w:hAnchor="page" w:x="1394" w:y="124"/>
        <w:spacing w:after="0"/>
        <w:rPr>
          <w:rFonts w:ascii="Times New Roman" w:hAnsi="Times New Roman"/>
          <w:sz w:val="28"/>
          <w:szCs w:val="28"/>
        </w:rPr>
      </w:pPr>
    </w:p>
    <w:p w:rsidR="005D0684" w:rsidRPr="0063155C" w:rsidRDefault="005D0684" w:rsidP="005D0684">
      <w:pPr>
        <w:pStyle w:val="1"/>
        <w:numPr>
          <w:ilvl w:val="0"/>
          <w:numId w:val="3"/>
        </w:numPr>
        <w:spacing w:before="0" w:after="0"/>
        <w:ind w:firstLine="0"/>
        <w:jc w:val="center"/>
      </w:pPr>
    </w:p>
    <w:p w:rsidR="005D0684" w:rsidRPr="0063155C" w:rsidRDefault="005D0684" w:rsidP="005D0684">
      <w:pPr>
        <w:spacing w:after="0"/>
        <w:rPr>
          <w:rFonts w:ascii="Times New Roman" w:hAnsi="Times New Roman"/>
        </w:rPr>
      </w:pPr>
    </w:p>
    <w:p w:rsidR="005D0684" w:rsidRPr="0063155C" w:rsidRDefault="005D0684" w:rsidP="005D0684">
      <w:pPr>
        <w:pStyle w:val="1"/>
        <w:numPr>
          <w:ilvl w:val="0"/>
          <w:numId w:val="3"/>
        </w:numPr>
        <w:spacing w:before="0" w:after="0"/>
        <w:ind w:firstLine="0"/>
        <w:jc w:val="center"/>
      </w:pPr>
    </w:p>
    <w:p w:rsidR="005D0684" w:rsidRPr="0063155C" w:rsidRDefault="005D0684" w:rsidP="005D0684">
      <w:pPr>
        <w:pStyle w:val="1"/>
        <w:numPr>
          <w:ilvl w:val="0"/>
          <w:numId w:val="3"/>
        </w:numPr>
        <w:spacing w:before="0" w:after="0"/>
        <w:ind w:firstLine="0"/>
        <w:jc w:val="center"/>
      </w:pPr>
    </w:p>
    <w:p w:rsidR="005D0684" w:rsidRPr="0063155C" w:rsidRDefault="005D0684" w:rsidP="005D0684">
      <w:pPr>
        <w:spacing w:after="0"/>
        <w:rPr>
          <w:rFonts w:ascii="Times New Roman" w:hAnsi="Times New Roman"/>
        </w:rPr>
      </w:pPr>
    </w:p>
    <w:p w:rsidR="005D0684" w:rsidRPr="0063155C" w:rsidRDefault="005D0684" w:rsidP="005D0684">
      <w:pPr>
        <w:spacing w:after="0"/>
        <w:rPr>
          <w:rFonts w:ascii="Times New Roman" w:hAnsi="Times New Roman"/>
        </w:rPr>
      </w:pPr>
    </w:p>
    <w:p w:rsidR="005D0684" w:rsidRPr="0063155C" w:rsidRDefault="005D0684" w:rsidP="005D0684">
      <w:pPr>
        <w:pStyle w:val="1"/>
        <w:numPr>
          <w:ilvl w:val="0"/>
          <w:numId w:val="3"/>
        </w:numPr>
        <w:spacing w:before="0" w:after="0"/>
        <w:ind w:firstLine="0"/>
        <w:jc w:val="center"/>
      </w:pPr>
    </w:p>
    <w:p w:rsidR="005D0684" w:rsidRPr="0063155C" w:rsidRDefault="005D0684" w:rsidP="005D0684">
      <w:pPr>
        <w:pStyle w:val="1"/>
        <w:numPr>
          <w:ilvl w:val="0"/>
          <w:numId w:val="3"/>
        </w:numPr>
        <w:spacing w:before="0" w:after="0"/>
        <w:ind w:firstLine="0"/>
        <w:jc w:val="center"/>
      </w:pPr>
    </w:p>
    <w:p w:rsidR="005D0684" w:rsidRPr="0063155C" w:rsidRDefault="005D0684" w:rsidP="005D0684">
      <w:pPr>
        <w:pStyle w:val="1"/>
        <w:numPr>
          <w:ilvl w:val="0"/>
          <w:numId w:val="3"/>
        </w:numPr>
        <w:spacing w:before="0" w:after="0"/>
        <w:ind w:firstLine="0"/>
        <w:jc w:val="center"/>
      </w:pPr>
    </w:p>
    <w:p w:rsidR="005D0684" w:rsidRPr="0063155C" w:rsidRDefault="005D0684" w:rsidP="005D0684">
      <w:pPr>
        <w:pStyle w:val="1"/>
        <w:numPr>
          <w:ilvl w:val="0"/>
          <w:numId w:val="3"/>
        </w:numPr>
        <w:spacing w:before="0" w:after="0"/>
        <w:ind w:firstLine="0"/>
        <w:jc w:val="center"/>
      </w:pPr>
    </w:p>
    <w:p w:rsidR="00FD5D91" w:rsidRDefault="00FD5D91"/>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868" w:rsidRDefault="00895868">
      <w:pPr>
        <w:spacing w:after="0" w:line="240" w:lineRule="auto"/>
      </w:pPr>
      <w:r>
        <w:separator/>
      </w:r>
    </w:p>
  </w:endnote>
  <w:endnote w:type="continuationSeparator" w:id="0">
    <w:p w:rsidR="00895868" w:rsidRDefault="00895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68" w:rsidRDefault="005D0684">
    <w:pPr>
      <w:pStyle w:val="a5"/>
      <w:jc w:val="center"/>
    </w:pPr>
    <w:r>
      <w:rPr>
        <w:rStyle w:val="a7"/>
      </w:rPr>
      <w:fldChar w:fldCharType="begin"/>
    </w:r>
    <w:r>
      <w:rPr>
        <w:rStyle w:val="a7"/>
      </w:rPr>
      <w:instrText xml:space="preserve"> PAGE </w:instrText>
    </w:r>
    <w:r>
      <w:rPr>
        <w:rStyle w:val="a7"/>
      </w:rPr>
      <w:fldChar w:fldCharType="separate"/>
    </w:r>
    <w:r w:rsidR="00E8105B">
      <w:rPr>
        <w:rStyle w:val="a7"/>
        <w:noProof/>
      </w:rPr>
      <w:t>9</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68" w:rsidRDefault="005D0684">
    <w:pPr>
      <w:pStyle w:val="a5"/>
      <w:jc w:val="center"/>
    </w:pPr>
    <w:r>
      <w:rPr>
        <w:rStyle w:val="a7"/>
      </w:rPr>
      <w:fldChar w:fldCharType="begin"/>
    </w:r>
    <w:r>
      <w:rPr>
        <w:rStyle w:val="a7"/>
      </w:rPr>
      <w:instrText xml:space="preserve"> PAGE </w:instrText>
    </w:r>
    <w:r>
      <w:rPr>
        <w:rStyle w:val="a7"/>
      </w:rPr>
      <w:fldChar w:fldCharType="separate"/>
    </w:r>
    <w:r w:rsidR="00E8105B">
      <w:rPr>
        <w:rStyle w:val="a7"/>
        <w:noProof/>
      </w:rPr>
      <w:t>31</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868" w:rsidRDefault="00895868">
      <w:pPr>
        <w:spacing w:after="0" w:line="240" w:lineRule="auto"/>
      </w:pPr>
      <w:r>
        <w:separator/>
      </w:r>
    </w:p>
  </w:footnote>
  <w:footnote w:type="continuationSeparator" w:id="0">
    <w:p w:rsidR="00895868" w:rsidRDefault="00895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68" w:rsidRDefault="00895868">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68" w:rsidRDefault="00895868">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1">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08D084C"/>
    <w:multiLevelType w:val="multilevel"/>
    <w:tmpl w:val="7B3AC68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5">
    <w:nsid w:val="331D2824"/>
    <w:multiLevelType w:val="hybridMultilevel"/>
    <w:tmpl w:val="72C8C5F2"/>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6">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8">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10">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8"/>
  </w:num>
  <w:num w:numId="2">
    <w:abstractNumId w:val="3"/>
  </w:num>
  <w:num w:numId="3">
    <w:abstractNumId w:val="5"/>
  </w:num>
  <w:num w:numId="4">
    <w:abstractNumId w:val="4"/>
  </w:num>
  <w:num w:numId="5">
    <w:abstractNumId w:val="2"/>
  </w:num>
  <w:num w:numId="6">
    <w:abstractNumId w:val="12"/>
  </w:num>
  <w:num w:numId="7">
    <w:abstractNumId w:val="10"/>
  </w:num>
  <w:num w:numId="8">
    <w:abstractNumId w:val="9"/>
  </w:num>
  <w:num w:numId="9">
    <w:abstractNumId w:val="7"/>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10">
    <w:abstractNumId w:val="11"/>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84"/>
    <w:rsid w:val="005D0684"/>
    <w:rsid w:val="00895868"/>
    <w:rsid w:val="00E8105B"/>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qFormat="1"/>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D0684"/>
    <w:rPr>
      <w:rFonts w:ascii="Calibri" w:eastAsia="Times New Roman" w:hAnsi="Calibri" w:cs="Times New Roman"/>
      <w:lang w:eastAsia="ru-RU"/>
    </w:rPr>
  </w:style>
  <w:style w:type="paragraph" w:styleId="1">
    <w:name w:val="heading 1"/>
    <w:basedOn w:val="a"/>
    <w:next w:val="a"/>
    <w:link w:val="10"/>
    <w:qFormat/>
    <w:rsid w:val="005D0684"/>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5D0684"/>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5D0684"/>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5D0684"/>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5D0684"/>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5D0684"/>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5D0684"/>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5D0684"/>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5D0684"/>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D0684"/>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5D0684"/>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5D0684"/>
    <w:rPr>
      <w:rFonts w:ascii="Arial" w:eastAsia="Times New Roman" w:hAnsi="Arial" w:cs="Times New Roman"/>
      <w:b/>
      <w:bCs/>
      <w:sz w:val="26"/>
      <w:szCs w:val="26"/>
      <w:lang w:eastAsia="ru-RU"/>
    </w:rPr>
  </w:style>
  <w:style w:type="character" w:customStyle="1" w:styleId="40">
    <w:name w:val="Заголовок 4 Знак"/>
    <w:basedOn w:val="a0"/>
    <w:link w:val="4"/>
    <w:rsid w:val="005D068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5D0684"/>
    <w:rPr>
      <w:rFonts w:ascii="Arial" w:eastAsia="DejaVu Sans" w:hAnsi="Arial" w:cs="Arial"/>
      <w:b/>
      <w:bCs/>
      <w:sz w:val="24"/>
      <w:szCs w:val="24"/>
      <w:lang w:eastAsia="ru-RU"/>
    </w:rPr>
  </w:style>
  <w:style w:type="character" w:customStyle="1" w:styleId="60">
    <w:name w:val="Заголовок 6 Знак"/>
    <w:basedOn w:val="a0"/>
    <w:link w:val="6"/>
    <w:rsid w:val="005D0684"/>
    <w:rPr>
      <w:rFonts w:ascii="Arial" w:eastAsia="DejaVu Sans" w:hAnsi="Arial" w:cs="Arial"/>
      <w:b/>
      <w:bCs/>
      <w:lang w:eastAsia="ru-RU"/>
    </w:rPr>
  </w:style>
  <w:style w:type="character" w:customStyle="1" w:styleId="70">
    <w:name w:val="Заголовок 7 Знак"/>
    <w:basedOn w:val="a0"/>
    <w:link w:val="7"/>
    <w:rsid w:val="005D0684"/>
    <w:rPr>
      <w:rFonts w:ascii="Arial" w:eastAsia="DejaVu Sans" w:hAnsi="Arial" w:cs="Arial"/>
      <w:b/>
      <w:bCs/>
      <w:i/>
      <w:iCs/>
      <w:lang w:eastAsia="ru-RU"/>
    </w:rPr>
  </w:style>
  <w:style w:type="character" w:customStyle="1" w:styleId="80">
    <w:name w:val="Заголовок 8 Знак"/>
    <w:basedOn w:val="a0"/>
    <w:link w:val="8"/>
    <w:rsid w:val="005D0684"/>
    <w:rPr>
      <w:rFonts w:ascii="Arial" w:eastAsia="DejaVu Sans" w:hAnsi="Arial" w:cs="Arial"/>
      <w:i/>
      <w:iCs/>
      <w:lang w:eastAsia="ru-RU"/>
    </w:rPr>
  </w:style>
  <w:style w:type="character" w:customStyle="1" w:styleId="90">
    <w:name w:val="Заголовок 9 Знак"/>
    <w:basedOn w:val="a0"/>
    <w:link w:val="9"/>
    <w:rsid w:val="005D0684"/>
    <w:rPr>
      <w:rFonts w:ascii="Arial" w:eastAsia="DejaVu Sans" w:hAnsi="Arial" w:cs="Arial"/>
      <w:i/>
      <w:iCs/>
      <w:sz w:val="21"/>
      <w:szCs w:val="21"/>
      <w:lang w:eastAsia="ru-RU"/>
    </w:rPr>
  </w:style>
  <w:style w:type="paragraph" w:styleId="a3">
    <w:name w:val="Body Text"/>
    <w:basedOn w:val="a"/>
    <w:link w:val="a4"/>
    <w:rsid w:val="005D0684"/>
    <w:pPr>
      <w:spacing w:after="0" w:line="240" w:lineRule="auto"/>
    </w:pPr>
    <w:rPr>
      <w:rFonts w:ascii="Times New Roman" w:hAnsi="Times New Roman"/>
      <w:sz w:val="24"/>
      <w:szCs w:val="24"/>
    </w:rPr>
  </w:style>
  <w:style w:type="character" w:customStyle="1" w:styleId="a4">
    <w:name w:val="Основной текст Знак"/>
    <w:basedOn w:val="a0"/>
    <w:link w:val="a3"/>
    <w:rsid w:val="005D0684"/>
    <w:rPr>
      <w:rFonts w:ascii="Times New Roman" w:eastAsia="Times New Roman" w:hAnsi="Times New Roman" w:cs="Times New Roman"/>
      <w:sz w:val="24"/>
      <w:szCs w:val="24"/>
      <w:lang w:eastAsia="ru-RU"/>
    </w:rPr>
  </w:style>
  <w:style w:type="paragraph" w:styleId="21">
    <w:name w:val="Body Text 2"/>
    <w:basedOn w:val="a"/>
    <w:link w:val="22"/>
    <w:rsid w:val="005D0684"/>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5D0684"/>
    <w:rPr>
      <w:rFonts w:ascii="Times New Roman" w:eastAsia="Times New Roman" w:hAnsi="Times New Roman" w:cs="Times New Roman"/>
      <w:sz w:val="24"/>
      <w:szCs w:val="24"/>
      <w:lang w:eastAsia="ru-RU"/>
    </w:rPr>
  </w:style>
  <w:style w:type="character" w:customStyle="1" w:styleId="blk">
    <w:name w:val="blk"/>
    <w:rsid w:val="005D0684"/>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5D0684"/>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5D0684"/>
    <w:rPr>
      <w:rFonts w:ascii="Times New Roman" w:eastAsia="Times New Roman" w:hAnsi="Times New Roman" w:cs="Times New Roman"/>
      <w:sz w:val="24"/>
      <w:szCs w:val="24"/>
      <w:lang w:eastAsia="ru-RU"/>
    </w:rPr>
  </w:style>
  <w:style w:type="character" w:styleId="a7">
    <w:name w:val="page number"/>
    <w:rsid w:val="005D0684"/>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5D0684"/>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5D0684"/>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5D0684"/>
    <w:rPr>
      <w:rFonts w:ascii="Times New Roman" w:eastAsia="Times New Roman" w:hAnsi="Times New Roman" w:cs="Times New Roman"/>
      <w:sz w:val="20"/>
      <w:szCs w:val="20"/>
      <w:lang w:val="en-US" w:eastAsia="ru-RU"/>
    </w:rPr>
  </w:style>
  <w:style w:type="character" w:styleId="ac">
    <w:name w:val="footnote reference"/>
    <w:uiPriority w:val="99"/>
    <w:rsid w:val="005D0684"/>
    <w:rPr>
      <w:rFonts w:cs="Times New Roman"/>
      <w:vertAlign w:val="superscript"/>
    </w:rPr>
  </w:style>
  <w:style w:type="paragraph" w:styleId="23">
    <w:name w:val="List 2"/>
    <w:basedOn w:val="a"/>
    <w:rsid w:val="005D0684"/>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5D0684"/>
    <w:rPr>
      <w:rFonts w:cs="Times New Roman"/>
      <w:color w:val="0000FF"/>
      <w:u w:val="single"/>
    </w:rPr>
  </w:style>
  <w:style w:type="paragraph" w:styleId="11">
    <w:name w:val="toc 1"/>
    <w:basedOn w:val="a"/>
    <w:next w:val="a"/>
    <w:autoRedefine/>
    <w:uiPriority w:val="39"/>
    <w:rsid w:val="005D0684"/>
    <w:pPr>
      <w:spacing w:before="240" w:after="120" w:line="240" w:lineRule="auto"/>
    </w:pPr>
    <w:rPr>
      <w:rFonts w:cs="Calibri"/>
      <w:b/>
      <w:bCs/>
      <w:sz w:val="20"/>
      <w:szCs w:val="20"/>
    </w:rPr>
  </w:style>
  <w:style w:type="paragraph" w:styleId="24">
    <w:name w:val="toc 2"/>
    <w:basedOn w:val="a"/>
    <w:next w:val="a"/>
    <w:autoRedefine/>
    <w:rsid w:val="005D0684"/>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5D0684"/>
    <w:pPr>
      <w:spacing w:after="0" w:line="240" w:lineRule="auto"/>
      <w:ind w:left="480"/>
    </w:pPr>
    <w:rPr>
      <w:rFonts w:ascii="Times New Roman" w:hAnsi="Times New Roman"/>
      <w:sz w:val="28"/>
      <w:szCs w:val="28"/>
    </w:rPr>
  </w:style>
  <w:style w:type="character" w:customStyle="1" w:styleId="FootnoteTextChar">
    <w:name w:val="Footnote Text Char"/>
    <w:locked/>
    <w:rsid w:val="005D0684"/>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5D0684"/>
    <w:pPr>
      <w:spacing w:before="120" w:after="120" w:line="240" w:lineRule="auto"/>
      <w:ind w:left="708"/>
    </w:pPr>
    <w:rPr>
      <w:rFonts w:ascii="Times New Roman" w:hAnsi="Times New Roman"/>
      <w:sz w:val="24"/>
      <w:szCs w:val="24"/>
    </w:rPr>
  </w:style>
  <w:style w:type="character" w:styleId="af0">
    <w:name w:val="Emphasis"/>
    <w:qFormat/>
    <w:rsid w:val="005D0684"/>
    <w:rPr>
      <w:rFonts w:cs="Times New Roman"/>
      <w:i/>
    </w:rPr>
  </w:style>
  <w:style w:type="paragraph" w:styleId="af1">
    <w:name w:val="Balloon Text"/>
    <w:basedOn w:val="a"/>
    <w:link w:val="af2"/>
    <w:qFormat/>
    <w:rsid w:val="005D0684"/>
    <w:pPr>
      <w:spacing w:after="0" w:line="240" w:lineRule="auto"/>
    </w:pPr>
    <w:rPr>
      <w:rFonts w:ascii="Segoe UI" w:hAnsi="Segoe UI"/>
      <w:sz w:val="18"/>
      <w:szCs w:val="18"/>
    </w:rPr>
  </w:style>
  <w:style w:type="character" w:customStyle="1" w:styleId="af2">
    <w:name w:val="Текст выноски Знак"/>
    <w:basedOn w:val="a0"/>
    <w:link w:val="af1"/>
    <w:qFormat/>
    <w:rsid w:val="005D0684"/>
    <w:rPr>
      <w:rFonts w:ascii="Segoe UI" w:eastAsia="Times New Roman" w:hAnsi="Segoe UI" w:cs="Times New Roman"/>
      <w:sz w:val="18"/>
      <w:szCs w:val="18"/>
      <w:lang w:eastAsia="ru-RU"/>
    </w:rPr>
  </w:style>
  <w:style w:type="paragraph" w:customStyle="1" w:styleId="ConsPlusNormal">
    <w:name w:val="ConsPlusNormal"/>
    <w:uiPriority w:val="99"/>
    <w:qFormat/>
    <w:rsid w:val="005D06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5D0684"/>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5D0684"/>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5D0684"/>
    <w:rPr>
      <w:rFonts w:cs="Times New Roman"/>
      <w:sz w:val="20"/>
      <w:szCs w:val="20"/>
    </w:rPr>
  </w:style>
  <w:style w:type="paragraph" w:styleId="af5">
    <w:name w:val="annotation text"/>
    <w:basedOn w:val="a"/>
    <w:link w:val="af6"/>
    <w:uiPriority w:val="99"/>
    <w:unhideWhenUsed/>
    <w:rsid w:val="005D0684"/>
    <w:pPr>
      <w:spacing w:after="0" w:line="240" w:lineRule="auto"/>
    </w:pPr>
    <w:rPr>
      <w:sz w:val="20"/>
      <w:szCs w:val="20"/>
    </w:rPr>
  </w:style>
  <w:style w:type="character" w:customStyle="1" w:styleId="af6">
    <w:name w:val="Текст примечания Знак"/>
    <w:basedOn w:val="a0"/>
    <w:link w:val="af5"/>
    <w:uiPriority w:val="99"/>
    <w:rsid w:val="005D0684"/>
    <w:rPr>
      <w:rFonts w:ascii="Calibri" w:eastAsia="Times New Roman" w:hAnsi="Calibri" w:cs="Times New Roman"/>
      <w:sz w:val="20"/>
      <w:szCs w:val="20"/>
      <w:lang w:eastAsia="ru-RU"/>
    </w:rPr>
  </w:style>
  <w:style w:type="character" w:customStyle="1" w:styleId="12">
    <w:name w:val="Текст примечания Знак1"/>
    <w:uiPriority w:val="99"/>
    <w:rsid w:val="005D0684"/>
    <w:rPr>
      <w:rFonts w:cs="Times New Roman"/>
      <w:sz w:val="20"/>
      <w:szCs w:val="20"/>
    </w:rPr>
  </w:style>
  <w:style w:type="character" w:customStyle="1" w:styleId="111">
    <w:name w:val="Тема примечания Знак11"/>
    <w:uiPriority w:val="99"/>
    <w:rsid w:val="005D0684"/>
    <w:rPr>
      <w:rFonts w:cs="Times New Roman"/>
      <w:b/>
      <w:bCs/>
      <w:sz w:val="20"/>
      <w:szCs w:val="20"/>
    </w:rPr>
  </w:style>
  <w:style w:type="paragraph" w:styleId="af7">
    <w:name w:val="annotation subject"/>
    <w:basedOn w:val="af5"/>
    <w:next w:val="af5"/>
    <w:link w:val="af8"/>
    <w:uiPriority w:val="99"/>
    <w:unhideWhenUsed/>
    <w:rsid w:val="005D0684"/>
    <w:rPr>
      <w:rFonts w:ascii="Times New Roman" w:hAnsi="Times New Roman"/>
      <w:b/>
      <w:bCs/>
    </w:rPr>
  </w:style>
  <w:style w:type="character" w:customStyle="1" w:styleId="af8">
    <w:name w:val="Тема примечания Знак"/>
    <w:basedOn w:val="af6"/>
    <w:link w:val="af7"/>
    <w:uiPriority w:val="99"/>
    <w:rsid w:val="005D0684"/>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5D0684"/>
    <w:rPr>
      <w:rFonts w:cs="Times New Roman"/>
      <w:b/>
      <w:bCs/>
      <w:sz w:val="20"/>
      <w:szCs w:val="20"/>
    </w:rPr>
  </w:style>
  <w:style w:type="paragraph" w:styleId="25">
    <w:name w:val="Body Text Indent 2"/>
    <w:basedOn w:val="a"/>
    <w:link w:val="26"/>
    <w:rsid w:val="005D0684"/>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5D0684"/>
    <w:rPr>
      <w:rFonts w:ascii="Times New Roman" w:eastAsia="Times New Roman" w:hAnsi="Times New Roman" w:cs="Times New Roman"/>
      <w:sz w:val="24"/>
      <w:szCs w:val="24"/>
      <w:lang w:eastAsia="ru-RU"/>
    </w:rPr>
  </w:style>
  <w:style w:type="character" w:customStyle="1" w:styleId="apple-converted-space">
    <w:name w:val="apple-converted-space"/>
    <w:rsid w:val="005D0684"/>
  </w:style>
  <w:style w:type="character" w:customStyle="1" w:styleId="af9">
    <w:name w:val="Цветовое выделение"/>
    <w:uiPriority w:val="99"/>
    <w:rsid w:val="005D0684"/>
    <w:rPr>
      <w:b/>
      <w:color w:val="26282F"/>
    </w:rPr>
  </w:style>
  <w:style w:type="character" w:customStyle="1" w:styleId="afa">
    <w:name w:val="Гипертекстовая ссылка"/>
    <w:uiPriority w:val="99"/>
    <w:rsid w:val="005D0684"/>
    <w:rPr>
      <w:b/>
      <w:color w:val="106BBE"/>
    </w:rPr>
  </w:style>
  <w:style w:type="character" w:customStyle="1" w:styleId="afb">
    <w:name w:val="Активная гипертекстовая ссылка"/>
    <w:uiPriority w:val="99"/>
    <w:rsid w:val="005D0684"/>
    <w:rPr>
      <w:b/>
      <w:color w:val="106BBE"/>
      <w:u w:val="single"/>
    </w:rPr>
  </w:style>
  <w:style w:type="paragraph" w:customStyle="1" w:styleId="afc">
    <w:name w:val="Внимание"/>
    <w:basedOn w:val="a"/>
    <w:next w:val="a"/>
    <w:uiPriority w:val="99"/>
    <w:qFormat/>
    <w:rsid w:val="005D068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5D0684"/>
  </w:style>
  <w:style w:type="paragraph" w:customStyle="1" w:styleId="afe">
    <w:name w:val="Внимание: недобросовестность!"/>
    <w:basedOn w:val="afc"/>
    <w:next w:val="a"/>
    <w:uiPriority w:val="99"/>
    <w:qFormat/>
    <w:rsid w:val="005D0684"/>
  </w:style>
  <w:style w:type="character" w:customStyle="1" w:styleId="aff">
    <w:name w:val="Выделение для Базового Поиска"/>
    <w:uiPriority w:val="99"/>
    <w:rsid w:val="005D0684"/>
    <w:rPr>
      <w:b/>
      <w:color w:val="0058A9"/>
    </w:rPr>
  </w:style>
  <w:style w:type="character" w:customStyle="1" w:styleId="aff0">
    <w:name w:val="Выделение для Базового Поиска (курсив)"/>
    <w:uiPriority w:val="99"/>
    <w:rsid w:val="005D0684"/>
    <w:rPr>
      <w:b/>
      <w:i/>
      <w:color w:val="0058A9"/>
    </w:rPr>
  </w:style>
  <w:style w:type="paragraph" w:customStyle="1" w:styleId="aff1">
    <w:name w:val="Дочерний элемент списка"/>
    <w:basedOn w:val="a"/>
    <w:next w:val="a"/>
    <w:uiPriority w:val="99"/>
    <w:qFormat/>
    <w:rsid w:val="005D0684"/>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5D0684"/>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5D0684"/>
    <w:rPr>
      <w:b/>
      <w:bCs/>
      <w:color w:val="0058A9"/>
      <w:shd w:val="clear" w:color="auto" w:fill="ECE9D8"/>
    </w:rPr>
  </w:style>
  <w:style w:type="paragraph" w:customStyle="1" w:styleId="aff3">
    <w:name w:val="Заголовок группы контролов"/>
    <w:basedOn w:val="a"/>
    <w:next w:val="a"/>
    <w:uiPriority w:val="99"/>
    <w:qFormat/>
    <w:rsid w:val="005D0684"/>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5D0684"/>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5D0684"/>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5D0684"/>
    <w:rPr>
      <w:b/>
      <w:color w:val="26282F"/>
    </w:rPr>
  </w:style>
  <w:style w:type="paragraph" w:customStyle="1" w:styleId="aff7">
    <w:name w:val="Заголовок статьи"/>
    <w:basedOn w:val="a"/>
    <w:next w:val="a"/>
    <w:uiPriority w:val="99"/>
    <w:qFormat/>
    <w:rsid w:val="005D0684"/>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5D0684"/>
    <w:rPr>
      <w:b/>
      <w:color w:val="FF0000"/>
    </w:rPr>
  </w:style>
  <w:style w:type="paragraph" w:customStyle="1" w:styleId="aff9">
    <w:name w:val="Заголовок ЭР (левое окно)"/>
    <w:basedOn w:val="a"/>
    <w:next w:val="a"/>
    <w:uiPriority w:val="99"/>
    <w:qFormat/>
    <w:rsid w:val="005D0684"/>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5D0684"/>
    <w:pPr>
      <w:spacing w:after="0"/>
      <w:jc w:val="left"/>
    </w:pPr>
  </w:style>
  <w:style w:type="paragraph" w:customStyle="1" w:styleId="affb">
    <w:name w:val="Интерактивный заголовок"/>
    <w:basedOn w:val="14"/>
    <w:next w:val="a"/>
    <w:uiPriority w:val="99"/>
    <w:qFormat/>
    <w:rsid w:val="005D0684"/>
    <w:rPr>
      <w:u w:val="single"/>
    </w:rPr>
  </w:style>
  <w:style w:type="paragraph" w:customStyle="1" w:styleId="affc">
    <w:name w:val="Текст информации об изменениях"/>
    <w:basedOn w:val="a"/>
    <w:next w:val="a"/>
    <w:uiPriority w:val="99"/>
    <w:qFormat/>
    <w:rsid w:val="005D0684"/>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5D0684"/>
    <w:pPr>
      <w:spacing w:before="180"/>
      <w:ind w:left="360" w:right="360" w:firstLine="0"/>
    </w:pPr>
    <w:rPr>
      <w:shd w:val="clear" w:color="auto" w:fill="EAEFED"/>
    </w:rPr>
  </w:style>
  <w:style w:type="paragraph" w:customStyle="1" w:styleId="affe">
    <w:name w:val="Текст (справка)"/>
    <w:basedOn w:val="a"/>
    <w:next w:val="a"/>
    <w:uiPriority w:val="99"/>
    <w:qFormat/>
    <w:rsid w:val="005D0684"/>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5D0684"/>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5D0684"/>
    <w:rPr>
      <w:i/>
      <w:iCs/>
    </w:rPr>
  </w:style>
  <w:style w:type="paragraph" w:customStyle="1" w:styleId="afff1">
    <w:name w:val="Текст (лев. подпись)"/>
    <w:basedOn w:val="a"/>
    <w:next w:val="a"/>
    <w:uiPriority w:val="99"/>
    <w:qFormat/>
    <w:rsid w:val="005D0684"/>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5D0684"/>
    <w:rPr>
      <w:sz w:val="14"/>
      <w:szCs w:val="14"/>
    </w:rPr>
  </w:style>
  <w:style w:type="paragraph" w:customStyle="1" w:styleId="afff3">
    <w:name w:val="Текст (прав. подпись)"/>
    <w:basedOn w:val="a"/>
    <w:next w:val="a"/>
    <w:uiPriority w:val="99"/>
    <w:qFormat/>
    <w:rsid w:val="005D0684"/>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5D0684"/>
    <w:rPr>
      <w:sz w:val="14"/>
      <w:szCs w:val="14"/>
    </w:rPr>
  </w:style>
  <w:style w:type="paragraph" w:customStyle="1" w:styleId="afff5">
    <w:name w:val="Комментарий пользователя"/>
    <w:basedOn w:val="afff"/>
    <w:next w:val="a"/>
    <w:uiPriority w:val="99"/>
    <w:qFormat/>
    <w:rsid w:val="005D0684"/>
    <w:pPr>
      <w:jc w:val="left"/>
    </w:pPr>
    <w:rPr>
      <w:shd w:val="clear" w:color="auto" w:fill="FFDFE0"/>
    </w:rPr>
  </w:style>
  <w:style w:type="paragraph" w:customStyle="1" w:styleId="afff6">
    <w:name w:val="Куда обратиться?"/>
    <w:basedOn w:val="afc"/>
    <w:next w:val="a"/>
    <w:uiPriority w:val="99"/>
    <w:qFormat/>
    <w:rsid w:val="005D0684"/>
  </w:style>
  <w:style w:type="paragraph" w:customStyle="1" w:styleId="afff7">
    <w:name w:val="Моноширинный"/>
    <w:basedOn w:val="a"/>
    <w:next w:val="a"/>
    <w:uiPriority w:val="99"/>
    <w:qFormat/>
    <w:rsid w:val="005D0684"/>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5D0684"/>
    <w:rPr>
      <w:b/>
      <w:color w:val="26282F"/>
      <w:shd w:val="clear" w:color="auto" w:fill="FFF580"/>
    </w:rPr>
  </w:style>
  <w:style w:type="paragraph" w:customStyle="1" w:styleId="afff9">
    <w:name w:val="Напишите нам"/>
    <w:basedOn w:val="a"/>
    <w:next w:val="a"/>
    <w:uiPriority w:val="99"/>
    <w:qFormat/>
    <w:rsid w:val="005D0684"/>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5D0684"/>
    <w:rPr>
      <w:b/>
      <w:color w:val="000000"/>
      <w:shd w:val="clear" w:color="auto" w:fill="D8EDE8"/>
    </w:rPr>
  </w:style>
  <w:style w:type="paragraph" w:customStyle="1" w:styleId="afffb">
    <w:name w:val="Необходимые документы"/>
    <w:basedOn w:val="afc"/>
    <w:next w:val="a"/>
    <w:uiPriority w:val="99"/>
    <w:qFormat/>
    <w:rsid w:val="005D0684"/>
    <w:pPr>
      <w:ind w:firstLine="118"/>
    </w:pPr>
  </w:style>
  <w:style w:type="paragraph" w:customStyle="1" w:styleId="afffc">
    <w:name w:val="Нормальный (таблица)"/>
    <w:basedOn w:val="a"/>
    <w:next w:val="a"/>
    <w:uiPriority w:val="99"/>
    <w:qFormat/>
    <w:rsid w:val="005D0684"/>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5D0684"/>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5D0684"/>
    <w:pPr>
      <w:ind w:left="140"/>
    </w:pPr>
  </w:style>
  <w:style w:type="character" w:customStyle="1" w:styleId="affff">
    <w:name w:val="Опечатки"/>
    <w:uiPriority w:val="99"/>
    <w:rsid w:val="005D0684"/>
    <w:rPr>
      <w:color w:val="FF0000"/>
    </w:rPr>
  </w:style>
  <w:style w:type="paragraph" w:customStyle="1" w:styleId="affff0">
    <w:name w:val="Переменная часть"/>
    <w:basedOn w:val="aff2"/>
    <w:next w:val="a"/>
    <w:uiPriority w:val="99"/>
    <w:qFormat/>
    <w:rsid w:val="005D0684"/>
    <w:rPr>
      <w:sz w:val="18"/>
      <w:szCs w:val="18"/>
    </w:rPr>
  </w:style>
  <w:style w:type="paragraph" w:customStyle="1" w:styleId="affff1">
    <w:name w:val="Подвал для информации об изменениях"/>
    <w:basedOn w:val="1"/>
    <w:next w:val="a"/>
    <w:uiPriority w:val="99"/>
    <w:qFormat/>
    <w:rsid w:val="005D0684"/>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5D0684"/>
    <w:rPr>
      <w:b/>
      <w:bCs/>
    </w:rPr>
  </w:style>
  <w:style w:type="paragraph" w:customStyle="1" w:styleId="affff3">
    <w:name w:val="Подчёркнуный текст"/>
    <w:basedOn w:val="a"/>
    <w:next w:val="a"/>
    <w:uiPriority w:val="99"/>
    <w:qFormat/>
    <w:rsid w:val="005D0684"/>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5D0684"/>
    <w:rPr>
      <w:sz w:val="20"/>
      <w:szCs w:val="20"/>
    </w:rPr>
  </w:style>
  <w:style w:type="paragraph" w:customStyle="1" w:styleId="affff5">
    <w:name w:val="Прижатый влево"/>
    <w:basedOn w:val="a"/>
    <w:next w:val="a"/>
    <w:uiPriority w:val="99"/>
    <w:qFormat/>
    <w:rsid w:val="005D0684"/>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5D0684"/>
  </w:style>
  <w:style w:type="paragraph" w:customStyle="1" w:styleId="affff7">
    <w:name w:val="Примечание."/>
    <w:basedOn w:val="afc"/>
    <w:next w:val="a"/>
    <w:uiPriority w:val="99"/>
    <w:qFormat/>
    <w:rsid w:val="005D0684"/>
  </w:style>
  <w:style w:type="character" w:customStyle="1" w:styleId="affff8">
    <w:name w:val="Продолжение ссылки"/>
    <w:uiPriority w:val="99"/>
    <w:rsid w:val="005D0684"/>
  </w:style>
  <w:style w:type="paragraph" w:customStyle="1" w:styleId="affff9">
    <w:name w:val="Словарная статья"/>
    <w:basedOn w:val="a"/>
    <w:next w:val="a"/>
    <w:uiPriority w:val="99"/>
    <w:qFormat/>
    <w:rsid w:val="005D0684"/>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5D0684"/>
    <w:rPr>
      <w:b/>
      <w:color w:val="26282F"/>
    </w:rPr>
  </w:style>
  <w:style w:type="character" w:customStyle="1" w:styleId="affffb">
    <w:name w:val="Сравнение редакций. Добавленный фрагмент"/>
    <w:uiPriority w:val="99"/>
    <w:rsid w:val="005D0684"/>
    <w:rPr>
      <w:color w:val="000000"/>
      <w:shd w:val="clear" w:color="auto" w:fill="C1D7FF"/>
    </w:rPr>
  </w:style>
  <w:style w:type="character" w:customStyle="1" w:styleId="affffc">
    <w:name w:val="Сравнение редакций. Удаленный фрагмент"/>
    <w:uiPriority w:val="99"/>
    <w:rsid w:val="005D0684"/>
    <w:rPr>
      <w:color w:val="000000"/>
      <w:shd w:val="clear" w:color="auto" w:fill="C4C413"/>
    </w:rPr>
  </w:style>
  <w:style w:type="paragraph" w:customStyle="1" w:styleId="affffd">
    <w:name w:val="Ссылка на официальную публикацию"/>
    <w:basedOn w:val="a"/>
    <w:next w:val="a"/>
    <w:uiPriority w:val="99"/>
    <w:qFormat/>
    <w:rsid w:val="005D0684"/>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5D0684"/>
    <w:rPr>
      <w:b/>
      <w:color w:val="749232"/>
    </w:rPr>
  </w:style>
  <w:style w:type="paragraph" w:customStyle="1" w:styleId="afffff">
    <w:name w:val="Текст в таблице"/>
    <w:basedOn w:val="afffc"/>
    <w:next w:val="a"/>
    <w:uiPriority w:val="99"/>
    <w:qFormat/>
    <w:rsid w:val="005D0684"/>
    <w:pPr>
      <w:ind w:firstLine="500"/>
    </w:pPr>
  </w:style>
  <w:style w:type="paragraph" w:customStyle="1" w:styleId="afffff0">
    <w:name w:val="Текст ЭР (см. также)"/>
    <w:basedOn w:val="a"/>
    <w:next w:val="a"/>
    <w:uiPriority w:val="99"/>
    <w:qFormat/>
    <w:rsid w:val="005D0684"/>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5D0684"/>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5D0684"/>
    <w:rPr>
      <w:b/>
      <w:strike/>
      <w:color w:val="666600"/>
    </w:rPr>
  </w:style>
  <w:style w:type="paragraph" w:customStyle="1" w:styleId="afffff3">
    <w:name w:val="Формула"/>
    <w:basedOn w:val="a"/>
    <w:next w:val="a"/>
    <w:uiPriority w:val="99"/>
    <w:qFormat/>
    <w:rsid w:val="005D068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5D0684"/>
    <w:pPr>
      <w:jc w:val="center"/>
    </w:pPr>
  </w:style>
  <w:style w:type="paragraph" w:customStyle="1" w:styleId="-">
    <w:name w:val="ЭР-содержание (правое окно)"/>
    <w:basedOn w:val="a"/>
    <w:next w:val="a"/>
    <w:uiPriority w:val="99"/>
    <w:qFormat/>
    <w:rsid w:val="005D0684"/>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5D06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5D0684"/>
    <w:rPr>
      <w:rFonts w:cs="Times New Roman"/>
      <w:sz w:val="16"/>
    </w:rPr>
  </w:style>
  <w:style w:type="paragraph" w:styleId="41">
    <w:name w:val="toc 4"/>
    <w:basedOn w:val="a"/>
    <w:next w:val="a"/>
    <w:autoRedefine/>
    <w:uiPriority w:val="39"/>
    <w:rsid w:val="005D0684"/>
    <w:pPr>
      <w:spacing w:after="0" w:line="240" w:lineRule="auto"/>
      <w:ind w:left="720"/>
    </w:pPr>
    <w:rPr>
      <w:rFonts w:cs="Calibri"/>
      <w:sz w:val="20"/>
      <w:szCs w:val="20"/>
    </w:rPr>
  </w:style>
  <w:style w:type="paragraph" w:styleId="51">
    <w:name w:val="toc 5"/>
    <w:basedOn w:val="a"/>
    <w:next w:val="a"/>
    <w:autoRedefine/>
    <w:uiPriority w:val="39"/>
    <w:rsid w:val="005D0684"/>
    <w:pPr>
      <w:spacing w:after="0" w:line="240" w:lineRule="auto"/>
      <w:ind w:left="960"/>
    </w:pPr>
    <w:rPr>
      <w:rFonts w:cs="Calibri"/>
      <w:sz w:val="20"/>
      <w:szCs w:val="20"/>
    </w:rPr>
  </w:style>
  <w:style w:type="paragraph" w:styleId="61">
    <w:name w:val="toc 6"/>
    <w:basedOn w:val="a"/>
    <w:next w:val="a"/>
    <w:autoRedefine/>
    <w:uiPriority w:val="39"/>
    <w:rsid w:val="005D0684"/>
    <w:pPr>
      <w:spacing w:after="0" w:line="240" w:lineRule="auto"/>
      <w:ind w:left="1200"/>
    </w:pPr>
    <w:rPr>
      <w:rFonts w:cs="Calibri"/>
      <w:sz w:val="20"/>
      <w:szCs w:val="20"/>
    </w:rPr>
  </w:style>
  <w:style w:type="paragraph" w:styleId="71">
    <w:name w:val="toc 7"/>
    <w:basedOn w:val="a"/>
    <w:next w:val="a"/>
    <w:autoRedefine/>
    <w:uiPriority w:val="39"/>
    <w:rsid w:val="005D0684"/>
    <w:pPr>
      <w:spacing w:after="0" w:line="240" w:lineRule="auto"/>
      <w:ind w:left="1440"/>
    </w:pPr>
    <w:rPr>
      <w:rFonts w:cs="Calibri"/>
      <w:sz w:val="20"/>
      <w:szCs w:val="20"/>
    </w:rPr>
  </w:style>
  <w:style w:type="paragraph" w:styleId="81">
    <w:name w:val="toc 8"/>
    <w:basedOn w:val="a"/>
    <w:next w:val="a"/>
    <w:autoRedefine/>
    <w:uiPriority w:val="39"/>
    <w:rsid w:val="005D0684"/>
    <w:pPr>
      <w:spacing w:after="0" w:line="240" w:lineRule="auto"/>
      <w:ind w:left="1680"/>
    </w:pPr>
    <w:rPr>
      <w:rFonts w:cs="Calibri"/>
      <w:sz w:val="20"/>
      <w:szCs w:val="20"/>
    </w:rPr>
  </w:style>
  <w:style w:type="paragraph" w:styleId="91">
    <w:name w:val="toc 9"/>
    <w:basedOn w:val="a"/>
    <w:next w:val="a"/>
    <w:autoRedefine/>
    <w:uiPriority w:val="39"/>
    <w:rsid w:val="005D0684"/>
    <w:pPr>
      <w:spacing w:after="0" w:line="240" w:lineRule="auto"/>
      <w:ind w:left="1920"/>
    </w:pPr>
    <w:rPr>
      <w:rFonts w:cs="Calibri"/>
      <w:sz w:val="20"/>
      <w:szCs w:val="20"/>
    </w:rPr>
  </w:style>
  <w:style w:type="paragraph" w:customStyle="1" w:styleId="s1">
    <w:name w:val="s_1"/>
    <w:basedOn w:val="a"/>
    <w:qFormat/>
    <w:rsid w:val="005D0684"/>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D06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5D0684"/>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5D0684"/>
    <w:rPr>
      <w:rFonts w:ascii="Calibri" w:eastAsia="Times New Roman" w:hAnsi="Calibri" w:cs="Times New Roman"/>
      <w:sz w:val="20"/>
      <w:szCs w:val="20"/>
      <w:lang w:eastAsia="ru-RU"/>
    </w:rPr>
  </w:style>
  <w:style w:type="character" w:styleId="afffff9">
    <w:name w:val="endnote reference"/>
    <w:uiPriority w:val="99"/>
    <w:semiHidden/>
    <w:unhideWhenUsed/>
    <w:rsid w:val="005D0684"/>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5D0684"/>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5D0684"/>
    <w:rPr>
      <w:rFonts w:ascii="Times New Roman" w:eastAsia="Times New Roman" w:hAnsi="Times New Roman" w:cs="Times New Roman"/>
      <w:sz w:val="24"/>
      <w:szCs w:val="24"/>
      <w:lang w:val="en-US" w:eastAsia="nl-NL"/>
    </w:rPr>
  </w:style>
  <w:style w:type="character" w:styleId="afffffa">
    <w:name w:val="Strong"/>
    <w:uiPriority w:val="22"/>
    <w:qFormat/>
    <w:rsid w:val="005D0684"/>
    <w:rPr>
      <w:b/>
      <w:bCs/>
    </w:rPr>
  </w:style>
  <w:style w:type="table" w:customStyle="1" w:styleId="TableNormal">
    <w:name w:val="Table Normal"/>
    <w:uiPriority w:val="2"/>
    <w:semiHidden/>
    <w:unhideWhenUsed/>
    <w:qFormat/>
    <w:rsid w:val="005D06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D0684"/>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5D0684"/>
    <w:rPr>
      <w:color w:val="0000FF"/>
      <w:u w:val="single"/>
    </w:rPr>
  </w:style>
  <w:style w:type="character" w:styleId="afffffc">
    <w:name w:val="Subtle Emphasis"/>
    <w:uiPriority w:val="19"/>
    <w:qFormat/>
    <w:rsid w:val="005D0684"/>
    <w:rPr>
      <w:i/>
      <w:iCs/>
      <w:color w:val="404040"/>
    </w:rPr>
  </w:style>
  <w:style w:type="paragraph" w:styleId="afffffd">
    <w:name w:val="Subtitle"/>
    <w:basedOn w:val="a"/>
    <w:next w:val="a"/>
    <w:link w:val="afffffe"/>
    <w:qFormat/>
    <w:rsid w:val="005D0684"/>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5D0684"/>
    <w:rPr>
      <w:rFonts w:ascii="Calibri Light" w:eastAsia="Times New Roman" w:hAnsi="Calibri Light" w:cs="Times New Roman"/>
      <w:sz w:val="24"/>
      <w:szCs w:val="24"/>
      <w:lang w:eastAsia="ru-RU"/>
    </w:rPr>
  </w:style>
  <w:style w:type="paragraph" w:styleId="affffff">
    <w:name w:val="TOC Heading"/>
    <w:basedOn w:val="1"/>
    <w:next w:val="a"/>
    <w:unhideWhenUsed/>
    <w:qFormat/>
    <w:rsid w:val="005D0684"/>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5D0684"/>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5D0684"/>
    <w:rPr>
      <w:color w:val="605E5C"/>
      <w:shd w:val="clear" w:color="auto" w:fill="E1DFDD"/>
    </w:rPr>
  </w:style>
  <w:style w:type="paragraph" w:styleId="affffff0">
    <w:name w:val="Title"/>
    <w:basedOn w:val="a"/>
    <w:next w:val="a"/>
    <w:link w:val="affffff1"/>
    <w:qFormat/>
    <w:rsid w:val="005D0684"/>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5D0684"/>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5D06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5D06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5D0684"/>
    <w:pPr>
      <w:snapToGrid w:val="0"/>
      <w:spacing w:after="0" w:line="240" w:lineRule="auto"/>
    </w:pPr>
    <w:rPr>
      <w:rFonts w:ascii="Times New Roman" w:hAnsi="Times New Roman"/>
      <w:iCs/>
      <w:sz w:val="24"/>
      <w:szCs w:val="28"/>
    </w:rPr>
  </w:style>
  <w:style w:type="paragraph" w:customStyle="1" w:styleId="Style23">
    <w:name w:val="Style23"/>
    <w:basedOn w:val="a"/>
    <w:uiPriority w:val="99"/>
    <w:qFormat/>
    <w:rsid w:val="005D0684"/>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5D0684"/>
    <w:rPr>
      <w:rFonts w:ascii="Times New Roman" w:hAnsi="Times New Roman" w:cs="Times New Roman"/>
      <w:sz w:val="22"/>
      <w:szCs w:val="22"/>
    </w:rPr>
  </w:style>
  <w:style w:type="character" w:customStyle="1" w:styleId="FontStyle58">
    <w:name w:val="Font Style58"/>
    <w:uiPriority w:val="99"/>
    <w:rsid w:val="005D0684"/>
    <w:rPr>
      <w:rFonts w:ascii="Times New Roman" w:hAnsi="Times New Roman" w:cs="Times New Roman"/>
      <w:sz w:val="20"/>
      <w:szCs w:val="20"/>
    </w:rPr>
  </w:style>
  <w:style w:type="paragraph" w:customStyle="1" w:styleId="Style32">
    <w:name w:val="Style32"/>
    <w:basedOn w:val="a"/>
    <w:uiPriority w:val="99"/>
    <w:qFormat/>
    <w:rsid w:val="005D0684"/>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5D0684"/>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5D0684"/>
    <w:rPr>
      <w:rFonts w:ascii="Times New Roman" w:hAnsi="Times New Roman" w:cs="Times New Roman"/>
      <w:sz w:val="20"/>
      <w:szCs w:val="20"/>
    </w:rPr>
  </w:style>
  <w:style w:type="character" w:customStyle="1" w:styleId="self">
    <w:name w:val="self"/>
    <w:basedOn w:val="a0"/>
    <w:rsid w:val="005D0684"/>
  </w:style>
  <w:style w:type="character" w:customStyle="1" w:styleId="16">
    <w:name w:val="Подзаголовок Знак1"/>
    <w:uiPriority w:val="11"/>
    <w:rsid w:val="005D0684"/>
    <w:rPr>
      <w:sz w:val="24"/>
      <w:szCs w:val="24"/>
    </w:rPr>
  </w:style>
  <w:style w:type="character" w:customStyle="1" w:styleId="affffff2">
    <w:name w:val="Символ сноски"/>
    <w:qFormat/>
    <w:rsid w:val="005D0684"/>
    <w:rPr>
      <w:rFonts w:cs="Times New Roman"/>
      <w:vertAlign w:val="superscript"/>
    </w:rPr>
  </w:style>
  <w:style w:type="character" w:customStyle="1" w:styleId="FootnoteCharacters">
    <w:name w:val="Footnote Characters"/>
    <w:qFormat/>
    <w:rsid w:val="005D0684"/>
    <w:rPr>
      <w:vertAlign w:val="superscript"/>
    </w:rPr>
  </w:style>
  <w:style w:type="character" w:customStyle="1" w:styleId="FootnoteAnchor">
    <w:name w:val="Footnote Anchor"/>
    <w:rsid w:val="005D0684"/>
    <w:rPr>
      <w:vertAlign w:val="superscript"/>
    </w:rPr>
  </w:style>
  <w:style w:type="table" w:customStyle="1" w:styleId="32">
    <w:name w:val="Таблица простая 3"/>
    <w:basedOn w:val="a1"/>
    <w:uiPriority w:val="43"/>
    <w:rsid w:val="005D0684"/>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5D0684"/>
    <w:rPr>
      <w:color w:val="605E5C"/>
      <w:shd w:val="clear" w:color="auto" w:fill="E1DFDD"/>
    </w:rPr>
  </w:style>
  <w:style w:type="character" w:customStyle="1" w:styleId="affffff4">
    <w:name w:val="Заголовок Знак"/>
    <w:uiPriority w:val="10"/>
    <w:rsid w:val="005D0684"/>
    <w:rPr>
      <w:rFonts w:ascii="Times New Roman" w:hAnsi="Times New Roman"/>
      <w:kern w:val="28"/>
      <w:sz w:val="24"/>
      <w:szCs w:val="24"/>
    </w:rPr>
  </w:style>
  <w:style w:type="paragraph" w:styleId="affffff5">
    <w:name w:val="No Spacing"/>
    <w:link w:val="affffff6"/>
    <w:uiPriority w:val="1"/>
    <w:qFormat/>
    <w:rsid w:val="005D0684"/>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5D0684"/>
    <w:rPr>
      <w:rFonts w:eastAsia="Times New Roman"/>
      <w:b/>
      <w:bCs/>
      <w:sz w:val="28"/>
      <w:szCs w:val="28"/>
      <w:lang w:val="ru-RU"/>
    </w:rPr>
  </w:style>
  <w:style w:type="paragraph" w:styleId="28">
    <w:name w:val="Quote"/>
    <w:basedOn w:val="a"/>
    <w:next w:val="a"/>
    <w:link w:val="29"/>
    <w:uiPriority w:val="29"/>
    <w:qFormat/>
    <w:rsid w:val="005D0684"/>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5D0684"/>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5D0684"/>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5D0684"/>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5D0684"/>
  </w:style>
  <w:style w:type="character" w:customStyle="1" w:styleId="FooterChar">
    <w:name w:val="Footer Char"/>
    <w:uiPriority w:val="99"/>
    <w:rsid w:val="005D0684"/>
  </w:style>
  <w:style w:type="table" w:customStyle="1" w:styleId="TableGridLight">
    <w:name w:val="Table Grid Light"/>
    <w:uiPriority w:val="59"/>
    <w:rsid w:val="005D0684"/>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5D0684"/>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5D0684"/>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5D0684"/>
    <w:rPr>
      <w:sz w:val="18"/>
      <w:szCs w:val="18"/>
    </w:rPr>
  </w:style>
  <w:style w:type="paragraph" w:styleId="affffff9">
    <w:name w:val="table of figures"/>
    <w:basedOn w:val="a"/>
    <w:next w:val="a"/>
    <w:uiPriority w:val="99"/>
    <w:rsid w:val="005D0684"/>
    <w:pPr>
      <w:spacing w:after="0" w:line="240" w:lineRule="auto"/>
    </w:pPr>
    <w:rPr>
      <w:rFonts w:ascii="Times New Roman" w:hAnsi="Times New Roman"/>
      <w:sz w:val="24"/>
      <w:szCs w:val="24"/>
      <w:lang w:eastAsia="zh-CN"/>
    </w:rPr>
  </w:style>
  <w:style w:type="character" w:customStyle="1" w:styleId="WW8Num1z0">
    <w:name w:val="WW8Num1z0"/>
    <w:qFormat/>
    <w:rsid w:val="005D0684"/>
    <w:rPr>
      <w:rFonts w:ascii="Symbol" w:hAnsi="Symbol" w:cs="Symbol"/>
    </w:rPr>
  </w:style>
  <w:style w:type="character" w:customStyle="1" w:styleId="WW8Num2z0">
    <w:name w:val="WW8Num2z0"/>
    <w:qFormat/>
    <w:rsid w:val="005D0684"/>
    <w:rPr>
      <w:rFonts w:ascii="Symbol" w:hAnsi="Symbol" w:cs="Symbol"/>
    </w:rPr>
  </w:style>
  <w:style w:type="character" w:customStyle="1" w:styleId="WW8Num3z0">
    <w:name w:val="WW8Num3z0"/>
    <w:qFormat/>
    <w:rsid w:val="005D0684"/>
    <w:rPr>
      <w:rFonts w:ascii="Symbol" w:hAnsi="Symbol" w:cs="Symbol"/>
    </w:rPr>
  </w:style>
  <w:style w:type="character" w:customStyle="1" w:styleId="WW8Num4z0">
    <w:name w:val="WW8Num4z0"/>
    <w:qFormat/>
    <w:rsid w:val="005D0684"/>
    <w:rPr>
      <w:rFonts w:ascii="Symbol" w:hAnsi="Symbol" w:cs="Symbol"/>
    </w:rPr>
  </w:style>
  <w:style w:type="character" w:customStyle="1" w:styleId="WW8Num5z0">
    <w:name w:val="WW8Num5z0"/>
    <w:qFormat/>
    <w:rsid w:val="005D0684"/>
  </w:style>
  <w:style w:type="character" w:customStyle="1" w:styleId="WW8Num6z0">
    <w:name w:val="WW8Num6z0"/>
    <w:qFormat/>
    <w:rsid w:val="005D0684"/>
    <w:rPr>
      <w:rFonts w:ascii="Symbol" w:hAnsi="Symbol" w:cs="Symbol"/>
    </w:rPr>
  </w:style>
  <w:style w:type="character" w:customStyle="1" w:styleId="WW8Num7z0">
    <w:name w:val="WW8Num7z0"/>
    <w:qFormat/>
    <w:rsid w:val="005D0684"/>
  </w:style>
  <w:style w:type="character" w:customStyle="1" w:styleId="WW8Num8z0">
    <w:name w:val="WW8Num8z0"/>
    <w:qFormat/>
    <w:rsid w:val="005D0684"/>
  </w:style>
  <w:style w:type="character" w:customStyle="1" w:styleId="WW8Num8z1">
    <w:name w:val="WW8Num8z1"/>
    <w:qFormat/>
    <w:rsid w:val="005D0684"/>
  </w:style>
  <w:style w:type="character" w:customStyle="1" w:styleId="WW8Num8z2">
    <w:name w:val="WW8Num8z2"/>
    <w:qFormat/>
    <w:rsid w:val="005D0684"/>
  </w:style>
  <w:style w:type="character" w:customStyle="1" w:styleId="WW8Num8z3">
    <w:name w:val="WW8Num8z3"/>
    <w:qFormat/>
    <w:rsid w:val="005D0684"/>
  </w:style>
  <w:style w:type="character" w:customStyle="1" w:styleId="WW8Num8z4">
    <w:name w:val="WW8Num8z4"/>
    <w:qFormat/>
    <w:rsid w:val="005D0684"/>
  </w:style>
  <w:style w:type="character" w:customStyle="1" w:styleId="WW8Num8z5">
    <w:name w:val="WW8Num8z5"/>
    <w:qFormat/>
    <w:rsid w:val="005D0684"/>
  </w:style>
  <w:style w:type="character" w:customStyle="1" w:styleId="WW8Num8z6">
    <w:name w:val="WW8Num8z6"/>
    <w:qFormat/>
    <w:rsid w:val="005D0684"/>
  </w:style>
  <w:style w:type="character" w:customStyle="1" w:styleId="WW8Num8z7">
    <w:name w:val="WW8Num8z7"/>
    <w:qFormat/>
    <w:rsid w:val="005D0684"/>
  </w:style>
  <w:style w:type="character" w:customStyle="1" w:styleId="WW8Num8z8">
    <w:name w:val="WW8Num8z8"/>
    <w:qFormat/>
    <w:rsid w:val="005D0684"/>
  </w:style>
  <w:style w:type="character" w:customStyle="1" w:styleId="WW8Num9z0">
    <w:name w:val="WW8Num9z0"/>
    <w:qFormat/>
    <w:rsid w:val="005D0684"/>
    <w:rPr>
      <w:sz w:val="28"/>
      <w:szCs w:val="28"/>
      <w:lang w:eastAsia="ru-RU"/>
    </w:rPr>
  </w:style>
  <w:style w:type="character" w:customStyle="1" w:styleId="WW8Num9z1">
    <w:name w:val="WW8Num9z1"/>
    <w:qFormat/>
    <w:rsid w:val="005D0684"/>
  </w:style>
  <w:style w:type="character" w:customStyle="1" w:styleId="WW8Num9z2">
    <w:name w:val="WW8Num9z2"/>
    <w:qFormat/>
    <w:rsid w:val="005D0684"/>
  </w:style>
  <w:style w:type="character" w:customStyle="1" w:styleId="WW8Num9z3">
    <w:name w:val="WW8Num9z3"/>
    <w:qFormat/>
    <w:rsid w:val="005D0684"/>
  </w:style>
  <w:style w:type="character" w:customStyle="1" w:styleId="WW8Num9z4">
    <w:name w:val="WW8Num9z4"/>
    <w:qFormat/>
    <w:rsid w:val="005D0684"/>
  </w:style>
  <w:style w:type="character" w:customStyle="1" w:styleId="WW8Num9z5">
    <w:name w:val="WW8Num9z5"/>
    <w:qFormat/>
    <w:rsid w:val="005D0684"/>
  </w:style>
  <w:style w:type="character" w:customStyle="1" w:styleId="WW8Num9z6">
    <w:name w:val="WW8Num9z6"/>
    <w:qFormat/>
    <w:rsid w:val="005D0684"/>
  </w:style>
  <w:style w:type="character" w:customStyle="1" w:styleId="WW8Num9z7">
    <w:name w:val="WW8Num9z7"/>
    <w:qFormat/>
    <w:rsid w:val="005D0684"/>
  </w:style>
  <w:style w:type="character" w:customStyle="1" w:styleId="WW8Num9z8">
    <w:name w:val="WW8Num9z8"/>
    <w:qFormat/>
    <w:rsid w:val="005D0684"/>
  </w:style>
  <w:style w:type="character" w:customStyle="1" w:styleId="WW8Num10z0">
    <w:name w:val="WW8Num10z0"/>
    <w:qFormat/>
    <w:rsid w:val="005D0684"/>
    <w:rPr>
      <w:rFonts w:ascii="Symbol" w:hAnsi="Symbol" w:cs="Symbol"/>
    </w:rPr>
  </w:style>
  <w:style w:type="character" w:customStyle="1" w:styleId="WW8Num10z1">
    <w:name w:val="WW8Num10z1"/>
    <w:qFormat/>
    <w:rsid w:val="005D0684"/>
    <w:rPr>
      <w:rFonts w:ascii="Courier New" w:hAnsi="Courier New" w:cs="Courier New"/>
    </w:rPr>
  </w:style>
  <w:style w:type="character" w:customStyle="1" w:styleId="WW8Num10z2">
    <w:name w:val="WW8Num10z2"/>
    <w:qFormat/>
    <w:rsid w:val="005D0684"/>
    <w:rPr>
      <w:rFonts w:ascii="Wingdings" w:hAnsi="Wingdings" w:cs="Wingdings"/>
    </w:rPr>
  </w:style>
  <w:style w:type="character" w:customStyle="1" w:styleId="WW8Num11z0">
    <w:name w:val="WW8Num11z0"/>
    <w:qFormat/>
    <w:rsid w:val="005D0684"/>
    <w:rPr>
      <w:rFonts w:ascii="Symbol" w:hAnsi="Symbol" w:cs="Symbol"/>
    </w:rPr>
  </w:style>
  <w:style w:type="character" w:customStyle="1" w:styleId="WW8Num11z1">
    <w:name w:val="WW8Num11z1"/>
    <w:qFormat/>
    <w:rsid w:val="005D0684"/>
    <w:rPr>
      <w:rFonts w:ascii="Courier New" w:hAnsi="Courier New" w:cs="Courier New"/>
    </w:rPr>
  </w:style>
  <w:style w:type="character" w:customStyle="1" w:styleId="WW8Num11z2">
    <w:name w:val="WW8Num11z2"/>
    <w:qFormat/>
    <w:rsid w:val="005D0684"/>
    <w:rPr>
      <w:rFonts w:ascii="Wingdings" w:hAnsi="Wingdings" w:cs="Wingdings"/>
    </w:rPr>
  </w:style>
  <w:style w:type="character" w:customStyle="1" w:styleId="WW8Num12z0">
    <w:name w:val="WW8Num12z0"/>
    <w:qFormat/>
    <w:rsid w:val="005D0684"/>
    <w:rPr>
      <w:rFonts w:ascii="Symbol" w:hAnsi="Symbol" w:cs="Symbol"/>
    </w:rPr>
  </w:style>
  <w:style w:type="character" w:customStyle="1" w:styleId="WW8Num12z1">
    <w:name w:val="WW8Num12z1"/>
    <w:qFormat/>
    <w:rsid w:val="005D0684"/>
    <w:rPr>
      <w:rFonts w:ascii="Courier New" w:hAnsi="Courier New" w:cs="Courier New"/>
    </w:rPr>
  </w:style>
  <w:style w:type="character" w:customStyle="1" w:styleId="WW8Num12z2">
    <w:name w:val="WW8Num12z2"/>
    <w:qFormat/>
    <w:rsid w:val="005D0684"/>
    <w:rPr>
      <w:rFonts w:ascii="Wingdings" w:hAnsi="Wingdings" w:cs="Wingdings"/>
    </w:rPr>
  </w:style>
  <w:style w:type="character" w:customStyle="1" w:styleId="WW8Num13z0">
    <w:name w:val="WW8Num13z0"/>
    <w:qFormat/>
    <w:rsid w:val="005D0684"/>
    <w:rPr>
      <w:rFonts w:ascii="Symbol" w:hAnsi="Symbol" w:cs="Symbol"/>
    </w:rPr>
  </w:style>
  <w:style w:type="character" w:customStyle="1" w:styleId="WW8Num13z1">
    <w:name w:val="WW8Num13z1"/>
    <w:qFormat/>
    <w:rsid w:val="005D0684"/>
    <w:rPr>
      <w:rFonts w:ascii="Courier New" w:hAnsi="Courier New" w:cs="Courier New"/>
    </w:rPr>
  </w:style>
  <w:style w:type="character" w:customStyle="1" w:styleId="WW8Num13z2">
    <w:name w:val="WW8Num13z2"/>
    <w:qFormat/>
    <w:rsid w:val="005D0684"/>
    <w:rPr>
      <w:rFonts w:ascii="Wingdings" w:hAnsi="Wingdings" w:cs="Wingdings"/>
    </w:rPr>
  </w:style>
  <w:style w:type="character" w:customStyle="1" w:styleId="WW8Num14z0">
    <w:name w:val="WW8Num14z0"/>
    <w:qFormat/>
    <w:rsid w:val="005D0684"/>
  </w:style>
  <w:style w:type="character" w:customStyle="1" w:styleId="WW8Num14z1">
    <w:name w:val="WW8Num14z1"/>
    <w:qFormat/>
    <w:rsid w:val="005D0684"/>
  </w:style>
  <w:style w:type="character" w:customStyle="1" w:styleId="WW8Num14z2">
    <w:name w:val="WW8Num14z2"/>
    <w:qFormat/>
    <w:rsid w:val="005D0684"/>
  </w:style>
  <w:style w:type="character" w:customStyle="1" w:styleId="WW8Num14z3">
    <w:name w:val="WW8Num14z3"/>
    <w:qFormat/>
    <w:rsid w:val="005D0684"/>
  </w:style>
  <w:style w:type="character" w:customStyle="1" w:styleId="WW8Num14z4">
    <w:name w:val="WW8Num14z4"/>
    <w:qFormat/>
    <w:rsid w:val="005D0684"/>
  </w:style>
  <w:style w:type="character" w:customStyle="1" w:styleId="WW8Num14z5">
    <w:name w:val="WW8Num14z5"/>
    <w:qFormat/>
    <w:rsid w:val="005D0684"/>
  </w:style>
  <w:style w:type="character" w:customStyle="1" w:styleId="WW8Num14z6">
    <w:name w:val="WW8Num14z6"/>
    <w:qFormat/>
    <w:rsid w:val="005D0684"/>
  </w:style>
  <w:style w:type="character" w:customStyle="1" w:styleId="WW8Num14z7">
    <w:name w:val="WW8Num14z7"/>
    <w:qFormat/>
    <w:rsid w:val="005D0684"/>
  </w:style>
  <w:style w:type="character" w:customStyle="1" w:styleId="WW8Num14z8">
    <w:name w:val="WW8Num14z8"/>
    <w:qFormat/>
    <w:rsid w:val="005D0684"/>
  </w:style>
  <w:style w:type="character" w:customStyle="1" w:styleId="WW8Num15z0">
    <w:name w:val="WW8Num15z0"/>
    <w:qFormat/>
    <w:rsid w:val="005D0684"/>
    <w:rPr>
      <w:rFonts w:ascii="Symbol" w:hAnsi="Symbol" w:cs="Symbol"/>
    </w:rPr>
  </w:style>
  <w:style w:type="character" w:customStyle="1" w:styleId="WW8Num15z1">
    <w:name w:val="WW8Num15z1"/>
    <w:qFormat/>
    <w:rsid w:val="005D0684"/>
    <w:rPr>
      <w:rFonts w:ascii="Courier New" w:hAnsi="Courier New" w:cs="Courier New"/>
    </w:rPr>
  </w:style>
  <w:style w:type="character" w:customStyle="1" w:styleId="WW8Num15z2">
    <w:name w:val="WW8Num15z2"/>
    <w:qFormat/>
    <w:rsid w:val="005D0684"/>
    <w:rPr>
      <w:rFonts w:ascii="Wingdings" w:hAnsi="Wingdings" w:cs="Wingdings"/>
    </w:rPr>
  </w:style>
  <w:style w:type="character" w:customStyle="1" w:styleId="WW8Num16z0">
    <w:name w:val="WW8Num16z0"/>
    <w:qFormat/>
    <w:rsid w:val="005D0684"/>
    <w:rPr>
      <w:rFonts w:ascii="Symbol" w:hAnsi="Symbol" w:cs="Symbol"/>
    </w:rPr>
  </w:style>
  <w:style w:type="character" w:customStyle="1" w:styleId="WW8Num16z1">
    <w:name w:val="WW8Num16z1"/>
    <w:qFormat/>
    <w:rsid w:val="005D0684"/>
    <w:rPr>
      <w:rFonts w:ascii="Courier New" w:hAnsi="Courier New" w:cs="Courier New"/>
    </w:rPr>
  </w:style>
  <w:style w:type="character" w:customStyle="1" w:styleId="WW8Num16z2">
    <w:name w:val="WW8Num16z2"/>
    <w:qFormat/>
    <w:rsid w:val="005D0684"/>
    <w:rPr>
      <w:rFonts w:ascii="Wingdings" w:hAnsi="Wingdings" w:cs="Wingdings"/>
    </w:rPr>
  </w:style>
  <w:style w:type="character" w:customStyle="1" w:styleId="WW8Num17z0">
    <w:name w:val="WW8Num17z0"/>
    <w:qFormat/>
    <w:rsid w:val="005D0684"/>
    <w:rPr>
      <w:rFonts w:ascii="Symbol" w:hAnsi="Symbol" w:cs="Symbol"/>
    </w:rPr>
  </w:style>
  <w:style w:type="character" w:customStyle="1" w:styleId="WW8Num17z1">
    <w:name w:val="WW8Num17z1"/>
    <w:qFormat/>
    <w:rsid w:val="005D0684"/>
    <w:rPr>
      <w:rFonts w:ascii="Courier New" w:hAnsi="Courier New" w:cs="Courier New"/>
    </w:rPr>
  </w:style>
  <w:style w:type="character" w:customStyle="1" w:styleId="WW8Num17z2">
    <w:name w:val="WW8Num17z2"/>
    <w:qFormat/>
    <w:rsid w:val="005D0684"/>
    <w:rPr>
      <w:rFonts w:ascii="Wingdings" w:hAnsi="Wingdings" w:cs="Wingdings"/>
    </w:rPr>
  </w:style>
  <w:style w:type="character" w:customStyle="1" w:styleId="WW8Num18z0">
    <w:name w:val="WW8Num18z0"/>
    <w:qFormat/>
    <w:rsid w:val="005D0684"/>
    <w:rPr>
      <w:rFonts w:ascii="Symbol" w:hAnsi="Symbol" w:cs="Symbol"/>
    </w:rPr>
  </w:style>
  <w:style w:type="character" w:customStyle="1" w:styleId="WW8Num18z1">
    <w:name w:val="WW8Num18z1"/>
    <w:qFormat/>
    <w:rsid w:val="005D0684"/>
    <w:rPr>
      <w:rFonts w:ascii="Courier New" w:hAnsi="Courier New" w:cs="Courier New"/>
    </w:rPr>
  </w:style>
  <w:style w:type="character" w:customStyle="1" w:styleId="WW8Num18z2">
    <w:name w:val="WW8Num18z2"/>
    <w:qFormat/>
    <w:rsid w:val="005D0684"/>
    <w:rPr>
      <w:rFonts w:ascii="Wingdings" w:hAnsi="Wingdings" w:cs="Wingdings"/>
    </w:rPr>
  </w:style>
  <w:style w:type="character" w:customStyle="1" w:styleId="WW8Num19z0">
    <w:name w:val="WW8Num19z0"/>
    <w:qFormat/>
    <w:rsid w:val="005D0684"/>
  </w:style>
  <w:style w:type="character" w:customStyle="1" w:styleId="WW8Num19z1">
    <w:name w:val="WW8Num19z1"/>
    <w:qFormat/>
    <w:rsid w:val="005D0684"/>
  </w:style>
  <w:style w:type="character" w:customStyle="1" w:styleId="WW8Num19z2">
    <w:name w:val="WW8Num19z2"/>
    <w:qFormat/>
    <w:rsid w:val="005D0684"/>
  </w:style>
  <w:style w:type="character" w:customStyle="1" w:styleId="WW8Num19z3">
    <w:name w:val="WW8Num19z3"/>
    <w:qFormat/>
    <w:rsid w:val="005D0684"/>
  </w:style>
  <w:style w:type="character" w:customStyle="1" w:styleId="WW8Num19z4">
    <w:name w:val="WW8Num19z4"/>
    <w:qFormat/>
    <w:rsid w:val="005D0684"/>
  </w:style>
  <w:style w:type="character" w:customStyle="1" w:styleId="WW8Num19z5">
    <w:name w:val="WW8Num19z5"/>
    <w:qFormat/>
    <w:rsid w:val="005D0684"/>
  </w:style>
  <w:style w:type="character" w:customStyle="1" w:styleId="WW8Num19z6">
    <w:name w:val="WW8Num19z6"/>
    <w:qFormat/>
    <w:rsid w:val="005D0684"/>
  </w:style>
  <w:style w:type="character" w:customStyle="1" w:styleId="WW8Num19z7">
    <w:name w:val="WW8Num19z7"/>
    <w:qFormat/>
    <w:rsid w:val="005D0684"/>
  </w:style>
  <w:style w:type="character" w:customStyle="1" w:styleId="WW8Num19z8">
    <w:name w:val="WW8Num19z8"/>
    <w:qFormat/>
    <w:rsid w:val="005D0684"/>
  </w:style>
  <w:style w:type="character" w:customStyle="1" w:styleId="WW8Num20z0">
    <w:name w:val="WW8Num20z0"/>
    <w:qFormat/>
    <w:rsid w:val="005D0684"/>
    <w:rPr>
      <w:rFonts w:ascii="Symbol" w:hAnsi="Symbol" w:cs="Symbol"/>
      <w:sz w:val="28"/>
      <w:szCs w:val="28"/>
    </w:rPr>
  </w:style>
  <w:style w:type="character" w:customStyle="1" w:styleId="WW8Num20z1">
    <w:name w:val="WW8Num20z1"/>
    <w:qFormat/>
    <w:rsid w:val="005D0684"/>
    <w:rPr>
      <w:rFonts w:ascii="Courier New" w:hAnsi="Courier New" w:cs="Courier New"/>
    </w:rPr>
  </w:style>
  <w:style w:type="character" w:customStyle="1" w:styleId="WW8Num20z2">
    <w:name w:val="WW8Num20z2"/>
    <w:qFormat/>
    <w:rsid w:val="005D0684"/>
    <w:rPr>
      <w:rFonts w:ascii="Wingdings" w:hAnsi="Wingdings" w:cs="Wingdings"/>
    </w:rPr>
  </w:style>
  <w:style w:type="character" w:customStyle="1" w:styleId="WW8Num21z0">
    <w:name w:val="WW8Num21z0"/>
    <w:qFormat/>
    <w:rsid w:val="005D0684"/>
  </w:style>
  <w:style w:type="character" w:customStyle="1" w:styleId="WW8Num21z1">
    <w:name w:val="WW8Num21z1"/>
    <w:qFormat/>
    <w:rsid w:val="005D0684"/>
  </w:style>
  <w:style w:type="character" w:customStyle="1" w:styleId="WW8Num21z2">
    <w:name w:val="WW8Num21z2"/>
    <w:qFormat/>
    <w:rsid w:val="005D0684"/>
  </w:style>
  <w:style w:type="character" w:customStyle="1" w:styleId="WW8Num21z3">
    <w:name w:val="WW8Num21z3"/>
    <w:qFormat/>
    <w:rsid w:val="005D0684"/>
  </w:style>
  <w:style w:type="character" w:customStyle="1" w:styleId="WW8Num21z4">
    <w:name w:val="WW8Num21z4"/>
    <w:qFormat/>
    <w:rsid w:val="005D0684"/>
  </w:style>
  <w:style w:type="character" w:customStyle="1" w:styleId="WW8Num21z5">
    <w:name w:val="WW8Num21z5"/>
    <w:qFormat/>
    <w:rsid w:val="005D0684"/>
  </w:style>
  <w:style w:type="character" w:customStyle="1" w:styleId="WW8Num21z6">
    <w:name w:val="WW8Num21z6"/>
    <w:qFormat/>
    <w:rsid w:val="005D0684"/>
  </w:style>
  <w:style w:type="character" w:customStyle="1" w:styleId="WW8Num21z7">
    <w:name w:val="WW8Num21z7"/>
    <w:qFormat/>
    <w:rsid w:val="005D0684"/>
  </w:style>
  <w:style w:type="character" w:customStyle="1" w:styleId="WW8Num21z8">
    <w:name w:val="WW8Num21z8"/>
    <w:qFormat/>
    <w:rsid w:val="005D0684"/>
  </w:style>
  <w:style w:type="character" w:customStyle="1" w:styleId="WW8Num22z0">
    <w:name w:val="WW8Num22z0"/>
    <w:qFormat/>
    <w:rsid w:val="005D0684"/>
  </w:style>
  <w:style w:type="character" w:customStyle="1" w:styleId="WW8Num22z1">
    <w:name w:val="WW8Num22z1"/>
    <w:qFormat/>
    <w:rsid w:val="005D0684"/>
  </w:style>
  <w:style w:type="character" w:customStyle="1" w:styleId="WW8Num22z2">
    <w:name w:val="WW8Num22z2"/>
    <w:qFormat/>
    <w:rsid w:val="005D0684"/>
  </w:style>
  <w:style w:type="character" w:customStyle="1" w:styleId="WW8Num22z3">
    <w:name w:val="WW8Num22z3"/>
    <w:qFormat/>
    <w:rsid w:val="005D0684"/>
  </w:style>
  <w:style w:type="character" w:customStyle="1" w:styleId="WW8Num22z4">
    <w:name w:val="WW8Num22z4"/>
    <w:qFormat/>
    <w:rsid w:val="005D0684"/>
  </w:style>
  <w:style w:type="character" w:customStyle="1" w:styleId="WW8Num22z5">
    <w:name w:val="WW8Num22z5"/>
    <w:qFormat/>
    <w:rsid w:val="005D0684"/>
  </w:style>
  <w:style w:type="character" w:customStyle="1" w:styleId="WW8Num22z6">
    <w:name w:val="WW8Num22z6"/>
    <w:qFormat/>
    <w:rsid w:val="005D0684"/>
  </w:style>
  <w:style w:type="character" w:customStyle="1" w:styleId="WW8Num22z7">
    <w:name w:val="WW8Num22z7"/>
    <w:qFormat/>
    <w:rsid w:val="005D0684"/>
  </w:style>
  <w:style w:type="character" w:customStyle="1" w:styleId="WW8Num22z8">
    <w:name w:val="WW8Num22z8"/>
    <w:qFormat/>
    <w:rsid w:val="005D0684"/>
  </w:style>
  <w:style w:type="character" w:customStyle="1" w:styleId="WW8Num23z0">
    <w:name w:val="WW8Num23z0"/>
    <w:qFormat/>
    <w:rsid w:val="005D0684"/>
    <w:rPr>
      <w:rFonts w:ascii="Symbol" w:hAnsi="Symbol" w:cs="Symbol"/>
    </w:rPr>
  </w:style>
  <w:style w:type="character" w:customStyle="1" w:styleId="WW8Num23z1">
    <w:name w:val="WW8Num23z1"/>
    <w:qFormat/>
    <w:rsid w:val="005D0684"/>
    <w:rPr>
      <w:rFonts w:ascii="Courier New" w:hAnsi="Courier New" w:cs="Courier New"/>
    </w:rPr>
  </w:style>
  <w:style w:type="character" w:customStyle="1" w:styleId="WW8Num23z2">
    <w:name w:val="WW8Num23z2"/>
    <w:qFormat/>
    <w:rsid w:val="005D0684"/>
    <w:rPr>
      <w:rFonts w:ascii="Wingdings" w:hAnsi="Wingdings" w:cs="Wingdings"/>
    </w:rPr>
  </w:style>
  <w:style w:type="character" w:customStyle="1" w:styleId="WW8Num24z0">
    <w:name w:val="WW8Num24z0"/>
    <w:qFormat/>
    <w:rsid w:val="005D0684"/>
  </w:style>
  <w:style w:type="character" w:customStyle="1" w:styleId="WW8Num24z1">
    <w:name w:val="WW8Num24z1"/>
    <w:qFormat/>
    <w:rsid w:val="005D0684"/>
    <w:rPr>
      <w:rFonts w:ascii="Courier New" w:hAnsi="Courier New" w:cs="Courier New"/>
    </w:rPr>
  </w:style>
  <w:style w:type="character" w:customStyle="1" w:styleId="WW8Num24z2">
    <w:name w:val="WW8Num24z2"/>
    <w:qFormat/>
    <w:rsid w:val="005D0684"/>
    <w:rPr>
      <w:rFonts w:ascii="Wingdings" w:hAnsi="Wingdings" w:cs="Wingdings"/>
    </w:rPr>
  </w:style>
  <w:style w:type="character" w:customStyle="1" w:styleId="WW8Num24z3">
    <w:name w:val="WW8Num24z3"/>
    <w:qFormat/>
    <w:rsid w:val="005D0684"/>
    <w:rPr>
      <w:rFonts w:ascii="Symbol" w:hAnsi="Symbol" w:cs="Symbol"/>
    </w:rPr>
  </w:style>
  <w:style w:type="character" w:customStyle="1" w:styleId="WW8Num25z0">
    <w:name w:val="WW8Num25z0"/>
    <w:qFormat/>
    <w:rsid w:val="005D0684"/>
  </w:style>
  <w:style w:type="character" w:customStyle="1" w:styleId="WW8Num25z1">
    <w:name w:val="WW8Num25z1"/>
    <w:qFormat/>
    <w:rsid w:val="005D0684"/>
  </w:style>
  <w:style w:type="character" w:customStyle="1" w:styleId="WW8Num25z2">
    <w:name w:val="WW8Num25z2"/>
    <w:qFormat/>
    <w:rsid w:val="005D0684"/>
  </w:style>
  <w:style w:type="character" w:customStyle="1" w:styleId="WW8Num25z3">
    <w:name w:val="WW8Num25z3"/>
    <w:qFormat/>
    <w:rsid w:val="005D0684"/>
  </w:style>
  <w:style w:type="character" w:customStyle="1" w:styleId="WW8Num25z4">
    <w:name w:val="WW8Num25z4"/>
    <w:qFormat/>
    <w:rsid w:val="005D0684"/>
  </w:style>
  <w:style w:type="character" w:customStyle="1" w:styleId="WW8Num25z5">
    <w:name w:val="WW8Num25z5"/>
    <w:qFormat/>
    <w:rsid w:val="005D0684"/>
  </w:style>
  <w:style w:type="character" w:customStyle="1" w:styleId="WW8Num25z6">
    <w:name w:val="WW8Num25z6"/>
    <w:qFormat/>
    <w:rsid w:val="005D0684"/>
  </w:style>
  <w:style w:type="character" w:customStyle="1" w:styleId="WW8Num25z7">
    <w:name w:val="WW8Num25z7"/>
    <w:qFormat/>
    <w:rsid w:val="005D0684"/>
  </w:style>
  <w:style w:type="character" w:customStyle="1" w:styleId="WW8Num25z8">
    <w:name w:val="WW8Num25z8"/>
    <w:qFormat/>
    <w:rsid w:val="005D0684"/>
  </w:style>
  <w:style w:type="character" w:customStyle="1" w:styleId="WW8Num26z0">
    <w:name w:val="WW8Num26z0"/>
    <w:qFormat/>
    <w:rsid w:val="005D0684"/>
  </w:style>
  <w:style w:type="character" w:customStyle="1" w:styleId="WW8Num26z1">
    <w:name w:val="WW8Num26z1"/>
    <w:qFormat/>
    <w:rsid w:val="005D0684"/>
  </w:style>
  <w:style w:type="character" w:customStyle="1" w:styleId="WW8Num26z2">
    <w:name w:val="WW8Num26z2"/>
    <w:qFormat/>
    <w:rsid w:val="005D0684"/>
  </w:style>
  <w:style w:type="character" w:customStyle="1" w:styleId="WW8Num26z3">
    <w:name w:val="WW8Num26z3"/>
    <w:qFormat/>
    <w:rsid w:val="005D0684"/>
  </w:style>
  <w:style w:type="character" w:customStyle="1" w:styleId="WW8Num26z4">
    <w:name w:val="WW8Num26z4"/>
    <w:qFormat/>
    <w:rsid w:val="005D0684"/>
  </w:style>
  <w:style w:type="character" w:customStyle="1" w:styleId="WW8Num26z5">
    <w:name w:val="WW8Num26z5"/>
    <w:qFormat/>
    <w:rsid w:val="005D0684"/>
  </w:style>
  <w:style w:type="character" w:customStyle="1" w:styleId="WW8Num26z6">
    <w:name w:val="WW8Num26z6"/>
    <w:qFormat/>
    <w:rsid w:val="005D0684"/>
  </w:style>
  <w:style w:type="character" w:customStyle="1" w:styleId="WW8Num26z7">
    <w:name w:val="WW8Num26z7"/>
    <w:qFormat/>
    <w:rsid w:val="005D0684"/>
  </w:style>
  <w:style w:type="character" w:customStyle="1" w:styleId="WW8Num26z8">
    <w:name w:val="WW8Num26z8"/>
    <w:qFormat/>
    <w:rsid w:val="005D0684"/>
  </w:style>
  <w:style w:type="character" w:customStyle="1" w:styleId="WW8Num27z0">
    <w:name w:val="WW8Num27z0"/>
    <w:qFormat/>
    <w:rsid w:val="005D0684"/>
    <w:rPr>
      <w:rFonts w:ascii="Symbol" w:hAnsi="Symbol" w:cs="Symbol"/>
      <w:sz w:val="28"/>
      <w:szCs w:val="28"/>
    </w:rPr>
  </w:style>
  <w:style w:type="character" w:customStyle="1" w:styleId="WW8Num27z1">
    <w:name w:val="WW8Num27z1"/>
    <w:qFormat/>
    <w:rsid w:val="005D0684"/>
    <w:rPr>
      <w:rFonts w:ascii="Courier New" w:hAnsi="Courier New" w:cs="Courier New"/>
    </w:rPr>
  </w:style>
  <w:style w:type="character" w:customStyle="1" w:styleId="WW8Num27z2">
    <w:name w:val="WW8Num27z2"/>
    <w:qFormat/>
    <w:rsid w:val="005D0684"/>
    <w:rPr>
      <w:rFonts w:ascii="Wingdings" w:hAnsi="Wingdings" w:cs="Wingdings"/>
    </w:rPr>
  </w:style>
  <w:style w:type="character" w:customStyle="1" w:styleId="WW8Num28z0">
    <w:name w:val="WW8Num28z0"/>
    <w:qFormat/>
    <w:rsid w:val="005D0684"/>
  </w:style>
  <w:style w:type="character" w:customStyle="1" w:styleId="WW8Num28z1">
    <w:name w:val="WW8Num28z1"/>
    <w:qFormat/>
    <w:rsid w:val="005D0684"/>
  </w:style>
  <w:style w:type="character" w:customStyle="1" w:styleId="WW8Num28z2">
    <w:name w:val="WW8Num28z2"/>
    <w:qFormat/>
    <w:rsid w:val="005D0684"/>
  </w:style>
  <w:style w:type="character" w:customStyle="1" w:styleId="WW8Num28z3">
    <w:name w:val="WW8Num28z3"/>
    <w:qFormat/>
    <w:rsid w:val="005D0684"/>
  </w:style>
  <w:style w:type="character" w:customStyle="1" w:styleId="WW8Num28z4">
    <w:name w:val="WW8Num28z4"/>
    <w:qFormat/>
    <w:rsid w:val="005D0684"/>
  </w:style>
  <w:style w:type="character" w:customStyle="1" w:styleId="WW8Num28z5">
    <w:name w:val="WW8Num28z5"/>
    <w:qFormat/>
    <w:rsid w:val="005D0684"/>
  </w:style>
  <w:style w:type="character" w:customStyle="1" w:styleId="WW8Num28z6">
    <w:name w:val="WW8Num28z6"/>
    <w:qFormat/>
    <w:rsid w:val="005D0684"/>
  </w:style>
  <w:style w:type="character" w:customStyle="1" w:styleId="WW8Num28z7">
    <w:name w:val="WW8Num28z7"/>
    <w:qFormat/>
    <w:rsid w:val="005D0684"/>
  </w:style>
  <w:style w:type="character" w:customStyle="1" w:styleId="WW8Num28z8">
    <w:name w:val="WW8Num28z8"/>
    <w:qFormat/>
    <w:rsid w:val="005D0684"/>
  </w:style>
  <w:style w:type="character" w:customStyle="1" w:styleId="WW8Num29z0">
    <w:name w:val="WW8Num29z0"/>
    <w:qFormat/>
    <w:rsid w:val="005D0684"/>
    <w:rPr>
      <w:sz w:val="16"/>
      <w:szCs w:val="16"/>
    </w:rPr>
  </w:style>
  <w:style w:type="character" w:customStyle="1" w:styleId="WW8Num29z1">
    <w:name w:val="WW8Num29z1"/>
    <w:qFormat/>
    <w:rsid w:val="005D0684"/>
  </w:style>
  <w:style w:type="character" w:customStyle="1" w:styleId="WW8Num29z2">
    <w:name w:val="WW8Num29z2"/>
    <w:qFormat/>
    <w:rsid w:val="005D0684"/>
  </w:style>
  <w:style w:type="character" w:customStyle="1" w:styleId="WW8Num29z3">
    <w:name w:val="WW8Num29z3"/>
    <w:qFormat/>
    <w:rsid w:val="005D0684"/>
  </w:style>
  <w:style w:type="character" w:customStyle="1" w:styleId="WW8Num29z4">
    <w:name w:val="WW8Num29z4"/>
    <w:qFormat/>
    <w:rsid w:val="005D0684"/>
  </w:style>
  <w:style w:type="character" w:customStyle="1" w:styleId="WW8Num29z5">
    <w:name w:val="WW8Num29z5"/>
    <w:qFormat/>
    <w:rsid w:val="005D0684"/>
  </w:style>
  <w:style w:type="character" w:customStyle="1" w:styleId="WW8Num29z6">
    <w:name w:val="WW8Num29z6"/>
    <w:qFormat/>
    <w:rsid w:val="005D0684"/>
  </w:style>
  <w:style w:type="character" w:customStyle="1" w:styleId="WW8Num29z7">
    <w:name w:val="WW8Num29z7"/>
    <w:qFormat/>
    <w:rsid w:val="005D0684"/>
  </w:style>
  <w:style w:type="character" w:customStyle="1" w:styleId="WW8Num29z8">
    <w:name w:val="WW8Num29z8"/>
    <w:qFormat/>
    <w:rsid w:val="005D0684"/>
  </w:style>
  <w:style w:type="character" w:customStyle="1" w:styleId="WW8Num30z0">
    <w:name w:val="WW8Num30z0"/>
    <w:qFormat/>
    <w:rsid w:val="005D0684"/>
    <w:rPr>
      <w:rFonts w:ascii="Symbol" w:hAnsi="Symbol" w:cs="Symbol"/>
    </w:rPr>
  </w:style>
  <w:style w:type="character" w:customStyle="1" w:styleId="WW8Num30z1">
    <w:name w:val="WW8Num30z1"/>
    <w:qFormat/>
    <w:rsid w:val="005D0684"/>
    <w:rPr>
      <w:rFonts w:ascii="Courier New" w:hAnsi="Courier New" w:cs="Courier New"/>
    </w:rPr>
  </w:style>
  <w:style w:type="character" w:customStyle="1" w:styleId="WW8Num30z2">
    <w:name w:val="WW8Num30z2"/>
    <w:qFormat/>
    <w:rsid w:val="005D0684"/>
    <w:rPr>
      <w:rFonts w:ascii="Wingdings" w:hAnsi="Wingdings" w:cs="Wingdings"/>
    </w:rPr>
  </w:style>
  <w:style w:type="character" w:customStyle="1" w:styleId="WW8Num2z1">
    <w:name w:val="WW8Num2z1"/>
    <w:qFormat/>
    <w:rsid w:val="005D0684"/>
    <w:rPr>
      <w:rFonts w:ascii="Courier New" w:hAnsi="Courier New" w:cs="Courier New"/>
    </w:rPr>
  </w:style>
  <w:style w:type="character" w:customStyle="1" w:styleId="WW8Num2z2">
    <w:name w:val="WW8Num2z2"/>
    <w:qFormat/>
    <w:rsid w:val="005D0684"/>
    <w:rPr>
      <w:rFonts w:ascii="Wingdings" w:hAnsi="Wingdings" w:cs="Wingdings"/>
    </w:rPr>
  </w:style>
  <w:style w:type="character" w:customStyle="1" w:styleId="WW8Num10z3">
    <w:name w:val="WW8Num10z3"/>
    <w:qFormat/>
    <w:rsid w:val="005D0684"/>
    <w:rPr>
      <w:rFonts w:ascii="Symbol" w:hAnsi="Symbol" w:cs="Symbol"/>
    </w:rPr>
  </w:style>
  <w:style w:type="character" w:customStyle="1" w:styleId="2a">
    <w:name w:val="Основной шрифт абзаца2"/>
    <w:qFormat/>
    <w:rsid w:val="005D0684"/>
  </w:style>
  <w:style w:type="character" w:customStyle="1" w:styleId="WW8Num1z1">
    <w:name w:val="WW8Num1z1"/>
    <w:qFormat/>
    <w:rsid w:val="005D0684"/>
    <w:rPr>
      <w:rFonts w:ascii="Courier New" w:hAnsi="Courier New" w:cs="Courier New"/>
    </w:rPr>
  </w:style>
  <w:style w:type="character" w:customStyle="1" w:styleId="WW8Num1z2">
    <w:name w:val="WW8Num1z2"/>
    <w:qFormat/>
    <w:rsid w:val="005D0684"/>
    <w:rPr>
      <w:rFonts w:ascii="Wingdings" w:hAnsi="Wingdings" w:cs="Wingdings"/>
    </w:rPr>
  </w:style>
  <w:style w:type="character" w:customStyle="1" w:styleId="WW8Num3z1">
    <w:name w:val="WW8Num3z1"/>
    <w:qFormat/>
    <w:rsid w:val="005D0684"/>
    <w:rPr>
      <w:rFonts w:ascii="Courier New" w:hAnsi="Courier New" w:cs="Courier New"/>
    </w:rPr>
  </w:style>
  <w:style w:type="character" w:customStyle="1" w:styleId="WW8Num3z2">
    <w:name w:val="WW8Num3z2"/>
    <w:qFormat/>
    <w:rsid w:val="005D0684"/>
    <w:rPr>
      <w:rFonts w:ascii="Wingdings" w:hAnsi="Wingdings" w:cs="Wingdings"/>
    </w:rPr>
  </w:style>
  <w:style w:type="character" w:customStyle="1" w:styleId="WW8Num5z1">
    <w:name w:val="WW8Num5z1"/>
    <w:qFormat/>
    <w:rsid w:val="005D0684"/>
    <w:rPr>
      <w:rFonts w:ascii="Courier New" w:hAnsi="Courier New" w:cs="Courier New"/>
    </w:rPr>
  </w:style>
  <w:style w:type="character" w:customStyle="1" w:styleId="WW8Num5z2">
    <w:name w:val="WW8Num5z2"/>
    <w:qFormat/>
    <w:rsid w:val="005D0684"/>
    <w:rPr>
      <w:rFonts w:ascii="Wingdings" w:hAnsi="Wingdings" w:cs="Wingdings"/>
    </w:rPr>
  </w:style>
  <w:style w:type="character" w:customStyle="1" w:styleId="19">
    <w:name w:val="Основной шрифт абзаца1"/>
    <w:qFormat/>
    <w:rsid w:val="005D0684"/>
  </w:style>
  <w:style w:type="character" w:customStyle="1" w:styleId="1a">
    <w:name w:val="Знак сноски1"/>
    <w:qFormat/>
    <w:rsid w:val="005D0684"/>
    <w:rPr>
      <w:vertAlign w:val="superscript"/>
    </w:rPr>
  </w:style>
  <w:style w:type="character" w:customStyle="1" w:styleId="affffffa">
    <w:name w:val="Символы концевой сноски"/>
    <w:qFormat/>
    <w:rsid w:val="005D0684"/>
    <w:rPr>
      <w:vertAlign w:val="superscript"/>
    </w:rPr>
  </w:style>
  <w:style w:type="character" w:customStyle="1" w:styleId="WW-">
    <w:name w:val="WW-Символы концевой сноски"/>
    <w:qFormat/>
    <w:rsid w:val="005D0684"/>
  </w:style>
  <w:style w:type="character" w:customStyle="1" w:styleId="EndnoteCharacters">
    <w:name w:val="Endnote Characters"/>
    <w:qFormat/>
    <w:rsid w:val="005D0684"/>
    <w:rPr>
      <w:vertAlign w:val="superscript"/>
    </w:rPr>
  </w:style>
  <w:style w:type="character" w:customStyle="1" w:styleId="FontStyle72">
    <w:name w:val="Font Style72"/>
    <w:qFormat/>
    <w:rsid w:val="005D0684"/>
    <w:rPr>
      <w:rFonts w:ascii="Times New Roman" w:hAnsi="Times New Roman" w:cs="Times New Roman"/>
      <w:b/>
      <w:bCs/>
      <w:sz w:val="26"/>
      <w:szCs w:val="26"/>
    </w:rPr>
  </w:style>
  <w:style w:type="character" w:customStyle="1" w:styleId="InternetLink">
    <w:name w:val="Internet Link"/>
    <w:rsid w:val="005D0684"/>
    <w:rPr>
      <w:color w:val="auto"/>
      <w:u w:val="single"/>
    </w:rPr>
  </w:style>
  <w:style w:type="character" w:styleId="HTML">
    <w:name w:val="HTML Cite"/>
    <w:basedOn w:val="a0"/>
    <w:qFormat/>
    <w:rsid w:val="005D0684"/>
    <w:rPr>
      <w:i/>
      <w:iCs/>
    </w:rPr>
  </w:style>
  <w:style w:type="character" w:customStyle="1" w:styleId="IndexLink">
    <w:name w:val="Index Link"/>
    <w:qFormat/>
    <w:rsid w:val="005D0684"/>
  </w:style>
  <w:style w:type="paragraph" w:customStyle="1" w:styleId="Heading">
    <w:name w:val="Heading"/>
    <w:basedOn w:val="a"/>
    <w:next w:val="a3"/>
    <w:qFormat/>
    <w:rsid w:val="005D0684"/>
    <w:pPr>
      <w:keepNext/>
      <w:spacing w:before="240" w:after="120" w:line="240" w:lineRule="auto"/>
    </w:pPr>
    <w:rPr>
      <w:rFonts w:ascii="Arial" w:eastAsia="DejaVu Sans" w:hAnsi="Arial" w:cs="Arial"/>
      <w:sz w:val="28"/>
      <w:szCs w:val="28"/>
      <w:lang w:eastAsia="zh-CN"/>
    </w:rPr>
  </w:style>
  <w:style w:type="paragraph" w:styleId="affffffb">
    <w:name w:val="List"/>
    <w:basedOn w:val="a3"/>
    <w:rsid w:val="005D0684"/>
    <w:pPr>
      <w:jc w:val="both"/>
    </w:pPr>
    <w:rPr>
      <w:lang w:eastAsia="zh-CN"/>
    </w:rPr>
  </w:style>
  <w:style w:type="paragraph" w:styleId="affffffc">
    <w:name w:val="caption"/>
    <w:basedOn w:val="a"/>
    <w:qFormat/>
    <w:rsid w:val="005D0684"/>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5D0684"/>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5D0684"/>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5D0684"/>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5D0684"/>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5D0684"/>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5D0684"/>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5D0684"/>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5D0684"/>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5D0684"/>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5D0684"/>
    <w:rPr>
      <w:rFonts w:eastAsia="Times New Roman" w:cs="Times New Roman"/>
      <w:sz w:val="20"/>
      <w:szCs w:val="20"/>
      <w:lang w:eastAsia="zh-CN"/>
    </w:rPr>
  </w:style>
  <w:style w:type="character" w:customStyle="1" w:styleId="FooterChar2">
    <w:name w:val="Footer Char2"/>
    <w:basedOn w:val="a0"/>
    <w:uiPriority w:val="99"/>
    <w:semiHidden/>
    <w:rsid w:val="005D0684"/>
    <w:rPr>
      <w:rFonts w:eastAsia="Times New Roman" w:cs="Times New Roman"/>
      <w:sz w:val="24"/>
      <w:szCs w:val="24"/>
      <w:lang w:eastAsia="zh-CN"/>
    </w:rPr>
  </w:style>
  <w:style w:type="paragraph" w:customStyle="1" w:styleId="312">
    <w:name w:val="Основной текст 31"/>
    <w:basedOn w:val="a"/>
    <w:qFormat/>
    <w:rsid w:val="005D0684"/>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5D0684"/>
    <w:rPr>
      <w:rFonts w:asciiTheme="majorHAnsi" w:eastAsiaTheme="majorEastAsia" w:hAnsiTheme="majorHAnsi" w:cstheme="majorBidi"/>
      <w:sz w:val="24"/>
      <w:szCs w:val="24"/>
      <w:lang w:eastAsia="zh-CN"/>
    </w:rPr>
  </w:style>
  <w:style w:type="paragraph" w:customStyle="1" w:styleId="1d">
    <w:name w:val="Текст1"/>
    <w:basedOn w:val="a"/>
    <w:qFormat/>
    <w:rsid w:val="005D0684"/>
    <w:pPr>
      <w:spacing w:after="0" w:line="240" w:lineRule="auto"/>
    </w:pPr>
    <w:rPr>
      <w:rFonts w:ascii="Courier New" w:hAnsi="Courier New" w:cs="Courier New"/>
      <w:sz w:val="20"/>
      <w:szCs w:val="20"/>
      <w:lang w:eastAsia="zh-CN"/>
    </w:rPr>
  </w:style>
  <w:style w:type="paragraph" w:customStyle="1" w:styleId="1e">
    <w:name w:val="Стиль1"/>
    <w:qFormat/>
    <w:rsid w:val="005D0684"/>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5D0684"/>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5D0684"/>
    <w:rPr>
      <w:rFonts w:eastAsia="Times New Roman" w:cs="Times New Roman"/>
      <w:sz w:val="24"/>
      <w:szCs w:val="24"/>
      <w:lang w:eastAsia="zh-CN"/>
    </w:rPr>
  </w:style>
  <w:style w:type="paragraph" w:customStyle="1" w:styleId="afffffff">
    <w:name w:val="Содержимое врезки"/>
    <w:basedOn w:val="a3"/>
    <w:qFormat/>
    <w:rsid w:val="005D0684"/>
    <w:pPr>
      <w:jc w:val="both"/>
    </w:pPr>
    <w:rPr>
      <w:lang w:eastAsia="zh-CN"/>
    </w:rPr>
  </w:style>
  <w:style w:type="paragraph" w:customStyle="1" w:styleId="afffffff0">
    <w:name w:val="Содержимое таблицы"/>
    <w:basedOn w:val="a"/>
    <w:qFormat/>
    <w:rsid w:val="005D0684"/>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5D0684"/>
    <w:pPr>
      <w:jc w:val="center"/>
    </w:pPr>
    <w:rPr>
      <w:b/>
      <w:bCs/>
    </w:rPr>
  </w:style>
  <w:style w:type="paragraph" w:customStyle="1" w:styleId="afffffff2">
    <w:name w:val="Знак Знак Знак"/>
    <w:basedOn w:val="a"/>
    <w:qFormat/>
    <w:rsid w:val="005D0684"/>
    <w:pPr>
      <w:spacing w:after="160" w:line="240" w:lineRule="exact"/>
    </w:pPr>
    <w:rPr>
      <w:rFonts w:ascii="Verdana" w:hAnsi="Verdana" w:cs="Verdana"/>
      <w:sz w:val="20"/>
      <w:szCs w:val="20"/>
      <w:lang w:eastAsia="zh-CN"/>
    </w:rPr>
  </w:style>
  <w:style w:type="paragraph" w:customStyle="1" w:styleId="Style9">
    <w:name w:val="Style9"/>
    <w:basedOn w:val="a"/>
    <w:qFormat/>
    <w:rsid w:val="005D0684"/>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5D0684"/>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5D0684"/>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5D0684"/>
    <w:rPr>
      <w:rFonts w:eastAsia="Times New Roman" w:cs="Times New Roman"/>
      <w:sz w:val="0"/>
      <w:szCs w:val="0"/>
      <w:lang w:eastAsia="zh-CN"/>
    </w:rPr>
  </w:style>
  <w:style w:type="paragraph" w:customStyle="1" w:styleId="1f0">
    <w:name w:val="Обычный1"/>
    <w:qFormat/>
    <w:rsid w:val="005D0684"/>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5D0684"/>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5D0684"/>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5D0684"/>
    <w:pPr>
      <w:jc w:val="center"/>
    </w:pPr>
    <w:rPr>
      <w:b/>
      <w:bCs/>
    </w:rPr>
  </w:style>
  <w:style w:type="character" w:customStyle="1" w:styleId="fontstyle01">
    <w:name w:val="fontstyle01"/>
    <w:basedOn w:val="a0"/>
    <w:qFormat/>
    <w:rsid w:val="005D0684"/>
    <w:rPr>
      <w:rFonts w:ascii="ArialMT" w:hAnsi="ArialMT" w:cs="ArialMT"/>
      <w:color w:val="000000"/>
      <w:sz w:val="30"/>
      <w:szCs w:val="30"/>
    </w:rPr>
  </w:style>
  <w:style w:type="paragraph" w:customStyle="1" w:styleId="114">
    <w:name w:val="Заголовок 11"/>
    <w:basedOn w:val="a"/>
    <w:uiPriority w:val="99"/>
    <w:rsid w:val="005D0684"/>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1f1">
    <w:name w:val="Нет списка1"/>
    <w:next w:val="a2"/>
    <w:uiPriority w:val="99"/>
    <w:semiHidden/>
    <w:unhideWhenUsed/>
    <w:rsid w:val="005D0684"/>
  </w:style>
  <w:style w:type="table" w:customStyle="1" w:styleId="42">
    <w:name w:val="Сетка таблицы4"/>
    <w:basedOn w:val="a1"/>
    <w:uiPriority w:val="39"/>
    <w:rsid w:val="005D0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5D0684"/>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5D068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5D068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5D0684"/>
    <w:rPr>
      <w:b/>
      <w:bCs/>
      <w:i/>
      <w:iCs/>
    </w:rPr>
  </w:style>
  <w:style w:type="character" w:styleId="afffffff4">
    <w:name w:val="Subtle Reference"/>
    <w:basedOn w:val="a0"/>
    <w:uiPriority w:val="31"/>
    <w:qFormat/>
    <w:rsid w:val="005D0684"/>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5D0684"/>
    <w:rPr>
      <w:b/>
      <w:bCs/>
      <w:smallCaps/>
      <w:color w:val="1F497D" w:themeColor="text2"/>
      <w:u w:val="single"/>
    </w:rPr>
  </w:style>
  <w:style w:type="character" w:styleId="afffffff6">
    <w:name w:val="Book Title"/>
    <w:basedOn w:val="a0"/>
    <w:uiPriority w:val="33"/>
    <w:qFormat/>
    <w:rsid w:val="005D0684"/>
    <w:rPr>
      <w:b/>
      <w:bCs/>
      <w:smallCaps/>
      <w:spacing w:val="10"/>
    </w:rPr>
  </w:style>
  <w:style w:type="character" w:customStyle="1" w:styleId="2e">
    <w:name w:val="Текст сноски Знак2"/>
    <w:basedOn w:val="a0"/>
    <w:uiPriority w:val="99"/>
    <w:semiHidden/>
    <w:rsid w:val="005D0684"/>
    <w:rPr>
      <w:rFonts w:eastAsia="Times New Roman" w:cs="Times New Roman"/>
      <w:sz w:val="20"/>
      <w:szCs w:val="20"/>
      <w:lang w:val="ru-RU" w:bidi="ar-SA"/>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5D0684"/>
    <w:rPr>
      <w:rFonts w:eastAsia="Times New Roman" w:cs="Times New Roman"/>
      <w:lang w:val="ru-RU" w:bidi="ar-SA"/>
    </w:rPr>
  </w:style>
  <w:style w:type="character" w:customStyle="1" w:styleId="2f">
    <w:name w:val="Верхний колонтитул Знак2"/>
    <w:basedOn w:val="a0"/>
    <w:uiPriority w:val="99"/>
    <w:semiHidden/>
    <w:rsid w:val="005D0684"/>
    <w:rPr>
      <w:rFonts w:eastAsia="Times New Roman" w:cs="Times New Roman"/>
      <w:lang w:val="ru-RU" w:bidi="ar-SA"/>
    </w:rPr>
  </w:style>
  <w:style w:type="numbering" w:customStyle="1" w:styleId="WW8Num1">
    <w:name w:val="WW8Num1"/>
    <w:qFormat/>
    <w:rsid w:val="005D0684"/>
  </w:style>
  <w:style w:type="numbering" w:customStyle="1" w:styleId="WW8Num2">
    <w:name w:val="WW8Num2"/>
    <w:qFormat/>
    <w:rsid w:val="005D0684"/>
  </w:style>
  <w:style w:type="numbering" w:customStyle="1" w:styleId="WW8Num3">
    <w:name w:val="WW8Num3"/>
    <w:qFormat/>
    <w:rsid w:val="005D0684"/>
  </w:style>
  <w:style w:type="numbering" w:customStyle="1" w:styleId="WW8Num4">
    <w:name w:val="WW8Num4"/>
    <w:qFormat/>
    <w:rsid w:val="005D0684"/>
  </w:style>
  <w:style w:type="numbering" w:customStyle="1" w:styleId="WW8Num5">
    <w:name w:val="WW8Num5"/>
    <w:qFormat/>
    <w:rsid w:val="005D0684"/>
  </w:style>
  <w:style w:type="numbering" w:customStyle="1" w:styleId="WW8Num6">
    <w:name w:val="WW8Num6"/>
    <w:qFormat/>
    <w:rsid w:val="005D0684"/>
  </w:style>
  <w:style w:type="numbering" w:customStyle="1" w:styleId="WW8Num7">
    <w:name w:val="WW8Num7"/>
    <w:qFormat/>
    <w:rsid w:val="005D0684"/>
  </w:style>
  <w:style w:type="numbering" w:customStyle="1" w:styleId="WW8Num8">
    <w:name w:val="WW8Num8"/>
    <w:qFormat/>
    <w:rsid w:val="005D0684"/>
  </w:style>
  <w:style w:type="numbering" w:customStyle="1" w:styleId="WW8Num9">
    <w:name w:val="WW8Num9"/>
    <w:qFormat/>
    <w:rsid w:val="005D0684"/>
  </w:style>
  <w:style w:type="numbering" w:customStyle="1" w:styleId="WW8Num10">
    <w:name w:val="WW8Num10"/>
    <w:qFormat/>
    <w:rsid w:val="005D0684"/>
  </w:style>
  <w:style w:type="numbering" w:customStyle="1" w:styleId="WW8Num11">
    <w:name w:val="WW8Num11"/>
    <w:qFormat/>
    <w:rsid w:val="005D0684"/>
  </w:style>
  <w:style w:type="numbering" w:customStyle="1" w:styleId="WW8Num12">
    <w:name w:val="WW8Num12"/>
    <w:qFormat/>
    <w:rsid w:val="005D0684"/>
  </w:style>
  <w:style w:type="numbering" w:customStyle="1" w:styleId="WW8Num13">
    <w:name w:val="WW8Num13"/>
    <w:qFormat/>
    <w:rsid w:val="005D0684"/>
  </w:style>
  <w:style w:type="numbering" w:customStyle="1" w:styleId="WW8Num14">
    <w:name w:val="WW8Num14"/>
    <w:qFormat/>
    <w:rsid w:val="005D0684"/>
  </w:style>
  <w:style w:type="numbering" w:customStyle="1" w:styleId="WW8Num15">
    <w:name w:val="WW8Num15"/>
    <w:qFormat/>
    <w:rsid w:val="005D0684"/>
  </w:style>
  <w:style w:type="numbering" w:customStyle="1" w:styleId="WW8Num16">
    <w:name w:val="WW8Num16"/>
    <w:qFormat/>
    <w:rsid w:val="005D0684"/>
  </w:style>
  <w:style w:type="numbering" w:customStyle="1" w:styleId="WW8Num17">
    <w:name w:val="WW8Num17"/>
    <w:qFormat/>
    <w:rsid w:val="005D0684"/>
  </w:style>
  <w:style w:type="numbering" w:customStyle="1" w:styleId="WW8Num18">
    <w:name w:val="WW8Num18"/>
    <w:qFormat/>
    <w:rsid w:val="005D0684"/>
  </w:style>
  <w:style w:type="numbering" w:customStyle="1" w:styleId="WW8Num19">
    <w:name w:val="WW8Num19"/>
    <w:qFormat/>
    <w:rsid w:val="005D0684"/>
  </w:style>
  <w:style w:type="numbering" w:customStyle="1" w:styleId="WW8Num20">
    <w:name w:val="WW8Num20"/>
    <w:qFormat/>
    <w:rsid w:val="005D0684"/>
  </w:style>
  <w:style w:type="numbering" w:customStyle="1" w:styleId="WW8Num21">
    <w:name w:val="WW8Num21"/>
    <w:qFormat/>
    <w:rsid w:val="005D0684"/>
  </w:style>
  <w:style w:type="numbering" w:customStyle="1" w:styleId="WW8Num22">
    <w:name w:val="WW8Num22"/>
    <w:qFormat/>
    <w:rsid w:val="005D0684"/>
  </w:style>
  <w:style w:type="numbering" w:customStyle="1" w:styleId="WW8Num23">
    <w:name w:val="WW8Num23"/>
    <w:qFormat/>
    <w:rsid w:val="005D0684"/>
  </w:style>
  <w:style w:type="numbering" w:customStyle="1" w:styleId="WW8Num24">
    <w:name w:val="WW8Num24"/>
    <w:qFormat/>
    <w:rsid w:val="005D0684"/>
  </w:style>
  <w:style w:type="numbering" w:customStyle="1" w:styleId="WW8Num25">
    <w:name w:val="WW8Num25"/>
    <w:qFormat/>
    <w:rsid w:val="005D0684"/>
  </w:style>
  <w:style w:type="numbering" w:customStyle="1" w:styleId="WW8Num26">
    <w:name w:val="WW8Num26"/>
    <w:qFormat/>
    <w:rsid w:val="005D0684"/>
  </w:style>
  <w:style w:type="numbering" w:customStyle="1" w:styleId="WW8Num27">
    <w:name w:val="WW8Num27"/>
    <w:qFormat/>
    <w:rsid w:val="005D0684"/>
  </w:style>
  <w:style w:type="numbering" w:customStyle="1" w:styleId="WW8Num28">
    <w:name w:val="WW8Num28"/>
    <w:qFormat/>
    <w:rsid w:val="005D0684"/>
  </w:style>
  <w:style w:type="numbering" w:customStyle="1" w:styleId="WW8Num29">
    <w:name w:val="WW8Num29"/>
    <w:qFormat/>
    <w:rsid w:val="005D0684"/>
  </w:style>
  <w:style w:type="numbering" w:customStyle="1" w:styleId="WW8Num30">
    <w:name w:val="WW8Num30"/>
    <w:qFormat/>
    <w:rsid w:val="005D0684"/>
  </w:style>
  <w:style w:type="character" w:customStyle="1" w:styleId="FontStyle69">
    <w:name w:val="Font Style69"/>
    <w:rsid w:val="005D0684"/>
    <w:rPr>
      <w:rFonts w:ascii="Times New Roman" w:hAnsi="Times New Roman" w:cs="Times New Roman"/>
      <w:sz w:val="26"/>
      <w:szCs w:val="26"/>
    </w:rPr>
  </w:style>
  <w:style w:type="character" w:customStyle="1" w:styleId="FontStyle68">
    <w:name w:val="Font Style68"/>
    <w:rsid w:val="005D0684"/>
    <w:rPr>
      <w:rFonts w:ascii="Times New Roman" w:hAnsi="Times New Roman" w:cs="Times New Roman"/>
      <w:sz w:val="26"/>
      <w:szCs w:val="26"/>
    </w:rPr>
  </w:style>
  <w:style w:type="character" w:customStyle="1" w:styleId="FontStyle77">
    <w:name w:val="Font Style77"/>
    <w:uiPriority w:val="99"/>
    <w:rsid w:val="005D0684"/>
    <w:rPr>
      <w:rFonts w:ascii="Times New Roman" w:hAnsi="Times New Roman" w:cs="Times New Roman"/>
      <w:sz w:val="22"/>
      <w:szCs w:val="22"/>
    </w:rPr>
  </w:style>
  <w:style w:type="character" w:customStyle="1" w:styleId="markedcontent">
    <w:name w:val="markedcontent"/>
    <w:basedOn w:val="a0"/>
    <w:uiPriority w:val="99"/>
    <w:rsid w:val="005D0684"/>
  </w:style>
  <w:style w:type="character" w:customStyle="1" w:styleId="2f0">
    <w:name w:val="Основной текст (2)_"/>
    <w:link w:val="2f1"/>
    <w:uiPriority w:val="99"/>
    <w:locked/>
    <w:rsid w:val="005D0684"/>
    <w:rPr>
      <w:sz w:val="26"/>
      <w:szCs w:val="26"/>
      <w:shd w:val="clear" w:color="auto" w:fill="FFFFFF"/>
    </w:rPr>
  </w:style>
  <w:style w:type="paragraph" w:customStyle="1" w:styleId="2f1">
    <w:name w:val="Основной текст (2)"/>
    <w:basedOn w:val="a"/>
    <w:link w:val="2f0"/>
    <w:uiPriority w:val="99"/>
    <w:rsid w:val="005D0684"/>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5D0684"/>
    <w:rPr>
      <w:rFonts w:ascii="Times New Roman" w:hAnsi="Times New Roman" w:cs="Times New Roman"/>
      <w:spacing w:val="0"/>
      <w:sz w:val="27"/>
      <w:szCs w:val="27"/>
      <w:u w:val="none"/>
      <w:effect w:val="none"/>
    </w:rPr>
  </w:style>
  <w:style w:type="paragraph" w:customStyle="1" w:styleId="western">
    <w:name w:val="western"/>
    <w:basedOn w:val="a"/>
    <w:uiPriority w:val="99"/>
    <w:rsid w:val="005D0684"/>
    <w:pPr>
      <w:spacing w:before="100" w:beforeAutospacing="1" w:after="100" w:afterAutospacing="1" w:line="240" w:lineRule="auto"/>
    </w:pPr>
    <w:rPr>
      <w:rFonts w:ascii="Times New Roman" w:hAnsi="Times New Roman"/>
      <w:sz w:val="24"/>
      <w:szCs w:val="24"/>
    </w:rPr>
  </w:style>
  <w:style w:type="table" w:customStyle="1" w:styleId="TableGrid">
    <w:name w:val="TableGrid"/>
    <w:rsid w:val="005D0684"/>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f3">
    <w:name w:val="Заголовок Знак1"/>
    <w:uiPriority w:val="10"/>
    <w:rsid w:val="005D0684"/>
    <w:rPr>
      <w:rFonts w:ascii="Calibri Light" w:eastAsia="Times New Roman" w:hAnsi="Calibri Light" w:cs="Times New Roman"/>
      <w:spacing w:val="-10"/>
      <w:kern w:val="28"/>
      <w:sz w:val="56"/>
      <w:szCs w:val="56"/>
    </w:rPr>
  </w:style>
  <w:style w:type="character" w:customStyle="1" w:styleId="fontstyle21">
    <w:name w:val="fontstyle21"/>
    <w:basedOn w:val="a0"/>
    <w:rsid w:val="005D0684"/>
    <w:rPr>
      <w:rFonts w:ascii="SymbolMT" w:hAnsi="SymbolMT" w:hint="default"/>
      <w:b w:val="0"/>
      <w:bCs w:val="0"/>
      <w:i w:val="0"/>
      <w:iCs w:val="0"/>
      <w:color w:val="231F20"/>
      <w:sz w:val="22"/>
      <w:szCs w:val="22"/>
    </w:rPr>
  </w:style>
  <w:style w:type="paragraph" w:customStyle="1" w:styleId="FR2">
    <w:name w:val="FR2"/>
    <w:rsid w:val="005D0684"/>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5D0684"/>
  </w:style>
  <w:style w:type="character" w:customStyle="1" w:styleId="c27">
    <w:name w:val="c27"/>
    <w:basedOn w:val="a0"/>
    <w:rsid w:val="005D0684"/>
  </w:style>
  <w:style w:type="character" w:customStyle="1" w:styleId="c0">
    <w:name w:val="c0"/>
    <w:basedOn w:val="a0"/>
    <w:rsid w:val="005D0684"/>
  </w:style>
  <w:style w:type="character" w:customStyle="1" w:styleId="affffff6">
    <w:name w:val="Без интервала Знак"/>
    <w:link w:val="affffff5"/>
    <w:uiPriority w:val="1"/>
    <w:rsid w:val="005D0684"/>
    <w:rPr>
      <w:rFonts w:ascii="Times New Roman" w:eastAsia="Times New Roman" w:hAnsi="Times New Roman" w:cs="Times New Roman"/>
      <w:sz w:val="20"/>
      <w:szCs w:val="20"/>
      <w:lang w:eastAsia="ar-SA"/>
    </w:rPr>
  </w:style>
  <w:style w:type="character" w:customStyle="1" w:styleId="FontStyle46">
    <w:name w:val="Font Style46"/>
    <w:basedOn w:val="a0"/>
    <w:uiPriority w:val="99"/>
    <w:rsid w:val="005D0684"/>
    <w:rPr>
      <w:rFonts w:ascii="Times New Roman" w:hAnsi="Times New Roman" w:cs="Times New Roman"/>
      <w:sz w:val="28"/>
      <w:szCs w:val="28"/>
    </w:rPr>
  </w:style>
  <w:style w:type="paragraph" w:customStyle="1" w:styleId="afffffff7">
    <w:name w:val="Заголовок"/>
    <w:basedOn w:val="a"/>
    <w:next w:val="a3"/>
    <w:rsid w:val="005D0684"/>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5D0684"/>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5D0684"/>
    <w:rPr>
      <w:rFonts w:ascii="Times New Roman" w:hAnsi="Times New Roman" w:cs="Times New Roman"/>
      <w:sz w:val="26"/>
      <w:szCs w:val="26"/>
    </w:rPr>
  </w:style>
  <w:style w:type="character" w:customStyle="1" w:styleId="FontStyle42">
    <w:name w:val="Font Style42"/>
    <w:rsid w:val="005D0684"/>
    <w:rPr>
      <w:rFonts w:ascii="Times New Roman" w:hAnsi="Times New Roman" w:cs="Times New Roman"/>
      <w:sz w:val="26"/>
      <w:szCs w:val="26"/>
    </w:rPr>
  </w:style>
  <w:style w:type="character" w:customStyle="1" w:styleId="FontStyle15">
    <w:name w:val="Font Style15"/>
    <w:rsid w:val="005D0684"/>
    <w:rPr>
      <w:rFonts w:ascii="Arial" w:hAnsi="Arial" w:cs="Arial"/>
      <w:sz w:val="18"/>
      <w:szCs w:val="18"/>
    </w:rPr>
  </w:style>
  <w:style w:type="paragraph" w:customStyle="1" w:styleId="Style18">
    <w:name w:val="Style18"/>
    <w:basedOn w:val="a"/>
    <w:rsid w:val="005D0684"/>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5D0684"/>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5D0684"/>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5D0684"/>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5D06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qFormat="1"/>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D0684"/>
    <w:rPr>
      <w:rFonts w:ascii="Calibri" w:eastAsia="Times New Roman" w:hAnsi="Calibri" w:cs="Times New Roman"/>
      <w:lang w:eastAsia="ru-RU"/>
    </w:rPr>
  </w:style>
  <w:style w:type="paragraph" w:styleId="1">
    <w:name w:val="heading 1"/>
    <w:basedOn w:val="a"/>
    <w:next w:val="a"/>
    <w:link w:val="10"/>
    <w:qFormat/>
    <w:rsid w:val="005D0684"/>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5D0684"/>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5D0684"/>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5D0684"/>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5D0684"/>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5D0684"/>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5D0684"/>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5D0684"/>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5D0684"/>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D0684"/>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5D0684"/>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5D0684"/>
    <w:rPr>
      <w:rFonts w:ascii="Arial" w:eastAsia="Times New Roman" w:hAnsi="Arial" w:cs="Times New Roman"/>
      <w:b/>
      <w:bCs/>
      <w:sz w:val="26"/>
      <w:szCs w:val="26"/>
      <w:lang w:eastAsia="ru-RU"/>
    </w:rPr>
  </w:style>
  <w:style w:type="character" w:customStyle="1" w:styleId="40">
    <w:name w:val="Заголовок 4 Знак"/>
    <w:basedOn w:val="a0"/>
    <w:link w:val="4"/>
    <w:rsid w:val="005D0684"/>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5D0684"/>
    <w:rPr>
      <w:rFonts w:ascii="Arial" w:eastAsia="DejaVu Sans" w:hAnsi="Arial" w:cs="Arial"/>
      <w:b/>
      <w:bCs/>
      <w:sz w:val="24"/>
      <w:szCs w:val="24"/>
      <w:lang w:eastAsia="ru-RU"/>
    </w:rPr>
  </w:style>
  <w:style w:type="character" w:customStyle="1" w:styleId="60">
    <w:name w:val="Заголовок 6 Знак"/>
    <w:basedOn w:val="a0"/>
    <w:link w:val="6"/>
    <w:rsid w:val="005D0684"/>
    <w:rPr>
      <w:rFonts w:ascii="Arial" w:eastAsia="DejaVu Sans" w:hAnsi="Arial" w:cs="Arial"/>
      <w:b/>
      <w:bCs/>
      <w:lang w:eastAsia="ru-RU"/>
    </w:rPr>
  </w:style>
  <w:style w:type="character" w:customStyle="1" w:styleId="70">
    <w:name w:val="Заголовок 7 Знак"/>
    <w:basedOn w:val="a0"/>
    <w:link w:val="7"/>
    <w:rsid w:val="005D0684"/>
    <w:rPr>
      <w:rFonts w:ascii="Arial" w:eastAsia="DejaVu Sans" w:hAnsi="Arial" w:cs="Arial"/>
      <w:b/>
      <w:bCs/>
      <w:i/>
      <w:iCs/>
      <w:lang w:eastAsia="ru-RU"/>
    </w:rPr>
  </w:style>
  <w:style w:type="character" w:customStyle="1" w:styleId="80">
    <w:name w:val="Заголовок 8 Знак"/>
    <w:basedOn w:val="a0"/>
    <w:link w:val="8"/>
    <w:rsid w:val="005D0684"/>
    <w:rPr>
      <w:rFonts w:ascii="Arial" w:eastAsia="DejaVu Sans" w:hAnsi="Arial" w:cs="Arial"/>
      <w:i/>
      <w:iCs/>
      <w:lang w:eastAsia="ru-RU"/>
    </w:rPr>
  </w:style>
  <w:style w:type="character" w:customStyle="1" w:styleId="90">
    <w:name w:val="Заголовок 9 Знак"/>
    <w:basedOn w:val="a0"/>
    <w:link w:val="9"/>
    <w:rsid w:val="005D0684"/>
    <w:rPr>
      <w:rFonts w:ascii="Arial" w:eastAsia="DejaVu Sans" w:hAnsi="Arial" w:cs="Arial"/>
      <w:i/>
      <w:iCs/>
      <w:sz w:val="21"/>
      <w:szCs w:val="21"/>
      <w:lang w:eastAsia="ru-RU"/>
    </w:rPr>
  </w:style>
  <w:style w:type="paragraph" w:styleId="a3">
    <w:name w:val="Body Text"/>
    <w:basedOn w:val="a"/>
    <w:link w:val="a4"/>
    <w:rsid w:val="005D0684"/>
    <w:pPr>
      <w:spacing w:after="0" w:line="240" w:lineRule="auto"/>
    </w:pPr>
    <w:rPr>
      <w:rFonts w:ascii="Times New Roman" w:hAnsi="Times New Roman"/>
      <w:sz w:val="24"/>
      <w:szCs w:val="24"/>
    </w:rPr>
  </w:style>
  <w:style w:type="character" w:customStyle="1" w:styleId="a4">
    <w:name w:val="Основной текст Знак"/>
    <w:basedOn w:val="a0"/>
    <w:link w:val="a3"/>
    <w:rsid w:val="005D0684"/>
    <w:rPr>
      <w:rFonts w:ascii="Times New Roman" w:eastAsia="Times New Roman" w:hAnsi="Times New Roman" w:cs="Times New Roman"/>
      <w:sz w:val="24"/>
      <w:szCs w:val="24"/>
      <w:lang w:eastAsia="ru-RU"/>
    </w:rPr>
  </w:style>
  <w:style w:type="paragraph" w:styleId="21">
    <w:name w:val="Body Text 2"/>
    <w:basedOn w:val="a"/>
    <w:link w:val="22"/>
    <w:rsid w:val="005D0684"/>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5D0684"/>
    <w:rPr>
      <w:rFonts w:ascii="Times New Roman" w:eastAsia="Times New Roman" w:hAnsi="Times New Roman" w:cs="Times New Roman"/>
      <w:sz w:val="24"/>
      <w:szCs w:val="24"/>
      <w:lang w:eastAsia="ru-RU"/>
    </w:rPr>
  </w:style>
  <w:style w:type="character" w:customStyle="1" w:styleId="blk">
    <w:name w:val="blk"/>
    <w:rsid w:val="005D0684"/>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5D0684"/>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5D0684"/>
    <w:rPr>
      <w:rFonts w:ascii="Times New Roman" w:eastAsia="Times New Roman" w:hAnsi="Times New Roman" w:cs="Times New Roman"/>
      <w:sz w:val="24"/>
      <w:szCs w:val="24"/>
      <w:lang w:eastAsia="ru-RU"/>
    </w:rPr>
  </w:style>
  <w:style w:type="character" w:styleId="a7">
    <w:name w:val="page number"/>
    <w:rsid w:val="005D0684"/>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5D0684"/>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5D0684"/>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5D0684"/>
    <w:rPr>
      <w:rFonts w:ascii="Times New Roman" w:eastAsia="Times New Roman" w:hAnsi="Times New Roman" w:cs="Times New Roman"/>
      <w:sz w:val="20"/>
      <w:szCs w:val="20"/>
      <w:lang w:val="en-US" w:eastAsia="ru-RU"/>
    </w:rPr>
  </w:style>
  <w:style w:type="character" w:styleId="ac">
    <w:name w:val="footnote reference"/>
    <w:uiPriority w:val="99"/>
    <w:rsid w:val="005D0684"/>
    <w:rPr>
      <w:rFonts w:cs="Times New Roman"/>
      <w:vertAlign w:val="superscript"/>
    </w:rPr>
  </w:style>
  <w:style w:type="paragraph" w:styleId="23">
    <w:name w:val="List 2"/>
    <w:basedOn w:val="a"/>
    <w:rsid w:val="005D0684"/>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5D0684"/>
    <w:rPr>
      <w:rFonts w:cs="Times New Roman"/>
      <w:color w:val="0000FF"/>
      <w:u w:val="single"/>
    </w:rPr>
  </w:style>
  <w:style w:type="paragraph" w:styleId="11">
    <w:name w:val="toc 1"/>
    <w:basedOn w:val="a"/>
    <w:next w:val="a"/>
    <w:autoRedefine/>
    <w:uiPriority w:val="39"/>
    <w:rsid w:val="005D0684"/>
    <w:pPr>
      <w:spacing w:before="240" w:after="120" w:line="240" w:lineRule="auto"/>
    </w:pPr>
    <w:rPr>
      <w:rFonts w:cs="Calibri"/>
      <w:b/>
      <w:bCs/>
      <w:sz w:val="20"/>
      <w:szCs w:val="20"/>
    </w:rPr>
  </w:style>
  <w:style w:type="paragraph" w:styleId="24">
    <w:name w:val="toc 2"/>
    <w:basedOn w:val="a"/>
    <w:next w:val="a"/>
    <w:autoRedefine/>
    <w:rsid w:val="005D0684"/>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5D0684"/>
    <w:pPr>
      <w:spacing w:after="0" w:line="240" w:lineRule="auto"/>
      <w:ind w:left="480"/>
    </w:pPr>
    <w:rPr>
      <w:rFonts w:ascii="Times New Roman" w:hAnsi="Times New Roman"/>
      <w:sz w:val="28"/>
      <w:szCs w:val="28"/>
    </w:rPr>
  </w:style>
  <w:style w:type="character" w:customStyle="1" w:styleId="FootnoteTextChar">
    <w:name w:val="Footnote Text Char"/>
    <w:locked/>
    <w:rsid w:val="005D0684"/>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5D0684"/>
    <w:pPr>
      <w:spacing w:before="120" w:after="120" w:line="240" w:lineRule="auto"/>
      <w:ind w:left="708"/>
    </w:pPr>
    <w:rPr>
      <w:rFonts w:ascii="Times New Roman" w:hAnsi="Times New Roman"/>
      <w:sz w:val="24"/>
      <w:szCs w:val="24"/>
    </w:rPr>
  </w:style>
  <w:style w:type="character" w:styleId="af0">
    <w:name w:val="Emphasis"/>
    <w:qFormat/>
    <w:rsid w:val="005D0684"/>
    <w:rPr>
      <w:rFonts w:cs="Times New Roman"/>
      <w:i/>
    </w:rPr>
  </w:style>
  <w:style w:type="paragraph" w:styleId="af1">
    <w:name w:val="Balloon Text"/>
    <w:basedOn w:val="a"/>
    <w:link w:val="af2"/>
    <w:qFormat/>
    <w:rsid w:val="005D0684"/>
    <w:pPr>
      <w:spacing w:after="0" w:line="240" w:lineRule="auto"/>
    </w:pPr>
    <w:rPr>
      <w:rFonts w:ascii="Segoe UI" w:hAnsi="Segoe UI"/>
      <w:sz w:val="18"/>
      <w:szCs w:val="18"/>
    </w:rPr>
  </w:style>
  <w:style w:type="character" w:customStyle="1" w:styleId="af2">
    <w:name w:val="Текст выноски Знак"/>
    <w:basedOn w:val="a0"/>
    <w:link w:val="af1"/>
    <w:qFormat/>
    <w:rsid w:val="005D0684"/>
    <w:rPr>
      <w:rFonts w:ascii="Segoe UI" w:eastAsia="Times New Roman" w:hAnsi="Segoe UI" w:cs="Times New Roman"/>
      <w:sz w:val="18"/>
      <w:szCs w:val="18"/>
      <w:lang w:eastAsia="ru-RU"/>
    </w:rPr>
  </w:style>
  <w:style w:type="paragraph" w:customStyle="1" w:styleId="ConsPlusNormal">
    <w:name w:val="ConsPlusNormal"/>
    <w:uiPriority w:val="99"/>
    <w:qFormat/>
    <w:rsid w:val="005D06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5D0684"/>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5D0684"/>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5D0684"/>
    <w:rPr>
      <w:rFonts w:cs="Times New Roman"/>
      <w:sz w:val="20"/>
      <w:szCs w:val="20"/>
    </w:rPr>
  </w:style>
  <w:style w:type="paragraph" w:styleId="af5">
    <w:name w:val="annotation text"/>
    <w:basedOn w:val="a"/>
    <w:link w:val="af6"/>
    <w:uiPriority w:val="99"/>
    <w:unhideWhenUsed/>
    <w:rsid w:val="005D0684"/>
    <w:pPr>
      <w:spacing w:after="0" w:line="240" w:lineRule="auto"/>
    </w:pPr>
    <w:rPr>
      <w:sz w:val="20"/>
      <w:szCs w:val="20"/>
    </w:rPr>
  </w:style>
  <w:style w:type="character" w:customStyle="1" w:styleId="af6">
    <w:name w:val="Текст примечания Знак"/>
    <w:basedOn w:val="a0"/>
    <w:link w:val="af5"/>
    <w:uiPriority w:val="99"/>
    <w:rsid w:val="005D0684"/>
    <w:rPr>
      <w:rFonts w:ascii="Calibri" w:eastAsia="Times New Roman" w:hAnsi="Calibri" w:cs="Times New Roman"/>
      <w:sz w:val="20"/>
      <w:szCs w:val="20"/>
      <w:lang w:eastAsia="ru-RU"/>
    </w:rPr>
  </w:style>
  <w:style w:type="character" w:customStyle="1" w:styleId="12">
    <w:name w:val="Текст примечания Знак1"/>
    <w:uiPriority w:val="99"/>
    <w:rsid w:val="005D0684"/>
    <w:rPr>
      <w:rFonts w:cs="Times New Roman"/>
      <w:sz w:val="20"/>
      <w:szCs w:val="20"/>
    </w:rPr>
  </w:style>
  <w:style w:type="character" w:customStyle="1" w:styleId="111">
    <w:name w:val="Тема примечания Знак11"/>
    <w:uiPriority w:val="99"/>
    <w:rsid w:val="005D0684"/>
    <w:rPr>
      <w:rFonts w:cs="Times New Roman"/>
      <w:b/>
      <w:bCs/>
      <w:sz w:val="20"/>
      <w:szCs w:val="20"/>
    </w:rPr>
  </w:style>
  <w:style w:type="paragraph" w:styleId="af7">
    <w:name w:val="annotation subject"/>
    <w:basedOn w:val="af5"/>
    <w:next w:val="af5"/>
    <w:link w:val="af8"/>
    <w:uiPriority w:val="99"/>
    <w:unhideWhenUsed/>
    <w:rsid w:val="005D0684"/>
    <w:rPr>
      <w:rFonts w:ascii="Times New Roman" w:hAnsi="Times New Roman"/>
      <w:b/>
      <w:bCs/>
    </w:rPr>
  </w:style>
  <w:style w:type="character" w:customStyle="1" w:styleId="af8">
    <w:name w:val="Тема примечания Знак"/>
    <w:basedOn w:val="af6"/>
    <w:link w:val="af7"/>
    <w:uiPriority w:val="99"/>
    <w:rsid w:val="005D0684"/>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5D0684"/>
    <w:rPr>
      <w:rFonts w:cs="Times New Roman"/>
      <w:b/>
      <w:bCs/>
      <w:sz w:val="20"/>
      <w:szCs w:val="20"/>
    </w:rPr>
  </w:style>
  <w:style w:type="paragraph" w:styleId="25">
    <w:name w:val="Body Text Indent 2"/>
    <w:basedOn w:val="a"/>
    <w:link w:val="26"/>
    <w:rsid w:val="005D0684"/>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5D0684"/>
    <w:rPr>
      <w:rFonts w:ascii="Times New Roman" w:eastAsia="Times New Roman" w:hAnsi="Times New Roman" w:cs="Times New Roman"/>
      <w:sz w:val="24"/>
      <w:szCs w:val="24"/>
      <w:lang w:eastAsia="ru-RU"/>
    </w:rPr>
  </w:style>
  <w:style w:type="character" w:customStyle="1" w:styleId="apple-converted-space">
    <w:name w:val="apple-converted-space"/>
    <w:rsid w:val="005D0684"/>
  </w:style>
  <w:style w:type="character" w:customStyle="1" w:styleId="af9">
    <w:name w:val="Цветовое выделение"/>
    <w:uiPriority w:val="99"/>
    <w:rsid w:val="005D0684"/>
    <w:rPr>
      <w:b/>
      <w:color w:val="26282F"/>
    </w:rPr>
  </w:style>
  <w:style w:type="character" w:customStyle="1" w:styleId="afa">
    <w:name w:val="Гипертекстовая ссылка"/>
    <w:uiPriority w:val="99"/>
    <w:rsid w:val="005D0684"/>
    <w:rPr>
      <w:b/>
      <w:color w:val="106BBE"/>
    </w:rPr>
  </w:style>
  <w:style w:type="character" w:customStyle="1" w:styleId="afb">
    <w:name w:val="Активная гипертекстовая ссылка"/>
    <w:uiPriority w:val="99"/>
    <w:rsid w:val="005D0684"/>
    <w:rPr>
      <w:b/>
      <w:color w:val="106BBE"/>
      <w:u w:val="single"/>
    </w:rPr>
  </w:style>
  <w:style w:type="paragraph" w:customStyle="1" w:styleId="afc">
    <w:name w:val="Внимание"/>
    <w:basedOn w:val="a"/>
    <w:next w:val="a"/>
    <w:uiPriority w:val="99"/>
    <w:qFormat/>
    <w:rsid w:val="005D068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5D0684"/>
  </w:style>
  <w:style w:type="paragraph" w:customStyle="1" w:styleId="afe">
    <w:name w:val="Внимание: недобросовестность!"/>
    <w:basedOn w:val="afc"/>
    <w:next w:val="a"/>
    <w:uiPriority w:val="99"/>
    <w:qFormat/>
    <w:rsid w:val="005D0684"/>
  </w:style>
  <w:style w:type="character" w:customStyle="1" w:styleId="aff">
    <w:name w:val="Выделение для Базового Поиска"/>
    <w:uiPriority w:val="99"/>
    <w:rsid w:val="005D0684"/>
    <w:rPr>
      <w:b/>
      <w:color w:val="0058A9"/>
    </w:rPr>
  </w:style>
  <w:style w:type="character" w:customStyle="1" w:styleId="aff0">
    <w:name w:val="Выделение для Базового Поиска (курсив)"/>
    <w:uiPriority w:val="99"/>
    <w:rsid w:val="005D0684"/>
    <w:rPr>
      <w:b/>
      <w:i/>
      <w:color w:val="0058A9"/>
    </w:rPr>
  </w:style>
  <w:style w:type="paragraph" w:customStyle="1" w:styleId="aff1">
    <w:name w:val="Дочерний элемент списка"/>
    <w:basedOn w:val="a"/>
    <w:next w:val="a"/>
    <w:uiPriority w:val="99"/>
    <w:qFormat/>
    <w:rsid w:val="005D0684"/>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5D0684"/>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5D0684"/>
    <w:rPr>
      <w:b/>
      <w:bCs/>
      <w:color w:val="0058A9"/>
      <w:shd w:val="clear" w:color="auto" w:fill="ECE9D8"/>
    </w:rPr>
  </w:style>
  <w:style w:type="paragraph" w:customStyle="1" w:styleId="aff3">
    <w:name w:val="Заголовок группы контролов"/>
    <w:basedOn w:val="a"/>
    <w:next w:val="a"/>
    <w:uiPriority w:val="99"/>
    <w:qFormat/>
    <w:rsid w:val="005D0684"/>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5D0684"/>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5D0684"/>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5D0684"/>
    <w:rPr>
      <w:b/>
      <w:color w:val="26282F"/>
    </w:rPr>
  </w:style>
  <w:style w:type="paragraph" w:customStyle="1" w:styleId="aff7">
    <w:name w:val="Заголовок статьи"/>
    <w:basedOn w:val="a"/>
    <w:next w:val="a"/>
    <w:uiPriority w:val="99"/>
    <w:qFormat/>
    <w:rsid w:val="005D0684"/>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5D0684"/>
    <w:rPr>
      <w:b/>
      <w:color w:val="FF0000"/>
    </w:rPr>
  </w:style>
  <w:style w:type="paragraph" w:customStyle="1" w:styleId="aff9">
    <w:name w:val="Заголовок ЭР (левое окно)"/>
    <w:basedOn w:val="a"/>
    <w:next w:val="a"/>
    <w:uiPriority w:val="99"/>
    <w:qFormat/>
    <w:rsid w:val="005D0684"/>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5D0684"/>
    <w:pPr>
      <w:spacing w:after="0"/>
      <w:jc w:val="left"/>
    </w:pPr>
  </w:style>
  <w:style w:type="paragraph" w:customStyle="1" w:styleId="affb">
    <w:name w:val="Интерактивный заголовок"/>
    <w:basedOn w:val="14"/>
    <w:next w:val="a"/>
    <w:uiPriority w:val="99"/>
    <w:qFormat/>
    <w:rsid w:val="005D0684"/>
    <w:rPr>
      <w:u w:val="single"/>
    </w:rPr>
  </w:style>
  <w:style w:type="paragraph" w:customStyle="1" w:styleId="affc">
    <w:name w:val="Текст информации об изменениях"/>
    <w:basedOn w:val="a"/>
    <w:next w:val="a"/>
    <w:uiPriority w:val="99"/>
    <w:qFormat/>
    <w:rsid w:val="005D0684"/>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5D0684"/>
    <w:pPr>
      <w:spacing w:before="180"/>
      <w:ind w:left="360" w:right="360" w:firstLine="0"/>
    </w:pPr>
    <w:rPr>
      <w:shd w:val="clear" w:color="auto" w:fill="EAEFED"/>
    </w:rPr>
  </w:style>
  <w:style w:type="paragraph" w:customStyle="1" w:styleId="affe">
    <w:name w:val="Текст (справка)"/>
    <w:basedOn w:val="a"/>
    <w:next w:val="a"/>
    <w:uiPriority w:val="99"/>
    <w:qFormat/>
    <w:rsid w:val="005D0684"/>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5D0684"/>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5D0684"/>
    <w:rPr>
      <w:i/>
      <w:iCs/>
    </w:rPr>
  </w:style>
  <w:style w:type="paragraph" w:customStyle="1" w:styleId="afff1">
    <w:name w:val="Текст (лев. подпись)"/>
    <w:basedOn w:val="a"/>
    <w:next w:val="a"/>
    <w:uiPriority w:val="99"/>
    <w:qFormat/>
    <w:rsid w:val="005D0684"/>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5D0684"/>
    <w:rPr>
      <w:sz w:val="14"/>
      <w:szCs w:val="14"/>
    </w:rPr>
  </w:style>
  <w:style w:type="paragraph" w:customStyle="1" w:styleId="afff3">
    <w:name w:val="Текст (прав. подпись)"/>
    <w:basedOn w:val="a"/>
    <w:next w:val="a"/>
    <w:uiPriority w:val="99"/>
    <w:qFormat/>
    <w:rsid w:val="005D0684"/>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5D0684"/>
    <w:rPr>
      <w:sz w:val="14"/>
      <w:szCs w:val="14"/>
    </w:rPr>
  </w:style>
  <w:style w:type="paragraph" w:customStyle="1" w:styleId="afff5">
    <w:name w:val="Комментарий пользователя"/>
    <w:basedOn w:val="afff"/>
    <w:next w:val="a"/>
    <w:uiPriority w:val="99"/>
    <w:qFormat/>
    <w:rsid w:val="005D0684"/>
    <w:pPr>
      <w:jc w:val="left"/>
    </w:pPr>
    <w:rPr>
      <w:shd w:val="clear" w:color="auto" w:fill="FFDFE0"/>
    </w:rPr>
  </w:style>
  <w:style w:type="paragraph" w:customStyle="1" w:styleId="afff6">
    <w:name w:val="Куда обратиться?"/>
    <w:basedOn w:val="afc"/>
    <w:next w:val="a"/>
    <w:uiPriority w:val="99"/>
    <w:qFormat/>
    <w:rsid w:val="005D0684"/>
  </w:style>
  <w:style w:type="paragraph" w:customStyle="1" w:styleId="afff7">
    <w:name w:val="Моноширинный"/>
    <w:basedOn w:val="a"/>
    <w:next w:val="a"/>
    <w:uiPriority w:val="99"/>
    <w:qFormat/>
    <w:rsid w:val="005D0684"/>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5D0684"/>
    <w:rPr>
      <w:b/>
      <w:color w:val="26282F"/>
      <w:shd w:val="clear" w:color="auto" w:fill="FFF580"/>
    </w:rPr>
  </w:style>
  <w:style w:type="paragraph" w:customStyle="1" w:styleId="afff9">
    <w:name w:val="Напишите нам"/>
    <w:basedOn w:val="a"/>
    <w:next w:val="a"/>
    <w:uiPriority w:val="99"/>
    <w:qFormat/>
    <w:rsid w:val="005D0684"/>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5D0684"/>
    <w:rPr>
      <w:b/>
      <w:color w:val="000000"/>
      <w:shd w:val="clear" w:color="auto" w:fill="D8EDE8"/>
    </w:rPr>
  </w:style>
  <w:style w:type="paragraph" w:customStyle="1" w:styleId="afffb">
    <w:name w:val="Необходимые документы"/>
    <w:basedOn w:val="afc"/>
    <w:next w:val="a"/>
    <w:uiPriority w:val="99"/>
    <w:qFormat/>
    <w:rsid w:val="005D0684"/>
    <w:pPr>
      <w:ind w:firstLine="118"/>
    </w:pPr>
  </w:style>
  <w:style w:type="paragraph" w:customStyle="1" w:styleId="afffc">
    <w:name w:val="Нормальный (таблица)"/>
    <w:basedOn w:val="a"/>
    <w:next w:val="a"/>
    <w:uiPriority w:val="99"/>
    <w:qFormat/>
    <w:rsid w:val="005D0684"/>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5D0684"/>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5D0684"/>
    <w:pPr>
      <w:ind w:left="140"/>
    </w:pPr>
  </w:style>
  <w:style w:type="character" w:customStyle="1" w:styleId="affff">
    <w:name w:val="Опечатки"/>
    <w:uiPriority w:val="99"/>
    <w:rsid w:val="005D0684"/>
    <w:rPr>
      <w:color w:val="FF0000"/>
    </w:rPr>
  </w:style>
  <w:style w:type="paragraph" w:customStyle="1" w:styleId="affff0">
    <w:name w:val="Переменная часть"/>
    <w:basedOn w:val="aff2"/>
    <w:next w:val="a"/>
    <w:uiPriority w:val="99"/>
    <w:qFormat/>
    <w:rsid w:val="005D0684"/>
    <w:rPr>
      <w:sz w:val="18"/>
      <w:szCs w:val="18"/>
    </w:rPr>
  </w:style>
  <w:style w:type="paragraph" w:customStyle="1" w:styleId="affff1">
    <w:name w:val="Подвал для информации об изменениях"/>
    <w:basedOn w:val="1"/>
    <w:next w:val="a"/>
    <w:uiPriority w:val="99"/>
    <w:qFormat/>
    <w:rsid w:val="005D0684"/>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5D0684"/>
    <w:rPr>
      <w:b/>
      <w:bCs/>
    </w:rPr>
  </w:style>
  <w:style w:type="paragraph" w:customStyle="1" w:styleId="affff3">
    <w:name w:val="Подчёркнуный текст"/>
    <w:basedOn w:val="a"/>
    <w:next w:val="a"/>
    <w:uiPriority w:val="99"/>
    <w:qFormat/>
    <w:rsid w:val="005D0684"/>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5D0684"/>
    <w:rPr>
      <w:sz w:val="20"/>
      <w:szCs w:val="20"/>
    </w:rPr>
  </w:style>
  <w:style w:type="paragraph" w:customStyle="1" w:styleId="affff5">
    <w:name w:val="Прижатый влево"/>
    <w:basedOn w:val="a"/>
    <w:next w:val="a"/>
    <w:uiPriority w:val="99"/>
    <w:qFormat/>
    <w:rsid w:val="005D0684"/>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5D0684"/>
  </w:style>
  <w:style w:type="paragraph" w:customStyle="1" w:styleId="affff7">
    <w:name w:val="Примечание."/>
    <w:basedOn w:val="afc"/>
    <w:next w:val="a"/>
    <w:uiPriority w:val="99"/>
    <w:qFormat/>
    <w:rsid w:val="005D0684"/>
  </w:style>
  <w:style w:type="character" w:customStyle="1" w:styleId="affff8">
    <w:name w:val="Продолжение ссылки"/>
    <w:uiPriority w:val="99"/>
    <w:rsid w:val="005D0684"/>
  </w:style>
  <w:style w:type="paragraph" w:customStyle="1" w:styleId="affff9">
    <w:name w:val="Словарная статья"/>
    <w:basedOn w:val="a"/>
    <w:next w:val="a"/>
    <w:uiPriority w:val="99"/>
    <w:qFormat/>
    <w:rsid w:val="005D0684"/>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5D0684"/>
    <w:rPr>
      <w:b/>
      <w:color w:val="26282F"/>
    </w:rPr>
  </w:style>
  <w:style w:type="character" w:customStyle="1" w:styleId="affffb">
    <w:name w:val="Сравнение редакций. Добавленный фрагмент"/>
    <w:uiPriority w:val="99"/>
    <w:rsid w:val="005D0684"/>
    <w:rPr>
      <w:color w:val="000000"/>
      <w:shd w:val="clear" w:color="auto" w:fill="C1D7FF"/>
    </w:rPr>
  </w:style>
  <w:style w:type="character" w:customStyle="1" w:styleId="affffc">
    <w:name w:val="Сравнение редакций. Удаленный фрагмент"/>
    <w:uiPriority w:val="99"/>
    <w:rsid w:val="005D0684"/>
    <w:rPr>
      <w:color w:val="000000"/>
      <w:shd w:val="clear" w:color="auto" w:fill="C4C413"/>
    </w:rPr>
  </w:style>
  <w:style w:type="paragraph" w:customStyle="1" w:styleId="affffd">
    <w:name w:val="Ссылка на официальную публикацию"/>
    <w:basedOn w:val="a"/>
    <w:next w:val="a"/>
    <w:uiPriority w:val="99"/>
    <w:qFormat/>
    <w:rsid w:val="005D0684"/>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5D0684"/>
    <w:rPr>
      <w:b/>
      <w:color w:val="749232"/>
    </w:rPr>
  </w:style>
  <w:style w:type="paragraph" w:customStyle="1" w:styleId="afffff">
    <w:name w:val="Текст в таблице"/>
    <w:basedOn w:val="afffc"/>
    <w:next w:val="a"/>
    <w:uiPriority w:val="99"/>
    <w:qFormat/>
    <w:rsid w:val="005D0684"/>
    <w:pPr>
      <w:ind w:firstLine="500"/>
    </w:pPr>
  </w:style>
  <w:style w:type="paragraph" w:customStyle="1" w:styleId="afffff0">
    <w:name w:val="Текст ЭР (см. также)"/>
    <w:basedOn w:val="a"/>
    <w:next w:val="a"/>
    <w:uiPriority w:val="99"/>
    <w:qFormat/>
    <w:rsid w:val="005D0684"/>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5D0684"/>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5D0684"/>
    <w:rPr>
      <w:b/>
      <w:strike/>
      <w:color w:val="666600"/>
    </w:rPr>
  </w:style>
  <w:style w:type="paragraph" w:customStyle="1" w:styleId="afffff3">
    <w:name w:val="Формула"/>
    <w:basedOn w:val="a"/>
    <w:next w:val="a"/>
    <w:uiPriority w:val="99"/>
    <w:qFormat/>
    <w:rsid w:val="005D0684"/>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5D0684"/>
    <w:pPr>
      <w:jc w:val="center"/>
    </w:pPr>
  </w:style>
  <w:style w:type="paragraph" w:customStyle="1" w:styleId="-">
    <w:name w:val="ЭР-содержание (правое окно)"/>
    <w:basedOn w:val="a"/>
    <w:next w:val="a"/>
    <w:uiPriority w:val="99"/>
    <w:qFormat/>
    <w:rsid w:val="005D0684"/>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5D06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5D0684"/>
    <w:rPr>
      <w:rFonts w:cs="Times New Roman"/>
      <w:sz w:val="16"/>
    </w:rPr>
  </w:style>
  <w:style w:type="paragraph" w:styleId="41">
    <w:name w:val="toc 4"/>
    <w:basedOn w:val="a"/>
    <w:next w:val="a"/>
    <w:autoRedefine/>
    <w:uiPriority w:val="39"/>
    <w:rsid w:val="005D0684"/>
    <w:pPr>
      <w:spacing w:after="0" w:line="240" w:lineRule="auto"/>
      <w:ind w:left="720"/>
    </w:pPr>
    <w:rPr>
      <w:rFonts w:cs="Calibri"/>
      <w:sz w:val="20"/>
      <w:szCs w:val="20"/>
    </w:rPr>
  </w:style>
  <w:style w:type="paragraph" w:styleId="51">
    <w:name w:val="toc 5"/>
    <w:basedOn w:val="a"/>
    <w:next w:val="a"/>
    <w:autoRedefine/>
    <w:uiPriority w:val="39"/>
    <w:rsid w:val="005D0684"/>
    <w:pPr>
      <w:spacing w:after="0" w:line="240" w:lineRule="auto"/>
      <w:ind w:left="960"/>
    </w:pPr>
    <w:rPr>
      <w:rFonts w:cs="Calibri"/>
      <w:sz w:val="20"/>
      <w:szCs w:val="20"/>
    </w:rPr>
  </w:style>
  <w:style w:type="paragraph" w:styleId="61">
    <w:name w:val="toc 6"/>
    <w:basedOn w:val="a"/>
    <w:next w:val="a"/>
    <w:autoRedefine/>
    <w:uiPriority w:val="39"/>
    <w:rsid w:val="005D0684"/>
    <w:pPr>
      <w:spacing w:after="0" w:line="240" w:lineRule="auto"/>
      <w:ind w:left="1200"/>
    </w:pPr>
    <w:rPr>
      <w:rFonts w:cs="Calibri"/>
      <w:sz w:val="20"/>
      <w:szCs w:val="20"/>
    </w:rPr>
  </w:style>
  <w:style w:type="paragraph" w:styleId="71">
    <w:name w:val="toc 7"/>
    <w:basedOn w:val="a"/>
    <w:next w:val="a"/>
    <w:autoRedefine/>
    <w:uiPriority w:val="39"/>
    <w:rsid w:val="005D0684"/>
    <w:pPr>
      <w:spacing w:after="0" w:line="240" w:lineRule="auto"/>
      <w:ind w:left="1440"/>
    </w:pPr>
    <w:rPr>
      <w:rFonts w:cs="Calibri"/>
      <w:sz w:val="20"/>
      <w:szCs w:val="20"/>
    </w:rPr>
  </w:style>
  <w:style w:type="paragraph" w:styleId="81">
    <w:name w:val="toc 8"/>
    <w:basedOn w:val="a"/>
    <w:next w:val="a"/>
    <w:autoRedefine/>
    <w:uiPriority w:val="39"/>
    <w:rsid w:val="005D0684"/>
    <w:pPr>
      <w:spacing w:after="0" w:line="240" w:lineRule="auto"/>
      <w:ind w:left="1680"/>
    </w:pPr>
    <w:rPr>
      <w:rFonts w:cs="Calibri"/>
      <w:sz w:val="20"/>
      <w:szCs w:val="20"/>
    </w:rPr>
  </w:style>
  <w:style w:type="paragraph" w:styleId="91">
    <w:name w:val="toc 9"/>
    <w:basedOn w:val="a"/>
    <w:next w:val="a"/>
    <w:autoRedefine/>
    <w:uiPriority w:val="39"/>
    <w:rsid w:val="005D0684"/>
    <w:pPr>
      <w:spacing w:after="0" w:line="240" w:lineRule="auto"/>
      <w:ind w:left="1920"/>
    </w:pPr>
    <w:rPr>
      <w:rFonts w:cs="Calibri"/>
      <w:sz w:val="20"/>
      <w:szCs w:val="20"/>
    </w:rPr>
  </w:style>
  <w:style w:type="paragraph" w:customStyle="1" w:styleId="s1">
    <w:name w:val="s_1"/>
    <w:basedOn w:val="a"/>
    <w:qFormat/>
    <w:rsid w:val="005D0684"/>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D06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5D0684"/>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5D0684"/>
    <w:rPr>
      <w:rFonts w:ascii="Calibri" w:eastAsia="Times New Roman" w:hAnsi="Calibri" w:cs="Times New Roman"/>
      <w:sz w:val="20"/>
      <w:szCs w:val="20"/>
      <w:lang w:eastAsia="ru-RU"/>
    </w:rPr>
  </w:style>
  <w:style w:type="character" w:styleId="afffff9">
    <w:name w:val="endnote reference"/>
    <w:uiPriority w:val="99"/>
    <w:semiHidden/>
    <w:unhideWhenUsed/>
    <w:rsid w:val="005D0684"/>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5D0684"/>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5D0684"/>
    <w:rPr>
      <w:rFonts w:ascii="Times New Roman" w:eastAsia="Times New Roman" w:hAnsi="Times New Roman" w:cs="Times New Roman"/>
      <w:sz w:val="24"/>
      <w:szCs w:val="24"/>
      <w:lang w:val="en-US" w:eastAsia="nl-NL"/>
    </w:rPr>
  </w:style>
  <w:style w:type="character" w:styleId="afffffa">
    <w:name w:val="Strong"/>
    <w:uiPriority w:val="22"/>
    <w:qFormat/>
    <w:rsid w:val="005D0684"/>
    <w:rPr>
      <w:b/>
      <w:bCs/>
    </w:rPr>
  </w:style>
  <w:style w:type="table" w:customStyle="1" w:styleId="TableNormal">
    <w:name w:val="Table Normal"/>
    <w:uiPriority w:val="2"/>
    <w:semiHidden/>
    <w:unhideWhenUsed/>
    <w:qFormat/>
    <w:rsid w:val="005D06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D0684"/>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5D0684"/>
    <w:rPr>
      <w:color w:val="0000FF"/>
      <w:u w:val="single"/>
    </w:rPr>
  </w:style>
  <w:style w:type="character" w:styleId="afffffc">
    <w:name w:val="Subtle Emphasis"/>
    <w:uiPriority w:val="19"/>
    <w:qFormat/>
    <w:rsid w:val="005D0684"/>
    <w:rPr>
      <w:i/>
      <w:iCs/>
      <w:color w:val="404040"/>
    </w:rPr>
  </w:style>
  <w:style w:type="paragraph" w:styleId="afffffd">
    <w:name w:val="Subtitle"/>
    <w:basedOn w:val="a"/>
    <w:next w:val="a"/>
    <w:link w:val="afffffe"/>
    <w:qFormat/>
    <w:rsid w:val="005D0684"/>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5D0684"/>
    <w:rPr>
      <w:rFonts w:ascii="Calibri Light" w:eastAsia="Times New Roman" w:hAnsi="Calibri Light" w:cs="Times New Roman"/>
      <w:sz w:val="24"/>
      <w:szCs w:val="24"/>
      <w:lang w:eastAsia="ru-RU"/>
    </w:rPr>
  </w:style>
  <w:style w:type="paragraph" w:styleId="affffff">
    <w:name w:val="TOC Heading"/>
    <w:basedOn w:val="1"/>
    <w:next w:val="a"/>
    <w:unhideWhenUsed/>
    <w:qFormat/>
    <w:rsid w:val="005D0684"/>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5D0684"/>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5D0684"/>
    <w:rPr>
      <w:color w:val="605E5C"/>
      <w:shd w:val="clear" w:color="auto" w:fill="E1DFDD"/>
    </w:rPr>
  </w:style>
  <w:style w:type="paragraph" w:styleId="affffff0">
    <w:name w:val="Title"/>
    <w:basedOn w:val="a"/>
    <w:next w:val="a"/>
    <w:link w:val="affffff1"/>
    <w:qFormat/>
    <w:rsid w:val="005D0684"/>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5D0684"/>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5D06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5D06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5D0684"/>
    <w:pPr>
      <w:snapToGrid w:val="0"/>
      <w:spacing w:after="0" w:line="240" w:lineRule="auto"/>
    </w:pPr>
    <w:rPr>
      <w:rFonts w:ascii="Times New Roman" w:hAnsi="Times New Roman"/>
      <w:iCs/>
      <w:sz w:val="24"/>
      <w:szCs w:val="28"/>
    </w:rPr>
  </w:style>
  <w:style w:type="paragraph" w:customStyle="1" w:styleId="Style23">
    <w:name w:val="Style23"/>
    <w:basedOn w:val="a"/>
    <w:uiPriority w:val="99"/>
    <w:qFormat/>
    <w:rsid w:val="005D0684"/>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5D0684"/>
    <w:rPr>
      <w:rFonts w:ascii="Times New Roman" w:hAnsi="Times New Roman" w:cs="Times New Roman"/>
      <w:sz w:val="22"/>
      <w:szCs w:val="22"/>
    </w:rPr>
  </w:style>
  <w:style w:type="character" w:customStyle="1" w:styleId="FontStyle58">
    <w:name w:val="Font Style58"/>
    <w:uiPriority w:val="99"/>
    <w:rsid w:val="005D0684"/>
    <w:rPr>
      <w:rFonts w:ascii="Times New Roman" w:hAnsi="Times New Roman" w:cs="Times New Roman"/>
      <w:sz w:val="20"/>
      <w:szCs w:val="20"/>
    </w:rPr>
  </w:style>
  <w:style w:type="paragraph" w:customStyle="1" w:styleId="Style32">
    <w:name w:val="Style32"/>
    <w:basedOn w:val="a"/>
    <w:uiPriority w:val="99"/>
    <w:qFormat/>
    <w:rsid w:val="005D0684"/>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5D0684"/>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5D0684"/>
    <w:rPr>
      <w:rFonts w:ascii="Times New Roman" w:hAnsi="Times New Roman" w:cs="Times New Roman"/>
      <w:sz w:val="20"/>
      <w:szCs w:val="20"/>
    </w:rPr>
  </w:style>
  <w:style w:type="character" w:customStyle="1" w:styleId="self">
    <w:name w:val="self"/>
    <w:basedOn w:val="a0"/>
    <w:rsid w:val="005D0684"/>
  </w:style>
  <w:style w:type="character" w:customStyle="1" w:styleId="16">
    <w:name w:val="Подзаголовок Знак1"/>
    <w:uiPriority w:val="11"/>
    <w:rsid w:val="005D0684"/>
    <w:rPr>
      <w:sz w:val="24"/>
      <w:szCs w:val="24"/>
    </w:rPr>
  </w:style>
  <w:style w:type="character" w:customStyle="1" w:styleId="affffff2">
    <w:name w:val="Символ сноски"/>
    <w:qFormat/>
    <w:rsid w:val="005D0684"/>
    <w:rPr>
      <w:rFonts w:cs="Times New Roman"/>
      <w:vertAlign w:val="superscript"/>
    </w:rPr>
  </w:style>
  <w:style w:type="character" w:customStyle="1" w:styleId="FootnoteCharacters">
    <w:name w:val="Footnote Characters"/>
    <w:qFormat/>
    <w:rsid w:val="005D0684"/>
    <w:rPr>
      <w:vertAlign w:val="superscript"/>
    </w:rPr>
  </w:style>
  <w:style w:type="character" w:customStyle="1" w:styleId="FootnoteAnchor">
    <w:name w:val="Footnote Anchor"/>
    <w:rsid w:val="005D0684"/>
    <w:rPr>
      <w:vertAlign w:val="superscript"/>
    </w:rPr>
  </w:style>
  <w:style w:type="table" w:customStyle="1" w:styleId="32">
    <w:name w:val="Таблица простая 3"/>
    <w:basedOn w:val="a1"/>
    <w:uiPriority w:val="43"/>
    <w:rsid w:val="005D0684"/>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5D0684"/>
    <w:rPr>
      <w:color w:val="605E5C"/>
      <w:shd w:val="clear" w:color="auto" w:fill="E1DFDD"/>
    </w:rPr>
  </w:style>
  <w:style w:type="character" w:customStyle="1" w:styleId="affffff4">
    <w:name w:val="Заголовок Знак"/>
    <w:uiPriority w:val="10"/>
    <w:rsid w:val="005D0684"/>
    <w:rPr>
      <w:rFonts w:ascii="Times New Roman" w:hAnsi="Times New Roman"/>
      <w:kern w:val="28"/>
      <w:sz w:val="24"/>
      <w:szCs w:val="24"/>
    </w:rPr>
  </w:style>
  <w:style w:type="paragraph" w:styleId="affffff5">
    <w:name w:val="No Spacing"/>
    <w:link w:val="affffff6"/>
    <w:uiPriority w:val="1"/>
    <w:qFormat/>
    <w:rsid w:val="005D0684"/>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5D0684"/>
    <w:rPr>
      <w:rFonts w:eastAsia="Times New Roman"/>
      <w:b/>
      <w:bCs/>
      <w:sz w:val="28"/>
      <w:szCs w:val="28"/>
      <w:lang w:val="ru-RU"/>
    </w:rPr>
  </w:style>
  <w:style w:type="paragraph" w:styleId="28">
    <w:name w:val="Quote"/>
    <w:basedOn w:val="a"/>
    <w:next w:val="a"/>
    <w:link w:val="29"/>
    <w:uiPriority w:val="29"/>
    <w:qFormat/>
    <w:rsid w:val="005D0684"/>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5D0684"/>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5D0684"/>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5D0684"/>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5D0684"/>
  </w:style>
  <w:style w:type="character" w:customStyle="1" w:styleId="FooterChar">
    <w:name w:val="Footer Char"/>
    <w:uiPriority w:val="99"/>
    <w:rsid w:val="005D0684"/>
  </w:style>
  <w:style w:type="table" w:customStyle="1" w:styleId="TableGridLight">
    <w:name w:val="Table Grid Light"/>
    <w:uiPriority w:val="59"/>
    <w:rsid w:val="005D0684"/>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5D0684"/>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5D0684"/>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5D0684"/>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5D0684"/>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5D0684"/>
    <w:rPr>
      <w:sz w:val="18"/>
      <w:szCs w:val="18"/>
    </w:rPr>
  </w:style>
  <w:style w:type="paragraph" w:styleId="affffff9">
    <w:name w:val="table of figures"/>
    <w:basedOn w:val="a"/>
    <w:next w:val="a"/>
    <w:uiPriority w:val="99"/>
    <w:rsid w:val="005D0684"/>
    <w:pPr>
      <w:spacing w:after="0" w:line="240" w:lineRule="auto"/>
    </w:pPr>
    <w:rPr>
      <w:rFonts w:ascii="Times New Roman" w:hAnsi="Times New Roman"/>
      <w:sz w:val="24"/>
      <w:szCs w:val="24"/>
      <w:lang w:eastAsia="zh-CN"/>
    </w:rPr>
  </w:style>
  <w:style w:type="character" w:customStyle="1" w:styleId="WW8Num1z0">
    <w:name w:val="WW8Num1z0"/>
    <w:qFormat/>
    <w:rsid w:val="005D0684"/>
    <w:rPr>
      <w:rFonts w:ascii="Symbol" w:hAnsi="Symbol" w:cs="Symbol"/>
    </w:rPr>
  </w:style>
  <w:style w:type="character" w:customStyle="1" w:styleId="WW8Num2z0">
    <w:name w:val="WW8Num2z0"/>
    <w:qFormat/>
    <w:rsid w:val="005D0684"/>
    <w:rPr>
      <w:rFonts w:ascii="Symbol" w:hAnsi="Symbol" w:cs="Symbol"/>
    </w:rPr>
  </w:style>
  <w:style w:type="character" w:customStyle="1" w:styleId="WW8Num3z0">
    <w:name w:val="WW8Num3z0"/>
    <w:qFormat/>
    <w:rsid w:val="005D0684"/>
    <w:rPr>
      <w:rFonts w:ascii="Symbol" w:hAnsi="Symbol" w:cs="Symbol"/>
    </w:rPr>
  </w:style>
  <w:style w:type="character" w:customStyle="1" w:styleId="WW8Num4z0">
    <w:name w:val="WW8Num4z0"/>
    <w:qFormat/>
    <w:rsid w:val="005D0684"/>
    <w:rPr>
      <w:rFonts w:ascii="Symbol" w:hAnsi="Symbol" w:cs="Symbol"/>
    </w:rPr>
  </w:style>
  <w:style w:type="character" w:customStyle="1" w:styleId="WW8Num5z0">
    <w:name w:val="WW8Num5z0"/>
    <w:qFormat/>
    <w:rsid w:val="005D0684"/>
  </w:style>
  <w:style w:type="character" w:customStyle="1" w:styleId="WW8Num6z0">
    <w:name w:val="WW8Num6z0"/>
    <w:qFormat/>
    <w:rsid w:val="005D0684"/>
    <w:rPr>
      <w:rFonts w:ascii="Symbol" w:hAnsi="Symbol" w:cs="Symbol"/>
    </w:rPr>
  </w:style>
  <w:style w:type="character" w:customStyle="1" w:styleId="WW8Num7z0">
    <w:name w:val="WW8Num7z0"/>
    <w:qFormat/>
    <w:rsid w:val="005D0684"/>
  </w:style>
  <w:style w:type="character" w:customStyle="1" w:styleId="WW8Num8z0">
    <w:name w:val="WW8Num8z0"/>
    <w:qFormat/>
    <w:rsid w:val="005D0684"/>
  </w:style>
  <w:style w:type="character" w:customStyle="1" w:styleId="WW8Num8z1">
    <w:name w:val="WW8Num8z1"/>
    <w:qFormat/>
    <w:rsid w:val="005D0684"/>
  </w:style>
  <w:style w:type="character" w:customStyle="1" w:styleId="WW8Num8z2">
    <w:name w:val="WW8Num8z2"/>
    <w:qFormat/>
    <w:rsid w:val="005D0684"/>
  </w:style>
  <w:style w:type="character" w:customStyle="1" w:styleId="WW8Num8z3">
    <w:name w:val="WW8Num8z3"/>
    <w:qFormat/>
    <w:rsid w:val="005D0684"/>
  </w:style>
  <w:style w:type="character" w:customStyle="1" w:styleId="WW8Num8z4">
    <w:name w:val="WW8Num8z4"/>
    <w:qFormat/>
    <w:rsid w:val="005D0684"/>
  </w:style>
  <w:style w:type="character" w:customStyle="1" w:styleId="WW8Num8z5">
    <w:name w:val="WW8Num8z5"/>
    <w:qFormat/>
    <w:rsid w:val="005D0684"/>
  </w:style>
  <w:style w:type="character" w:customStyle="1" w:styleId="WW8Num8z6">
    <w:name w:val="WW8Num8z6"/>
    <w:qFormat/>
    <w:rsid w:val="005D0684"/>
  </w:style>
  <w:style w:type="character" w:customStyle="1" w:styleId="WW8Num8z7">
    <w:name w:val="WW8Num8z7"/>
    <w:qFormat/>
    <w:rsid w:val="005D0684"/>
  </w:style>
  <w:style w:type="character" w:customStyle="1" w:styleId="WW8Num8z8">
    <w:name w:val="WW8Num8z8"/>
    <w:qFormat/>
    <w:rsid w:val="005D0684"/>
  </w:style>
  <w:style w:type="character" w:customStyle="1" w:styleId="WW8Num9z0">
    <w:name w:val="WW8Num9z0"/>
    <w:qFormat/>
    <w:rsid w:val="005D0684"/>
    <w:rPr>
      <w:sz w:val="28"/>
      <w:szCs w:val="28"/>
      <w:lang w:eastAsia="ru-RU"/>
    </w:rPr>
  </w:style>
  <w:style w:type="character" w:customStyle="1" w:styleId="WW8Num9z1">
    <w:name w:val="WW8Num9z1"/>
    <w:qFormat/>
    <w:rsid w:val="005D0684"/>
  </w:style>
  <w:style w:type="character" w:customStyle="1" w:styleId="WW8Num9z2">
    <w:name w:val="WW8Num9z2"/>
    <w:qFormat/>
    <w:rsid w:val="005D0684"/>
  </w:style>
  <w:style w:type="character" w:customStyle="1" w:styleId="WW8Num9z3">
    <w:name w:val="WW8Num9z3"/>
    <w:qFormat/>
    <w:rsid w:val="005D0684"/>
  </w:style>
  <w:style w:type="character" w:customStyle="1" w:styleId="WW8Num9z4">
    <w:name w:val="WW8Num9z4"/>
    <w:qFormat/>
    <w:rsid w:val="005D0684"/>
  </w:style>
  <w:style w:type="character" w:customStyle="1" w:styleId="WW8Num9z5">
    <w:name w:val="WW8Num9z5"/>
    <w:qFormat/>
    <w:rsid w:val="005D0684"/>
  </w:style>
  <w:style w:type="character" w:customStyle="1" w:styleId="WW8Num9z6">
    <w:name w:val="WW8Num9z6"/>
    <w:qFormat/>
    <w:rsid w:val="005D0684"/>
  </w:style>
  <w:style w:type="character" w:customStyle="1" w:styleId="WW8Num9z7">
    <w:name w:val="WW8Num9z7"/>
    <w:qFormat/>
    <w:rsid w:val="005D0684"/>
  </w:style>
  <w:style w:type="character" w:customStyle="1" w:styleId="WW8Num9z8">
    <w:name w:val="WW8Num9z8"/>
    <w:qFormat/>
    <w:rsid w:val="005D0684"/>
  </w:style>
  <w:style w:type="character" w:customStyle="1" w:styleId="WW8Num10z0">
    <w:name w:val="WW8Num10z0"/>
    <w:qFormat/>
    <w:rsid w:val="005D0684"/>
    <w:rPr>
      <w:rFonts w:ascii="Symbol" w:hAnsi="Symbol" w:cs="Symbol"/>
    </w:rPr>
  </w:style>
  <w:style w:type="character" w:customStyle="1" w:styleId="WW8Num10z1">
    <w:name w:val="WW8Num10z1"/>
    <w:qFormat/>
    <w:rsid w:val="005D0684"/>
    <w:rPr>
      <w:rFonts w:ascii="Courier New" w:hAnsi="Courier New" w:cs="Courier New"/>
    </w:rPr>
  </w:style>
  <w:style w:type="character" w:customStyle="1" w:styleId="WW8Num10z2">
    <w:name w:val="WW8Num10z2"/>
    <w:qFormat/>
    <w:rsid w:val="005D0684"/>
    <w:rPr>
      <w:rFonts w:ascii="Wingdings" w:hAnsi="Wingdings" w:cs="Wingdings"/>
    </w:rPr>
  </w:style>
  <w:style w:type="character" w:customStyle="1" w:styleId="WW8Num11z0">
    <w:name w:val="WW8Num11z0"/>
    <w:qFormat/>
    <w:rsid w:val="005D0684"/>
    <w:rPr>
      <w:rFonts w:ascii="Symbol" w:hAnsi="Symbol" w:cs="Symbol"/>
    </w:rPr>
  </w:style>
  <w:style w:type="character" w:customStyle="1" w:styleId="WW8Num11z1">
    <w:name w:val="WW8Num11z1"/>
    <w:qFormat/>
    <w:rsid w:val="005D0684"/>
    <w:rPr>
      <w:rFonts w:ascii="Courier New" w:hAnsi="Courier New" w:cs="Courier New"/>
    </w:rPr>
  </w:style>
  <w:style w:type="character" w:customStyle="1" w:styleId="WW8Num11z2">
    <w:name w:val="WW8Num11z2"/>
    <w:qFormat/>
    <w:rsid w:val="005D0684"/>
    <w:rPr>
      <w:rFonts w:ascii="Wingdings" w:hAnsi="Wingdings" w:cs="Wingdings"/>
    </w:rPr>
  </w:style>
  <w:style w:type="character" w:customStyle="1" w:styleId="WW8Num12z0">
    <w:name w:val="WW8Num12z0"/>
    <w:qFormat/>
    <w:rsid w:val="005D0684"/>
    <w:rPr>
      <w:rFonts w:ascii="Symbol" w:hAnsi="Symbol" w:cs="Symbol"/>
    </w:rPr>
  </w:style>
  <w:style w:type="character" w:customStyle="1" w:styleId="WW8Num12z1">
    <w:name w:val="WW8Num12z1"/>
    <w:qFormat/>
    <w:rsid w:val="005D0684"/>
    <w:rPr>
      <w:rFonts w:ascii="Courier New" w:hAnsi="Courier New" w:cs="Courier New"/>
    </w:rPr>
  </w:style>
  <w:style w:type="character" w:customStyle="1" w:styleId="WW8Num12z2">
    <w:name w:val="WW8Num12z2"/>
    <w:qFormat/>
    <w:rsid w:val="005D0684"/>
    <w:rPr>
      <w:rFonts w:ascii="Wingdings" w:hAnsi="Wingdings" w:cs="Wingdings"/>
    </w:rPr>
  </w:style>
  <w:style w:type="character" w:customStyle="1" w:styleId="WW8Num13z0">
    <w:name w:val="WW8Num13z0"/>
    <w:qFormat/>
    <w:rsid w:val="005D0684"/>
    <w:rPr>
      <w:rFonts w:ascii="Symbol" w:hAnsi="Symbol" w:cs="Symbol"/>
    </w:rPr>
  </w:style>
  <w:style w:type="character" w:customStyle="1" w:styleId="WW8Num13z1">
    <w:name w:val="WW8Num13z1"/>
    <w:qFormat/>
    <w:rsid w:val="005D0684"/>
    <w:rPr>
      <w:rFonts w:ascii="Courier New" w:hAnsi="Courier New" w:cs="Courier New"/>
    </w:rPr>
  </w:style>
  <w:style w:type="character" w:customStyle="1" w:styleId="WW8Num13z2">
    <w:name w:val="WW8Num13z2"/>
    <w:qFormat/>
    <w:rsid w:val="005D0684"/>
    <w:rPr>
      <w:rFonts w:ascii="Wingdings" w:hAnsi="Wingdings" w:cs="Wingdings"/>
    </w:rPr>
  </w:style>
  <w:style w:type="character" w:customStyle="1" w:styleId="WW8Num14z0">
    <w:name w:val="WW8Num14z0"/>
    <w:qFormat/>
    <w:rsid w:val="005D0684"/>
  </w:style>
  <w:style w:type="character" w:customStyle="1" w:styleId="WW8Num14z1">
    <w:name w:val="WW8Num14z1"/>
    <w:qFormat/>
    <w:rsid w:val="005D0684"/>
  </w:style>
  <w:style w:type="character" w:customStyle="1" w:styleId="WW8Num14z2">
    <w:name w:val="WW8Num14z2"/>
    <w:qFormat/>
    <w:rsid w:val="005D0684"/>
  </w:style>
  <w:style w:type="character" w:customStyle="1" w:styleId="WW8Num14z3">
    <w:name w:val="WW8Num14z3"/>
    <w:qFormat/>
    <w:rsid w:val="005D0684"/>
  </w:style>
  <w:style w:type="character" w:customStyle="1" w:styleId="WW8Num14z4">
    <w:name w:val="WW8Num14z4"/>
    <w:qFormat/>
    <w:rsid w:val="005D0684"/>
  </w:style>
  <w:style w:type="character" w:customStyle="1" w:styleId="WW8Num14z5">
    <w:name w:val="WW8Num14z5"/>
    <w:qFormat/>
    <w:rsid w:val="005D0684"/>
  </w:style>
  <w:style w:type="character" w:customStyle="1" w:styleId="WW8Num14z6">
    <w:name w:val="WW8Num14z6"/>
    <w:qFormat/>
    <w:rsid w:val="005D0684"/>
  </w:style>
  <w:style w:type="character" w:customStyle="1" w:styleId="WW8Num14z7">
    <w:name w:val="WW8Num14z7"/>
    <w:qFormat/>
    <w:rsid w:val="005D0684"/>
  </w:style>
  <w:style w:type="character" w:customStyle="1" w:styleId="WW8Num14z8">
    <w:name w:val="WW8Num14z8"/>
    <w:qFormat/>
    <w:rsid w:val="005D0684"/>
  </w:style>
  <w:style w:type="character" w:customStyle="1" w:styleId="WW8Num15z0">
    <w:name w:val="WW8Num15z0"/>
    <w:qFormat/>
    <w:rsid w:val="005D0684"/>
    <w:rPr>
      <w:rFonts w:ascii="Symbol" w:hAnsi="Symbol" w:cs="Symbol"/>
    </w:rPr>
  </w:style>
  <w:style w:type="character" w:customStyle="1" w:styleId="WW8Num15z1">
    <w:name w:val="WW8Num15z1"/>
    <w:qFormat/>
    <w:rsid w:val="005D0684"/>
    <w:rPr>
      <w:rFonts w:ascii="Courier New" w:hAnsi="Courier New" w:cs="Courier New"/>
    </w:rPr>
  </w:style>
  <w:style w:type="character" w:customStyle="1" w:styleId="WW8Num15z2">
    <w:name w:val="WW8Num15z2"/>
    <w:qFormat/>
    <w:rsid w:val="005D0684"/>
    <w:rPr>
      <w:rFonts w:ascii="Wingdings" w:hAnsi="Wingdings" w:cs="Wingdings"/>
    </w:rPr>
  </w:style>
  <w:style w:type="character" w:customStyle="1" w:styleId="WW8Num16z0">
    <w:name w:val="WW8Num16z0"/>
    <w:qFormat/>
    <w:rsid w:val="005D0684"/>
    <w:rPr>
      <w:rFonts w:ascii="Symbol" w:hAnsi="Symbol" w:cs="Symbol"/>
    </w:rPr>
  </w:style>
  <w:style w:type="character" w:customStyle="1" w:styleId="WW8Num16z1">
    <w:name w:val="WW8Num16z1"/>
    <w:qFormat/>
    <w:rsid w:val="005D0684"/>
    <w:rPr>
      <w:rFonts w:ascii="Courier New" w:hAnsi="Courier New" w:cs="Courier New"/>
    </w:rPr>
  </w:style>
  <w:style w:type="character" w:customStyle="1" w:styleId="WW8Num16z2">
    <w:name w:val="WW8Num16z2"/>
    <w:qFormat/>
    <w:rsid w:val="005D0684"/>
    <w:rPr>
      <w:rFonts w:ascii="Wingdings" w:hAnsi="Wingdings" w:cs="Wingdings"/>
    </w:rPr>
  </w:style>
  <w:style w:type="character" w:customStyle="1" w:styleId="WW8Num17z0">
    <w:name w:val="WW8Num17z0"/>
    <w:qFormat/>
    <w:rsid w:val="005D0684"/>
    <w:rPr>
      <w:rFonts w:ascii="Symbol" w:hAnsi="Symbol" w:cs="Symbol"/>
    </w:rPr>
  </w:style>
  <w:style w:type="character" w:customStyle="1" w:styleId="WW8Num17z1">
    <w:name w:val="WW8Num17z1"/>
    <w:qFormat/>
    <w:rsid w:val="005D0684"/>
    <w:rPr>
      <w:rFonts w:ascii="Courier New" w:hAnsi="Courier New" w:cs="Courier New"/>
    </w:rPr>
  </w:style>
  <w:style w:type="character" w:customStyle="1" w:styleId="WW8Num17z2">
    <w:name w:val="WW8Num17z2"/>
    <w:qFormat/>
    <w:rsid w:val="005D0684"/>
    <w:rPr>
      <w:rFonts w:ascii="Wingdings" w:hAnsi="Wingdings" w:cs="Wingdings"/>
    </w:rPr>
  </w:style>
  <w:style w:type="character" w:customStyle="1" w:styleId="WW8Num18z0">
    <w:name w:val="WW8Num18z0"/>
    <w:qFormat/>
    <w:rsid w:val="005D0684"/>
    <w:rPr>
      <w:rFonts w:ascii="Symbol" w:hAnsi="Symbol" w:cs="Symbol"/>
    </w:rPr>
  </w:style>
  <w:style w:type="character" w:customStyle="1" w:styleId="WW8Num18z1">
    <w:name w:val="WW8Num18z1"/>
    <w:qFormat/>
    <w:rsid w:val="005D0684"/>
    <w:rPr>
      <w:rFonts w:ascii="Courier New" w:hAnsi="Courier New" w:cs="Courier New"/>
    </w:rPr>
  </w:style>
  <w:style w:type="character" w:customStyle="1" w:styleId="WW8Num18z2">
    <w:name w:val="WW8Num18z2"/>
    <w:qFormat/>
    <w:rsid w:val="005D0684"/>
    <w:rPr>
      <w:rFonts w:ascii="Wingdings" w:hAnsi="Wingdings" w:cs="Wingdings"/>
    </w:rPr>
  </w:style>
  <w:style w:type="character" w:customStyle="1" w:styleId="WW8Num19z0">
    <w:name w:val="WW8Num19z0"/>
    <w:qFormat/>
    <w:rsid w:val="005D0684"/>
  </w:style>
  <w:style w:type="character" w:customStyle="1" w:styleId="WW8Num19z1">
    <w:name w:val="WW8Num19z1"/>
    <w:qFormat/>
    <w:rsid w:val="005D0684"/>
  </w:style>
  <w:style w:type="character" w:customStyle="1" w:styleId="WW8Num19z2">
    <w:name w:val="WW8Num19z2"/>
    <w:qFormat/>
    <w:rsid w:val="005D0684"/>
  </w:style>
  <w:style w:type="character" w:customStyle="1" w:styleId="WW8Num19z3">
    <w:name w:val="WW8Num19z3"/>
    <w:qFormat/>
    <w:rsid w:val="005D0684"/>
  </w:style>
  <w:style w:type="character" w:customStyle="1" w:styleId="WW8Num19z4">
    <w:name w:val="WW8Num19z4"/>
    <w:qFormat/>
    <w:rsid w:val="005D0684"/>
  </w:style>
  <w:style w:type="character" w:customStyle="1" w:styleId="WW8Num19z5">
    <w:name w:val="WW8Num19z5"/>
    <w:qFormat/>
    <w:rsid w:val="005D0684"/>
  </w:style>
  <w:style w:type="character" w:customStyle="1" w:styleId="WW8Num19z6">
    <w:name w:val="WW8Num19z6"/>
    <w:qFormat/>
    <w:rsid w:val="005D0684"/>
  </w:style>
  <w:style w:type="character" w:customStyle="1" w:styleId="WW8Num19z7">
    <w:name w:val="WW8Num19z7"/>
    <w:qFormat/>
    <w:rsid w:val="005D0684"/>
  </w:style>
  <w:style w:type="character" w:customStyle="1" w:styleId="WW8Num19z8">
    <w:name w:val="WW8Num19z8"/>
    <w:qFormat/>
    <w:rsid w:val="005D0684"/>
  </w:style>
  <w:style w:type="character" w:customStyle="1" w:styleId="WW8Num20z0">
    <w:name w:val="WW8Num20z0"/>
    <w:qFormat/>
    <w:rsid w:val="005D0684"/>
    <w:rPr>
      <w:rFonts w:ascii="Symbol" w:hAnsi="Symbol" w:cs="Symbol"/>
      <w:sz w:val="28"/>
      <w:szCs w:val="28"/>
    </w:rPr>
  </w:style>
  <w:style w:type="character" w:customStyle="1" w:styleId="WW8Num20z1">
    <w:name w:val="WW8Num20z1"/>
    <w:qFormat/>
    <w:rsid w:val="005D0684"/>
    <w:rPr>
      <w:rFonts w:ascii="Courier New" w:hAnsi="Courier New" w:cs="Courier New"/>
    </w:rPr>
  </w:style>
  <w:style w:type="character" w:customStyle="1" w:styleId="WW8Num20z2">
    <w:name w:val="WW8Num20z2"/>
    <w:qFormat/>
    <w:rsid w:val="005D0684"/>
    <w:rPr>
      <w:rFonts w:ascii="Wingdings" w:hAnsi="Wingdings" w:cs="Wingdings"/>
    </w:rPr>
  </w:style>
  <w:style w:type="character" w:customStyle="1" w:styleId="WW8Num21z0">
    <w:name w:val="WW8Num21z0"/>
    <w:qFormat/>
    <w:rsid w:val="005D0684"/>
  </w:style>
  <w:style w:type="character" w:customStyle="1" w:styleId="WW8Num21z1">
    <w:name w:val="WW8Num21z1"/>
    <w:qFormat/>
    <w:rsid w:val="005D0684"/>
  </w:style>
  <w:style w:type="character" w:customStyle="1" w:styleId="WW8Num21z2">
    <w:name w:val="WW8Num21z2"/>
    <w:qFormat/>
    <w:rsid w:val="005D0684"/>
  </w:style>
  <w:style w:type="character" w:customStyle="1" w:styleId="WW8Num21z3">
    <w:name w:val="WW8Num21z3"/>
    <w:qFormat/>
    <w:rsid w:val="005D0684"/>
  </w:style>
  <w:style w:type="character" w:customStyle="1" w:styleId="WW8Num21z4">
    <w:name w:val="WW8Num21z4"/>
    <w:qFormat/>
    <w:rsid w:val="005D0684"/>
  </w:style>
  <w:style w:type="character" w:customStyle="1" w:styleId="WW8Num21z5">
    <w:name w:val="WW8Num21z5"/>
    <w:qFormat/>
    <w:rsid w:val="005D0684"/>
  </w:style>
  <w:style w:type="character" w:customStyle="1" w:styleId="WW8Num21z6">
    <w:name w:val="WW8Num21z6"/>
    <w:qFormat/>
    <w:rsid w:val="005D0684"/>
  </w:style>
  <w:style w:type="character" w:customStyle="1" w:styleId="WW8Num21z7">
    <w:name w:val="WW8Num21z7"/>
    <w:qFormat/>
    <w:rsid w:val="005D0684"/>
  </w:style>
  <w:style w:type="character" w:customStyle="1" w:styleId="WW8Num21z8">
    <w:name w:val="WW8Num21z8"/>
    <w:qFormat/>
    <w:rsid w:val="005D0684"/>
  </w:style>
  <w:style w:type="character" w:customStyle="1" w:styleId="WW8Num22z0">
    <w:name w:val="WW8Num22z0"/>
    <w:qFormat/>
    <w:rsid w:val="005D0684"/>
  </w:style>
  <w:style w:type="character" w:customStyle="1" w:styleId="WW8Num22z1">
    <w:name w:val="WW8Num22z1"/>
    <w:qFormat/>
    <w:rsid w:val="005D0684"/>
  </w:style>
  <w:style w:type="character" w:customStyle="1" w:styleId="WW8Num22z2">
    <w:name w:val="WW8Num22z2"/>
    <w:qFormat/>
    <w:rsid w:val="005D0684"/>
  </w:style>
  <w:style w:type="character" w:customStyle="1" w:styleId="WW8Num22z3">
    <w:name w:val="WW8Num22z3"/>
    <w:qFormat/>
    <w:rsid w:val="005D0684"/>
  </w:style>
  <w:style w:type="character" w:customStyle="1" w:styleId="WW8Num22z4">
    <w:name w:val="WW8Num22z4"/>
    <w:qFormat/>
    <w:rsid w:val="005D0684"/>
  </w:style>
  <w:style w:type="character" w:customStyle="1" w:styleId="WW8Num22z5">
    <w:name w:val="WW8Num22z5"/>
    <w:qFormat/>
    <w:rsid w:val="005D0684"/>
  </w:style>
  <w:style w:type="character" w:customStyle="1" w:styleId="WW8Num22z6">
    <w:name w:val="WW8Num22z6"/>
    <w:qFormat/>
    <w:rsid w:val="005D0684"/>
  </w:style>
  <w:style w:type="character" w:customStyle="1" w:styleId="WW8Num22z7">
    <w:name w:val="WW8Num22z7"/>
    <w:qFormat/>
    <w:rsid w:val="005D0684"/>
  </w:style>
  <w:style w:type="character" w:customStyle="1" w:styleId="WW8Num22z8">
    <w:name w:val="WW8Num22z8"/>
    <w:qFormat/>
    <w:rsid w:val="005D0684"/>
  </w:style>
  <w:style w:type="character" w:customStyle="1" w:styleId="WW8Num23z0">
    <w:name w:val="WW8Num23z0"/>
    <w:qFormat/>
    <w:rsid w:val="005D0684"/>
    <w:rPr>
      <w:rFonts w:ascii="Symbol" w:hAnsi="Symbol" w:cs="Symbol"/>
    </w:rPr>
  </w:style>
  <w:style w:type="character" w:customStyle="1" w:styleId="WW8Num23z1">
    <w:name w:val="WW8Num23z1"/>
    <w:qFormat/>
    <w:rsid w:val="005D0684"/>
    <w:rPr>
      <w:rFonts w:ascii="Courier New" w:hAnsi="Courier New" w:cs="Courier New"/>
    </w:rPr>
  </w:style>
  <w:style w:type="character" w:customStyle="1" w:styleId="WW8Num23z2">
    <w:name w:val="WW8Num23z2"/>
    <w:qFormat/>
    <w:rsid w:val="005D0684"/>
    <w:rPr>
      <w:rFonts w:ascii="Wingdings" w:hAnsi="Wingdings" w:cs="Wingdings"/>
    </w:rPr>
  </w:style>
  <w:style w:type="character" w:customStyle="1" w:styleId="WW8Num24z0">
    <w:name w:val="WW8Num24z0"/>
    <w:qFormat/>
    <w:rsid w:val="005D0684"/>
  </w:style>
  <w:style w:type="character" w:customStyle="1" w:styleId="WW8Num24z1">
    <w:name w:val="WW8Num24z1"/>
    <w:qFormat/>
    <w:rsid w:val="005D0684"/>
    <w:rPr>
      <w:rFonts w:ascii="Courier New" w:hAnsi="Courier New" w:cs="Courier New"/>
    </w:rPr>
  </w:style>
  <w:style w:type="character" w:customStyle="1" w:styleId="WW8Num24z2">
    <w:name w:val="WW8Num24z2"/>
    <w:qFormat/>
    <w:rsid w:val="005D0684"/>
    <w:rPr>
      <w:rFonts w:ascii="Wingdings" w:hAnsi="Wingdings" w:cs="Wingdings"/>
    </w:rPr>
  </w:style>
  <w:style w:type="character" w:customStyle="1" w:styleId="WW8Num24z3">
    <w:name w:val="WW8Num24z3"/>
    <w:qFormat/>
    <w:rsid w:val="005D0684"/>
    <w:rPr>
      <w:rFonts w:ascii="Symbol" w:hAnsi="Symbol" w:cs="Symbol"/>
    </w:rPr>
  </w:style>
  <w:style w:type="character" w:customStyle="1" w:styleId="WW8Num25z0">
    <w:name w:val="WW8Num25z0"/>
    <w:qFormat/>
    <w:rsid w:val="005D0684"/>
  </w:style>
  <w:style w:type="character" w:customStyle="1" w:styleId="WW8Num25z1">
    <w:name w:val="WW8Num25z1"/>
    <w:qFormat/>
    <w:rsid w:val="005D0684"/>
  </w:style>
  <w:style w:type="character" w:customStyle="1" w:styleId="WW8Num25z2">
    <w:name w:val="WW8Num25z2"/>
    <w:qFormat/>
    <w:rsid w:val="005D0684"/>
  </w:style>
  <w:style w:type="character" w:customStyle="1" w:styleId="WW8Num25z3">
    <w:name w:val="WW8Num25z3"/>
    <w:qFormat/>
    <w:rsid w:val="005D0684"/>
  </w:style>
  <w:style w:type="character" w:customStyle="1" w:styleId="WW8Num25z4">
    <w:name w:val="WW8Num25z4"/>
    <w:qFormat/>
    <w:rsid w:val="005D0684"/>
  </w:style>
  <w:style w:type="character" w:customStyle="1" w:styleId="WW8Num25z5">
    <w:name w:val="WW8Num25z5"/>
    <w:qFormat/>
    <w:rsid w:val="005D0684"/>
  </w:style>
  <w:style w:type="character" w:customStyle="1" w:styleId="WW8Num25z6">
    <w:name w:val="WW8Num25z6"/>
    <w:qFormat/>
    <w:rsid w:val="005D0684"/>
  </w:style>
  <w:style w:type="character" w:customStyle="1" w:styleId="WW8Num25z7">
    <w:name w:val="WW8Num25z7"/>
    <w:qFormat/>
    <w:rsid w:val="005D0684"/>
  </w:style>
  <w:style w:type="character" w:customStyle="1" w:styleId="WW8Num25z8">
    <w:name w:val="WW8Num25z8"/>
    <w:qFormat/>
    <w:rsid w:val="005D0684"/>
  </w:style>
  <w:style w:type="character" w:customStyle="1" w:styleId="WW8Num26z0">
    <w:name w:val="WW8Num26z0"/>
    <w:qFormat/>
    <w:rsid w:val="005D0684"/>
  </w:style>
  <w:style w:type="character" w:customStyle="1" w:styleId="WW8Num26z1">
    <w:name w:val="WW8Num26z1"/>
    <w:qFormat/>
    <w:rsid w:val="005D0684"/>
  </w:style>
  <w:style w:type="character" w:customStyle="1" w:styleId="WW8Num26z2">
    <w:name w:val="WW8Num26z2"/>
    <w:qFormat/>
    <w:rsid w:val="005D0684"/>
  </w:style>
  <w:style w:type="character" w:customStyle="1" w:styleId="WW8Num26z3">
    <w:name w:val="WW8Num26z3"/>
    <w:qFormat/>
    <w:rsid w:val="005D0684"/>
  </w:style>
  <w:style w:type="character" w:customStyle="1" w:styleId="WW8Num26z4">
    <w:name w:val="WW8Num26z4"/>
    <w:qFormat/>
    <w:rsid w:val="005D0684"/>
  </w:style>
  <w:style w:type="character" w:customStyle="1" w:styleId="WW8Num26z5">
    <w:name w:val="WW8Num26z5"/>
    <w:qFormat/>
    <w:rsid w:val="005D0684"/>
  </w:style>
  <w:style w:type="character" w:customStyle="1" w:styleId="WW8Num26z6">
    <w:name w:val="WW8Num26z6"/>
    <w:qFormat/>
    <w:rsid w:val="005D0684"/>
  </w:style>
  <w:style w:type="character" w:customStyle="1" w:styleId="WW8Num26z7">
    <w:name w:val="WW8Num26z7"/>
    <w:qFormat/>
    <w:rsid w:val="005D0684"/>
  </w:style>
  <w:style w:type="character" w:customStyle="1" w:styleId="WW8Num26z8">
    <w:name w:val="WW8Num26z8"/>
    <w:qFormat/>
    <w:rsid w:val="005D0684"/>
  </w:style>
  <w:style w:type="character" w:customStyle="1" w:styleId="WW8Num27z0">
    <w:name w:val="WW8Num27z0"/>
    <w:qFormat/>
    <w:rsid w:val="005D0684"/>
    <w:rPr>
      <w:rFonts w:ascii="Symbol" w:hAnsi="Symbol" w:cs="Symbol"/>
      <w:sz w:val="28"/>
      <w:szCs w:val="28"/>
    </w:rPr>
  </w:style>
  <w:style w:type="character" w:customStyle="1" w:styleId="WW8Num27z1">
    <w:name w:val="WW8Num27z1"/>
    <w:qFormat/>
    <w:rsid w:val="005D0684"/>
    <w:rPr>
      <w:rFonts w:ascii="Courier New" w:hAnsi="Courier New" w:cs="Courier New"/>
    </w:rPr>
  </w:style>
  <w:style w:type="character" w:customStyle="1" w:styleId="WW8Num27z2">
    <w:name w:val="WW8Num27z2"/>
    <w:qFormat/>
    <w:rsid w:val="005D0684"/>
    <w:rPr>
      <w:rFonts w:ascii="Wingdings" w:hAnsi="Wingdings" w:cs="Wingdings"/>
    </w:rPr>
  </w:style>
  <w:style w:type="character" w:customStyle="1" w:styleId="WW8Num28z0">
    <w:name w:val="WW8Num28z0"/>
    <w:qFormat/>
    <w:rsid w:val="005D0684"/>
  </w:style>
  <w:style w:type="character" w:customStyle="1" w:styleId="WW8Num28z1">
    <w:name w:val="WW8Num28z1"/>
    <w:qFormat/>
    <w:rsid w:val="005D0684"/>
  </w:style>
  <w:style w:type="character" w:customStyle="1" w:styleId="WW8Num28z2">
    <w:name w:val="WW8Num28z2"/>
    <w:qFormat/>
    <w:rsid w:val="005D0684"/>
  </w:style>
  <w:style w:type="character" w:customStyle="1" w:styleId="WW8Num28z3">
    <w:name w:val="WW8Num28z3"/>
    <w:qFormat/>
    <w:rsid w:val="005D0684"/>
  </w:style>
  <w:style w:type="character" w:customStyle="1" w:styleId="WW8Num28z4">
    <w:name w:val="WW8Num28z4"/>
    <w:qFormat/>
    <w:rsid w:val="005D0684"/>
  </w:style>
  <w:style w:type="character" w:customStyle="1" w:styleId="WW8Num28z5">
    <w:name w:val="WW8Num28z5"/>
    <w:qFormat/>
    <w:rsid w:val="005D0684"/>
  </w:style>
  <w:style w:type="character" w:customStyle="1" w:styleId="WW8Num28z6">
    <w:name w:val="WW8Num28z6"/>
    <w:qFormat/>
    <w:rsid w:val="005D0684"/>
  </w:style>
  <w:style w:type="character" w:customStyle="1" w:styleId="WW8Num28z7">
    <w:name w:val="WW8Num28z7"/>
    <w:qFormat/>
    <w:rsid w:val="005D0684"/>
  </w:style>
  <w:style w:type="character" w:customStyle="1" w:styleId="WW8Num28z8">
    <w:name w:val="WW8Num28z8"/>
    <w:qFormat/>
    <w:rsid w:val="005D0684"/>
  </w:style>
  <w:style w:type="character" w:customStyle="1" w:styleId="WW8Num29z0">
    <w:name w:val="WW8Num29z0"/>
    <w:qFormat/>
    <w:rsid w:val="005D0684"/>
    <w:rPr>
      <w:sz w:val="16"/>
      <w:szCs w:val="16"/>
    </w:rPr>
  </w:style>
  <w:style w:type="character" w:customStyle="1" w:styleId="WW8Num29z1">
    <w:name w:val="WW8Num29z1"/>
    <w:qFormat/>
    <w:rsid w:val="005D0684"/>
  </w:style>
  <w:style w:type="character" w:customStyle="1" w:styleId="WW8Num29z2">
    <w:name w:val="WW8Num29z2"/>
    <w:qFormat/>
    <w:rsid w:val="005D0684"/>
  </w:style>
  <w:style w:type="character" w:customStyle="1" w:styleId="WW8Num29z3">
    <w:name w:val="WW8Num29z3"/>
    <w:qFormat/>
    <w:rsid w:val="005D0684"/>
  </w:style>
  <w:style w:type="character" w:customStyle="1" w:styleId="WW8Num29z4">
    <w:name w:val="WW8Num29z4"/>
    <w:qFormat/>
    <w:rsid w:val="005D0684"/>
  </w:style>
  <w:style w:type="character" w:customStyle="1" w:styleId="WW8Num29z5">
    <w:name w:val="WW8Num29z5"/>
    <w:qFormat/>
    <w:rsid w:val="005D0684"/>
  </w:style>
  <w:style w:type="character" w:customStyle="1" w:styleId="WW8Num29z6">
    <w:name w:val="WW8Num29z6"/>
    <w:qFormat/>
    <w:rsid w:val="005D0684"/>
  </w:style>
  <w:style w:type="character" w:customStyle="1" w:styleId="WW8Num29z7">
    <w:name w:val="WW8Num29z7"/>
    <w:qFormat/>
    <w:rsid w:val="005D0684"/>
  </w:style>
  <w:style w:type="character" w:customStyle="1" w:styleId="WW8Num29z8">
    <w:name w:val="WW8Num29z8"/>
    <w:qFormat/>
    <w:rsid w:val="005D0684"/>
  </w:style>
  <w:style w:type="character" w:customStyle="1" w:styleId="WW8Num30z0">
    <w:name w:val="WW8Num30z0"/>
    <w:qFormat/>
    <w:rsid w:val="005D0684"/>
    <w:rPr>
      <w:rFonts w:ascii="Symbol" w:hAnsi="Symbol" w:cs="Symbol"/>
    </w:rPr>
  </w:style>
  <w:style w:type="character" w:customStyle="1" w:styleId="WW8Num30z1">
    <w:name w:val="WW8Num30z1"/>
    <w:qFormat/>
    <w:rsid w:val="005D0684"/>
    <w:rPr>
      <w:rFonts w:ascii="Courier New" w:hAnsi="Courier New" w:cs="Courier New"/>
    </w:rPr>
  </w:style>
  <w:style w:type="character" w:customStyle="1" w:styleId="WW8Num30z2">
    <w:name w:val="WW8Num30z2"/>
    <w:qFormat/>
    <w:rsid w:val="005D0684"/>
    <w:rPr>
      <w:rFonts w:ascii="Wingdings" w:hAnsi="Wingdings" w:cs="Wingdings"/>
    </w:rPr>
  </w:style>
  <w:style w:type="character" w:customStyle="1" w:styleId="WW8Num2z1">
    <w:name w:val="WW8Num2z1"/>
    <w:qFormat/>
    <w:rsid w:val="005D0684"/>
    <w:rPr>
      <w:rFonts w:ascii="Courier New" w:hAnsi="Courier New" w:cs="Courier New"/>
    </w:rPr>
  </w:style>
  <w:style w:type="character" w:customStyle="1" w:styleId="WW8Num2z2">
    <w:name w:val="WW8Num2z2"/>
    <w:qFormat/>
    <w:rsid w:val="005D0684"/>
    <w:rPr>
      <w:rFonts w:ascii="Wingdings" w:hAnsi="Wingdings" w:cs="Wingdings"/>
    </w:rPr>
  </w:style>
  <w:style w:type="character" w:customStyle="1" w:styleId="WW8Num10z3">
    <w:name w:val="WW8Num10z3"/>
    <w:qFormat/>
    <w:rsid w:val="005D0684"/>
    <w:rPr>
      <w:rFonts w:ascii="Symbol" w:hAnsi="Symbol" w:cs="Symbol"/>
    </w:rPr>
  </w:style>
  <w:style w:type="character" w:customStyle="1" w:styleId="2a">
    <w:name w:val="Основной шрифт абзаца2"/>
    <w:qFormat/>
    <w:rsid w:val="005D0684"/>
  </w:style>
  <w:style w:type="character" w:customStyle="1" w:styleId="WW8Num1z1">
    <w:name w:val="WW8Num1z1"/>
    <w:qFormat/>
    <w:rsid w:val="005D0684"/>
    <w:rPr>
      <w:rFonts w:ascii="Courier New" w:hAnsi="Courier New" w:cs="Courier New"/>
    </w:rPr>
  </w:style>
  <w:style w:type="character" w:customStyle="1" w:styleId="WW8Num1z2">
    <w:name w:val="WW8Num1z2"/>
    <w:qFormat/>
    <w:rsid w:val="005D0684"/>
    <w:rPr>
      <w:rFonts w:ascii="Wingdings" w:hAnsi="Wingdings" w:cs="Wingdings"/>
    </w:rPr>
  </w:style>
  <w:style w:type="character" w:customStyle="1" w:styleId="WW8Num3z1">
    <w:name w:val="WW8Num3z1"/>
    <w:qFormat/>
    <w:rsid w:val="005D0684"/>
    <w:rPr>
      <w:rFonts w:ascii="Courier New" w:hAnsi="Courier New" w:cs="Courier New"/>
    </w:rPr>
  </w:style>
  <w:style w:type="character" w:customStyle="1" w:styleId="WW8Num3z2">
    <w:name w:val="WW8Num3z2"/>
    <w:qFormat/>
    <w:rsid w:val="005D0684"/>
    <w:rPr>
      <w:rFonts w:ascii="Wingdings" w:hAnsi="Wingdings" w:cs="Wingdings"/>
    </w:rPr>
  </w:style>
  <w:style w:type="character" w:customStyle="1" w:styleId="WW8Num5z1">
    <w:name w:val="WW8Num5z1"/>
    <w:qFormat/>
    <w:rsid w:val="005D0684"/>
    <w:rPr>
      <w:rFonts w:ascii="Courier New" w:hAnsi="Courier New" w:cs="Courier New"/>
    </w:rPr>
  </w:style>
  <w:style w:type="character" w:customStyle="1" w:styleId="WW8Num5z2">
    <w:name w:val="WW8Num5z2"/>
    <w:qFormat/>
    <w:rsid w:val="005D0684"/>
    <w:rPr>
      <w:rFonts w:ascii="Wingdings" w:hAnsi="Wingdings" w:cs="Wingdings"/>
    </w:rPr>
  </w:style>
  <w:style w:type="character" w:customStyle="1" w:styleId="19">
    <w:name w:val="Основной шрифт абзаца1"/>
    <w:qFormat/>
    <w:rsid w:val="005D0684"/>
  </w:style>
  <w:style w:type="character" w:customStyle="1" w:styleId="1a">
    <w:name w:val="Знак сноски1"/>
    <w:qFormat/>
    <w:rsid w:val="005D0684"/>
    <w:rPr>
      <w:vertAlign w:val="superscript"/>
    </w:rPr>
  </w:style>
  <w:style w:type="character" w:customStyle="1" w:styleId="affffffa">
    <w:name w:val="Символы концевой сноски"/>
    <w:qFormat/>
    <w:rsid w:val="005D0684"/>
    <w:rPr>
      <w:vertAlign w:val="superscript"/>
    </w:rPr>
  </w:style>
  <w:style w:type="character" w:customStyle="1" w:styleId="WW-">
    <w:name w:val="WW-Символы концевой сноски"/>
    <w:qFormat/>
    <w:rsid w:val="005D0684"/>
  </w:style>
  <w:style w:type="character" w:customStyle="1" w:styleId="EndnoteCharacters">
    <w:name w:val="Endnote Characters"/>
    <w:qFormat/>
    <w:rsid w:val="005D0684"/>
    <w:rPr>
      <w:vertAlign w:val="superscript"/>
    </w:rPr>
  </w:style>
  <w:style w:type="character" w:customStyle="1" w:styleId="FontStyle72">
    <w:name w:val="Font Style72"/>
    <w:qFormat/>
    <w:rsid w:val="005D0684"/>
    <w:rPr>
      <w:rFonts w:ascii="Times New Roman" w:hAnsi="Times New Roman" w:cs="Times New Roman"/>
      <w:b/>
      <w:bCs/>
      <w:sz w:val="26"/>
      <w:szCs w:val="26"/>
    </w:rPr>
  </w:style>
  <w:style w:type="character" w:customStyle="1" w:styleId="InternetLink">
    <w:name w:val="Internet Link"/>
    <w:rsid w:val="005D0684"/>
    <w:rPr>
      <w:color w:val="auto"/>
      <w:u w:val="single"/>
    </w:rPr>
  </w:style>
  <w:style w:type="character" w:styleId="HTML">
    <w:name w:val="HTML Cite"/>
    <w:basedOn w:val="a0"/>
    <w:qFormat/>
    <w:rsid w:val="005D0684"/>
    <w:rPr>
      <w:i/>
      <w:iCs/>
    </w:rPr>
  </w:style>
  <w:style w:type="character" w:customStyle="1" w:styleId="IndexLink">
    <w:name w:val="Index Link"/>
    <w:qFormat/>
    <w:rsid w:val="005D0684"/>
  </w:style>
  <w:style w:type="paragraph" w:customStyle="1" w:styleId="Heading">
    <w:name w:val="Heading"/>
    <w:basedOn w:val="a"/>
    <w:next w:val="a3"/>
    <w:qFormat/>
    <w:rsid w:val="005D0684"/>
    <w:pPr>
      <w:keepNext/>
      <w:spacing w:before="240" w:after="120" w:line="240" w:lineRule="auto"/>
    </w:pPr>
    <w:rPr>
      <w:rFonts w:ascii="Arial" w:eastAsia="DejaVu Sans" w:hAnsi="Arial" w:cs="Arial"/>
      <w:sz w:val="28"/>
      <w:szCs w:val="28"/>
      <w:lang w:eastAsia="zh-CN"/>
    </w:rPr>
  </w:style>
  <w:style w:type="paragraph" w:styleId="affffffb">
    <w:name w:val="List"/>
    <w:basedOn w:val="a3"/>
    <w:rsid w:val="005D0684"/>
    <w:pPr>
      <w:jc w:val="both"/>
    </w:pPr>
    <w:rPr>
      <w:lang w:eastAsia="zh-CN"/>
    </w:rPr>
  </w:style>
  <w:style w:type="paragraph" w:styleId="affffffc">
    <w:name w:val="caption"/>
    <w:basedOn w:val="a"/>
    <w:qFormat/>
    <w:rsid w:val="005D0684"/>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5D0684"/>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5D0684"/>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5D0684"/>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5D0684"/>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5D0684"/>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5D0684"/>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5D0684"/>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5D0684"/>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5D0684"/>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5D0684"/>
    <w:rPr>
      <w:rFonts w:eastAsia="Times New Roman" w:cs="Times New Roman"/>
      <w:sz w:val="20"/>
      <w:szCs w:val="20"/>
      <w:lang w:eastAsia="zh-CN"/>
    </w:rPr>
  </w:style>
  <w:style w:type="character" w:customStyle="1" w:styleId="FooterChar2">
    <w:name w:val="Footer Char2"/>
    <w:basedOn w:val="a0"/>
    <w:uiPriority w:val="99"/>
    <w:semiHidden/>
    <w:rsid w:val="005D0684"/>
    <w:rPr>
      <w:rFonts w:eastAsia="Times New Roman" w:cs="Times New Roman"/>
      <w:sz w:val="24"/>
      <w:szCs w:val="24"/>
      <w:lang w:eastAsia="zh-CN"/>
    </w:rPr>
  </w:style>
  <w:style w:type="paragraph" w:customStyle="1" w:styleId="312">
    <w:name w:val="Основной текст 31"/>
    <w:basedOn w:val="a"/>
    <w:qFormat/>
    <w:rsid w:val="005D0684"/>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5D0684"/>
    <w:rPr>
      <w:rFonts w:asciiTheme="majorHAnsi" w:eastAsiaTheme="majorEastAsia" w:hAnsiTheme="majorHAnsi" w:cstheme="majorBidi"/>
      <w:sz w:val="24"/>
      <w:szCs w:val="24"/>
      <w:lang w:eastAsia="zh-CN"/>
    </w:rPr>
  </w:style>
  <w:style w:type="paragraph" w:customStyle="1" w:styleId="1d">
    <w:name w:val="Текст1"/>
    <w:basedOn w:val="a"/>
    <w:qFormat/>
    <w:rsid w:val="005D0684"/>
    <w:pPr>
      <w:spacing w:after="0" w:line="240" w:lineRule="auto"/>
    </w:pPr>
    <w:rPr>
      <w:rFonts w:ascii="Courier New" w:hAnsi="Courier New" w:cs="Courier New"/>
      <w:sz w:val="20"/>
      <w:szCs w:val="20"/>
      <w:lang w:eastAsia="zh-CN"/>
    </w:rPr>
  </w:style>
  <w:style w:type="paragraph" w:customStyle="1" w:styleId="1e">
    <w:name w:val="Стиль1"/>
    <w:qFormat/>
    <w:rsid w:val="005D0684"/>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5D0684"/>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5D0684"/>
    <w:rPr>
      <w:rFonts w:eastAsia="Times New Roman" w:cs="Times New Roman"/>
      <w:sz w:val="24"/>
      <w:szCs w:val="24"/>
      <w:lang w:eastAsia="zh-CN"/>
    </w:rPr>
  </w:style>
  <w:style w:type="paragraph" w:customStyle="1" w:styleId="afffffff">
    <w:name w:val="Содержимое врезки"/>
    <w:basedOn w:val="a3"/>
    <w:qFormat/>
    <w:rsid w:val="005D0684"/>
    <w:pPr>
      <w:jc w:val="both"/>
    </w:pPr>
    <w:rPr>
      <w:lang w:eastAsia="zh-CN"/>
    </w:rPr>
  </w:style>
  <w:style w:type="paragraph" w:customStyle="1" w:styleId="afffffff0">
    <w:name w:val="Содержимое таблицы"/>
    <w:basedOn w:val="a"/>
    <w:qFormat/>
    <w:rsid w:val="005D0684"/>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5D0684"/>
    <w:pPr>
      <w:jc w:val="center"/>
    </w:pPr>
    <w:rPr>
      <w:b/>
      <w:bCs/>
    </w:rPr>
  </w:style>
  <w:style w:type="paragraph" w:customStyle="1" w:styleId="afffffff2">
    <w:name w:val="Знак Знак Знак"/>
    <w:basedOn w:val="a"/>
    <w:qFormat/>
    <w:rsid w:val="005D0684"/>
    <w:pPr>
      <w:spacing w:after="160" w:line="240" w:lineRule="exact"/>
    </w:pPr>
    <w:rPr>
      <w:rFonts w:ascii="Verdana" w:hAnsi="Verdana" w:cs="Verdana"/>
      <w:sz w:val="20"/>
      <w:szCs w:val="20"/>
      <w:lang w:eastAsia="zh-CN"/>
    </w:rPr>
  </w:style>
  <w:style w:type="paragraph" w:customStyle="1" w:styleId="Style9">
    <w:name w:val="Style9"/>
    <w:basedOn w:val="a"/>
    <w:qFormat/>
    <w:rsid w:val="005D0684"/>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5D0684"/>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5D0684"/>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5D0684"/>
    <w:rPr>
      <w:rFonts w:eastAsia="Times New Roman" w:cs="Times New Roman"/>
      <w:sz w:val="0"/>
      <w:szCs w:val="0"/>
      <w:lang w:eastAsia="zh-CN"/>
    </w:rPr>
  </w:style>
  <w:style w:type="paragraph" w:customStyle="1" w:styleId="1f0">
    <w:name w:val="Обычный1"/>
    <w:qFormat/>
    <w:rsid w:val="005D0684"/>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5D0684"/>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5D0684"/>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5D0684"/>
    <w:pPr>
      <w:jc w:val="center"/>
    </w:pPr>
    <w:rPr>
      <w:b/>
      <w:bCs/>
    </w:rPr>
  </w:style>
  <w:style w:type="character" w:customStyle="1" w:styleId="fontstyle01">
    <w:name w:val="fontstyle01"/>
    <w:basedOn w:val="a0"/>
    <w:qFormat/>
    <w:rsid w:val="005D0684"/>
    <w:rPr>
      <w:rFonts w:ascii="ArialMT" w:hAnsi="ArialMT" w:cs="ArialMT"/>
      <w:color w:val="000000"/>
      <w:sz w:val="30"/>
      <w:szCs w:val="30"/>
    </w:rPr>
  </w:style>
  <w:style w:type="paragraph" w:customStyle="1" w:styleId="114">
    <w:name w:val="Заголовок 11"/>
    <w:basedOn w:val="a"/>
    <w:uiPriority w:val="99"/>
    <w:rsid w:val="005D0684"/>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1f1">
    <w:name w:val="Нет списка1"/>
    <w:next w:val="a2"/>
    <w:uiPriority w:val="99"/>
    <w:semiHidden/>
    <w:unhideWhenUsed/>
    <w:rsid w:val="005D0684"/>
  </w:style>
  <w:style w:type="table" w:customStyle="1" w:styleId="42">
    <w:name w:val="Сетка таблицы4"/>
    <w:basedOn w:val="a1"/>
    <w:uiPriority w:val="39"/>
    <w:rsid w:val="005D06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5D0684"/>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5D068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5D0684"/>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5D0684"/>
    <w:rPr>
      <w:b/>
      <w:bCs/>
      <w:i/>
      <w:iCs/>
    </w:rPr>
  </w:style>
  <w:style w:type="character" w:styleId="afffffff4">
    <w:name w:val="Subtle Reference"/>
    <w:basedOn w:val="a0"/>
    <w:uiPriority w:val="31"/>
    <w:qFormat/>
    <w:rsid w:val="005D0684"/>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5D0684"/>
    <w:rPr>
      <w:b/>
      <w:bCs/>
      <w:smallCaps/>
      <w:color w:val="1F497D" w:themeColor="text2"/>
      <w:u w:val="single"/>
    </w:rPr>
  </w:style>
  <w:style w:type="character" w:styleId="afffffff6">
    <w:name w:val="Book Title"/>
    <w:basedOn w:val="a0"/>
    <w:uiPriority w:val="33"/>
    <w:qFormat/>
    <w:rsid w:val="005D0684"/>
    <w:rPr>
      <w:b/>
      <w:bCs/>
      <w:smallCaps/>
      <w:spacing w:val="10"/>
    </w:rPr>
  </w:style>
  <w:style w:type="character" w:customStyle="1" w:styleId="2e">
    <w:name w:val="Текст сноски Знак2"/>
    <w:basedOn w:val="a0"/>
    <w:uiPriority w:val="99"/>
    <w:semiHidden/>
    <w:rsid w:val="005D0684"/>
    <w:rPr>
      <w:rFonts w:eastAsia="Times New Roman" w:cs="Times New Roman"/>
      <w:sz w:val="20"/>
      <w:szCs w:val="20"/>
      <w:lang w:val="ru-RU" w:bidi="ar-SA"/>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5D0684"/>
    <w:rPr>
      <w:rFonts w:eastAsia="Times New Roman" w:cs="Times New Roman"/>
      <w:lang w:val="ru-RU" w:bidi="ar-SA"/>
    </w:rPr>
  </w:style>
  <w:style w:type="character" w:customStyle="1" w:styleId="2f">
    <w:name w:val="Верхний колонтитул Знак2"/>
    <w:basedOn w:val="a0"/>
    <w:uiPriority w:val="99"/>
    <w:semiHidden/>
    <w:rsid w:val="005D0684"/>
    <w:rPr>
      <w:rFonts w:eastAsia="Times New Roman" w:cs="Times New Roman"/>
      <w:lang w:val="ru-RU" w:bidi="ar-SA"/>
    </w:rPr>
  </w:style>
  <w:style w:type="numbering" w:customStyle="1" w:styleId="WW8Num1">
    <w:name w:val="WW8Num1"/>
    <w:qFormat/>
    <w:rsid w:val="005D0684"/>
  </w:style>
  <w:style w:type="numbering" w:customStyle="1" w:styleId="WW8Num2">
    <w:name w:val="WW8Num2"/>
    <w:qFormat/>
    <w:rsid w:val="005D0684"/>
  </w:style>
  <w:style w:type="numbering" w:customStyle="1" w:styleId="WW8Num3">
    <w:name w:val="WW8Num3"/>
    <w:qFormat/>
    <w:rsid w:val="005D0684"/>
  </w:style>
  <w:style w:type="numbering" w:customStyle="1" w:styleId="WW8Num4">
    <w:name w:val="WW8Num4"/>
    <w:qFormat/>
    <w:rsid w:val="005D0684"/>
  </w:style>
  <w:style w:type="numbering" w:customStyle="1" w:styleId="WW8Num5">
    <w:name w:val="WW8Num5"/>
    <w:qFormat/>
    <w:rsid w:val="005D0684"/>
  </w:style>
  <w:style w:type="numbering" w:customStyle="1" w:styleId="WW8Num6">
    <w:name w:val="WW8Num6"/>
    <w:qFormat/>
    <w:rsid w:val="005D0684"/>
  </w:style>
  <w:style w:type="numbering" w:customStyle="1" w:styleId="WW8Num7">
    <w:name w:val="WW8Num7"/>
    <w:qFormat/>
    <w:rsid w:val="005D0684"/>
  </w:style>
  <w:style w:type="numbering" w:customStyle="1" w:styleId="WW8Num8">
    <w:name w:val="WW8Num8"/>
    <w:qFormat/>
    <w:rsid w:val="005D0684"/>
  </w:style>
  <w:style w:type="numbering" w:customStyle="1" w:styleId="WW8Num9">
    <w:name w:val="WW8Num9"/>
    <w:qFormat/>
    <w:rsid w:val="005D0684"/>
  </w:style>
  <w:style w:type="numbering" w:customStyle="1" w:styleId="WW8Num10">
    <w:name w:val="WW8Num10"/>
    <w:qFormat/>
    <w:rsid w:val="005D0684"/>
  </w:style>
  <w:style w:type="numbering" w:customStyle="1" w:styleId="WW8Num11">
    <w:name w:val="WW8Num11"/>
    <w:qFormat/>
    <w:rsid w:val="005D0684"/>
  </w:style>
  <w:style w:type="numbering" w:customStyle="1" w:styleId="WW8Num12">
    <w:name w:val="WW8Num12"/>
    <w:qFormat/>
    <w:rsid w:val="005D0684"/>
  </w:style>
  <w:style w:type="numbering" w:customStyle="1" w:styleId="WW8Num13">
    <w:name w:val="WW8Num13"/>
    <w:qFormat/>
    <w:rsid w:val="005D0684"/>
  </w:style>
  <w:style w:type="numbering" w:customStyle="1" w:styleId="WW8Num14">
    <w:name w:val="WW8Num14"/>
    <w:qFormat/>
    <w:rsid w:val="005D0684"/>
  </w:style>
  <w:style w:type="numbering" w:customStyle="1" w:styleId="WW8Num15">
    <w:name w:val="WW8Num15"/>
    <w:qFormat/>
    <w:rsid w:val="005D0684"/>
  </w:style>
  <w:style w:type="numbering" w:customStyle="1" w:styleId="WW8Num16">
    <w:name w:val="WW8Num16"/>
    <w:qFormat/>
    <w:rsid w:val="005D0684"/>
  </w:style>
  <w:style w:type="numbering" w:customStyle="1" w:styleId="WW8Num17">
    <w:name w:val="WW8Num17"/>
    <w:qFormat/>
    <w:rsid w:val="005D0684"/>
  </w:style>
  <w:style w:type="numbering" w:customStyle="1" w:styleId="WW8Num18">
    <w:name w:val="WW8Num18"/>
    <w:qFormat/>
    <w:rsid w:val="005D0684"/>
  </w:style>
  <w:style w:type="numbering" w:customStyle="1" w:styleId="WW8Num19">
    <w:name w:val="WW8Num19"/>
    <w:qFormat/>
    <w:rsid w:val="005D0684"/>
  </w:style>
  <w:style w:type="numbering" w:customStyle="1" w:styleId="WW8Num20">
    <w:name w:val="WW8Num20"/>
    <w:qFormat/>
    <w:rsid w:val="005D0684"/>
  </w:style>
  <w:style w:type="numbering" w:customStyle="1" w:styleId="WW8Num21">
    <w:name w:val="WW8Num21"/>
    <w:qFormat/>
    <w:rsid w:val="005D0684"/>
  </w:style>
  <w:style w:type="numbering" w:customStyle="1" w:styleId="WW8Num22">
    <w:name w:val="WW8Num22"/>
    <w:qFormat/>
    <w:rsid w:val="005D0684"/>
  </w:style>
  <w:style w:type="numbering" w:customStyle="1" w:styleId="WW8Num23">
    <w:name w:val="WW8Num23"/>
    <w:qFormat/>
    <w:rsid w:val="005D0684"/>
  </w:style>
  <w:style w:type="numbering" w:customStyle="1" w:styleId="WW8Num24">
    <w:name w:val="WW8Num24"/>
    <w:qFormat/>
    <w:rsid w:val="005D0684"/>
  </w:style>
  <w:style w:type="numbering" w:customStyle="1" w:styleId="WW8Num25">
    <w:name w:val="WW8Num25"/>
    <w:qFormat/>
    <w:rsid w:val="005D0684"/>
  </w:style>
  <w:style w:type="numbering" w:customStyle="1" w:styleId="WW8Num26">
    <w:name w:val="WW8Num26"/>
    <w:qFormat/>
    <w:rsid w:val="005D0684"/>
  </w:style>
  <w:style w:type="numbering" w:customStyle="1" w:styleId="WW8Num27">
    <w:name w:val="WW8Num27"/>
    <w:qFormat/>
    <w:rsid w:val="005D0684"/>
  </w:style>
  <w:style w:type="numbering" w:customStyle="1" w:styleId="WW8Num28">
    <w:name w:val="WW8Num28"/>
    <w:qFormat/>
    <w:rsid w:val="005D0684"/>
  </w:style>
  <w:style w:type="numbering" w:customStyle="1" w:styleId="WW8Num29">
    <w:name w:val="WW8Num29"/>
    <w:qFormat/>
    <w:rsid w:val="005D0684"/>
  </w:style>
  <w:style w:type="numbering" w:customStyle="1" w:styleId="WW8Num30">
    <w:name w:val="WW8Num30"/>
    <w:qFormat/>
    <w:rsid w:val="005D0684"/>
  </w:style>
  <w:style w:type="character" w:customStyle="1" w:styleId="FontStyle69">
    <w:name w:val="Font Style69"/>
    <w:rsid w:val="005D0684"/>
    <w:rPr>
      <w:rFonts w:ascii="Times New Roman" w:hAnsi="Times New Roman" w:cs="Times New Roman"/>
      <w:sz w:val="26"/>
      <w:szCs w:val="26"/>
    </w:rPr>
  </w:style>
  <w:style w:type="character" w:customStyle="1" w:styleId="FontStyle68">
    <w:name w:val="Font Style68"/>
    <w:rsid w:val="005D0684"/>
    <w:rPr>
      <w:rFonts w:ascii="Times New Roman" w:hAnsi="Times New Roman" w:cs="Times New Roman"/>
      <w:sz w:val="26"/>
      <w:szCs w:val="26"/>
    </w:rPr>
  </w:style>
  <w:style w:type="character" w:customStyle="1" w:styleId="FontStyle77">
    <w:name w:val="Font Style77"/>
    <w:uiPriority w:val="99"/>
    <w:rsid w:val="005D0684"/>
    <w:rPr>
      <w:rFonts w:ascii="Times New Roman" w:hAnsi="Times New Roman" w:cs="Times New Roman"/>
      <w:sz w:val="22"/>
      <w:szCs w:val="22"/>
    </w:rPr>
  </w:style>
  <w:style w:type="character" w:customStyle="1" w:styleId="markedcontent">
    <w:name w:val="markedcontent"/>
    <w:basedOn w:val="a0"/>
    <w:uiPriority w:val="99"/>
    <w:rsid w:val="005D0684"/>
  </w:style>
  <w:style w:type="character" w:customStyle="1" w:styleId="2f0">
    <w:name w:val="Основной текст (2)_"/>
    <w:link w:val="2f1"/>
    <w:uiPriority w:val="99"/>
    <w:locked/>
    <w:rsid w:val="005D0684"/>
    <w:rPr>
      <w:sz w:val="26"/>
      <w:szCs w:val="26"/>
      <w:shd w:val="clear" w:color="auto" w:fill="FFFFFF"/>
    </w:rPr>
  </w:style>
  <w:style w:type="paragraph" w:customStyle="1" w:styleId="2f1">
    <w:name w:val="Основной текст (2)"/>
    <w:basedOn w:val="a"/>
    <w:link w:val="2f0"/>
    <w:uiPriority w:val="99"/>
    <w:rsid w:val="005D0684"/>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5D0684"/>
    <w:rPr>
      <w:rFonts w:ascii="Times New Roman" w:hAnsi="Times New Roman" w:cs="Times New Roman"/>
      <w:spacing w:val="0"/>
      <w:sz w:val="27"/>
      <w:szCs w:val="27"/>
      <w:u w:val="none"/>
      <w:effect w:val="none"/>
    </w:rPr>
  </w:style>
  <w:style w:type="paragraph" w:customStyle="1" w:styleId="western">
    <w:name w:val="western"/>
    <w:basedOn w:val="a"/>
    <w:uiPriority w:val="99"/>
    <w:rsid w:val="005D0684"/>
    <w:pPr>
      <w:spacing w:before="100" w:beforeAutospacing="1" w:after="100" w:afterAutospacing="1" w:line="240" w:lineRule="auto"/>
    </w:pPr>
    <w:rPr>
      <w:rFonts w:ascii="Times New Roman" w:hAnsi="Times New Roman"/>
      <w:sz w:val="24"/>
      <w:szCs w:val="24"/>
    </w:rPr>
  </w:style>
  <w:style w:type="table" w:customStyle="1" w:styleId="TableGrid">
    <w:name w:val="TableGrid"/>
    <w:rsid w:val="005D0684"/>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f3">
    <w:name w:val="Заголовок Знак1"/>
    <w:uiPriority w:val="10"/>
    <w:rsid w:val="005D0684"/>
    <w:rPr>
      <w:rFonts w:ascii="Calibri Light" w:eastAsia="Times New Roman" w:hAnsi="Calibri Light" w:cs="Times New Roman"/>
      <w:spacing w:val="-10"/>
      <w:kern w:val="28"/>
      <w:sz w:val="56"/>
      <w:szCs w:val="56"/>
    </w:rPr>
  </w:style>
  <w:style w:type="character" w:customStyle="1" w:styleId="fontstyle21">
    <w:name w:val="fontstyle21"/>
    <w:basedOn w:val="a0"/>
    <w:rsid w:val="005D0684"/>
    <w:rPr>
      <w:rFonts w:ascii="SymbolMT" w:hAnsi="SymbolMT" w:hint="default"/>
      <w:b w:val="0"/>
      <w:bCs w:val="0"/>
      <w:i w:val="0"/>
      <w:iCs w:val="0"/>
      <w:color w:val="231F20"/>
      <w:sz w:val="22"/>
      <w:szCs w:val="22"/>
    </w:rPr>
  </w:style>
  <w:style w:type="paragraph" w:customStyle="1" w:styleId="FR2">
    <w:name w:val="FR2"/>
    <w:rsid w:val="005D0684"/>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5D0684"/>
  </w:style>
  <w:style w:type="character" w:customStyle="1" w:styleId="c27">
    <w:name w:val="c27"/>
    <w:basedOn w:val="a0"/>
    <w:rsid w:val="005D0684"/>
  </w:style>
  <w:style w:type="character" w:customStyle="1" w:styleId="c0">
    <w:name w:val="c0"/>
    <w:basedOn w:val="a0"/>
    <w:rsid w:val="005D0684"/>
  </w:style>
  <w:style w:type="character" w:customStyle="1" w:styleId="affffff6">
    <w:name w:val="Без интервала Знак"/>
    <w:link w:val="affffff5"/>
    <w:uiPriority w:val="1"/>
    <w:rsid w:val="005D0684"/>
    <w:rPr>
      <w:rFonts w:ascii="Times New Roman" w:eastAsia="Times New Roman" w:hAnsi="Times New Roman" w:cs="Times New Roman"/>
      <w:sz w:val="20"/>
      <w:szCs w:val="20"/>
      <w:lang w:eastAsia="ar-SA"/>
    </w:rPr>
  </w:style>
  <w:style w:type="character" w:customStyle="1" w:styleId="FontStyle46">
    <w:name w:val="Font Style46"/>
    <w:basedOn w:val="a0"/>
    <w:uiPriority w:val="99"/>
    <w:rsid w:val="005D0684"/>
    <w:rPr>
      <w:rFonts w:ascii="Times New Roman" w:hAnsi="Times New Roman" w:cs="Times New Roman"/>
      <w:sz w:val="28"/>
      <w:szCs w:val="28"/>
    </w:rPr>
  </w:style>
  <w:style w:type="paragraph" w:customStyle="1" w:styleId="afffffff7">
    <w:name w:val="Заголовок"/>
    <w:basedOn w:val="a"/>
    <w:next w:val="a3"/>
    <w:rsid w:val="005D0684"/>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5D0684"/>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5D0684"/>
    <w:rPr>
      <w:rFonts w:ascii="Times New Roman" w:hAnsi="Times New Roman" w:cs="Times New Roman"/>
      <w:sz w:val="26"/>
      <w:szCs w:val="26"/>
    </w:rPr>
  </w:style>
  <w:style w:type="character" w:customStyle="1" w:styleId="FontStyle42">
    <w:name w:val="Font Style42"/>
    <w:rsid w:val="005D0684"/>
    <w:rPr>
      <w:rFonts w:ascii="Times New Roman" w:hAnsi="Times New Roman" w:cs="Times New Roman"/>
      <w:sz w:val="26"/>
      <w:szCs w:val="26"/>
    </w:rPr>
  </w:style>
  <w:style w:type="character" w:customStyle="1" w:styleId="FontStyle15">
    <w:name w:val="Font Style15"/>
    <w:rsid w:val="005D0684"/>
    <w:rPr>
      <w:rFonts w:ascii="Arial" w:hAnsi="Arial" w:cs="Arial"/>
      <w:sz w:val="18"/>
      <w:szCs w:val="18"/>
    </w:rPr>
  </w:style>
  <w:style w:type="paragraph" w:customStyle="1" w:styleId="Style18">
    <w:name w:val="Style18"/>
    <w:basedOn w:val="a"/>
    <w:rsid w:val="005D0684"/>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5D0684"/>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5D0684"/>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5D0684"/>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5D0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hoolcollection.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hitai-gorod.ru/books/authors/barabanova_v_gribanova_g_dorskaya_a_nasonova_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7480</Words>
  <Characters>42637</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2022-11-11T11:17:00Z</dcterms:created>
  <dcterms:modified xsi:type="dcterms:W3CDTF">2022-11-11T11:17:00Z</dcterms:modified>
</cp:coreProperties>
</file>