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B5B" w:rsidRPr="009F0A55" w:rsidRDefault="00163B5B" w:rsidP="00163B5B">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163B5B" w:rsidRPr="009F0A55" w:rsidRDefault="00163B5B" w:rsidP="00163B5B">
      <w:pPr>
        <w:spacing w:after="0"/>
        <w:jc w:val="right"/>
        <w:rPr>
          <w:rFonts w:ascii="Times New Roman" w:hAnsi="Times New Roman"/>
          <w:b/>
          <w:spacing w:val="-12"/>
          <w:sz w:val="28"/>
          <w:szCs w:val="28"/>
        </w:rPr>
      </w:pPr>
    </w:p>
    <w:p w:rsidR="00163B5B" w:rsidRPr="009F0A55" w:rsidRDefault="00163B5B" w:rsidP="00163B5B">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163B5B" w:rsidRPr="009F0A55" w:rsidRDefault="00163B5B" w:rsidP="00163B5B">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163B5B" w:rsidRPr="009F0A55" w:rsidRDefault="00163B5B" w:rsidP="00163B5B">
      <w:pPr>
        <w:spacing w:after="0"/>
        <w:jc w:val="right"/>
        <w:rPr>
          <w:rFonts w:ascii="Times New Roman" w:hAnsi="Times New Roman"/>
          <w:sz w:val="28"/>
          <w:szCs w:val="28"/>
        </w:rPr>
      </w:pPr>
    </w:p>
    <w:p w:rsidR="00163B5B" w:rsidRPr="009F0A55" w:rsidRDefault="00163B5B" w:rsidP="00163B5B">
      <w:pPr>
        <w:spacing w:after="0"/>
        <w:jc w:val="right"/>
        <w:rPr>
          <w:rFonts w:ascii="Times New Roman" w:hAnsi="Times New Roman"/>
          <w:sz w:val="28"/>
          <w:szCs w:val="28"/>
        </w:rPr>
      </w:pPr>
    </w:p>
    <w:p w:rsidR="00163B5B" w:rsidRPr="000F1D26" w:rsidRDefault="00163B5B" w:rsidP="00163B5B">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163B5B" w:rsidRPr="000F1D26" w:rsidRDefault="00163B5B" w:rsidP="00163B5B">
      <w:pPr>
        <w:spacing w:after="0" w:line="240" w:lineRule="auto"/>
        <w:ind w:left="6096"/>
        <w:rPr>
          <w:rStyle w:val="ad"/>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d"/>
          <w:rFonts w:ascii="Times New Roman" w:hAnsi="Times New Roman"/>
          <w:sz w:val="28"/>
          <w:szCs w:val="28"/>
          <w:shd w:val="clear" w:color="auto" w:fill="FFFFFF"/>
        </w:rPr>
        <w:t xml:space="preserve"> </w:t>
      </w:r>
    </w:p>
    <w:p w:rsidR="00163B5B" w:rsidRPr="005144B8" w:rsidRDefault="00163B5B" w:rsidP="00163B5B">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163B5B" w:rsidRPr="0063155C" w:rsidRDefault="00163B5B" w:rsidP="00163B5B">
      <w:pPr>
        <w:pStyle w:val="ae"/>
        <w:spacing w:after="0"/>
        <w:jc w:val="right"/>
        <w:rPr>
          <w:rFonts w:ascii="Times New Roman" w:hAnsi="Times New Roman"/>
          <w:b/>
          <w:i/>
        </w:rPr>
      </w:pPr>
    </w:p>
    <w:p w:rsidR="00163B5B" w:rsidRDefault="00163B5B" w:rsidP="00163B5B">
      <w:pPr>
        <w:spacing w:after="0"/>
        <w:jc w:val="center"/>
        <w:rPr>
          <w:rFonts w:ascii="Times New Roman" w:hAnsi="Times New Roman"/>
          <w:b/>
          <w:i/>
        </w:rPr>
      </w:pPr>
    </w:p>
    <w:p w:rsidR="00163B5B" w:rsidRDefault="00163B5B" w:rsidP="00163B5B">
      <w:pPr>
        <w:spacing w:after="0"/>
        <w:jc w:val="center"/>
        <w:rPr>
          <w:rFonts w:ascii="Times New Roman" w:hAnsi="Times New Roman"/>
          <w:b/>
          <w:i/>
        </w:rPr>
      </w:pPr>
    </w:p>
    <w:p w:rsidR="00163B5B" w:rsidRDefault="00163B5B" w:rsidP="00163B5B">
      <w:pPr>
        <w:spacing w:after="0"/>
        <w:jc w:val="center"/>
        <w:rPr>
          <w:rFonts w:ascii="Times New Roman" w:hAnsi="Times New Roman"/>
          <w:b/>
          <w:i/>
        </w:rPr>
      </w:pPr>
    </w:p>
    <w:p w:rsidR="00163B5B" w:rsidRDefault="00163B5B" w:rsidP="00163B5B">
      <w:pPr>
        <w:spacing w:after="0"/>
        <w:jc w:val="center"/>
        <w:rPr>
          <w:rFonts w:ascii="Times New Roman" w:hAnsi="Times New Roman"/>
          <w:b/>
          <w:i/>
        </w:rPr>
      </w:pPr>
    </w:p>
    <w:p w:rsidR="00163B5B" w:rsidRDefault="00163B5B" w:rsidP="00163B5B">
      <w:pPr>
        <w:spacing w:after="0"/>
        <w:jc w:val="center"/>
        <w:rPr>
          <w:rFonts w:ascii="Times New Roman" w:hAnsi="Times New Roman"/>
          <w:b/>
          <w:i/>
        </w:rPr>
      </w:pPr>
    </w:p>
    <w:p w:rsidR="00163B5B" w:rsidRDefault="00163B5B" w:rsidP="00163B5B">
      <w:pPr>
        <w:spacing w:after="0"/>
        <w:jc w:val="center"/>
        <w:rPr>
          <w:rFonts w:ascii="Times New Roman" w:hAnsi="Times New Roman"/>
          <w:b/>
          <w:i/>
        </w:rPr>
      </w:pPr>
    </w:p>
    <w:p w:rsidR="00163B5B" w:rsidRDefault="00163B5B" w:rsidP="00163B5B">
      <w:pPr>
        <w:spacing w:after="0"/>
        <w:jc w:val="center"/>
        <w:rPr>
          <w:rFonts w:ascii="Times New Roman" w:hAnsi="Times New Roman"/>
          <w:b/>
          <w:i/>
        </w:rPr>
      </w:pPr>
    </w:p>
    <w:p w:rsidR="00163B5B" w:rsidRDefault="00163B5B" w:rsidP="00163B5B">
      <w:pPr>
        <w:spacing w:after="0"/>
        <w:jc w:val="center"/>
        <w:rPr>
          <w:rFonts w:ascii="Times New Roman" w:hAnsi="Times New Roman"/>
          <w:b/>
          <w:i/>
        </w:rPr>
      </w:pPr>
    </w:p>
    <w:p w:rsidR="00163B5B" w:rsidRDefault="00163B5B" w:rsidP="00163B5B">
      <w:pPr>
        <w:spacing w:after="0"/>
        <w:jc w:val="center"/>
        <w:rPr>
          <w:rFonts w:ascii="Times New Roman" w:hAnsi="Times New Roman"/>
          <w:b/>
          <w:i/>
        </w:rPr>
      </w:pPr>
    </w:p>
    <w:p w:rsidR="00163B5B" w:rsidRDefault="00163B5B" w:rsidP="00163B5B">
      <w:pPr>
        <w:spacing w:after="0"/>
        <w:jc w:val="center"/>
        <w:rPr>
          <w:rFonts w:ascii="Times New Roman" w:hAnsi="Times New Roman"/>
          <w:b/>
          <w:i/>
        </w:rPr>
      </w:pPr>
    </w:p>
    <w:p w:rsidR="00163B5B" w:rsidRDefault="00163B5B" w:rsidP="00163B5B">
      <w:pPr>
        <w:spacing w:after="0"/>
        <w:jc w:val="center"/>
        <w:rPr>
          <w:rFonts w:ascii="Times New Roman" w:hAnsi="Times New Roman"/>
          <w:b/>
          <w:i/>
        </w:rPr>
      </w:pPr>
    </w:p>
    <w:p w:rsidR="00163B5B" w:rsidRPr="0063155C" w:rsidRDefault="00163B5B" w:rsidP="00163B5B">
      <w:pPr>
        <w:spacing w:after="0"/>
        <w:jc w:val="center"/>
        <w:rPr>
          <w:rFonts w:ascii="Times New Roman" w:hAnsi="Times New Roman"/>
          <w:b/>
          <w:i/>
        </w:rPr>
      </w:pPr>
    </w:p>
    <w:p w:rsidR="00163B5B" w:rsidRPr="0063155C" w:rsidRDefault="00163B5B" w:rsidP="00163B5B">
      <w:pPr>
        <w:spacing w:after="0"/>
        <w:jc w:val="center"/>
        <w:rPr>
          <w:rFonts w:ascii="Times New Roman" w:hAnsi="Times New Roman"/>
          <w:b/>
          <w:i/>
        </w:rPr>
      </w:pPr>
    </w:p>
    <w:p w:rsidR="00163B5B" w:rsidRPr="0063155C" w:rsidRDefault="00163B5B" w:rsidP="00163B5B">
      <w:pPr>
        <w:spacing w:after="0"/>
        <w:jc w:val="center"/>
        <w:rPr>
          <w:rFonts w:ascii="Times New Roman" w:hAnsi="Times New Roman"/>
          <w:b/>
          <w:sz w:val="24"/>
          <w:szCs w:val="24"/>
        </w:rPr>
      </w:pPr>
      <w:r w:rsidRPr="0063155C">
        <w:rPr>
          <w:rFonts w:ascii="Times New Roman" w:hAnsi="Times New Roman"/>
          <w:b/>
          <w:sz w:val="24"/>
          <w:szCs w:val="24"/>
        </w:rPr>
        <w:t>РАБОЧАЯ ПРОГРАММА УЧЕБНОЙ ДИСЦИПЛИНЫ</w:t>
      </w:r>
    </w:p>
    <w:p w:rsidR="00163B5B" w:rsidRPr="0063155C" w:rsidRDefault="00163B5B" w:rsidP="00163B5B">
      <w:pPr>
        <w:spacing w:after="0"/>
        <w:jc w:val="center"/>
        <w:rPr>
          <w:rFonts w:ascii="Times New Roman" w:hAnsi="Times New Roman"/>
          <w:b/>
          <w:i/>
          <w:sz w:val="24"/>
          <w:szCs w:val="24"/>
          <w:u w:val="single"/>
        </w:rPr>
      </w:pPr>
    </w:p>
    <w:p w:rsidR="00163B5B" w:rsidRPr="0063155C" w:rsidRDefault="00163B5B" w:rsidP="00163B5B">
      <w:pPr>
        <w:spacing w:after="0"/>
        <w:jc w:val="center"/>
        <w:rPr>
          <w:rFonts w:ascii="Times New Roman" w:hAnsi="Times New Roman"/>
          <w:b/>
          <w:iCs/>
          <w:sz w:val="24"/>
          <w:szCs w:val="24"/>
          <w:u w:val="single"/>
        </w:rPr>
      </w:pPr>
      <w:r w:rsidRPr="0063155C">
        <w:rPr>
          <w:rFonts w:ascii="Times New Roman" w:hAnsi="Times New Roman"/>
          <w:b/>
          <w:iCs/>
          <w:sz w:val="24"/>
          <w:szCs w:val="24"/>
          <w:u w:val="single"/>
        </w:rPr>
        <w:t>«ОП.В.05 «ОСНОВЫ ПРЕДПРИНИМАТЕЛЬСТВА»»</w:t>
      </w:r>
    </w:p>
    <w:p w:rsidR="00163B5B" w:rsidRPr="0063155C" w:rsidRDefault="00163B5B" w:rsidP="00163B5B">
      <w:pPr>
        <w:spacing w:after="0"/>
        <w:jc w:val="center"/>
        <w:rPr>
          <w:rFonts w:ascii="Times New Roman" w:hAnsi="Times New Roman"/>
          <w:bCs/>
          <w:i/>
          <w:sz w:val="20"/>
          <w:szCs w:val="20"/>
        </w:rPr>
      </w:pPr>
      <w:r w:rsidRPr="0063155C">
        <w:rPr>
          <w:rFonts w:ascii="Times New Roman" w:hAnsi="Times New Roman"/>
          <w:bCs/>
          <w:i/>
          <w:sz w:val="20"/>
          <w:szCs w:val="20"/>
        </w:rPr>
        <w:t>Индекс и наименование учебной дисциплины</w:t>
      </w:r>
    </w:p>
    <w:p w:rsidR="00163B5B" w:rsidRPr="00382441" w:rsidRDefault="00163B5B" w:rsidP="00163B5B">
      <w:pPr>
        <w:spacing w:after="0"/>
        <w:jc w:val="center"/>
        <w:rPr>
          <w:rFonts w:ascii="Times New Roman" w:hAnsi="Times New Roman"/>
          <w:b/>
          <w:i/>
          <w:sz w:val="24"/>
          <w:szCs w:val="24"/>
        </w:rPr>
      </w:pPr>
      <w:r w:rsidRPr="00382441">
        <w:rPr>
          <w:rFonts w:ascii="Times New Roman" w:hAnsi="Times New Roman"/>
          <w:b/>
          <w:i/>
          <w:sz w:val="24"/>
          <w:szCs w:val="24"/>
        </w:rPr>
        <w:t>15.01.34 Фрезеровщик на станках с числовым программным управлением</w:t>
      </w:r>
    </w:p>
    <w:p w:rsidR="00163B5B" w:rsidRPr="00382441" w:rsidRDefault="00163B5B" w:rsidP="00163B5B">
      <w:pPr>
        <w:jc w:val="center"/>
        <w:rPr>
          <w:rFonts w:ascii="Times New Roman" w:hAnsi="Times New Roman"/>
          <w:i/>
          <w:sz w:val="28"/>
          <w:szCs w:val="28"/>
          <w:vertAlign w:val="superscript"/>
        </w:rPr>
      </w:pPr>
      <w:r w:rsidRPr="00382441">
        <w:rPr>
          <w:rFonts w:ascii="Times New Roman" w:hAnsi="Times New Roman"/>
          <w:i/>
          <w:sz w:val="28"/>
          <w:szCs w:val="28"/>
          <w:vertAlign w:val="superscript"/>
        </w:rPr>
        <w:t>код и наименование профессии/специальности</w:t>
      </w:r>
    </w:p>
    <w:p w:rsidR="00163B5B" w:rsidRPr="0063155C" w:rsidRDefault="00163B5B" w:rsidP="00163B5B">
      <w:pPr>
        <w:spacing w:after="0"/>
        <w:jc w:val="center"/>
        <w:rPr>
          <w:rFonts w:ascii="Times New Roman" w:hAnsi="Times New Roman"/>
          <w:b/>
          <w:i/>
        </w:rPr>
      </w:pPr>
    </w:p>
    <w:p w:rsidR="00163B5B" w:rsidRPr="0063155C" w:rsidRDefault="00163B5B" w:rsidP="00163B5B">
      <w:pPr>
        <w:spacing w:after="0"/>
        <w:rPr>
          <w:rFonts w:ascii="Times New Roman" w:hAnsi="Times New Roman"/>
          <w:b/>
          <w:i/>
        </w:rPr>
      </w:pPr>
    </w:p>
    <w:p w:rsidR="00163B5B" w:rsidRPr="0063155C" w:rsidRDefault="00163B5B" w:rsidP="00163B5B">
      <w:pPr>
        <w:spacing w:after="0"/>
        <w:rPr>
          <w:rFonts w:ascii="Times New Roman" w:hAnsi="Times New Roman"/>
          <w:b/>
          <w:i/>
        </w:rPr>
      </w:pPr>
    </w:p>
    <w:p w:rsidR="00163B5B" w:rsidRPr="0063155C" w:rsidRDefault="00163B5B" w:rsidP="00163B5B">
      <w:pPr>
        <w:spacing w:after="0"/>
        <w:rPr>
          <w:rFonts w:ascii="Times New Roman" w:hAnsi="Times New Roman"/>
          <w:b/>
          <w:i/>
        </w:rPr>
      </w:pPr>
    </w:p>
    <w:p w:rsidR="00163B5B" w:rsidRPr="0063155C" w:rsidRDefault="00163B5B" w:rsidP="00163B5B">
      <w:pPr>
        <w:spacing w:after="0"/>
        <w:rPr>
          <w:rFonts w:ascii="Times New Roman" w:hAnsi="Times New Roman"/>
          <w:b/>
          <w:i/>
        </w:rPr>
      </w:pPr>
    </w:p>
    <w:p w:rsidR="00163B5B" w:rsidRPr="0063155C" w:rsidRDefault="00163B5B" w:rsidP="00163B5B">
      <w:pPr>
        <w:spacing w:after="0"/>
        <w:rPr>
          <w:rFonts w:ascii="Times New Roman" w:hAnsi="Times New Roman"/>
          <w:b/>
          <w:i/>
        </w:rPr>
      </w:pPr>
    </w:p>
    <w:p w:rsidR="00163B5B" w:rsidRPr="0063155C" w:rsidRDefault="00163B5B" w:rsidP="00163B5B">
      <w:pPr>
        <w:spacing w:after="0"/>
        <w:rPr>
          <w:rFonts w:ascii="Times New Roman" w:hAnsi="Times New Roman"/>
          <w:b/>
          <w:i/>
        </w:rPr>
      </w:pPr>
    </w:p>
    <w:p w:rsidR="00163B5B" w:rsidRPr="0063155C" w:rsidRDefault="00163B5B" w:rsidP="00163B5B">
      <w:pPr>
        <w:spacing w:after="0"/>
        <w:rPr>
          <w:rFonts w:ascii="Times New Roman" w:hAnsi="Times New Roman"/>
          <w:b/>
          <w:i/>
        </w:rPr>
      </w:pPr>
    </w:p>
    <w:p w:rsidR="00163B5B" w:rsidRPr="0063155C" w:rsidRDefault="00163B5B" w:rsidP="00163B5B">
      <w:pPr>
        <w:spacing w:after="0"/>
        <w:rPr>
          <w:rFonts w:ascii="Times New Roman" w:hAnsi="Times New Roman"/>
          <w:b/>
          <w:i/>
        </w:rPr>
      </w:pPr>
    </w:p>
    <w:p w:rsidR="00163B5B" w:rsidRPr="0063155C" w:rsidRDefault="00163B5B" w:rsidP="00163B5B">
      <w:pPr>
        <w:spacing w:after="0"/>
        <w:rPr>
          <w:rFonts w:ascii="Times New Roman" w:hAnsi="Times New Roman"/>
          <w:b/>
          <w:i/>
        </w:rPr>
      </w:pPr>
    </w:p>
    <w:p w:rsidR="00163B5B" w:rsidRPr="0063155C" w:rsidRDefault="00163B5B" w:rsidP="00163B5B">
      <w:pPr>
        <w:spacing w:after="0"/>
        <w:rPr>
          <w:rFonts w:ascii="Times New Roman" w:hAnsi="Times New Roman"/>
          <w:b/>
          <w:i/>
        </w:rPr>
      </w:pPr>
    </w:p>
    <w:p w:rsidR="00163B5B" w:rsidRPr="0063155C" w:rsidRDefault="00163B5B" w:rsidP="00163B5B">
      <w:pPr>
        <w:spacing w:after="0"/>
        <w:rPr>
          <w:rFonts w:ascii="Times New Roman" w:hAnsi="Times New Roman"/>
          <w:b/>
          <w:i/>
        </w:rPr>
      </w:pPr>
    </w:p>
    <w:p w:rsidR="00163B5B" w:rsidRPr="0063155C" w:rsidRDefault="00163B5B" w:rsidP="00163B5B">
      <w:pPr>
        <w:spacing w:after="0"/>
        <w:rPr>
          <w:rFonts w:ascii="Times New Roman" w:hAnsi="Times New Roman"/>
          <w:b/>
          <w:i/>
        </w:rPr>
      </w:pPr>
    </w:p>
    <w:p w:rsidR="00163B5B" w:rsidRPr="0063155C" w:rsidRDefault="00163B5B" w:rsidP="00163B5B">
      <w:pPr>
        <w:spacing w:after="0"/>
        <w:jc w:val="center"/>
        <w:rPr>
          <w:rFonts w:ascii="Times New Roman" w:hAnsi="Times New Roman"/>
          <w:b/>
          <w:i/>
          <w:sz w:val="24"/>
          <w:szCs w:val="24"/>
        </w:rPr>
      </w:pPr>
      <w:r w:rsidRPr="0063155C">
        <w:rPr>
          <w:rFonts w:ascii="Times New Roman" w:hAnsi="Times New Roman"/>
          <w:b/>
          <w:bCs/>
          <w:iCs/>
          <w:sz w:val="24"/>
          <w:szCs w:val="24"/>
        </w:rPr>
        <w:t>2022 г.</w:t>
      </w:r>
      <w:r w:rsidRPr="0063155C">
        <w:rPr>
          <w:rFonts w:ascii="Times New Roman" w:hAnsi="Times New Roman"/>
          <w:b/>
          <w:bCs/>
          <w:iCs/>
        </w:rPr>
        <w:br w:type="page"/>
      </w:r>
      <w:r w:rsidRPr="0063155C">
        <w:rPr>
          <w:rFonts w:ascii="Times New Roman" w:hAnsi="Times New Roman"/>
          <w:b/>
          <w:i/>
          <w:sz w:val="24"/>
          <w:szCs w:val="24"/>
        </w:rPr>
        <w:lastRenderedPageBreak/>
        <w:t>СОДЕРЖАНИЕ</w:t>
      </w:r>
    </w:p>
    <w:p w:rsidR="00163B5B" w:rsidRPr="0063155C" w:rsidRDefault="00163B5B" w:rsidP="00163B5B">
      <w:pPr>
        <w:spacing w:after="0"/>
        <w:rPr>
          <w:rFonts w:ascii="Times New Roman" w:hAnsi="Times New Roman"/>
          <w:b/>
          <w:i/>
          <w:sz w:val="24"/>
          <w:szCs w:val="24"/>
        </w:rPr>
      </w:pPr>
    </w:p>
    <w:tbl>
      <w:tblPr>
        <w:tblW w:w="0" w:type="auto"/>
        <w:tblLook w:val="0000" w:firstRow="0" w:lastRow="0" w:firstColumn="0" w:lastColumn="0" w:noHBand="0" w:noVBand="0"/>
      </w:tblPr>
      <w:tblGrid>
        <w:gridCol w:w="7501"/>
        <w:gridCol w:w="1854"/>
      </w:tblGrid>
      <w:tr w:rsidR="00163B5B" w:rsidRPr="0063155C" w:rsidTr="00D20C36">
        <w:tc>
          <w:tcPr>
            <w:tcW w:w="7501" w:type="dxa"/>
          </w:tcPr>
          <w:p w:rsidR="00163B5B" w:rsidRPr="0063155C" w:rsidRDefault="00163B5B" w:rsidP="00163B5B">
            <w:pPr>
              <w:numPr>
                <w:ilvl w:val="0"/>
                <w:numId w:val="3"/>
              </w:numPr>
              <w:tabs>
                <w:tab w:val="left" w:pos="644"/>
              </w:tabs>
              <w:suppressAutoHyphens/>
              <w:spacing w:after="0"/>
              <w:rPr>
                <w:rFonts w:ascii="Times New Roman" w:hAnsi="Times New Roman"/>
                <w:b/>
                <w:sz w:val="24"/>
                <w:szCs w:val="24"/>
              </w:rPr>
            </w:pPr>
            <w:r w:rsidRPr="0063155C">
              <w:rPr>
                <w:rFonts w:ascii="Times New Roman" w:hAnsi="Times New Roman"/>
                <w:b/>
                <w:sz w:val="24"/>
                <w:szCs w:val="24"/>
              </w:rPr>
              <w:t xml:space="preserve">ОБЩАЯ ХАРАКТЕРИСТИКА </w:t>
            </w:r>
            <w:r w:rsidRPr="0063155C">
              <w:rPr>
                <w:rFonts w:ascii="Times New Roman" w:hAnsi="Times New Roman"/>
                <w:b/>
                <w:color w:val="000000"/>
                <w:sz w:val="24"/>
                <w:szCs w:val="24"/>
              </w:rPr>
              <w:t>РАБОЧЕЙ ПРОГРАММЫ</w:t>
            </w:r>
            <w:r w:rsidRPr="0063155C">
              <w:rPr>
                <w:rFonts w:ascii="Times New Roman" w:hAnsi="Times New Roman"/>
                <w:b/>
                <w:sz w:val="24"/>
                <w:szCs w:val="24"/>
              </w:rPr>
              <w:t xml:space="preserve"> УЧЕБНОЙ ДИСЦИПЛИНЫ</w:t>
            </w:r>
          </w:p>
        </w:tc>
        <w:tc>
          <w:tcPr>
            <w:tcW w:w="1854" w:type="dxa"/>
          </w:tcPr>
          <w:p w:rsidR="00163B5B" w:rsidRPr="0063155C" w:rsidRDefault="00163B5B" w:rsidP="00D20C36">
            <w:pPr>
              <w:spacing w:after="0"/>
              <w:rPr>
                <w:rFonts w:ascii="Times New Roman" w:hAnsi="Times New Roman"/>
                <w:b/>
                <w:sz w:val="24"/>
                <w:szCs w:val="24"/>
              </w:rPr>
            </w:pPr>
          </w:p>
        </w:tc>
      </w:tr>
      <w:tr w:rsidR="00163B5B" w:rsidRPr="0063155C" w:rsidTr="00D20C36">
        <w:tc>
          <w:tcPr>
            <w:tcW w:w="7501" w:type="dxa"/>
          </w:tcPr>
          <w:p w:rsidR="00163B5B" w:rsidRPr="0063155C" w:rsidRDefault="00163B5B" w:rsidP="00163B5B">
            <w:pPr>
              <w:numPr>
                <w:ilvl w:val="0"/>
                <w:numId w:val="3"/>
              </w:numPr>
              <w:tabs>
                <w:tab w:val="left" w:pos="644"/>
              </w:tabs>
              <w:suppressAutoHyphens/>
              <w:spacing w:after="0"/>
              <w:rPr>
                <w:rFonts w:ascii="Times New Roman" w:hAnsi="Times New Roman"/>
                <w:b/>
                <w:sz w:val="24"/>
                <w:szCs w:val="24"/>
              </w:rPr>
            </w:pPr>
            <w:r w:rsidRPr="0063155C">
              <w:rPr>
                <w:rFonts w:ascii="Times New Roman" w:hAnsi="Times New Roman"/>
                <w:b/>
                <w:sz w:val="24"/>
                <w:szCs w:val="24"/>
              </w:rPr>
              <w:t>СТРУКТУРА И СОДЕРЖАНИЕ УЧЕБНОЙ ДИСЦИПЛИНЫ</w:t>
            </w:r>
          </w:p>
          <w:p w:rsidR="00163B5B" w:rsidRPr="0063155C" w:rsidRDefault="00163B5B" w:rsidP="00163B5B">
            <w:pPr>
              <w:numPr>
                <w:ilvl w:val="0"/>
                <w:numId w:val="3"/>
              </w:numPr>
              <w:tabs>
                <w:tab w:val="left" w:pos="644"/>
              </w:tabs>
              <w:suppressAutoHyphens/>
              <w:spacing w:after="0"/>
              <w:rPr>
                <w:rFonts w:ascii="Times New Roman" w:hAnsi="Times New Roman"/>
                <w:b/>
                <w:sz w:val="24"/>
                <w:szCs w:val="24"/>
              </w:rPr>
            </w:pPr>
            <w:r w:rsidRPr="0063155C">
              <w:rPr>
                <w:rFonts w:ascii="Times New Roman" w:hAnsi="Times New Roman"/>
                <w:b/>
                <w:sz w:val="24"/>
                <w:szCs w:val="24"/>
              </w:rPr>
              <w:t>УСЛОВИЯ РЕАЛИЗАЦИИ УЧЕБНОЙ ДИСЦИПЛИНЫ</w:t>
            </w:r>
          </w:p>
        </w:tc>
        <w:tc>
          <w:tcPr>
            <w:tcW w:w="1854" w:type="dxa"/>
          </w:tcPr>
          <w:p w:rsidR="00163B5B" w:rsidRPr="0063155C" w:rsidRDefault="00163B5B" w:rsidP="00D20C36">
            <w:pPr>
              <w:spacing w:after="0"/>
              <w:ind w:left="644"/>
              <w:rPr>
                <w:rFonts w:ascii="Times New Roman" w:hAnsi="Times New Roman"/>
                <w:b/>
                <w:sz w:val="24"/>
                <w:szCs w:val="24"/>
              </w:rPr>
            </w:pPr>
          </w:p>
        </w:tc>
      </w:tr>
      <w:tr w:rsidR="00163B5B" w:rsidRPr="0063155C" w:rsidTr="00D20C36">
        <w:tc>
          <w:tcPr>
            <w:tcW w:w="7501" w:type="dxa"/>
          </w:tcPr>
          <w:p w:rsidR="00163B5B" w:rsidRPr="0063155C" w:rsidRDefault="00163B5B" w:rsidP="00163B5B">
            <w:pPr>
              <w:numPr>
                <w:ilvl w:val="0"/>
                <w:numId w:val="3"/>
              </w:numPr>
              <w:tabs>
                <w:tab w:val="left" w:pos="644"/>
              </w:tabs>
              <w:suppressAutoHyphens/>
              <w:spacing w:after="0"/>
              <w:rPr>
                <w:rFonts w:ascii="Times New Roman" w:hAnsi="Times New Roman"/>
                <w:b/>
                <w:sz w:val="24"/>
                <w:szCs w:val="24"/>
              </w:rPr>
            </w:pPr>
            <w:r w:rsidRPr="0063155C">
              <w:rPr>
                <w:rFonts w:ascii="Times New Roman" w:hAnsi="Times New Roman"/>
                <w:b/>
                <w:sz w:val="24"/>
                <w:szCs w:val="24"/>
              </w:rPr>
              <w:t>КОНТРОЛЬ И ОЦЕНКА РЕЗУЛЬТАТОВ ОСВОЕНИЯ УЧЕБНОЙ ДИСЦИПЛИНЫ</w:t>
            </w:r>
          </w:p>
          <w:p w:rsidR="00163B5B" w:rsidRPr="0063155C" w:rsidRDefault="00163B5B" w:rsidP="00D20C36">
            <w:pPr>
              <w:suppressAutoHyphens/>
              <w:spacing w:after="0"/>
              <w:rPr>
                <w:rFonts w:ascii="Times New Roman" w:hAnsi="Times New Roman"/>
                <w:b/>
                <w:sz w:val="24"/>
                <w:szCs w:val="24"/>
              </w:rPr>
            </w:pPr>
          </w:p>
        </w:tc>
        <w:tc>
          <w:tcPr>
            <w:tcW w:w="1854" w:type="dxa"/>
          </w:tcPr>
          <w:p w:rsidR="00163B5B" w:rsidRPr="0063155C" w:rsidRDefault="00163B5B" w:rsidP="00D20C36">
            <w:pPr>
              <w:spacing w:after="0"/>
              <w:rPr>
                <w:rFonts w:ascii="Times New Roman" w:hAnsi="Times New Roman"/>
                <w:b/>
                <w:sz w:val="24"/>
                <w:szCs w:val="24"/>
              </w:rPr>
            </w:pPr>
          </w:p>
        </w:tc>
      </w:tr>
    </w:tbl>
    <w:p w:rsidR="00163B5B" w:rsidRPr="0063155C" w:rsidRDefault="00163B5B" w:rsidP="00163B5B">
      <w:pPr>
        <w:numPr>
          <w:ilvl w:val="0"/>
          <w:numId w:val="2"/>
        </w:numPr>
        <w:suppressAutoHyphens/>
        <w:spacing w:after="0"/>
        <w:jc w:val="center"/>
        <w:rPr>
          <w:rFonts w:ascii="Times New Roman" w:hAnsi="Times New Roman"/>
          <w:b/>
          <w:sz w:val="24"/>
          <w:szCs w:val="24"/>
        </w:rPr>
      </w:pPr>
      <w:r w:rsidRPr="0063155C">
        <w:rPr>
          <w:rFonts w:ascii="Times New Roman" w:hAnsi="Times New Roman"/>
          <w:b/>
          <w:i/>
          <w:u w:val="single"/>
        </w:rPr>
        <w:br w:type="page"/>
      </w:r>
      <w:r w:rsidRPr="0063155C">
        <w:rPr>
          <w:rFonts w:ascii="Times New Roman" w:hAnsi="Times New Roman"/>
          <w:b/>
          <w:sz w:val="24"/>
          <w:szCs w:val="24"/>
        </w:rPr>
        <w:lastRenderedPageBreak/>
        <w:t xml:space="preserve">ОБЩАЯ ХАРАКТЕРИСТИКА </w:t>
      </w:r>
      <w:r w:rsidRPr="0063155C">
        <w:rPr>
          <w:rFonts w:ascii="Times New Roman" w:hAnsi="Times New Roman"/>
          <w:b/>
          <w:color w:val="000000"/>
          <w:sz w:val="24"/>
          <w:szCs w:val="24"/>
        </w:rPr>
        <w:t>РАБОЧЕЙ ПРОГРАММЫ</w:t>
      </w:r>
      <w:r w:rsidRPr="0063155C">
        <w:rPr>
          <w:rFonts w:ascii="Times New Roman" w:hAnsi="Times New Roman"/>
          <w:b/>
          <w:sz w:val="24"/>
          <w:szCs w:val="24"/>
        </w:rPr>
        <w:t xml:space="preserve"> УЧЕБНОЙ ДИСЦИПЛИНЫ</w:t>
      </w:r>
    </w:p>
    <w:p w:rsidR="00163B5B" w:rsidRPr="0063155C" w:rsidRDefault="00163B5B" w:rsidP="00163B5B">
      <w:pPr>
        <w:suppressAutoHyphens/>
        <w:spacing w:after="0" w:line="240" w:lineRule="auto"/>
        <w:ind w:left="720"/>
        <w:jc w:val="center"/>
        <w:rPr>
          <w:rFonts w:ascii="Times New Roman" w:hAnsi="Times New Roman"/>
          <w:b/>
          <w:sz w:val="24"/>
          <w:szCs w:val="24"/>
        </w:rPr>
      </w:pPr>
      <w:r w:rsidRPr="0063155C">
        <w:rPr>
          <w:rFonts w:ascii="Times New Roman" w:hAnsi="Times New Roman"/>
          <w:b/>
          <w:color w:val="000000"/>
          <w:sz w:val="28"/>
          <w:szCs w:val="28"/>
          <w:u w:val="single"/>
        </w:rPr>
        <w:t xml:space="preserve"> «ОСНОВЫ ПРЕДПРИНИМАТЕЛЬСТВА</w:t>
      </w:r>
      <w:r w:rsidRPr="0063155C">
        <w:rPr>
          <w:rFonts w:ascii="Times New Roman" w:hAnsi="Times New Roman"/>
          <w:b/>
          <w:color w:val="000000"/>
          <w:sz w:val="28"/>
          <w:szCs w:val="28"/>
        </w:rPr>
        <w:t>»</w:t>
      </w:r>
    </w:p>
    <w:p w:rsidR="00163B5B" w:rsidRPr="0063155C" w:rsidRDefault="00163B5B" w:rsidP="00163B5B">
      <w:pPr>
        <w:spacing w:after="0"/>
        <w:ind w:firstLine="709"/>
        <w:jc w:val="center"/>
        <w:rPr>
          <w:rFonts w:ascii="Times New Roman" w:hAnsi="Times New Roman"/>
          <w:sz w:val="24"/>
          <w:szCs w:val="24"/>
          <w:vertAlign w:val="superscript"/>
        </w:rPr>
      </w:pPr>
      <w:r w:rsidRPr="0063155C">
        <w:rPr>
          <w:rFonts w:ascii="Times New Roman" w:hAnsi="Times New Roman"/>
          <w:sz w:val="24"/>
          <w:szCs w:val="24"/>
          <w:vertAlign w:val="superscript"/>
        </w:rPr>
        <w:t>(наименование дисциплины)</w:t>
      </w:r>
    </w:p>
    <w:p w:rsidR="00163B5B" w:rsidRPr="0063155C" w:rsidRDefault="00163B5B" w:rsidP="0016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63155C">
        <w:rPr>
          <w:rFonts w:ascii="Times New Roman" w:hAnsi="Times New Roman"/>
          <w:b/>
          <w:sz w:val="24"/>
          <w:szCs w:val="24"/>
        </w:rPr>
        <w:t xml:space="preserve">1.1. Место дисциплины в структуре основной образовательной программы: </w:t>
      </w:r>
    </w:p>
    <w:p w:rsidR="00163B5B" w:rsidRPr="0063155C" w:rsidRDefault="00163B5B" w:rsidP="00163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3155C">
        <w:rPr>
          <w:rFonts w:ascii="Times New Roman" w:hAnsi="Times New Roman"/>
          <w:sz w:val="24"/>
          <w:szCs w:val="24"/>
        </w:rPr>
        <w:t>Учебная дисциплина «Основы предпринимательства» является обязательной частью общепрофессионального  цикла ПООП-П</w:t>
      </w:r>
      <w:r w:rsidRPr="0063155C">
        <w:rPr>
          <w:rFonts w:ascii="Times New Roman" w:hAnsi="Times New Roman"/>
          <w:sz w:val="24"/>
          <w:szCs w:val="24"/>
        </w:rPr>
        <w:br/>
        <w:t xml:space="preserve">в соответствии с ФГОС СПО по </w:t>
      </w:r>
      <w:r w:rsidRPr="0063155C">
        <w:rPr>
          <w:rFonts w:ascii="Times New Roman" w:hAnsi="Times New Roman"/>
          <w:color w:val="000000"/>
          <w:sz w:val="24"/>
          <w:szCs w:val="24"/>
        </w:rPr>
        <w:t xml:space="preserve">профессии </w:t>
      </w:r>
      <w:r w:rsidRPr="0063155C">
        <w:rPr>
          <w:rFonts w:ascii="Times New Roman" w:hAnsi="Times New Roman"/>
          <w:sz w:val="24"/>
          <w:szCs w:val="24"/>
        </w:rPr>
        <w:t xml:space="preserve">15.01.34 Фрезеровщик на станках с числовым программным управлением. </w:t>
      </w:r>
    </w:p>
    <w:p w:rsidR="00163B5B" w:rsidRPr="0063155C" w:rsidRDefault="00163B5B" w:rsidP="00163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3155C">
        <w:rPr>
          <w:rFonts w:ascii="Times New Roman" w:hAnsi="Times New Roman"/>
          <w:sz w:val="24"/>
          <w:szCs w:val="24"/>
        </w:rPr>
        <w:t>Особое значение дисциплина имеет при формировании и развитии ОК 1,2,3,5,9</w:t>
      </w:r>
      <w:r w:rsidRPr="0063155C">
        <w:rPr>
          <w:rFonts w:ascii="Times New Roman" w:hAnsi="Times New Roman"/>
          <w:i/>
          <w:sz w:val="24"/>
          <w:szCs w:val="24"/>
        </w:rPr>
        <w:t>.</w:t>
      </w:r>
    </w:p>
    <w:p w:rsidR="00163B5B" w:rsidRPr="0063155C" w:rsidRDefault="00163B5B" w:rsidP="0016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163B5B" w:rsidRPr="0063155C" w:rsidRDefault="00163B5B" w:rsidP="00163B5B">
      <w:pPr>
        <w:spacing w:after="0"/>
        <w:ind w:firstLine="709"/>
        <w:rPr>
          <w:rFonts w:ascii="Times New Roman" w:hAnsi="Times New Roman"/>
          <w:b/>
          <w:sz w:val="24"/>
          <w:szCs w:val="24"/>
        </w:rPr>
      </w:pPr>
      <w:r w:rsidRPr="0063155C">
        <w:rPr>
          <w:rFonts w:ascii="Times New Roman" w:hAnsi="Times New Roman"/>
          <w:b/>
          <w:sz w:val="24"/>
          <w:szCs w:val="24"/>
        </w:rPr>
        <w:t>1.2. Цель и планируемые результаты освоения дисциплины:</w:t>
      </w:r>
    </w:p>
    <w:p w:rsidR="00163B5B" w:rsidRPr="0063155C" w:rsidRDefault="00163B5B" w:rsidP="00163B5B">
      <w:pPr>
        <w:suppressAutoHyphens/>
        <w:spacing w:after="0" w:line="240" w:lineRule="auto"/>
        <w:ind w:firstLine="709"/>
        <w:jc w:val="both"/>
        <w:rPr>
          <w:rFonts w:ascii="Times New Roman" w:hAnsi="Times New Roman"/>
          <w:sz w:val="24"/>
          <w:szCs w:val="24"/>
          <w:lang w:eastAsia="en-US"/>
        </w:rPr>
      </w:pPr>
      <w:r w:rsidRPr="0063155C">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3764"/>
        <w:gridCol w:w="3895"/>
      </w:tblGrid>
      <w:tr w:rsidR="00163B5B" w:rsidRPr="0063155C" w:rsidTr="00D20C36">
        <w:trPr>
          <w:trHeight w:val="649"/>
        </w:trPr>
        <w:tc>
          <w:tcPr>
            <w:tcW w:w="1589" w:type="dxa"/>
          </w:tcPr>
          <w:p w:rsidR="00163B5B" w:rsidRPr="0063155C" w:rsidRDefault="00163B5B"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 xml:space="preserve">Код </w:t>
            </w:r>
            <w:r w:rsidRPr="0063155C">
              <w:rPr>
                <w:rStyle w:val="a8"/>
                <w:rFonts w:ascii="Times New Roman" w:hAnsi="Times New Roman"/>
              </w:rPr>
              <w:footnoteReference w:id="1"/>
            </w:r>
          </w:p>
          <w:p w:rsidR="00163B5B" w:rsidRPr="0063155C" w:rsidRDefault="00163B5B"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ПК, ОК</w:t>
            </w:r>
          </w:p>
        </w:tc>
        <w:tc>
          <w:tcPr>
            <w:tcW w:w="3764" w:type="dxa"/>
          </w:tcPr>
          <w:p w:rsidR="00163B5B" w:rsidRPr="0063155C" w:rsidRDefault="00163B5B"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Умения</w:t>
            </w:r>
          </w:p>
        </w:tc>
        <w:tc>
          <w:tcPr>
            <w:tcW w:w="3895" w:type="dxa"/>
          </w:tcPr>
          <w:p w:rsidR="00163B5B" w:rsidRPr="0063155C" w:rsidRDefault="00163B5B"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Знания</w:t>
            </w:r>
          </w:p>
        </w:tc>
      </w:tr>
      <w:tr w:rsidR="00163B5B" w:rsidRPr="0063155C" w:rsidTr="00D20C36">
        <w:trPr>
          <w:trHeight w:val="212"/>
        </w:trPr>
        <w:tc>
          <w:tcPr>
            <w:tcW w:w="1589" w:type="dxa"/>
          </w:tcPr>
          <w:p w:rsidR="00163B5B" w:rsidRPr="0063155C" w:rsidRDefault="00163B5B" w:rsidP="00D20C36">
            <w:pPr>
              <w:suppressAutoHyphens/>
              <w:spacing w:after="0" w:line="240" w:lineRule="auto"/>
              <w:jc w:val="center"/>
              <w:rPr>
                <w:rFonts w:ascii="Times New Roman" w:hAnsi="Times New Roman"/>
                <w:i/>
              </w:rPr>
            </w:pPr>
            <w:r w:rsidRPr="0063155C">
              <w:rPr>
                <w:rFonts w:ascii="Times New Roman" w:hAnsi="Times New Roman"/>
                <w:i/>
              </w:rPr>
              <w:t>Указываются только коды</w:t>
            </w:r>
          </w:p>
        </w:tc>
        <w:tc>
          <w:tcPr>
            <w:tcW w:w="3764" w:type="dxa"/>
          </w:tcPr>
          <w:p w:rsidR="00163B5B" w:rsidRPr="0063155C" w:rsidRDefault="00163B5B" w:rsidP="00D20C36">
            <w:pPr>
              <w:suppressAutoHyphens/>
              <w:spacing w:after="0" w:line="240" w:lineRule="auto"/>
              <w:jc w:val="center"/>
              <w:rPr>
                <w:rFonts w:ascii="Times New Roman" w:hAnsi="Times New Roman"/>
                <w:i/>
              </w:rPr>
            </w:pPr>
            <w:r w:rsidRPr="0063155C">
              <w:rPr>
                <w:rFonts w:ascii="Times New Roman" w:hAnsi="Times New Roman"/>
                <w:i/>
              </w:rPr>
              <w:t>Указываются только умения, относящиеся к данной дисциплине</w:t>
            </w:r>
          </w:p>
        </w:tc>
        <w:tc>
          <w:tcPr>
            <w:tcW w:w="3895" w:type="dxa"/>
          </w:tcPr>
          <w:p w:rsidR="00163B5B" w:rsidRPr="0063155C" w:rsidRDefault="00163B5B" w:rsidP="00D20C36">
            <w:pPr>
              <w:suppressAutoHyphens/>
              <w:spacing w:after="0" w:line="240" w:lineRule="auto"/>
              <w:jc w:val="center"/>
              <w:rPr>
                <w:rFonts w:ascii="Times New Roman" w:hAnsi="Times New Roman"/>
                <w:i/>
              </w:rPr>
            </w:pPr>
            <w:r w:rsidRPr="0063155C">
              <w:rPr>
                <w:rFonts w:ascii="Times New Roman" w:hAnsi="Times New Roman"/>
                <w:i/>
              </w:rPr>
              <w:t>Указываются только знания, относящиеся к данной дисциплине</w:t>
            </w:r>
          </w:p>
        </w:tc>
      </w:tr>
      <w:tr w:rsidR="00163B5B" w:rsidRPr="0063155C" w:rsidTr="00D20C36">
        <w:trPr>
          <w:trHeight w:val="212"/>
        </w:trPr>
        <w:tc>
          <w:tcPr>
            <w:tcW w:w="1589" w:type="dxa"/>
          </w:tcPr>
          <w:p w:rsidR="00163B5B" w:rsidRPr="0063155C" w:rsidRDefault="00163B5B" w:rsidP="00D20C36">
            <w:pPr>
              <w:suppressAutoHyphens/>
              <w:spacing w:after="0" w:line="240" w:lineRule="auto"/>
              <w:jc w:val="center"/>
              <w:rPr>
                <w:rFonts w:ascii="Times New Roman" w:hAnsi="Times New Roman"/>
              </w:rPr>
            </w:pPr>
            <w:r w:rsidRPr="0063155C">
              <w:rPr>
                <w:rFonts w:ascii="Times New Roman" w:hAnsi="Times New Roman"/>
              </w:rPr>
              <w:t>ОК 2, ОК 5</w:t>
            </w:r>
          </w:p>
        </w:tc>
        <w:tc>
          <w:tcPr>
            <w:tcW w:w="3764" w:type="dxa"/>
          </w:tcPr>
          <w:p w:rsidR="00163B5B" w:rsidRPr="0063155C" w:rsidRDefault="00163B5B" w:rsidP="00D20C36">
            <w:pPr>
              <w:widowControl w:val="0"/>
              <w:suppressAutoHyphens/>
              <w:spacing w:after="0" w:line="240" w:lineRule="auto"/>
              <w:jc w:val="both"/>
              <w:rPr>
                <w:rFonts w:ascii="Times New Roman" w:hAnsi="Times New Roman"/>
              </w:rPr>
            </w:pPr>
            <w:r w:rsidRPr="0063155C">
              <w:rPr>
                <w:rFonts w:ascii="Times New Roman" w:hAnsi="Times New Roman"/>
              </w:rPr>
              <w:t>составлять пакет документов для регистрации бизнеса</w:t>
            </w:r>
          </w:p>
        </w:tc>
        <w:tc>
          <w:tcPr>
            <w:tcW w:w="3895" w:type="dxa"/>
          </w:tcPr>
          <w:p w:rsidR="00163B5B" w:rsidRPr="0063155C" w:rsidRDefault="00163B5B" w:rsidP="00D20C36">
            <w:pPr>
              <w:suppressAutoHyphens/>
              <w:spacing w:after="0" w:line="240" w:lineRule="auto"/>
              <w:rPr>
                <w:rFonts w:ascii="Times New Roman" w:hAnsi="Times New Roman"/>
              </w:rPr>
            </w:pPr>
            <w:r w:rsidRPr="0063155C">
              <w:rPr>
                <w:rFonts w:ascii="Times New Roman" w:hAnsi="Times New Roman"/>
              </w:rPr>
              <w:t>основные понятия  современного предпринимательства</w:t>
            </w:r>
          </w:p>
        </w:tc>
      </w:tr>
      <w:tr w:rsidR="00163B5B" w:rsidRPr="0063155C" w:rsidTr="00D20C36">
        <w:trPr>
          <w:trHeight w:val="212"/>
        </w:trPr>
        <w:tc>
          <w:tcPr>
            <w:tcW w:w="1589" w:type="dxa"/>
          </w:tcPr>
          <w:p w:rsidR="00163B5B" w:rsidRPr="0063155C" w:rsidRDefault="00163B5B" w:rsidP="00D20C36">
            <w:pPr>
              <w:suppressAutoHyphens/>
              <w:spacing w:after="0" w:line="240" w:lineRule="auto"/>
              <w:jc w:val="center"/>
              <w:rPr>
                <w:rFonts w:ascii="Times New Roman" w:hAnsi="Times New Roman"/>
              </w:rPr>
            </w:pPr>
            <w:r w:rsidRPr="0063155C">
              <w:rPr>
                <w:rFonts w:ascii="Times New Roman" w:hAnsi="Times New Roman"/>
              </w:rPr>
              <w:t>ОК 5, ОК 9</w:t>
            </w:r>
          </w:p>
        </w:tc>
        <w:tc>
          <w:tcPr>
            <w:tcW w:w="3764" w:type="dxa"/>
          </w:tcPr>
          <w:p w:rsidR="00163B5B" w:rsidRPr="0063155C" w:rsidRDefault="00163B5B" w:rsidP="00D20C36">
            <w:pPr>
              <w:widowControl w:val="0"/>
              <w:suppressAutoHyphens/>
              <w:spacing w:after="0" w:line="240" w:lineRule="auto"/>
              <w:jc w:val="both"/>
              <w:rPr>
                <w:rFonts w:ascii="Times New Roman" w:hAnsi="Times New Roman"/>
              </w:rPr>
            </w:pPr>
            <w:r w:rsidRPr="0063155C">
              <w:rPr>
                <w:rFonts w:ascii="Times New Roman" w:hAnsi="Times New Roman"/>
              </w:rPr>
              <w:t>заполнять типовые формы договоров;</w:t>
            </w:r>
          </w:p>
        </w:tc>
        <w:tc>
          <w:tcPr>
            <w:tcW w:w="3895" w:type="dxa"/>
          </w:tcPr>
          <w:p w:rsidR="00163B5B" w:rsidRPr="0063155C" w:rsidRDefault="00163B5B" w:rsidP="00D20C36">
            <w:pPr>
              <w:suppressAutoHyphens/>
              <w:spacing w:after="0" w:line="240" w:lineRule="auto"/>
              <w:rPr>
                <w:rFonts w:ascii="Times New Roman" w:hAnsi="Times New Roman"/>
              </w:rPr>
            </w:pPr>
            <w:r w:rsidRPr="0063155C">
              <w:rPr>
                <w:rFonts w:ascii="Times New Roman" w:hAnsi="Times New Roman"/>
              </w:rPr>
              <w:t>историю развития предпринимательства в России</w:t>
            </w:r>
          </w:p>
        </w:tc>
      </w:tr>
      <w:tr w:rsidR="00163B5B" w:rsidRPr="0063155C" w:rsidTr="00D20C36">
        <w:trPr>
          <w:trHeight w:val="212"/>
        </w:trPr>
        <w:tc>
          <w:tcPr>
            <w:tcW w:w="1589" w:type="dxa"/>
          </w:tcPr>
          <w:p w:rsidR="00163B5B" w:rsidRPr="0063155C" w:rsidRDefault="00163B5B" w:rsidP="00D20C36">
            <w:pPr>
              <w:suppressAutoHyphens/>
              <w:spacing w:after="0" w:line="240" w:lineRule="auto"/>
              <w:jc w:val="center"/>
              <w:rPr>
                <w:rFonts w:ascii="Times New Roman" w:hAnsi="Times New Roman"/>
              </w:rPr>
            </w:pPr>
            <w:r w:rsidRPr="0063155C">
              <w:rPr>
                <w:rFonts w:ascii="Times New Roman" w:hAnsi="Times New Roman"/>
              </w:rPr>
              <w:t>ОК 1, ОК 2, ОК 3</w:t>
            </w:r>
          </w:p>
        </w:tc>
        <w:tc>
          <w:tcPr>
            <w:tcW w:w="3764" w:type="dxa"/>
          </w:tcPr>
          <w:p w:rsidR="00163B5B" w:rsidRPr="0063155C" w:rsidRDefault="00163B5B" w:rsidP="00D20C36">
            <w:pPr>
              <w:widowControl w:val="0"/>
              <w:suppressAutoHyphens/>
              <w:spacing w:after="0" w:line="240" w:lineRule="auto"/>
              <w:jc w:val="both"/>
              <w:rPr>
                <w:rFonts w:ascii="Times New Roman" w:hAnsi="Times New Roman"/>
                <w:color w:val="000000"/>
              </w:rPr>
            </w:pPr>
            <w:r w:rsidRPr="0063155C">
              <w:rPr>
                <w:rFonts w:ascii="Times New Roman" w:hAnsi="Times New Roman"/>
              </w:rPr>
              <w:t>разрабатывать основные положения бизнес-плана;</w:t>
            </w:r>
          </w:p>
        </w:tc>
        <w:tc>
          <w:tcPr>
            <w:tcW w:w="3895" w:type="dxa"/>
          </w:tcPr>
          <w:p w:rsidR="00163B5B" w:rsidRPr="0063155C" w:rsidRDefault="00163B5B" w:rsidP="00D20C36">
            <w:pPr>
              <w:suppressAutoHyphens/>
              <w:spacing w:after="0" w:line="240" w:lineRule="auto"/>
              <w:rPr>
                <w:rFonts w:ascii="Times New Roman" w:hAnsi="Times New Roman"/>
              </w:rPr>
            </w:pPr>
            <w:r w:rsidRPr="0063155C">
              <w:rPr>
                <w:rFonts w:ascii="Times New Roman" w:hAnsi="Times New Roman"/>
              </w:rPr>
              <w:t>организационно-правовые формы предпринимательской деятельности</w:t>
            </w:r>
          </w:p>
        </w:tc>
      </w:tr>
      <w:tr w:rsidR="00163B5B" w:rsidRPr="0063155C" w:rsidTr="00D20C36">
        <w:trPr>
          <w:trHeight w:val="212"/>
        </w:trPr>
        <w:tc>
          <w:tcPr>
            <w:tcW w:w="1589" w:type="dxa"/>
          </w:tcPr>
          <w:p w:rsidR="00163B5B" w:rsidRPr="0063155C" w:rsidRDefault="00163B5B" w:rsidP="00D20C36">
            <w:pPr>
              <w:suppressAutoHyphens/>
              <w:spacing w:after="0" w:line="240" w:lineRule="auto"/>
              <w:jc w:val="center"/>
              <w:rPr>
                <w:rFonts w:ascii="Times New Roman" w:hAnsi="Times New Roman"/>
              </w:rPr>
            </w:pPr>
            <w:r w:rsidRPr="0063155C">
              <w:rPr>
                <w:rFonts w:ascii="Times New Roman" w:hAnsi="Times New Roman"/>
              </w:rPr>
              <w:t>ОК 1, ОК 2, ОК 3</w:t>
            </w:r>
          </w:p>
        </w:tc>
        <w:tc>
          <w:tcPr>
            <w:tcW w:w="3764" w:type="dxa"/>
          </w:tcPr>
          <w:p w:rsidR="00163B5B" w:rsidRPr="0063155C" w:rsidRDefault="00163B5B" w:rsidP="00D20C36">
            <w:pPr>
              <w:tabs>
                <w:tab w:val="left" w:pos="900"/>
              </w:tabs>
              <w:spacing w:after="0" w:line="240" w:lineRule="auto"/>
              <w:jc w:val="both"/>
              <w:rPr>
                <w:rFonts w:ascii="Times New Roman" w:hAnsi="Times New Roman"/>
                <w:color w:val="000000"/>
              </w:rPr>
            </w:pPr>
            <w:r w:rsidRPr="0063155C">
              <w:rPr>
                <w:rFonts w:ascii="Times New Roman" w:hAnsi="Times New Roman"/>
              </w:rPr>
              <w:t>соблюдать этические нормы, принятые в предпринимательской среде</w:t>
            </w:r>
          </w:p>
        </w:tc>
        <w:tc>
          <w:tcPr>
            <w:tcW w:w="3895" w:type="dxa"/>
          </w:tcPr>
          <w:p w:rsidR="00163B5B" w:rsidRPr="0063155C" w:rsidRDefault="00163B5B" w:rsidP="00D20C36">
            <w:pPr>
              <w:suppressAutoHyphens/>
              <w:spacing w:after="0" w:line="240" w:lineRule="auto"/>
              <w:rPr>
                <w:rFonts w:ascii="Times New Roman" w:hAnsi="Times New Roman"/>
              </w:rPr>
            </w:pPr>
            <w:r w:rsidRPr="0063155C">
              <w:rPr>
                <w:rFonts w:ascii="Times New Roman" w:hAnsi="Times New Roman"/>
              </w:rPr>
              <w:t>права   и   обязанности      работников   в   сфере      предпринимательской  деятельности</w:t>
            </w:r>
          </w:p>
        </w:tc>
      </w:tr>
      <w:tr w:rsidR="00163B5B" w:rsidRPr="0063155C" w:rsidTr="00D20C36">
        <w:trPr>
          <w:trHeight w:val="212"/>
        </w:trPr>
        <w:tc>
          <w:tcPr>
            <w:tcW w:w="1589" w:type="dxa"/>
          </w:tcPr>
          <w:p w:rsidR="00163B5B" w:rsidRPr="0063155C" w:rsidRDefault="00163B5B" w:rsidP="00D20C36">
            <w:pPr>
              <w:suppressAutoHyphens/>
              <w:spacing w:after="0" w:line="240" w:lineRule="auto"/>
              <w:jc w:val="center"/>
              <w:rPr>
                <w:rFonts w:ascii="Times New Roman" w:hAnsi="Times New Roman"/>
              </w:rPr>
            </w:pPr>
            <w:r w:rsidRPr="0063155C">
              <w:rPr>
                <w:rFonts w:ascii="Times New Roman" w:hAnsi="Times New Roman"/>
              </w:rPr>
              <w:t>ОК 5, ОК 9</w:t>
            </w:r>
          </w:p>
        </w:tc>
        <w:tc>
          <w:tcPr>
            <w:tcW w:w="3764" w:type="dxa"/>
          </w:tcPr>
          <w:p w:rsidR="00163B5B" w:rsidRPr="0063155C" w:rsidRDefault="00163B5B" w:rsidP="00D20C36">
            <w:pPr>
              <w:tabs>
                <w:tab w:val="left" w:pos="900"/>
              </w:tabs>
              <w:spacing w:after="0" w:line="240" w:lineRule="auto"/>
              <w:jc w:val="both"/>
              <w:rPr>
                <w:rFonts w:ascii="Times New Roman" w:hAnsi="Times New Roman"/>
                <w:color w:val="000000"/>
              </w:rPr>
            </w:pPr>
            <w:r w:rsidRPr="0063155C">
              <w:rPr>
                <w:rFonts w:ascii="Times New Roman" w:hAnsi="Times New Roman"/>
              </w:rPr>
              <w:t>защищать   свои права в соответствии   с правовыми   и нормативными документами</w:t>
            </w:r>
          </w:p>
        </w:tc>
        <w:tc>
          <w:tcPr>
            <w:tcW w:w="3895" w:type="dxa"/>
          </w:tcPr>
          <w:p w:rsidR="00163B5B" w:rsidRPr="0063155C" w:rsidRDefault="00163B5B" w:rsidP="00D20C36">
            <w:pPr>
              <w:suppressAutoHyphens/>
              <w:spacing w:after="0" w:line="240" w:lineRule="auto"/>
              <w:rPr>
                <w:rFonts w:ascii="Times New Roman" w:hAnsi="Times New Roman"/>
              </w:rPr>
            </w:pPr>
            <w:r w:rsidRPr="0063155C">
              <w:rPr>
                <w:rFonts w:ascii="Times New Roman" w:hAnsi="Times New Roman"/>
              </w:rPr>
              <w:t>этические нормы предпринимательской деятельности</w:t>
            </w:r>
          </w:p>
        </w:tc>
      </w:tr>
      <w:tr w:rsidR="00163B5B" w:rsidRPr="0063155C" w:rsidTr="00D20C36">
        <w:trPr>
          <w:trHeight w:val="212"/>
        </w:trPr>
        <w:tc>
          <w:tcPr>
            <w:tcW w:w="1589" w:type="dxa"/>
          </w:tcPr>
          <w:p w:rsidR="00163B5B" w:rsidRPr="0063155C" w:rsidRDefault="00163B5B" w:rsidP="00D20C36">
            <w:pPr>
              <w:suppressAutoHyphens/>
              <w:spacing w:after="0" w:line="240" w:lineRule="auto"/>
              <w:jc w:val="center"/>
              <w:rPr>
                <w:rFonts w:ascii="Times New Roman" w:hAnsi="Times New Roman"/>
              </w:rPr>
            </w:pPr>
          </w:p>
        </w:tc>
        <w:tc>
          <w:tcPr>
            <w:tcW w:w="3764" w:type="dxa"/>
          </w:tcPr>
          <w:p w:rsidR="00163B5B" w:rsidRPr="0063155C" w:rsidRDefault="00163B5B" w:rsidP="00D20C36">
            <w:pPr>
              <w:suppressAutoHyphens/>
              <w:spacing w:after="0" w:line="240" w:lineRule="auto"/>
              <w:jc w:val="center"/>
              <w:rPr>
                <w:rFonts w:ascii="Times New Roman" w:hAnsi="Times New Roman"/>
                <w:i/>
              </w:rPr>
            </w:pPr>
          </w:p>
        </w:tc>
        <w:tc>
          <w:tcPr>
            <w:tcW w:w="3895" w:type="dxa"/>
          </w:tcPr>
          <w:p w:rsidR="00163B5B" w:rsidRPr="0063155C" w:rsidRDefault="00163B5B" w:rsidP="00D20C36">
            <w:pPr>
              <w:suppressAutoHyphens/>
              <w:spacing w:after="0" w:line="240" w:lineRule="auto"/>
              <w:rPr>
                <w:rFonts w:ascii="Times New Roman" w:hAnsi="Times New Roman"/>
              </w:rPr>
            </w:pPr>
            <w:r w:rsidRPr="0063155C">
              <w:rPr>
                <w:rFonts w:ascii="Times New Roman" w:hAnsi="Times New Roman"/>
              </w:rPr>
              <w:t>законодательные  акты  и     другие  нормативные     документы, регулирующие правоотношения в процессе предпринимательской  деятельности</w:t>
            </w:r>
          </w:p>
        </w:tc>
      </w:tr>
    </w:tbl>
    <w:p w:rsidR="00163B5B" w:rsidRPr="0063155C" w:rsidRDefault="00163B5B" w:rsidP="00163B5B">
      <w:pPr>
        <w:suppressAutoHyphens/>
        <w:spacing w:after="0" w:line="240" w:lineRule="auto"/>
        <w:ind w:firstLine="709"/>
        <w:rPr>
          <w:rFonts w:ascii="Times New Roman" w:hAnsi="Times New Roman"/>
          <w:b/>
        </w:rPr>
      </w:pPr>
    </w:p>
    <w:p w:rsidR="00163B5B" w:rsidRPr="0063155C" w:rsidRDefault="00163B5B" w:rsidP="00163B5B">
      <w:pPr>
        <w:suppressAutoHyphens/>
        <w:spacing w:after="0" w:line="240" w:lineRule="auto"/>
        <w:jc w:val="center"/>
        <w:rPr>
          <w:rFonts w:ascii="Times New Roman" w:hAnsi="Times New Roman"/>
          <w:b/>
          <w:sz w:val="24"/>
          <w:szCs w:val="24"/>
        </w:rPr>
      </w:pPr>
      <w:r w:rsidRPr="0063155C">
        <w:rPr>
          <w:rFonts w:ascii="Times New Roman" w:hAnsi="Times New Roman"/>
          <w:b/>
          <w:sz w:val="24"/>
          <w:szCs w:val="24"/>
        </w:rPr>
        <w:t>2. СТРУКТУРА И СОДЕРЖАНИЕ УЧЕБНОЙ ДИСЦИПЛИНЫ</w:t>
      </w:r>
    </w:p>
    <w:p w:rsidR="00163B5B" w:rsidRPr="0063155C" w:rsidRDefault="00163B5B" w:rsidP="00163B5B">
      <w:pPr>
        <w:suppressAutoHyphens/>
        <w:spacing w:after="0" w:line="240" w:lineRule="auto"/>
        <w:ind w:firstLine="709"/>
        <w:rPr>
          <w:rFonts w:ascii="Times New Roman" w:hAnsi="Times New Roman"/>
          <w:b/>
          <w:sz w:val="24"/>
          <w:szCs w:val="24"/>
        </w:rPr>
      </w:pPr>
      <w:r w:rsidRPr="0063155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54"/>
        <w:gridCol w:w="2517"/>
      </w:tblGrid>
      <w:tr w:rsidR="00163B5B" w:rsidRPr="0063155C" w:rsidTr="00D20C36">
        <w:trPr>
          <w:trHeight w:val="490"/>
        </w:trPr>
        <w:tc>
          <w:tcPr>
            <w:tcW w:w="3685" w:type="pct"/>
            <w:vAlign w:val="center"/>
          </w:tcPr>
          <w:p w:rsidR="00163B5B" w:rsidRPr="0063155C" w:rsidRDefault="00163B5B" w:rsidP="00D20C36">
            <w:pPr>
              <w:suppressAutoHyphens/>
              <w:spacing w:after="0"/>
              <w:rPr>
                <w:rFonts w:ascii="Times New Roman" w:hAnsi="Times New Roman"/>
                <w:b/>
              </w:rPr>
            </w:pPr>
            <w:r w:rsidRPr="0063155C">
              <w:rPr>
                <w:rFonts w:ascii="Times New Roman" w:hAnsi="Times New Roman"/>
                <w:b/>
              </w:rPr>
              <w:t>Вид учебной работы</w:t>
            </w:r>
          </w:p>
        </w:tc>
        <w:tc>
          <w:tcPr>
            <w:tcW w:w="1315" w:type="pct"/>
            <w:vAlign w:val="center"/>
          </w:tcPr>
          <w:p w:rsidR="00163B5B" w:rsidRPr="0063155C" w:rsidRDefault="00163B5B" w:rsidP="00D20C36">
            <w:pPr>
              <w:suppressAutoHyphens/>
              <w:spacing w:after="0"/>
              <w:rPr>
                <w:rFonts w:ascii="Times New Roman" w:hAnsi="Times New Roman"/>
                <w:b/>
                <w:iCs/>
              </w:rPr>
            </w:pPr>
            <w:r w:rsidRPr="0063155C">
              <w:rPr>
                <w:rFonts w:ascii="Times New Roman" w:hAnsi="Times New Roman"/>
                <w:b/>
                <w:iCs/>
              </w:rPr>
              <w:t>Объем в часах</w:t>
            </w:r>
          </w:p>
        </w:tc>
      </w:tr>
      <w:tr w:rsidR="00163B5B" w:rsidRPr="0063155C" w:rsidTr="00D20C36">
        <w:trPr>
          <w:trHeight w:val="490"/>
        </w:trPr>
        <w:tc>
          <w:tcPr>
            <w:tcW w:w="3685" w:type="pct"/>
            <w:vAlign w:val="center"/>
          </w:tcPr>
          <w:p w:rsidR="00163B5B" w:rsidRPr="0063155C" w:rsidRDefault="00163B5B" w:rsidP="00D20C36">
            <w:pPr>
              <w:suppressAutoHyphens/>
              <w:spacing w:after="0"/>
              <w:rPr>
                <w:rFonts w:ascii="Times New Roman" w:hAnsi="Times New Roman"/>
                <w:b/>
              </w:rPr>
            </w:pPr>
            <w:r w:rsidRPr="0063155C">
              <w:rPr>
                <w:rFonts w:ascii="Times New Roman" w:hAnsi="Times New Roman"/>
                <w:b/>
              </w:rPr>
              <w:t>Объем образовательной программы учебной дисциплины</w:t>
            </w:r>
          </w:p>
        </w:tc>
        <w:tc>
          <w:tcPr>
            <w:tcW w:w="1315" w:type="pct"/>
            <w:vAlign w:val="center"/>
          </w:tcPr>
          <w:p w:rsidR="00163B5B" w:rsidRPr="0063155C" w:rsidRDefault="00163B5B" w:rsidP="00D20C36">
            <w:pPr>
              <w:suppressAutoHyphens/>
              <w:spacing w:after="0"/>
              <w:rPr>
                <w:rFonts w:ascii="Times New Roman" w:hAnsi="Times New Roman"/>
                <w:iCs/>
              </w:rPr>
            </w:pPr>
            <w:r w:rsidRPr="0063155C">
              <w:rPr>
                <w:rFonts w:ascii="Times New Roman" w:hAnsi="Times New Roman"/>
                <w:iCs/>
              </w:rPr>
              <w:t>38</w:t>
            </w:r>
          </w:p>
        </w:tc>
      </w:tr>
      <w:tr w:rsidR="00163B5B" w:rsidRPr="0063155C" w:rsidTr="00D20C36">
        <w:trPr>
          <w:trHeight w:val="490"/>
        </w:trPr>
        <w:tc>
          <w:tcPr>
            <w:tcW w:w="3685" w:type="pct"/>
            <w:vAlign w:val="center"/>
          </w:tcPr>
          <w:p w:rsidR="00163B5B" w:rsidRPr="0063155C" w:rsidRDefault="00163B5B" w:rsidP="00D20C36">
            <w:pPr>
              <w:suppressAutoHyphens/>
              <w:spacing w:after="0"/>
              <w:rPr>
                <w:rFonts w:ascii="Times New Roman" w:hAnsi="Times New Roman"/>
                <w:b/>
              </w:rPr>
            </w:pPr>
            <w:r w:rsidRPr="0063155C">
              <w:rPr>
                <w:rFonts w:ascii="Times New Roman" w:hAnsi="Times New Roman"/>
                <w:b/>
              </w:rPr>
              <w:t>в т.ч. в форме практической подготовки</w:t>
            </w:r>
          </w:p>
        </w:tc>
        <w:tc>
          <w:tcPr>
            <w:tcW w:w="1315" w:type="pct"/>
            <w:vAlign w:val="center"/>
          </w:tcPr>
          <w:p w:rsidR="00163B5B" w:rsidRPr="0063155C" w:rsidRDefault="00163B5B" w:rsidP="00D20C36">
            <w:pPr>
              <w:suppressAutoHyphens/>
              <w:spacing w:after="0"/>
              <w:rPr>
                <w:rFonts w:ascii="Times New Roman" w:hAnsi="Times New Roman"/>
                <w:iCs/>
              </w:rPr>
            </w:pPr>
          </w:p>
        </w:tc>
      </w:tr>
      <w:tr w:rsidR="00163B5B" w:rsidRPr="0063155C" w:rsidTr="00D20C36">
        <w:trPr>
          <w:trHeight w:val="336"/>
        </w:trPr>
        <w:tc>
          <w:tcPr>
            <w:tcW w:w="5000" w:type="pct"/>
            <w:gridSpan w:val="2"/>
            <w:vAlign w:val="center"/>
          </w:tcPr>
          <w:p w:rsidR="00163B5B" w:rsidRPr="0063155C" w:rsidRDefault="00163B5B" w:rsidP="00D20C36">
            <w:pPr>
              <w:suppressAutoHyphens/>
              <w:spacing w:after="0"/>
              <w:rPr>
                <w:rFonts w:ascii="Times New Roman" w:hAnsi="Times New Roman"/>
                <w:iCs/>
              </w:rPr>
            </w:pPr>
            <w:r w:rsidRPr="0063155C">
              <w:rPr>
                <w:rFonts w:ascii="Times New Roman" w:hAnsi="Times New Roman"/>
              </w:rPr>
              <w:t>в т. ч.:</w:t>
            </w:r>
          </w:p>
        </w:tc>
      </w:tr>
      <w:tr w:rsidR="00163B5B" w:rsidRPr="0063155C" w:rsidTr="00D20C36">
        <w:trPr>
          <w:trHeight w:val="490"/>
        </w:trPr>
        <w:tc>
          <w:tcPr>
            <w:tcW w:w="3685" w:type="pct"/>
            <w:vAlign w:val="center"/>
          </w:tcPr>
          <w:p w:rsidR="00163B5B" w:rsidRPr="0063155C" w:rsidRDefault="00163B5B" w:rsidP="00D20C36">
            <w:pPr>
              <w:suppressAutoHyphens/>
              <w:spacing w:after="0"/>
              <w:rPr>
                <w:rFonts w:ascii="Times New Roman" w:hAnsi="Times New Roman"/>
              </w:rPr>
            </w:pPr>
            <w:r w:rsidRPr="0063155C">
              <w:rPr>
                <w:rFonts w:ascii="Times New Roman" w:hAnsi="Times New Roman"/>
              </w:rPr>
              <w:t>теоретическое обучение</w:t>
            </w:r>
          </w:p>
        </w:tc>
        <w:tc>
          <w:tcPr>
            <w:tcW w:w="1315" w:type="pct"/>
            <w:vAlign w:val="center"/>
          </w:tcPr>
          <w:p w:rsidR="00163B5B" w:rsidRPr="0063155C" w:rsidRDefault="00163B5B" w:rsidP="00D20C36">
            <w:pPr>
              <w:suppressAutoHyphens/>
              <w:spacing w:after="0"/>
              <w:rPr>
                <w:rFonts w:ascii="Times New Roman" w:hAnsi="Times New Roman"/>
                <w:iCs/>
              </w:rPr>
            </w:pPr>
            <w:r w:rsidRPr="0063155C">
              <w:rPr>
                <w:rFonts w:ascii="Times New Roman" w:hAnsi="Times New Roman"/>
                <w:iCs/>
              </w:rPr>
              <w:t>18</w:t>
            </w:r>
          </w:p>
        </w:tc>
      </w:tr>
      <w:tr w:rsidR="00163B5B" w:rsidRPr="0063155C" w:rsidTr="00D20C36">
        <w:trPr>
          <w:trHeight w:val="490"/>
        </w:trPr>
        <w:tc>
          <w:tcPr>
            <w:tcW w:w="3685" w:type="pct"/>
            <w:vAlign w:val="center"/>
          </w:tcPr>
          <w:p w:rsidR="00163B5B" w:rsidRPr="0063155C" w:rsidRDefault="00163B5B" w:rsidP="00D20C36">
            <w:pPr>
              <w:suppressAutoHyphens/>
              <w:spacing w:after="0"/>
              <w:rPr>
                <w:rFonts w:ascii="Times New Roman" w:hAnsi="Times New Roman"/>
              </w:rPr>
            </w:pPr>
            <w:r w:rsidRPr="0063155C">
              <w:rPr>
                <w:rFonts w:ascii="Times New Roman" w:hAnsi="Times New Roman"/>
              </w:rPr>
              <w:t>практические занятия</w:t>
            </w:r>
            <w:r w:rsidRPr="0063155C">
              <w:rPr>
                <w:rFonts w:ascii="Times New Roman" w:hAnsi="Times New Roman"/>
                <w:i/>
              </w:rPr>
              <w:t xml:space="preserve"> (если предусмотрено)</w:t>
            </w:r>
          </w:p>
        </w:tc>
        <w:tc>
          <w:tcPr>
            <w:tcW w:w="1315" w:type="pct"/>
            <w:vAlign w:val="center"/>
          </w:tcPr>
          <w:p w:rsidR="00163B5B" w:rsidRPr="0063155C" w:rsidRDefault="00163B5B" w:rsidP="00D20C36">
            <w:pPr>
              <w:suppressAutoHyphens/>
              <w:spacing w:after="0"/>
              <w:rPr>
                <w:rFonts w:ascii="Times New Roman" w:hAnsi="Times New Roman"/>
                <w:iCs/>
              </w:rPr>
            </w:pPr>
            <w:r w:rsidRPr="0063155C">
              <w:rPr>
                <w:rFonts w:ascii="Times New Roman" w:hAnsi="Times New Roman"/>
                <w:iCs/>
              </w:rPr>
              <w:t>18</w:t>
            </w:r>
          </w:p>
        </w:tc>
      </w:tr>
      <w:tr w:rsidR="00163B5B" w:rsidRPr="0063155C" w:rsidTr="00D20C36">
        <w:trPr>
          <w:trHeight w:val="267"/>
        </w:trPr>
        <w:tc>
          <w:tcPr>
            <w:tcW w:w="3685" w:type="pct"/>
            <w:vAlign w:val="center"/>
          </w:tcPr>
          <w:p w:rsidR="00163B5B" w:rsidRPr="0063155C" w:rsidRDefault="00163B5B" w:rsidP="00D20C36">
            <w:pPr>
              <w:suppressAutoHyphens/>
              <w:spacing w:after="0"/>
              <w:rPr>
                <w:rFonts w:ascii="Times New Roman" w:hAnsi="Times New Roman"/>
                <w:i/>
              </w:rPr>
            </w:pPr>
            <w:r w:rsidRPr="0063155C">
              <w:rPr>
                <w:rFonts w:ascii="Times New Roman" w:hAnsi="Times New Roman"/>
                <w:i/>
              </w:rPr>
              <w:lastRenderedPageBreak/>
              <w:t xml:space="preserve">Самостоятельная работа </w:t>
            </w:r>
            <w:r w:rsidRPr="0063155C">
              <w:rPr>
                <w:rFonts w:ascii="Times New Roman" w:hAnsi="Times New Roman"/>
                <w:b/>
                <w:i/>
                <w:vertAlign w:val="superscript"/>
              </w:rPr>
              <w:footnoteReference w:id="2"/>
            </w:r>
          </w:p>
        </w:tc>
        <w:tc>
          <w:tcPr>
            <w:tcW w:w="1315" w:type="pct"/>
            <w:vAlign w:val="center"/>
          </w:tcPr>
          <w:p w:rsidR="00163B5B" w:rsidRPr="0063155C" w:rsidRDefault="00163B5B" w:rsidP="00D20C36">
            <w:pPr>
              <w:suppressAutoHyphens/>
              <w:spacing w:after="0"/>
              <w:rPr>
                <w:rFonts w:ascii="Times New Roman" w:hAnsi="Times New Roman"/>
                <w:iCs/>
              </w:rPr>
            </w:pPr>
            <w:r w:rsidRPr="0063155C">
              <w:rPr>
                <w:rFonts w:ascii="Times New Roman" w:hAnsi="Times New Roman"/>
                <w:iCs/>
              </w:rPr>
              <w:t>2</w:t>
            </w:r>
          </w:p>
        </w:tc>
      </w:tr>
      <w:tr w:rsidR="00163B5B" w:rsidRPr="0063155C" w:rsidTr="00D20C36">
        <w:trPr>
          <w:trHeight w:val="331"/>
        </w:trPr>
        <w:tc>
          <w:tcPr>
            <w:tcW w:w="3685" w:type="pct"/>
            <w:vAlign w:val="center"/>
          </w:tcPr>
          <w:p w:rsidR="00163B5B" w:rsidRPr="0063155C" w:rsidRDefault="00163B5B" w:rsidP="00D20C36">
            <w:pPr>
              <w:suppressAutoHyphens/>
              <w:spacing w:after="0"/>
              <w:rPr>
                <w:rFonts w:ascii="Times New Roman" w:hAnsi="Times New Roman"/>
                <w:i/>
              </w:rPr>
            </w:pPr>
            <w:r w:rsidRPr="0063155C">
              <w:rPr>
                <w:rFonts w:ascii="Times New Roman" w:hAnsi="Times New Roman"/>
                <w:b/>
                <w:iCs/>
              </w:rPr>
              <w:t>Промежуточная аттестация</w:t>
            </w:r>
          </w:p>
        </w:tc>
        <w:tc>
          <w:tcPr>
            <w:tcW w:w="1315" w:type="pct"/>
            <w:vAlign w:val="center"/>
          </w:tcPr>
          <w:p w:rsidR="00163B5B" w:rsidRPr="0063155C" w:rsidRDefault="00163B5B" w:rsidP="00D20C36">
            <w:pPr>
              <w:suppressAutoHyphens/>
              <w:spacing w:after="0"/>
              <w:rPr>
                <w:rFonts w:ascii="Times New Roman" w:hAnsi="Times New Roman"/>
                <w:iCs/>
              </w:rPr>
            </w:pPr>
            <w:r w:rsidRPr="0063155C">
              <w:rPr>
                <w:rFonts w:ascii="Times New Roman" w:hAnsi="Times New Roman"/>
                <w:iCs/>
              </w:rPr>
              <w:t>ДЗ</w:t>
            </w:r>
          </w:p>
        </w:tc>
      </w:tr>
    </w:tbl>
    <w:p w:rsidR="00163B5B" w:rsidRPr="0063155C" w:rsidRDefault="00163B5B" w:rsidP="00163B5B">
      <w:pPr>
        <w:suppressAutoHyphens/>
        <w:spacing w:after="0"/>
        <w:rPr>
          <w:rFonts w:ascii="Times New Roman" w:hAnsi="Times New Roman"/>
          <w:b/>
          <w:i/>
        </w:rPr>
      </w:pPr>
      <w:r w:rsidRPr="0063155C">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163B5B" w:rsidRPr="0063155C" w:rsidRDefault="00163B5B" w:rsidP="00163B5B">
      <w:pPr>
        <w:spacing w:after="0"/>
        <w:rPr>
          <w:rFonts w:ascii="Times New Roman" w:hAnsi="Times New Roman"/>
          <w:b/>
          <w:i/>
        </w:rPr>
        <w:sectPr w:rsidR="00163B5B" w:rsidRPr="0063155C">
          <w:footerReference w:type="even" r:id="rId8"/>
          <w:footerReference w:type="default" r:id="rId9"/>
          <w:pgSz w:w="11906" w:h="16838"/>
          <w:pgMar w:top="1134" w:right="850" w:bottom="284" w:left="1701" w:header="708" w:footer="708" w:gutter="0"/>
          <w:cols w:space="720"/>
          <w:docGrid w:linePitch="299"/>
        </w:sectPr>
      </w:pPr>
    </w:p>
    <w:p w:rsidR="00163B5B" w:rsidRPr="0063155C" w:rsidRDefault="00163B5B" w:rsidP="00163B5B">
      <w:pPr>
        <w:spacing w:after="0"/>
        <w:ind w:firstLine="709"/>
        <w:rPr>
          <w:rFonts w:ascii="Times New Roman" w:hAnsi="Times New Roman"/>
          <w:b/>
          <w:bCs/>
        </w:rPr>
      </w:pPr>
      <w:r w:rsidRPr="0063155C">
        <w:rPr>
          <w:rFonts w:ascii="Times New Roman" w:hAnsi="Times New Roman"/>
          <w:b/>
        </w:rPr>
        <w:lastRenderedPageBreak/>
        <w:t xml:space="preserve">2.2. Тематический план и содержание учебной дисциплины </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9"/>
        <w:gridCol w:w="3618"/>
        <w:gridCol w:w="2738"/>
        <w:gridCol w:w="3674"/>
        <w:gridCol w:w="1101"/>
        <w:gridCol w:w="1101"/>
      </w:tblGrid>
      <w:tr w:rsidR="00163B5B" w:rsidRPr="0063155C" w:rsidTr="00D20C36">
        <w:trPr>
          <w:trHeight w:val="20"/>
        </w:trPr>
        <w:tc>
          <w:tcPr>
            <w:tcW w:w="2489" w:type="dxa"/>
            <w:vAlign w:val="center"/>
          </w:tcPr>
          <w:p w:rsidR="00163B5B" w:rsidRPr="0063155C" w:rsidRDefault="00163B5B" w:rsidP="00D20C36">
            <w:pPr>
              <w:suppressAutoHyphens/>
              <w:spacing w:after="0"/>
              <w:jc w:val="center"/>
              <w:rPr>
                <w:rFonts w:ascii="Times New Roman" w:hAnsi="Times New Roman"/>
                <w:b/>
                <w:bCs/>
              </w:rPr>
            </w:pPr>
            <w:r w:rsidRPr="0063155C">
              <w:rPr>
                <w:rFonts w:ascii="Times New Roman" w:hAnsi="Times New Roman"/>
                <w:b/>
                <w:bCs/>
              </w:rPr>
              <w:t>Наименование разделов и тем</w:t>
            </w:r>
          </w:p>
        </w:tc>
        <w:tc>
          <w:tcPr>
            <w:tcW w:w="3618" w:type="dxa"/>
            <w:vAlign w:val="center"/>
          </w:tcPr>
          <w:p w:rsidR="00163B5B" w:rsidRPr="0063155C" w:rsidRDefault="00163B5B" w:rsidP="00D20C36">
            <w:pPr>
              <w:suppressAutoHyphens/>
              <w:spacing w:after="0"/>
              <w:jc w:val="center"/>
              <w:rPr>
                <w:rFonts w:ascii="Times New Roman" w:hAnsi="Times New Roman"/>
                <w:b/>
                <w:bCs/>
              </w:rPr>
            </w:pPr>
            <w:r w:rsidRPr="0063155C">
              <w:rPr>
                <w:rFonts w:ascii="Times New Roman" w:hAnsi="Times New Roman"/>
                <w:b/>
                <w:bCs/>
              </w:rPr>
              <w:t>Содержание учебного материала и формы организации деятельности обучающихся</w:t>
            </w:r>
          </w:p>
        </w:tc>
        <w:tc>
          <w:tcPr>
            <w:tcW w:w="2738" w:type="dxa"/>
            <w:vAlign w:val="center"/>
          </w:tcPr>
          <w:p w:rsidR="00163B5B" w:rsidRPr="0063155C" w:rsidRDefault="00163B5B" w:rsidP="00D20C36">
            <w:pPr>
              <w:suppressAutoHyphens/>
              <w:spacing w:after="0" w:line="240" w:lineRule="auto"/>
              <w:jc w:val="center"/>
              <w:rPr>
                <w:rFonts w:ascii="Times New Roman" w:hAnsi="Times New Roman"/>
                <w:b/>
                <w:bCs/>
              </w:rPr>
            </w:pPr>
            <w:r w:rsidRPr="0063155C">
              <w:rPr>
                <w:rFonts w:ascii="Times New Roman" w:hAnsi="Times New Roman"/>
                <w:b/>
                <w:bCs/>
              </w:rPr>
              <w:t>Объем, акад. ч / в том числе в форме практической подготовки, акад ч</w:t>
            </w:r>
          </w:p>
        </w:tc>
        <w:tc>
          <w:tcPr>
            <w:tcW w:w="3674" w:type="dxa"/>
            <w:vAlign w:val="center"/>
          </w:tcPr>
          <w:p w:rsidR="00163B5B" w:rsidRPr="0063155C" w:rsidRDefault="00163B5B" w:rsidP="00D20C36">
            <w:pPr>
              <w:suppressAutoHyphens/>
              <w:spacing w:after="0"/>
              <w:jc w:val="center"/>
              <w:rPr>
                <w:rFonts w:ascii="Times New Roman" w:hAnsi="Times New Roman"/>
                <w:b/>
                <w:bCs/>
              </w:rPr>
            </w:pPr>
            <w:r w:rsidRPr="0063155C">
              <w:rPr>
                <w:rFonts w:ascii="Times New Roman" w:hAnsi="Times New Roman"/>
                <w:b/>
                <w:bCs/>
              </w:rPr>
              <w:t>Коды компетенций и личностных результатов</w:t>
            </w:r>
            <w:r w:rsidRPr="0063155C">
              <w:rPr>
                <w:rStyle w:val="a8"/>
                <w:rFonts w:ascii="Times New Roman" w:hAnsi="Times New Roman"/>
                <w:b/>
                <w:bCs/>
              </w:rPr>
              <w:footnoteReference w:id="3"/>
            </w:r>
            <w:r w:rsidRPr="0063155C">
              <w:rPr>
                <w:rFonts w:ascii="Times New Roman" w:hAnsi="Times New Roman"/>
                <w:b/>
                <w:bCs/>
              </w:rPr>
              <w:t>, формированию которых способствует элемент программы</w:t>
            </w:r>
          </w:p>
        </w:tc>
        <w:tc>
          <w:tcPr>
            <w:tcW w:w="1101" w:type="dxa"/>
          </w:tcPr>
          <w:p w:rsidR="00163B5B" w:rsidRPr="0063155C" w:rsidRDefault="00163B5B" w:rsidP="00D20C36">
            <w:pPr>
              <w:suppressAutoHyphens/>
              <w:spacing w:after="0"/>
              <w:jc w:val="center"/>
              <w:rPr>
                <w:rFonts w:ascii="Times New Roman" w:hAnsi="Times New Roman"/>
                <w:b/>
                <w:bCs/>
              </w:rPr>
            </w:pPr>
            <w:r w:rsidRPr="0063155C">
              <w:rPr>
                <w:rFonts w:ascii="Times New Roman" w:hAnsi="Times New Roman"/>
                <w:sz w:val="24"/>
                <w:szCs w:val="24"/>
              </w:rPr>
              <w:t>Код ПК, ОК</w:t>
            </w:r>
          </w:p>
        </w:tc>
        <w:tc>
          <w:tcPr>
            <w:tcW w:w="1101" w:type="dxa"/>
          </w:tcPr>
          <w:p w:rsidR="00163B5B" w:rsidRPr="0063155C" w:rsidRDefault="00163B5B" w:rsidP="00D20C36">
            <w:pPr>
              <w:suppressAutoHyphens/>
              <w:spacing w:after="0"/>
              <w:jc w:val="center"/>
              <w:rPr>
                <w:rFonts w:ascii="Times New Roman" w:hAnsi="Times New Roman"/>
                <w:b/>
                <w:bCs/>
              </w:rPr>
            </w:pPr>
            <w:r w:rsidRPr="0063155C">
              <w:rPr>
                <w:rFonts w:ascii="Times New Roman" w:hAnsi="Times New Roman"/>
                <w:sz w:val="24"/>
                <w:szCs w:val="24"/>
              </w:rPr>
              <w:t>Код Н/У/З</w:t>
            </w:r>
          </w:p>
        </w:tc>
      </w:tr>
      <w:tr w:rsidR="00163B5B" w:rsidRPr="0063155C" w:rsidTr="00D20C36">
        <w:trPr>
          <w:trHeight w:val="20"/>
        </w:trPr>
        <w:tc>
          <w:tcPr>
            <w:tcW w:w="2489" w:type="dxa"/>
          </w:tcPr>
          <w:p w:rsidR="00163B5B" w:rsidRPr="0063155C" w:rsidRDefault="00163B5B" w:rsidP="00D20C36">
            <w:pPr>
              <w:spacing w:after="0" w:line="240" w:lineRule="auto"/>
              <w:jc w:val="center"/>
              <w:rPr>
                <w:rFonts w:ascii="Times New Roman" w:hAnsi="Times New Roman"/>
                <w:b/>
                <w:bCs/>
                <w:i/>
                <w:iCs/>
              </w:rPr>
            </w:pPr>
            <w:r w:rsidRPr="0063155C">
              <w:rPr>
                <w:rFonts w:ascii="Times New Roman" w:hAnsi="Times New Roman"/>
                <w:b/>
                <w:bCs/>
                <w:i/>
                <w:iCs/>
              </w:rPr>
              <w:t>1</w:t>
            </w:r>
          </w:p>
        </w:tc>
        <w:tc>
          <w:tcPr>
            <w:tcW w:w="3618" w:type="dxa"/>
          </w:tcPr>
          <w:p w:rsidR="00163B5B" w:rsidRPr="0063155C" w:rsidRDefault="00163B5B" w:rsidP="00D20C36">
            <w:pPr>
              <w:spacing w:after="0" w:line="240" w:lineRule="auto"/>
              <w:jc w:val="center"/>
              <w:rPr>
                <w:rFonts w:ascii="Times New Roman" w:hAnsi="Times New Roman"/>
                <w:b/>
                <w:bCs/>
                <w:i/>
                <w:iCs/>
              </w:rPr>
            </w:pPr>
            <w:r w:rsidRPr="0063155C">
              <w:rPr>
                <w:rFonts w:ascii="Times New Roman" w:hAnsi="Times New Roman"/>
                <w:b/>
                <w:bCs/>
                <w:i/>
                <w:iCs/>
              </w:rPr>
              <w:t>2</w:t>
            </w:r>
          </w:p>
        </w:tc>
        <w:tc>
          <w:tcPr>
            <w:tcW w:w="2738" w:type="dxa"/>
          </w:tcPr>
          <w:p w:rsidR="00163B5B" w:rsidRPr="0063155C" w:rsidRDefault="00163B5B" w:rsidP="00D20C36">
            <w:pPr>
              <w:spacing w:after="0" w:line="240" w:lineRule="auto"/>
              <w:jc w:val="center"/>
              <w:rPr>
                <w:rFonts w:ascii="Times New Roman" w:hAnsi="Times New Roman"/>
                <w:b/>
                <w:bCs/>
                <w:i/>
                <w:iCs/>
              </w:rPr>
            </w:pPr>
            <w:r w:rsidRPr="0063155C">
              <w:rPr>
                <w:rFonts w:ascii="Times New Roman" w:hAnsi="Times New Roman"/>
                <w:b/>
                <w:bCs/>
                <w:i/>
                <w:iCs/>
              </w:rPr>
              <w:t>3</w:t>
            </w:r>
          </w:p>
        </w:tc>
        <w:tc>
          <w:tcPr>
            <w:tcW w:w="3674" w:type="dxa"/>
          </w:tcPr>
          <w:p w:rsidR="00163B5B" w:rsidRPr="0063155C" w:rsidRDefault="00163B5B" w:rsidP="00D20C36">
            <w:pPr>
              <w:spacing w:after="0" w:line="240" w:lineRule="auto"/>
              <w:jc w:val="center"/>
              <w:rPr>
                <w:rFonts w:ascii="Times New Roman" w:hAnsi="Times New Roman"/>
                <w:b/>
                <w:bCs/>
                <w:i/>
                <w:iCs/>
              </w:rPr>
            </w:pPr>
            <w:r w:rsidRPr="0063155C">
              <w:rPr>
                <w:rFonts w:ascii="Times New Roman" w:hAnsi="Times New Roman"/>
                <w:b/>
                <w:bCs/>
                <w:i/>
                <w:iCs/>
              </w:rPr>
              <w:t>4</w:t>
            </w:r>
          </w:p>
        </w:tc>
        <w:tc>
          <w:tcPr>
            <w:tcW w:w="1101" w:type="dxa"/>
          </w:tcPr>
          <w:p w:rsidR="00163B5B" w:rsidRPr="0063155C" w:rsidRDefault="00163B5B" w:rsidP="00D20C36">
            <w:pPr>
              <w:spacing w:after="0" w:line="240" w:lineRule="auto"/>
              <w:jc w:val="center"/>
              <w:rPr>
                <w:rFonts w:ascii="Times New Roman" w:hAnsi="Times New Roman"/>
                <w:b/>
                <w:bCs/>
                <w:i/>
                <w:iCs/>
              </w:rPr>
            </w:pPr>
          </w:p>
        </w:tc>
        <w:tc>
          <w:tcPr>
            <w:tcW w:w="1101" w:type="dxa"/>
          </w:tcPr>
          <w:p w:rsidR="00163B5B" w:rsidRPr="0063155C" w:rsidRDefault="00163B5B" w:rsidP="00D20C36">
            <w:pPr>
              <w:spacing w:after="0" w:line="240" w:lineRule="auto"/>
              <w:jc w:val="center"/>
              <w:rPr>
                <w:rFonts w:ascii="Times New Roman" w:hAnsi="Times New Roman"/>
                <w:b/>
                <w:bCs/>
                <w:i/>
                <w:iCs/>
              </w:rPr>
            </w:pPr>
          </w:p>
        </w:tc>
      </w:tr>
      <w:tr w:rsidR="00163B5B" w:rsidRPr="0063155C" w:rsidTr="00D20C36">
        <w:trPr>
          <w:trHeight w:val="20"/>
        </w:trPr>
        <w:tc>
          <w:tcPr>
            <w:tcW w:w="6107" w:type="dxa"/>
            <w:gridSpan w:val="2"/>
          </w:tcPr>
          <w:p w:rsidR="00163B5B" w:rsidRPr="0063155C" w:rsidRDefault="00163B5B" w:rsidP="00D20C36">
            <w:pPr>
              <w:spacing w:after="0" w:line="360" w:lineRule="auto"/>
              <w:rPr>
                <w:rFonts w:ascii="Times New Roman" w:hAnsi="Times New Roman"/>
                <w:b/>
                <w:bCs/>
              </w:rPr>
            </w:pPr>
            <w:r w:rsidRPr="0063155C">
              <w:rPr>
                <w:rFonts w:ascii="Times New Roman" w:hAnsi="Times New Roman"/>
                <w:b/>
                <w:bCs/>
              </w:rPr>
              <w:t>РАЗДЕЛ 1 Предпринимательство и его место в современном мире</w:t>
            </w:r>
          </w:p>
        </w:tc>
        <w:tc>
          <w:tcPr>
            <w:tcW w:w="2738" w:type="dxa"/>
          </w:tcPr>
          <w:p w:rsidR="00163B5B" w:rsidRPr="0063155C" w:rsidRDefault="00163B5B" w:rsidP="00D20C36">
            <w:pPr>
              <w:spacing w:after="0"/>
              <w:rPr>
                <w:rFonts w:ascii="Times New Roman" w:hAnsi="Times New Roman"/>
                <w:b/>
                <w:bCs/>
                <w:iCs/>
              </w:rPr>
            </w:pPr>
            <w:r w:rsidRPr="0063155C">
              <w:rPr>
                <w:rFonts w:ascii="Times New Roman" w:hAnsi="Times New Roman"/>
                <w:b/>
                <w:iCs/>
              </w:rPr>
              <w:t>18</w:t>
            </w:r>
          </w:p>
        </w:tc>
        <w:tc>
          <w:tcPr>
            <w:tcW w:w="3674" w:type="dxa"/>
          </w:tcPr>
          <w:p w:rsidR="00163B5B" w:rsidRPr="0063155C" w:rsidRDefault="00163B5B" w:rsidP="00D20C36">
            <w:pPr>
              <w:spacing w:after="0"/>
              <w:jc w:val="center"/>
              <w:rPr>
                <w:rFonts w:ascii="Times New Roman" w:hAnsi="Times New Roman"/>
                <w:b/>
                <w:bCs/>
                <w:i/>
                <w:iCs/>
              </w:rPr>
            </w:pPr>
          </w:p>
        </w:tc>
        <w:tc>
          <w:tcPr>
            <w:tcW w:w="1101" w:type="dxa"/>
          </w:tcPr>
          <w:p w:rsidR="00163B5B" w:rsidRPr="0063155C" w:rsidRDefault="00163B5B" w:rsidP="00D20C36">
            <w:pPr>
              <w:spacing w:after="0"/>
              <w:jc w:val="center"/>
              <w:rPr>
                <w:rFonts w:ascii="Times New Roman" w:hAnsi="Times New Roman"/>
                <w:b/>
                <w:bCs/>
                <w:i/>
                <w:iCs/>
              </w:rPr>
            </w:pPr>
          </w:p>
        </w:tc>
        <w:tc>
          <w:tcPr>
            <w:tcW w:w="1101" w:type="dxa"/>
          </w:tcPr>
          <w:p w:rsidR="00163B5B" w:rsidRPr="0063155C" w:rsidRDefault="00163B5B" w:rsidP="00D20C36">
            <w:pPr>
              <w:spacing w:after="0"/>
              <w:jc w:val="center"/>
              <w:rPr>
                <w:rFonts w:ascii="Times New Roman" w:hAnsi="Times New Roman"/>
                <w:b/>
                <w:bCs/>
                <w:i/>
                <w:iCs/>
              </w:rPr>
            </w:pPr>
          </w:p>
        </w:tc>
      </w:tr>
      <w:tr w:rsidR="00163B5B" w:rsidRPr="0063155C" w:rsidTr="00D20C36">
        <w:trPr>
          <w:trHeight w:val="1054"/>
        </w:trPr>
        <w:tc>
          <w:tcPr>
            <w:tcW w:w="2489" w:type="dxa"/>
            <w:vMerge w:val="restart"/>
          </w:tcPr>
          <w:p w:rsidR="00163B5B" w:rsidRPr="0063155C" w:rsidRDefault="00163B5B" w:rsidP="00D20C36">
            <w:pPr>
              <w:spacing w:after="0"/>
              <w:rPr>
                <w:rFonts w:ascii="Times New Roman" w:hAnsi="Times New Roman"/>
                <w:b/>
                <w:bCs/>
              </w:rPr>
            </w:pPr>
            <w:r w:rsidRPr="0063155C">
              <w:rPr>
                <w:rFonts w:ascii="Times New Roman" w:hAnsi="Times New Roman"/>
                <w:b/>
                <w:bCs/>
              </w:rPr>
              <w:t>Тема 1.1</w:t>
            </w:r>
          </w:p>
          <w:p w:rsidR="00163B5B" w:rsidRPr="0063155C" w:rsidRDefault="00163B5B" w:rsidP="00D20C36">
            <w:pPr>
              <w:spacing w:after="0"/>
              <w:rPr>
                <w:rFonts w:ascii="Times New Roman" w:hAnsi="Times New Roman"/>
                <w:b/>
                <w:bCs/>
              </w:rPr>
            </w:pPr>
            <w:r w:rsidRPr="0063155C">
              <w:rPr>
                <w:rFonts w:ascii="Times New Roman" w:hAnsi="Times New Roman"/>
                <w:b/>
                <w:bCs/>
              </w:rPr>
              <w:t>Понятие предпринимательства</w:t>
            </w:r>
          </w:p>
        </w:tc>
        <w:tc>
          <w:tcPr>
            <w:tcW w:w="3618" w:type="dxa"/>
          </w:tcPr>
          <w:p w:rsidR="00163B5B" w:rsidRPr="0063155C" w:rsidRDefault="00163B5B" w:rsidP="00D20C36">
            <w:pPr>
              <w:spacing w:after="0"/>
              <w:rPr>
                <w:rFonts w:ascii="Times New Roman" w:hAnsi="Times New Roman"/>
                <w:b/>
                <w:bCs/>
                <w:i/>
              </w:rPr>
            </w:pPr>
            <w:r w:rsidRPr="0063155C">
              <w:rPr>
                <w:rFonts w:ascii="Times New Roman" w:hAnsi="Times New Roman"/>
                <w:sz w:val="24"/>
                <w:szCs w:val="24"/>
              </w:rPr>
              <w:t>Дидактические единицы, содержание</w:t>
            </w:r>
          </w:p>
        </w:tc>
        <w:tc>
          <w:tcPr>
            <w:tcW w:w="2738" w:type="dxa"/>
          </w:tcPr>
          <w:p w:rsidR="00163B5B" w:rsidRPr="0063155C" w:rsidRDefault="00163B5B" w:rsidP="00D20C36">
            <w:pPr>
              <w:suppressAutoHyphens/>
              <w:spacing w:after="0"/>
              <w:rPr>
                <w:rFonts w:ascii="Times New Roman" w:hAnsi="Times New Roman"/>
                <w:iCs/>
              </w:rPr>
            </w:pPr>
            <w:r w:rsidRPr="0063155C">
              <w:rPr>
                <w:rFonts w:ascii="Times New Roman" w:hAnsi="Times New Roman"/>
                <w:iCs/>
              </w:rPr>
              <w:t>2</w:t>
            </w:r>
          </w:p>
        </w:tc>
        <w:tc>
          <w:tcPr>
            <w:tcW w:w="3674" w:type="dxa"/>
            <w:vMerge w:val="restart"/>
          </w:tcPr>
          <w:p w:rsidR="00163B5B" w:rsidRPr="0063155C" w:rsidRDefault="00163B5B" w:rsidP="00D20C36">
            <w:pPr>
              <w:spacing w:after="0"/>
              <w:rPr>
                <w:rFonts w:ascii="Times New Roman" w:hAnsi="Times New Roman"/>
                <w:b/>
                <w:i/>
              </w:rPr>
            </w:pPr>
            <w:r w:rsidRPr="0063155C">
              <w:rPr>
                <w:rFonts w:ascii="Times New Roman" w:hAnsi="Times New Roman"/>
                <w:b/>
                <w:i/>
              </w:rPr>
              <w:t>***</w:t>
            </w:r>
          </w:p>
        </w:tc>
        <w:tc>
          <w:tcPr>
            <w:tcW w:w="1101" w:type="dxa"/>
          </w:tcPr>
          <w:p w:rsidR="00163B5B" w:rsidRPr="0063155C" w:rsidRDefault="00163B5B" w:rsidP="00D20C36">
            <w:pPr>
              <w:spacing w:after="0"/>
              <w:rPr>
                <w:rFonts w:ascii="Times New Roman" w:hAnsi="Times New Roman"/>
                <w:b/>
                <w:i/>
              </w:rPr>
            </w:pPr>
          </w:p>
        </w:tc>
        <w:tc>
          <w:tcPr>
            <w:tcW w:w="1101" w:type="dxa"/>
          </w:tcPr>
          <w:p w:rsidR="00163B5B" w:rsidRPr="0063155C" w:rsidRDefault="00163B5B" w:rsidP="00D20C36">
            <w:pPr>
              <w:spacing w:after="0"/>
              <w:rPr>
                <w:rFonts w:ascii="Times New Roman" w:hAnsi="Times New Roman"/>
                <w:b/>
                <w:i/>
              </w:rPr>
            </w:pPr>
          </w:p>
        </w:tc>
      </w:tr>
      <w:tr w:rsidR="00163B5B" w:rsidRPr="0063155C" w:rsidTr="00D20C36">
        <w:trPr>
          <w:trHeight w:val="2118"/>
        </w:trPr>
        <w:tc>
          <w:tcPr>
            <w:tcW w:w="2489" w:type="dxa"/>
            <w:vMerge/>
          </w:tcPr>
          <w:p w:rsidR="00163B5B" w:rsidRPr="0063155C" w:rsidRDefault="00163B5B" w:rsidP="00D20C36">
            <w:pPr>
              <w:spacing w:after="0"/>
              <w:rPr>
                <w:rFonts w:ascii="Times New Roman" w:hAnsi="Times New Roman"/>
                <w:b/>
                <w:bCs/>
                <w:i/>
              </w:rPr>
            </w:pPr>
          </w:p>
        </w:tc>
        <w:tc>
          <w:tcPr>
            <w:tcW w:w="3618" w:type="dxa"/>
          </w:tcPr>
          <w:p w:rsidR="00163B5B" w:rsidRPr="0063155C" w:rsidRDefault="00163B5B" w:rsidP="00D20C36">
            <w:pPr>
              <w:spacing w:after="0"/>
              <w:jc w:val="both"/>
              <w:rPr>
                <w:rFonts w:ascii="Times New Roman" w:hAnsi="Times New Roman"/>
                <w:bCs/>
              </w:rPr>
            </w:pPr>
            <w:r w:rsidRPr="0063155C">
              <w:rPr>
                <w:rFonts w:ascii="Times New Roman" w:hAnsi="Times New Roman"/>
                <w:bCs/>
              </w:rPr>
              <w:t xml:space="preserve">Понятие предпринимательства. Понятие  предпринимательского  права. Принципы предпринимательского права. </w:t>
            </w:r>
          </w:p>
          <w:p w:rsidR="00163B5B" w:rsidRPr="0063155C" w:rsidRDefault="00163B5B" w:rsidP="00D20C36">
            <w:pPr>
              <w:spacing w:after="0"/>
              <w:jc w:val="both"/>
              <w:rPr>
                <w:rFonts w:ascii="Times New Roman" w:hAnsi="Times New Roman"/>
                <w:bCs/>
              </w:rPr>
            </w:pPr>
            <w:r w:rsidRPr="0063155C">
              <w:rPr>
                <w:rFonts w:ascii="Times New Roman" w:hAnsi="Times New Roman"/>
                <w:bCs/>
              </w:rPr>
              <w:t>Источники предпринимательского права. Предпринимательские (хозяйственные)  правоотношения</w:t>
            </w:r>
          </w:p>
        </w:tc>
        <w:tc>
          <w:tcPr>
            <w:tcW w:w="2738" w:type="dxa"/>
            <w:vAlign w:val="center"/>
          </w:tcPr>
          <w:p w:rsidR="00163B5B" w:rsidRPr="0063155C" w:rsidRDefault="00163B5B" w:rsidP="00D20C36">
            <w:pPr>
              <w:suppressAutoHyphens/>
              <w:spacing w:after="0"/>
              <w:jc w:val="center"/>
              <w:rPr>
                <w:rFonts w:ascii="Times New Roman" w:hAnsi="Times New Roman"/>
                <w:b/>
                <w:bCs/>
                <w:iCs/>
              </w:rPr>
            </w:pPr>
          </w:p>
        </w:tc>
        <w:tc>
          <w:tcPr>
            <w:tcW w:w="3674" w:type="dxa"/>
            <w:vMerge/>
          </w:tcPr>
          <w:p w:rsidR="00163B5B" w:rsidRPr="0063155C" w:rsidRDefault="00163B5B" w:rsidP="00D20C36">
            <w:pPr>
              <w:spacing w:after="0"/>
              <w:rPr>
                <w:rFonts w:ascii="Times New Roman" w:hAnsi="Times New Roman"/>
                <w:b/>
                <w:bCs/>
                <w:i/>
              </w:rPr>
            </w:pPr>
          </w:p>
        </w:tc>
        <w:tc>
          <w:tcPr>
            <w:tcW w:w="1101" w:type="dxa"/>
          </w:tcPr>
          <w:p w:rsidR="00163B5B" w:rsidRPr="0063155C" w:rsidRDefault="00163B5B" w:rsidP="00D20C36">
            <w:pPr>
              <w:spacing w:after="0" w:line="240" w:lineRule="auto"/>
              <w:rPr>
                <w:rFonts w:ascii="Times New Roman" w:hAnsi="Times New Roman"/>
              </w:rPr>
            </w:pPr>
            <w:r w:rsidRPr="0063155C">
              <w:rPr>
                <w:rFonts w:ascii="Times New Roman" w:hAnsi="Times New Roman"/>
              </w:rPr>
              <w:t>ОК 2</w:t>
            </w:r>
          </w:p>
          <w:p w:rsidR="00163B5B" w:rsidRPr="0063155C" w:rsidRDefault="00163B5B" w:rsidP="00D20C36">
            <w:pPr>
              <w:spacing w:after="0" w:line="240" w:lineRule="auto"/>
              <w:rPr>
                <w:rFonts w:ascii="Times New Roman" w:hAnsi="Times New Roman"/>
                <w:bCs/>
              </w:rPr>
            </w:pPr>
            <w:r w:rsidRPr="0063155C">
              <w:rPr>
                <w:rFonts w:ascii="Times New Roman" w:hAnsi="Times New Roman"/>
              </w:rPr>
              <w:t>ОК 3</w:t>
            </w:r>
          </w:p>
        </w:tc>
        <w:tc>
          <w:tcPr>
            <w:tcW w:w="1101" w:type="dxa"/>
          </w:tcPr>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 1, З 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2.1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2.2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2.1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2.2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3.1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3.2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3.1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3.2</w:t>
            </w:r>
          </w:p>
        </w:tc>
      </w:tr>
      <w:tr w:rsidR="00163B5B" w:rsidRPr="0063155C" w:rsidTr="00D20C36">
        <w:trPr>
          <w:trHeight w:val="20"/>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b/>
                <w:bCs/>
              </w:rPr>
              <w:t>Самостоятельная работа обучающихся</w:t>
            </w:r>
            <w:r w:rsidRPr="0063155C">
              <w:rPr>
                <w:rStyle w:val="a8"/>
                <w:rFonts w:ascii="Times New Roman" w:hAnsi="Times New Roman"/>
                <w:b/>
                <w:bCs/>
              </w:rPr>
              <w:footnoteReference w:id="4"/>
            </w:r>
          </w:p>
        </w:tc>
        <w:tc>
          <w:tcPr>
            <w:tcW w:w="2738" w:type="dxa"/>
            <w:vAlign w:val="center"/>
          </w:tcPr>
          <w:p w:rsidR="00163B5B" w:rsidRPr="0063155C" w:rsidRDefault="00163B5B" w:rsidP="00D20C36">
            <w:pPr>
              <w:suppressAutoHyphens/>
              <w:spacing w:after="0"/>
              <w:jc w:val="both"/>
              <w:rPr>
                <w:rFonts w:ascii="Times New Roman" w:hAnsi="Times New Roman"/>
                <w:b/>
                <w:bCs/>
                <w:i/>
                <w:iCs/>
              </w:rPr>
            </w:pPr>
            <w:r w:rsidRPr="0063155C">
              <w:rPr>
                <w:rFonts w:ascii="Times New Roman" w:hAnsi="Times New Roman"/>
                <w:b/>
                <w:i/>
                <w:iCs/>
              </w:rPr>
              <w:t>Не предусмотрено</w:t>
            </w:r>
          </w:p>
        </w:tc>
        <w:tc>
          <w:tcPr>
            <w:tcW w:w="3674" w:type="dxa"/>
            <w:vMerge/>
          </w:tcPr>
          <w:p w:rsidR="00163B5B" w:rsidRPr="0063155C" w:rsidRDefault="00163B5B" w:rsidP="00D20C36">
            <w:pPr>
              <w:spacing w:after="0"/>
              <w:rPr>
                <w:rFonts w:ascii="Times New Roman" w:hAnsi="Times New Roman"/>
                <w:b/>
              </w:rPr>
            </w:pPr>
          </w:p>
        </w:tc>
        <w:tc>
          <w:tcPr>
            <w:tcW w:w="1101" w:type="dxa"/>
          </w:tcPr>
          <w:p w:rsidR="00163B5B" w:rsidRPr="0063155C" w:rsidRDefault="00163B5B" w:rsidP="00D20C36">
            <w:pPr>
              <w:spacing w:after="0"/>
              <w:rPr>
                <w:rFonts w:ascii="Times New Roman" w:hAnsi="Times New Roman"/>
                <w:b/>
              </w:rPr>
            </w:pPr>
          </w:p>
        </w:tc>
        <w:tc>
          <w:tcPr>
            <w:tcW w:w="1101" w:type="dxa"/>
          </w:tcPr>
          <w:p w:rsidR="00163B5B" w:rsidRPr="0063155C" w:rsidRDefault="00163B5B" w:rsidP="00D20C36">
            <w:pPr>
              <w:spacing w:after="0"/>
              <w:rPr>
                <w:rFonts w:ascii="Times New Roman" w:hAnsi="Times New Roman"/>
                <w:b/>
              </w:rPr>
            </w:pPr>
          </w:p>
        </w:tc>
      </w:tr>
      <w:tr w:rsidR="00163B5B" w:rsidRPr="0063155C" w:rsidTr="00D20C36">
        <w:trPr>
          <w:trHeight w:val="1693"/>
        </w:trPr>
        <w:tc>
          <w:tcPr>
            <w:tcW w:w="2489" w:type="dxa"/>
            <w:vMerge w:val="restart"/>
          </w:tcPr>
          <w:p w:rsidR="00163B5B" w:rsidRPr="0063155C" w:rsidRDefault="00163B5B" w:rsidP="00D20C36">
            <w:pPr>
              <w:spacing w:after="0"/>
              <w:rPr>
                <w:rFonts w:ascii="Times New Roman" w:hAnsi="Times New Roman"/>
                <w:b/>
                <w:bCs/>
              </w:rPr>
            </w:pPr>
            <w:r w:rsidRPr="0063155C">
              <w:rPr>
                <w:rFonts w:ascii="Times New Roman" w:hAnsi="Times New Roman"/>
                <w:b/>
                <w:bCs/>
              </w:rPr>
              <w:t>Тема 1.2 Имущественная основа предпринимательской деятельности</w:t>
            </w:r>
          </w:p>
        </w:tc>
        <w:tc>
          <w:tcPr>
            <w:tcW w:w="3618" w:type="dxa"/>
          </w:tcPr>
          <w:p w:rsidR="00163B5B" w:rsidRPr="0063155C" w:rsidRDefault="00163B5B" w:rsidP="00D20C36">
            <w:pPr>
              <w:spacing w:after="0"/>
              <w:rPr>
                <w:rFonts w:ascii="Times New Roman" w:hAnsi="Times New Roman"/>
                <w:sz w:val="24"/>
                <w:szCs w:val="24"/>
              </w:rPr>
            </w:pPr>
            <w:r w:rsidRPr="0063155C">
              <w:rPr>
                <w:rFonts w:ascii="Times New Roman" w:hAnsi="Times New Roman"/>
                <w:sz w:val="24"/>
                <w:szCs w:val="24"/>
              </w:rPr>
              <w:t>Дидактические единицы, содержание</w:t>
            </w:r>
          </w:p>
        </w:tc>
        <w:tc>
          <w:tcPr>
            <w:tcW w:w="2738" w:type="dxa"/>
          </w:tcPr>
          <w:p w:rsidR="00163B5B" w:rsidRPr="0063155C" w:rsidRDefault="00163B5B" w:rsidP="00D20C36">
            <w:pPr>
              <w:spacing w:after="0"/>
              <w:rPr>
                <w:rFonts w:ascii="Times New Roman" w:hAnsi="Times New Roman"/>
                <w:bCs/>
              </w:rPr>
            </w:pPr>
            <w:r w:rsidRPr="0063155C">
              <w:rPr>
                <w:rFonts w:ascii="Times New Roman" w:hAnsi="Times New Roman"/>
                <w:bCs/>
              </w:rPr>
              <w:t>6</w:t>
            </w:r>
          </w:p>
        </w:tc>
        <w:tc>
          <w:tcPr>
            <w:tcW w:w="3674" w:type="dxa"/>
          </w:tcPr>
          <w:p w:rsidR="00163B5B" w:rsidRPr="0063155C" w:rsidRDefault="00163B5B" w:rsidP="00D20C36">
            <w:pPr>
              <w:spacing w:after="0"/>
              <w:rPr>
                <w:rFonts w:ascii="Times New Roman" w:hAnsi="Times New Roman"/>
                <w:b/>
              </w:rPr>
            </w:pPr>
          </w:p>
        </w:tc>
        <w:tc>
          <w:tcPr>
            <w:tcW w:w="1101" w:type="dxa"/>
          </w:tcPr>
          <w:p w:rsidR="00163B5B" w:rsidRPr="0063155C" w:rsidRDefault="00163B5B" w:rsidP="00D20C36">
            <w:pPr>
              <w:spacing w:after="0"/>
              <w:rPr>
                <w:rFonts w:ascii="Times New Roman" w:hAnsi="Times New Roman"/>
                <w:sz w:val="24"/>
                <w:szCs w:val="24"/>
              </w:rPr>
            </w:pPr>
          </w:p>
        </w:tc>
        <w:tc>
          <w:tcPr>
            <w:tcW w:w="1101" w:type="dxa"/>
          </w:tcPr>
          <w:p w:rsidR="00163B5B" w:rsidRPr="0063155C" w:rsidRDefault="00163B5B" w:rsidP="00D20C36">
            <w:pPr>
              <w:spacing w:after="0"/>
              <w:rPr>
                <w:rFonts w:ascii="Times New Roman" w:hAnsi="Times New Roman"/>
                <w:sz w:val="24"/>
                <w:szCs w:val="24"/>
              </w:rPr>
            </w:pPr>
          </w:p>
        </w:tc>
      </w:tr>
      <w:tr w:rsidR="00163B5B" w:rsidRPr="0063155C" w:rsidTr="00D20C36">
        <w:trPr>
          <w:trHeight w:val="3395"/>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line="240" w:lineRule="auto"/>
              <w:rPr>
                <w:rFonts w:ascii="Times New Roman" w:hAnsi="Times New Roman"/>
                <w:b/>
                <w:bCs/>
              </w:rPr>
            </w:pPr>
            <w:r w:rsidRPr="0063155C">
              <w:rPr>
                <w:rFonts w:ascii="Times New Roman" w:hAnsi="Times New Roman"/>
                <w:sz w:val="24"/>
                <w:szCs w:val="24"/>
              </w:rPr>
              <w:t xml:space="preserve">Общие положения о праве собственности. Право собственности граждан. Право государственной и муниципальной собственности. </w:t>
            </w:r>
          </w:p>
          <w:p w:rsidR="00163B5B" w:rsidRPr="0063155C" w:rsidRDefault="00163B5B" w:rsidP="00D20C36">
            <w:pPr>
              <w:spacing w:after="0" w:line="240" w:lineRule="auto"/>
              <w:rPr>
                <w:rFonts w:ascii="Times New Roman" w:hAnsi="Times New Roman"/>
                <w:b/>
                <w:bCs/>
              </w:rPr>
            </w:pPr>
            <w:r w:rsidRPr="0063155C">
              <w:rPr>
                <w:rFonts w:ascii="Times New Roman" w:hAnsi="Times New Roman"/>
                <w:sz w:val="24"/>
                <w:szCs w:val="24"/>
              </w:rPr>
              <w:t xml:space="preserve">Право собственности юридических лиц.   Право хозяйственного ведения. Право оперативного управления. </w:t>
            </w:r>
          </w:p>
          <w:p w:rsidR="00163B5B" w:rsidRPr="0063155C" w:rsidRDefault="00163B5B" w:rsidP="00D20C36">
            <w:pPr>
              <w:spacing w:after="0" w:line="240" w:lineRule="auto"/>
              <w:rPr>
                <w:rFonts w:ascii="Times New Roman" w:hAnsi="Times New Roman"/>
                <w:b/>
                <w:bCs/>
              </w:rPr>
            </w:pPr>
            <w:r w:rsidRPr="0063155C">
              <w:rPr>
                <w:rFonts w:ascii="Times New Roman" w:hAnsi="Times New Roman"/>
                <w:sz w:val="24"/>
                <w:szCs w:val="24"/>
              </w:rPr>
              <w:t>Приобретение и прекращение права собственности. Защита права собственности.</w:t>
            </w:r>
          </w:p>
        </w:tc>
        <w:tc>
          <w:tcPr>
            <w:tcW w:w="2738" w:type="dxa"/>
            <w:vAlign w:val="center"/>
          </w:tcPr>
          <w:p w:rsidR="00163B5B" w:rsidRPr="0063155C" w:rsidRDefault="00163B5B" w:rsidP="00D20C36">
            <w:pPr>
              <w:spacing w:after="0"/>
              <w:jc w:val="center"/>
              <w:rPr>
                <w:rFonts w:ascii="Times New Roman" w:hAnsi="Times New Roman"/>
                <w:b/>
                <w:bCs/>
              </w:rPr>
            </w:pPr>
          </w:p>
        </w:tc>
        <w:tc>
          <w:tcPr>
            <w:tcW w:w="3674" w:type="dxa"/>
            <w:vMerge w:val="restart"/>
          </w:tcPr>
          <w:p w:rsidR="00163B5B" w:rsidRPr="0063155C" w:rsidRDefault="00163B5B" w:rsidP="00D20C36">
            <w:pPr>
              <w:spacing w:after="0"/>
              <w:rPr>
                <w:rFonts w:ascii="Times New Roman" w:hAnsi="Times New Roman"/>
                <w:b/>
              </w:rPr>
            </w:pPr>
            <w:r w:rsidRPr="0063155C">
              <w:rPr>
                <w:rFonts w:ascii="Times New Roman" w:hAnsi="Times New Roman"/>
                <w:b/>
              </w:rPr>
              <w:t>***</w:t>
            </w:r>
          </w:p>
        </w:tc>
        <w:tc>
          <w:tcPr>
            <w:tcW w:w="1101" w:type="dxa"/>
          </w:tcPr>
          <w:p w:rsidR="00163B5B" w:rsidRPr="0063155C" w:rsidRDefault="00163B5B" w:rsidP="00D20C36">
            <w:pPr>
              <w:spacing w:after="0" w:line="240" w:lineRule="auto"/>
              <w:rPr>
                <w:rFonts w:ascii="Times New Roman" w:hAnsi="Times New Roman"/>
              </w:rPr>
            </w:pPr>
            <w:r w:rsidRPr="0063155C">
              <w:rPr>
                <w:rFonts w:ascii="Times New Roman" w:hAnsi="Times New Roman"/>
              </w:rPr>
              <w:t>ОК 1</w:t>
            </w:r>
          </w:p>
          <w:p w:rsidR="00163B5B" w:rsidRPr="0063155C" w:rsidRDefault="00163B5B" w:rsidP="00D20C36">
            <w:pPr>
              <w:spacing w:after="0" w:line="240" w:lineRule="auto"/>
              <w:rPr>
                <w:rFonts w:ascii="Times New Roman" w:hAnsi="Times New Roman"/>
              </w:rPr>
            </w:pPr>
            <w:r w:rsidRPr="0063155C">
              <w:rPr>
                <w:rFonts w:ascii="Times New Roman" w:hAnsi="Times New Roman"/>
              </w:rPr>
              <w:t>ОК 2</w:t>
            </w:r>
          </w:p>
        </w:tc>
        <w:tc>
          <w:tcPr>
            <w:tcW w:w="1101" w:type="dxa"/>
          </w:tcPr>
          <w:p w:rsidR="00163B5B" w:rsidRPr="0063155C" w:rsidRDefault="00163B5B" w:rsidP="00D20C36">
            <w:pPr>
              <w:spacing w:after="0" w:line="240" w:lineRule="auto"/>
              <w:rPr>
                <w:rFonts w:ascii="Times New Roman" w:hAnsi="Times New Roman"/>
              </w:rPr>
            </w:pPr>
            <w:r w:rsidRPr="0063155C">
              <w:rPr>
                <w:rFonts w:ascii="Times New Roman" w:hAnsi="Times New Roman"/>
              </w:rPr>
              <w:t>З 1</w:t>
            </w:r>
          </w:p>
          <w:p w:rsidR="00163B5B" w:rsidRPr="0063155C" w:rsidRDefault="00163B5B" w:rsidP="00D20C36">
            <w:pPr>
              <w:spacing w:after="0" w:line="240" w:lineRule="auto"/>
              <w:rPr>
                <w:rFonts w:ascii="Times New Roman" w:hAnsi="Times New Roman"/>
              </w:rPr>
            </w:pPr>
            <w:r w:rsidRPr="0063155C">
              <w:rPr>
                <w:rFonts w:ascii="Times New Roman" w:hAnsi="Times New Roman"/>
              </w:rPr>
              <w:t>З 3</w:t>
            </w:r>
          </w:p>
          <w:p w:rsidR="00163B5B" w:rsidRPr="0063155C" w:rsidRDefault="00163B5B" w:rsidP="00D20C36">
            <w:pPr>
              <w:spacing w:after="0" w:line="240" w:lineRule="auto"/>
              <w:rPr>
                <w:rFonts w:ascii="Times New Roman" w:hAnsi="Times New Roman"/>
              </w:rPr>
            </w:pPr>
            <w:r w:rsidRPr="0063155C">
              <w:rPr>
                <w:rFonts w:ascii="Times New Roman" w:hAnsi="Times New Roman"/>
              </w:rPr>
              <w:t>З 4</w:t>
            </w:r>
          </w:p>
          <w:p w:rsidR="00163B5B" w:rsidRPr="0063155C" w:rsidRDefault="00163B5B" w:rsidP="00D20C36">
            <w:pPr>
              <w:spacing w:after="0" w:line="240" w:lineRule="auto"/>
              <w:rPr>
                <w:rFonts w:ascii="Times New Roman" w:hAnsi="Times New Roman"/>
              </w:rPr>
            </w:pPr>
            <w:r w:rsidRPr="0063155C">
              <w:rPr>
                <w:rFonts w:ascii="Times New Roman" w:hAnsi="Times New Roman"/>
              </w:rPr>
              <w:t>З 6</w:t>
            </w:r>
          </w:p>
          <w:p w:rsidR="00163B5B" w:rsidRPr="0063155C" w:rsidRDefault="00163B5B" w:rsidP="00D20C36">
            <w:pPr>
              <w:spacing w:after="0" w:line="240" w:lineRule="auto"/>
              <w:rPr>
                <w:rFonts w:ascii="Times New Roman" w:hAnsi="Times New Roman"/>
              </w:rPr>
            </w:pPr>
            <w:r w:rsidRPr="0063155C">
              <w:rPr>
                <w:rFonts w:ascii="Times New Roman" w:hAnsi="Times New Roman"/>
              </w:rPr>
              <w:t>У 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2.1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2.2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2.1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2.2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1.1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1.2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1.1</w:t>
            </w:r>
          </w:p>
          <w:p w:rsidR="00163B5B" w:rsidRPr="0063155C" w:rsidRDefault="00163B5B" w:rsidP="00D20C36">
            <w:pPr>
              <w:spacing w:after="0" w:line="240" w:lineRule="auto"/>
              <w:rPr>
                <w:rFonts w:ascii="Times New Roman" w:hAnsi="Times New Roman"/>
              </w:rPr>
            </w:pPr>
            <w:r w:rsidRPr="0063155C">
              <w:rPr>
                <w:rFonts w:ascii="Times New Roman" w:hAnsi="Times New Roman"/>
                <w:bCs/>
              </w:rPr>
              <w:t>Уо 1.2</w:t>
            </w:r>
          </w:p>
        </w:tc>
      </w:tr>
      <w:tr w:rsidR="00163B5B" w:rsidRPr="0063155C" w:rsidTr="00D20C36">
        <w:trPr>
          <w:trHeight w:val="20"/>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
              </w:rPr>
            </w:pPr>
            <w:r w:rsidRPr="0063155C">
              <w:rPr>
                <w:rFonts w:ascii="Times New Roman" w:hAnsi="Times New Roman"/>
                <w:b/>
                <w:bCs/>
              </w:rPr>
              <w:t>В том числе практических и лабораторных занятий</w:t>
            </w:r>
          </w:p>
        </w:tc>
        <w:tc>
          <w:tcPr>
            <w:tcW w:w="2738" w:type="dxa"/>
            <w:vAlign w:val="center"/>
          </w:tcPr>
          <w:p w:rsidR="00163B5B" w:rsidRPr="0063155C" w:rsidRDefault="00163B5B" w:rsidP="00D20C36">
            <w:pPr>
              <w:spacing w:after="0"/>
              <w:jc w:val="center"/>
              <w:rPr>
                <w:rFonts w:ascii="Times New Roman" w:hAnsi="Times New Roman"/>
                <w:b/>
                <w:bCs/>
              </w:rPr>
            </w:pPr>
          </w:p>
        </w:tc>
        <w:tc>
          <w:tcPr>
            <w:tcW w:w="3674" w:type="dxa"/>
            <w:vMerge/>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r>
      <w:tr w:rsidR="00163B5B" w:rsidRPr="0063155C" w:rsidTr="00D20C36">
        <w:trPr>
          <w:trHeight w:val="20"/>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
              </w:rPr>
            </w:pPr>
            <w:r w:rsidRPr="0063155C">
              <w:rPr>
                <w:rFonts w:ascii="Times New Roman" w:hAnsi="Times New Roman"/>
              </w:rPr>
              <w:t>Практическое занятие 1 "Разработка пакета документов для открытия фирмы"</w:t>
            </w:r>
          </w:p>
        </w:tc>
        <w:tc>
          <w:tcPr>
            <w:tcW w:w="2738" w:type="dxa"/>
          </w:tcPr>
          <w:p w:rsidR="00163B5B" w:rsidRPr="0063155C" w:rsidRDefault="00163B5B" w:rsidP="00D20C36">
            <w:pPr>
              <w:spacing w:after="0"/>
              <w:rPr>
                <w:rFonts w:ascii="Times New Roman" w:hAnsi="Times New Roman"/>
                <w:bCs/>
              </w:rPr>
            </w:pPr>
            <w:r w:rsidRPr="0063155C">
              <w:rPr>
                <w:rFonts w:ascii="Times New Roman" w:hAnsi="Times New Roman"/>
                <w:b/>
              </w:rPr>
              <w:t>4</w:t>
            </w:r>
          </w:p>
        </w:tc>
        <w:tc>
          <w:tcPr>
            <w:tcW w:w="3674" w:type="dxa"/>
            <w:vMerge/>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Cs/>
              </w:rPr>
            </w:pPr>
          </w:p>
        </w:tc>
        <w:tc>
          <w:tcPr>
            <w:tcW w:w="1101" w:type="dxa"/>
          </w:tcPr>
          <w:p w:rsidR="00163B5B" w:rsidRPr="0063155C" w:rsidRDefault="00163B5B" w:rsidP="00D20C36">
            <w:pPr>
              <w:spacing w:after="0" w:line="240" w:lineRule="auto"/>
              <w:rPr>
                <w:rFonts w:ascii="Times New Roman" w:hAnsi="Times New Roman"/>
                <w:bCs/>
              </w:rPr>
            </w:pPr>
          </w:p>
        </w:tc>
      </w:tr>
      <w:tr w:rsidR="00163B5B" w:rsidRPr="0063155C" w:rsidTr="00D20C36">
        <w:trPr>
          <w:trHeight w:val="1545"/>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b/>
                <w:bCs/>
              </w:rPr>
              <w:t xml:space="preserve">Самостоятельная работа обучающихся: </w:t>
            </w:r>
            <w:r w:rsidRPr="0063155C">
              <w:rPr>
                <w:rFonts w:ascii="Times New Roman" w:hAnsi="Times New Roman"/>
                <w:bCs/>
              </w:rPr>
              <w:t>Составление сравнительной таблицы организационно-правовых форм предпринимательства</w:t>
            </w:r>
          </w:p>
        </w:tc>
        <w:tc>
          <w:tcPr>
            <w:tcW w:w="2738" w:type="dxa"/>
          </w:tcPr>
          <w:p w:rsidR="00163B5B" w:rsidRPr="0063155C" w:rsidRDefault="00163B5B" w:rsidP="00D20C36">
            <w:pPr>
              <w:spacing w:after="0"/>
              <w:rPr>
                <w:rFonts w:ascii="Times New Roman" w:hAnsi="Times New Roman"/>
                <w:bCs/>
                <w:i/>
              </w:rPr>
            </w:pPr>
            <w:r w:rsidRPr="0063155C">
              <w:rPr>
                <w:rFonts w:ascii="Times New Roman" w:hAnsi="Times New Roman"/>
                <w:b/>
                <w:iCs/>
              </w:rPr>
              <w:t>2</w:t>
            </w:r>
          </w:p>
        </w:tc>
        <w:tc>
          <w:tcPr>
            <w:tcW w:w="3674" w:type="dxa"/>
            <w:vMerge/>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line="240" w:lineRule="auto"/>
              <w:rPr>
                <w:rFonts w:ascii="Times New Roman" w:hAnsi="Times New Roman"/>
                <w:b/>
                <w:bCs/>
              </w:rPr>
            </w:pPr>
          </w:p>
        </w:tc>
        <w:tc>
          <w:tcPr>
            <w:tcW w:w="1101" w:type="dxa"/>
          </w:tcPr>
          <w:p w:rsidR="00163B5B" w:rsidRPr="0063155C" w:rsidRDefault="00163B5B" w:rsidP="00D20C36">
            <w:pPr>
              <w:spacing w:after="0" w:line="240" w:lineRule="auto"/>
              <w:rPr>
                <w:rFonts w:ascii="Times New Roman" w:hAnsi="Times New Roman"/>
                <w:bCs/>
              </w:rPr>
            </w:pPr>
          </w:p>
        </w:tc>
      </w:tr>
      <w:tr w:rsidR="00163B5B" w:rsidRPr="0063155C" w:rsidTr="00D20C36">
        <w:trPr>
          <w:trHeight w:val="20"/>
        </w:trPr>
        <w:tc>
          <w:tcPr>
            <w:tcW w:w="2489" w:type="dxa"/>
            <w:vMerge w:val="restart"/>
          </w:tcPr>
          <w:p w:rsidR="00163B5B" w:rsidRPr="0063155C" w:rsidRDefault="00163B5B" w:rsidP="00D20C36">
            <w:pPr>
              <w:spacing w:after="0"/>
              <w:rPr>
                <w:rFonts w:ascii="Times New Roman" w:hAnsi="Times New Roman"/>
                <w:b/>
                <w:bCs/>
              </w:rPr>
            </w:pPr>
            <w:r w:rsidRPr="0063155C">
              <w:rPr>
                <w:rFonts w:ascii="Times New Roman" w:hAnsi="Times New Roman"/>
                <w:b/>
                <w:color w:val="000000"/>
              </w:rPr>
              <w:t xml:space="preserve">Тема 1.3. </w:t>
            </w:r>
            <w:r w:rsidRPr="0063155C">
              <w:rPr>
                <w:rFonts w:ascii="Times New Roman" w:hAnsi="Times New Roman"/>
                <w:b/>
                <w:color w:val="000000"/>
                <w:spacing w:val="-1"/>
              </w:rPr>
              <w:t>Субъекты  предпринимательской деятельности</w:t>
            </w: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sz w:val="24"/>
                <w:szCs w:val="24"/>
              </w:rPr>
              <w:t>Дидактические единицы, содержание</w:t>
            </w:r>
          </w:p>
        </w:tc>
        <w:tc>
          <w:tcPr>
            <w:tcW w:w="2738" w:type="dxa"/>
            <w:vAlign w:val="center"/>
          </w:tcPr>
          <w:p w:rsidR="00163B5B" w:rsidRPr="0063155C" w:rsidRDefault="00163B5B" w:rsidP="00D20C36">
            <w:pPr>
              <w:spacing w:after="0"/>
              <w:rPr>
                <w:rFonts w:ascii="Times New Roman" w:hAnsi="Times New Roman"/>
                <w:b/>
                <w:bCs/>
                <w:i/>
              </w:rPr>
            </w:pP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r>
      <w:tr w:rsidR="00163B5B" w:rsidRPr="0063155C" w:rsidTr="00D20C36">
        <w:trPr>
          <w:trHeight w:val="20"/>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hd w:val="clear" w:color="auto" w:fill="FFFFFF"/>
              <w:tabs>
                <w:tab w:val="left" w:pos="2410"/>
                <w:tab w:val="left" w:pos="3544"/>
              </w:tabs>
              <w:spacing w:after="0"/>
              <w:ind w:right="34"/>
              <w:jc w:val="both"/>
              <w:rPr>
                <w:rFonts w:ascii="Times New Roman" w:hAnsi="Times New Roman"/>
                <w:b/>
                <w:bCs/>
              </w:rPr>
            </w:pPr>
            <w:r w:rsidRPr="0063155C">
              <w:rPr>
                <w:rFonts w:ascii="Times New Roman" w:hAnsi="Times New Roman"/>
              </w:rPr>
              <w:t>Понятие и признаки субъектов предпринимательского права. Способы и порядок создания субъектов предпринимательского права. Реорганизация и ликвидация  субъектов предпринимательского права.</w:t>
            </w:r>
          </w:p>
        </w:tc>
        <w:tc>
          <w:tcPr>
            <w:tcW w:w="2738" w:type="dxa"/>
            <w:vAlign w:val="center"/>
          </w:tcPr>
          <w:p w:rsidR="00163B5B" w:rsidRPr="0063155C" w:rsidRDefault="00163B5B" w:rsidP="00D20C36">
            <w:pPr>
              <w:spacing w:after="0"/>
              <w:jc w:val="center"/>
              <w:rPr>
                <w:rFonts w:ascii="Times New Roman" w:hAnsi="Times New Roman"/>
                <w:b/>
                <w:bCs/>
              </w:rPr>
            </w:pP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ОК 1</w:t>
            </w:r>
          </w:p>
          <w:p w:rsidR="00163B5B" w:rsidRPr="0063155C" w:rsidRDefault="00163B5B" w:rsidP="00D20C36">
            <w:pPr>
              <w:spacing w:after="0"/>
              <w:rPr>
                <w:rFonts w:ascii="Times New Roman" w:hAnsi="Times New Roman"/>
                <w:b/>
                <w:bCs/>
              </w:rPr>
            </w:pPr>
            <w:r w:rsidRPr="0063155C">
              <w:rPr>
                <w:rFonts w:ascii="Times New Roman" w:hAnsi="Times New Roman"/>
                <w:bCs/>
              </w:rPr>
              <w:t>ОК 2</w:t>
            </w:r>
          </w:p>
        </w:tc>
        <w:tc>
          <w:tcPr>
            <w:tcW w:w="1101" w:type="dxa"/>
          </w:tcPr>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 3</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 4</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 6</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 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1.1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1.2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1.1</w:t>
            </w:r>
          </w:p>
          <w:p w:rsidR="00163B5B" w:rsidRPr="0063155C" w:rsidRDefault="00163B5B" w:rsidP="00D20C36">
            <w:pPr>
              <w:spacing w:after="0"/>
              <w:rPr>
                <w:rFonts w:ascii="Times New Roman" w:hAnsi="Times New Roman"/>
                <w:bCs/>
              </w:rPr>
            </w:pPr>
            <w:r w:rsidRPr="0063155C">
              <w:rPr>
                <w:rFonts w:ascii="Times New Roman" w:hAnsi="Times New Roman"/>
                <w:bCs/>
              </w:rPr>
              <w:t>Уо 1.2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2.1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2.2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lastRenderedPageBreak/>
              <w:t>Уо 2.1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2.2</w:t>
            </w:r>
          </w:p>
        </w:tc>
      </w:tr>
      <w:tr w:rsidR="00163B5B" w:rsidRPr="0063155C" w:rsidTr="00D20C36">
        <w:trPr>
          <w:trHeight w:val="20"/>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b/>
                <w:bCs/>
              </w:rPr>
              <w:t>В том числе практических и лабораторных занятий</w:t>
            </w:r>
          </w:p>
        </w:tc>
        <w:tc>
          <w:tcPr>
            <w:tcW w:w="2738" w:type="dxa"/>
            <w:vAlign w:val="center"/>
          </w:tcPr>
          <w:p w:rsidR="00163B5B" w:rsidRPr="0063155C" w:rsidRDefault="00163B5B" w:rsidP="00D20C36">
            <w:pPr>
              <w:spacing w:after="0"/>
              <w:jc w:val="center"/>
              <w:rPr>
                <w:rFonts w:ascii="Times New Roman" w:hAnsi="Times New Roman"/>
                <w:b/>
                <w:bCs/>
                <w:i/>
              </w:rPr>
            </w:pP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r>
      <w:tr w:rsidR="00163B5B" w:rsidRPr="0063155C" w:rsidTr="00D20C36">
        <w:trPr>
          <w:trHeight w:val="20"/>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rPr>
              <w:t xml:space="preserve">Практическое занятие 2 "Оформление типового договора" </w:t>
            </w:r>
          </w:p>
        </w:tc>
        <w:tc>
          <w:tcPr>
            <w:tcW w:w="2738" w:type="dxa"/>
          </w:tcPr>
          <w:p w:rsidR="00163B5B" w:rsidRPr="0063155C" w:rsidRDefault="00163B5B" w:rsidP="00D20C36">
            <w:pPr>
              <w:spacing w:after="0"/>
              <w:rPr>
                <w:rFonts w:ascii="Times New Roman" w:hAnsi="Times New Roman"/>
                <w:bCs/>
                <w:i/>
              </w:rPr>
            </w:pPr>
            <w:r w:rsidRPr="0063155C">
              <w:rPr>
                <w:rFonts w:ascii="Times New Roman" w:hAnsi="Times New Roman"/>
                <w:b/>
                <w:iCs/>
              </w:rPr>
              <w:t>4</w:t>
            </w: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line="240" w:lineRule="auto"/>
              <w:rPr>
                <w:rFonts w:ascii="Times New Roman" w:hAnsi="Times New Roman"/>
                <w:b/>
                <w:bCs/>
              </w:rPr>
            </w:pPr>
          </w:p>
        </w:tc>
        <w:tc>
          <w:tcPr>
            <w:tcW w:w="1101" w:type="dxa"/>
          </w:tcPr>
          <w:p w:rsidR="00163B5B" w:rsidRPr="0063155C" w:rsidRDefault="00163B5B" w:rsidP="00D20C36">
            <w:pPr>
              <w:spacing w:after="0" w:line="240" w:lineRule="auto"/>
              <w:rPr>
                <w:rFonts w:ascii="Times New Roman" w:hAnsi="Times New Roman"/>
                <w:bCs/>
              </w:rPr>
            </w:pPr>
          </w:p>
        </w:tc>
      </w:tr>
      <w:tr w:rsidR="00163B5B" w:rsidRPr="0063155C" w:rsidTr="00D20C36">
        <w:trPr>
          <w:trHeight w:val="20"/>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b/>
                <w:bCs/>
              </w:rPr>
              <w:t xml:space="preserve">Самостоятельная работа обучающихся </w:t>
            </w:r>
          </w:p>
        </w:tc>
        <w:tc>
          <w:tcPr>
            <w:tcW w:w="2738" w:type="dxa"/>
          </w:tcPr>
          <w:p w:rsidR="00163B5B" w:rsidRPr="0063155C" w:rsidRDefault="00163B5B" w:rsidP="00D20C36">
            <w:pPr>
              <w:spacing w:after="0"/>
              <w:rPr>
                <w:rFonts w:ascii="Times New Roman" w:hAnsi="Times New Roman"/>
                <w:b/>
                <w:bCs/>
                <w:i/>
              </w:rPr>
            </w:pPr>
            <w:r w:rsidRPr="0063155C">
              <w:rPr>
                <w:rFonts w:ascii="Times New Roman" w:hAnsi="Times New Roman"/>
                <w:b/>
                <w:bCs/>
                <w:i/>
              </w:rPr>
              <w:t>Не предусмотрено</w:t>
            </w: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r>
      <w:tr w:rsidR="00163B5B" w:rsidRPr="0063155C" w:rsidTr="00D20C36">
        <w:trPr>
          <w:trHeight w:val="20"/>
        </w:trPr>
        <w:tc>
          <w:tcPr>
            <w:tcW w:w="6107" w:type="dxa"/>
            <w:gridSpan w:val="2"/>
          </w:tcPr>
          <w:p w:rsidR="00163B5B" w:rsidRPr="0063155C" w:rsidRDefault="00163B5B" w:rsidP="00D20C36">
            <w:pPr>
              <w:spacing w:after="0"/>
              <w:rPr>
                <w:rFonts w:ascii="Times New Roman" w:hAnsi="Times New Roman"/>
                <w:b/>
                <w:bCs/>
              </w:rPr>
            </w:pPr>
            <w:r w:rsidRPr="0063155C">
              <w:rPr>
                <w:rFonts w:ascii="Times New Roman" w:hAnsi="Times New Roman"/>
                <w:b/>
                <w:bCs/>
              </w:rPr>
              <w:t>РАЗДЕЛ 2 Организация предпринимательской деятельности</w:t>
            </w:r>
          </w:p>
        </w:tc>
        <w:tc>
          <w:tcPr>
            <w:tcW w:w="2738" w:type="dxa"/>
          </w:tcPr>
          <w:p w:rsidR="00163B5B" w:rsidRPr="0063155C" w:rsidRDefault="00163B5B" w:rsidP="00D20C36">
            <w:pPr>
              <w:spacing w:after="0"/>
              <w:jc w:val="both"/>
              <w:rPr>
                <w:rFonts w:ascii="Times New Roman" w:hAnsi="Times New Roman"/>
                <w:b/>
                <w:bCs/>
              </w:rPr>
            </w:pPr>
            <w:r w:rsidRPr="0063155C">
              <w:rPr>
                <w:rFonts w:ascii="Times New Roman" w:hAnsi="Times New Roman"/>
                <w:b/>
                <w:bCs/>
              </w:rPr>
              <w:t>12</w:t>
            </w: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r>
      <w:tr w:rsidR="00163B5B" w:rsidRPr="0063155C" w:rsidTr="00D20C36">
        <w:trPr>
          <w:trHeight w:val="20"/>
        </w:trPr>
        <w:tc>
          <w:tcPr>
            <w:tcW w:w="2489" w:type="dxa"/>
            <w:vMerge w:val="restart"/>
          </w:tcPr>
          <w:p w:rsidR="00163B5B" w:rsidRPr="0063155C" w:rsidRDefault="00163B5B" w:rsidP="00D20C36">
            <w:pPr>
              <w:spacing w:after="0"/>
              <w:rPr>
                <w:rFonts w:ascii="Times New Roman" w:hAnsi="Times New Roman"/>
                <w:b/>
                <w:bCs/>
              </w:rPr>
            </w:pPr>
            <w:r w:rsidRPr="0063155C">
              <w:rPr>
                <w:rFonts w:ascii="Times New Roman" w:hAnsi="Times New Roman"/>
                <w:b/>
                <w:bCs/>
              </w:rPr>
              <w:t xml:space="preserve">Тема 2.1. </w:t>
            </w:r>
          </w:p>
          <w:p w:rsidR="00163B5B" w:rsidRPr="0063155C" w:rsidRDefault="00163B5B" w:rsidP="00D20C36">
            <w:pPr>
              <w:spacing w:after="0"/>
              <w:rPr>
                <w:rFonts w:ascii="Times New Roman" w:hAnsi="Times New Roman"/>
                <w:b/>
                <w:bCs/>
              </w:rPr>
            </w:pPr>
            <w:r w:rsidRPr="0063155C">
              <w:rPr>
                <w:rFonts w:ascii="Times New Roman" w:hAnsi="Times New Roman"/>
                <w:b/>
                <w:bCs/>
              </w:rPr>
              <w:t>Организация предпринимательской деятельности</w:t>
            </w: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sz w:val="24"/>
                <w:szCs w:val="24"/>
              </w:rPr>
              <w:t>Дидактические единицы, содержание</w:t>
            </w:r>
          </w:p>
        </w:tc>
        <w:tc>
          <w:tcPr>
            <w:tcW w:w="2738" w:type="dxa"/>
          </w:tcPr>
          <w:p w:rsidR="00163B5B" w:rsidRPr="0063155C" w:rsidRDefault="00163B5B" w:rsidP="00D20C36">
            <w:pPr>
              <w:spacing w:after="0"/>
              <w:jc w:val="both"/>
              <w:rPr>
                <w:rFonts w:ascii="Times New Roman" w:hAnsi="Times New Roman"/>
                <w:bCs/>
              </w:rPr>
            </w:pPr>
            <w:r w:rsidRPr="0063155C">
              <w:rPr>
                <w:rFonts w:ascii="Times New Roman" w:hAnsi="Times New Roman"/>
                <w:b/>
              </w:rPr>
              <w:t>6</w:t>
            </w: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r>
      <w:tr w:rsidR="00163B5B" w:rsidRPr="0063155C" w:rsidTr="00D20C36">
        <w:trPr>
          <w:trHeight w:val="20"/>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hd w:val="clear" w:color="auto" w:fill="FFFFFF"/>
              <w:tabs>
                <w:tab w:val="left" w:pos="2410"/>
                <w:tab w:val="left" w:pos="3544"/>
              </w:tabs>
              <w:spacing w:after="0"/>
              <w:ind w:right="58"/>
              <w:jc w:val="both"/>
              <w:rPr>
                <w:rFonts w:ascii="Times New Roman" w:hAnsi="Times New Roman"/>
                <w:b/>
                <w:bCs/>
              </w:rPr>
            </w:pPr>
            <w:r w:rsidRPr="0063155C">
              <w:rPr>
                <w:rFonts w:ascii="Times New Roman" w:hAnsi="Times New Roman"/>
                <w:color w:val="000000"/>
                <w:spacing w:val="1"/>
              </w:rPr>
              <w:t xml:space="preserve">Понятие юридического лица, его признаки. Создание, реорганизация и ликвидация юридических лиц. Организационно- правовые формы юридических лиц. </w:t>
            </w:r>
            <w:r w:rsidRPr="0063155C">
              <w:rPr>
                <w:rFonts w:ascii="Times New Roman" w:hAnsi="Times New Roman"/>
                <w:spacing w:val="-2"/>
              </w:rPr>
              <w:t xml:space="preserve">Правовой статус индивидуального предпринимателя. Гражданская правоспособность и дееспособность. Утрата статуса индивидуального предпринимателя. </w:t>
            </w:r>
            <w:r w:rsidRPr="0063155C">
              <w:rPr>
                <w:rFonts w:ascii="Times New Roman" w:hAnsi="Times New Roman"/>
                <w:color w:val="000000"/>
                <w:spacing w:val="1"/>
              </w:rPr>
              <w:t xml:space="preserve">Несостоятельность (банкротство) субъектов предпринимательской деятельности: понятие, признаки, порядок. Организация финансирования  предпринимательской деятельности. Финансово-экономическая деятельность малого предприятия: учет, анализ </w:t>
            </w:r>
            <w:r w:rsidRPr="0063155C">
              <w:rPr>
                <w:rFonts w:ascii="Times New Roman" w:hAnsi="Times New Roman"/>
                <w:color w:val="000000"/>
                <w:spacing w:val="1"/>
              </w:rPr>
              <w:lastRenderedPageBreak/>
              <w:t>финансово-хозяйственной деятельности и налогообложения</w:t>
            </w:r>
          </w:p>
        </w:tc>
        <w:tc>
          <w:tcPr>
            <w:tcW w:w="2738" w:type="dxa"/>
          </w:tcPr>
          <w:p w:rsidR="00163B5B" w:rsidRPr="0063155C" w:rsidRDefault="00163B5B" w:rsidP="00D20C36">
            <w:pPr>
              <w:spacing w:after="0"/>
              <w:jc w:val="both"/>
              <w:rPr>
                <w:rFonts w:ascii="Times New Roman" w:hAnsi="Times New Roman"/>
                <w:b/>
                <w:bCs/>
                <w:i/>
              </w:rPr>
            </w:pPr>
            <w:r w:rsidRPr="0063155C">
              <w:rPr>
                <w:rFonts w:ascii="Times New Roman" w:hAnsi="Times New Roman"/>
                <w:b/>
              </w:rPr>
              <w:lastRenderedPageBreak/>
              <w:t>2</w:t>
            </w: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ОК 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ОК 5</w:t>
            </w:r>
          </w:p>
          <w:p w:rsidR="00163B5B" w:rsidRPr="0063155C" w:rsidRDefault="00163B5B" w:rsidP="00D20C36">
            <w:pPr>
              <w:spacing w:after="0" w:line="240" w:lineRule="auto"/>
              <w:rPr>
                <w:rFonts w:ascii="Times New Roman" w:hAnsi="Times New Roman"/>
                <w:b/>
                <w:bCs/>
              </w:rPr>
            </w:pPr>
            <w:r w:rsidRPr="0063155C">
              <w:rPr>
                <w:rFonts w:ascii="Times New Roman" w:hAnsi="Times New Roman"/>
                <w:bCs/>
              </w:rPr>
              <w:t>ОК 9</w:t>
            </w:r>
          </w:p>
        </w:tc>
        <w:tc>
          <w:tcPr>
            <w:tcW w:w="1101" w:type="dxa"/>
          </w:tcPr>
          <w:p w:rsidR="00163B5B" w:rsidRPr="0063155C" w:rsidRDefault="00163B5B" w:rsidP="00D20C36">
            <w:pPr>
              <w:spacing w:after="0" w:line="240" w:lineRule="auto"/>
              <w:rPr>
                <w:rFonts w:ascii="Times New Roman" w:hAnsi="Times New Roman"/>
              </w:rPr>
            </w:pPr>
            <w:r w:rsidRPr="0063155C">
              <w:rPr>
                <w:rFonts w:ascii="Times New Roman" w:hAnsi="Times New Roman"/>
              </w:rPr>
              <w:t>З 1</w:t>
            </w:r>
          </w:p>
          <w:p w:rsidR="00163B5B" w:rsidRPr="0063155C" w:rsidRDefault="00163B5B" w:rsidP="00D20C36">
            <w:pPr>
              <w:spacing w:after="0" w:line="240" w:lineRule="auto"/>
              <w:rPr>
                <w:rFonts w:ascii="Times New Roman" w:hAnsi="Times New Roman"/>
              </w:rPr>
            </w:pPr>
            <w:r w:rsidRPr="0063155C">
              <w:rPr>
                <w:rFonts w:ascii="Times New Roman" w:hAnsi="Times New Roman"/>
              </w:rPr>
              <w:t>З 4</w:t>
            </w:r>
          </w:p>
          <w:p w:rsidR="00163B5B" w:rsidRPr="0063155C" w:rsidRDefault="00163B5B" w:rsidP="00D20C36">
            <w:pPr>
              <w:spacing w:after="0" w:line="240" w:lineRule="auto"/>
              <w:rPr>
                <w:rFonts w:ascii="Times New Roman" w:hAnsi="Times New Roman"/>
              </w:rPr>
            </w:pPr>
            <w:r w:rsidRPr="0063155C">
              <w:rPr>
                <w:rFonts w:ascii="Times New Roman" w:hAnsi="Times New Roman"/>
              </w:rPr>
              <w:t>З 6</w:t>
            </w:r>
          </w:p>
          <w:p w:rsidR="00163B5B" w:rsidRPr="0063155C" w:rsidRDefault="00163B5B" w:rsidP="00D20C36">
            <w:pPr>
              <w:spacing w:after="0" w:line="240" w:lineRule="auto"/>
              <w:rPr>
                <w:rFonts w:ascii="Times New Roman" w:hAnsi="Times New Roman"/>
              </w:rPr>
            </w:pPr>
            <w:r w:rsidRPr="0063155C">
              <w:rPr>
                <w:rFonts w:ascii="Times New Roman" w:hAnsi="Times New Roman"/>
              </w:rPr>
              <w:t>У 1</w:t>
            </w:r>
          </w:p>
          <w:p w:rsidR="00163B5B" w:rsidRPr="0063155C" w:rsidRDefault="00163B5B" w:rsidP="00D20C36">
            <w:pPr>
              <w:spacing w:after="0" w:line="240" w:lineRule="auto"/>
              <w:rPr>
                <w:rFonts w:ascii="Times New Roman" w:hAnsi="Times New Roman"/>
              </w:rPr>
            </w:pPr>
            <w:r w:rsidRPr="0063155C">
              <w:rPr>
                <w:rFonts w:ascii="Times New Roman" w:hAnsi="Times New Roman"/>
              </w:rPr>
              <w:t>У 5</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1.1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1.2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1.1</w:t>
            </w:r>
          </w:p>
          <w:p w:rsidR="00163B5B" w:rsidRPr="0063155C" w:rsidRDefault="00163B5B" w:rsidP="00D20C36">
            <w:pPr>
              <w:spacing w:after="0"/>
              <w:rPr>
                <w:rFonts w:ascii="Times New Roman" w:hAnsi="Times New Roman"/>
                <w:bCs/>
              </w:rPr>
            </w:pPr>
            <w:r w:rsidRPr="0063155C">
              <w:rPr>
                <w:rFonts w:ascii="Times New Roman" w:hAnsi="Times New Roman"/>
                <w:bCs/>
              </w:rPr>
              <w:t>Уо 1.2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5.1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5.2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5.1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5.2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9.1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9.2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9.1</w:t>
            </w:r>
          </w:p>
          <w:p w:rsidR="00163B5B" w:rsidRPr="0063155C" w:rsidRDefault="00163B5B" w:rsidP="00D20C36">
            <w:pPr>
              <w:spacing w:after="0" w:line="240" w:lineRule="auto"/>
              <w:rPr>
                <w:rFonts w:ascii="Times New Roman" w:hAnsi="Times New Roman"/>
              </w:rPr>
            </w:pPr>
            <w:r w:rsidRPr="0063155C">
              <w:rPr>
                <w:rFonts w:ascii="Times New Roman" w:hAnsi="Times New Roman"/>
                <w:bCs/>
              </w:rPr>
              <w:t>Уо 9.2</w:t>
            </w:r>
          </w:p>
        </w:tc>
      </w:tr>
      <w:tr w:rsidR="00163B5B" w:rsidRPr="0063155C" w:rsidTr="00D20C36">
        <w:trPr>
          <w:trHeight w:val="20"/>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b/>
                <w:bCs/>
              </w:rPr>
              <w:t>В том числе практических и лабораторных занятий</w:t>
            </w:r>
          </w:p>
        </w:tc>
        <w:tc>
          <w:tcPr>
            <w:tcW w:w="2738" w:type="dxa"/>
            <w:vAlign w:val="center"/>
          </w:tcPr>
          <w:p w:rsidR="00163B5B" w:rsidRPr="0063155C" w:rsidRDefault="00163B5B" w:rsidP="00D20C36">
            <w:pPr>
              <w:spacing w:after="0"/>
              <w:rPr>
                <w:rFonts w:ascii="Times New Roman" w:hAnsi="Times New Roman"/>
                <w:b/>
                <w:bCs/>
                <w:i/>
              </w:rPr>
            </w:pP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r>
      <w:tr w:rsidR="00163B5B" w:rsidRPr="0063155C" w:rsidTr="00D20C36">
        <w:trPr>
          <w:trHeight w:val="20"/>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rPr>
            </w:pPr>
            <w:r w:rsidRPr="0063155C">
              <w:rPr>
                <w:rFonts w:ascii="Times New Roman" w:hAnsi="Times New Roman"/>
              </w:rPr>
              <w:t>Практическое занятие 3 "Составление и оформление искового заявления"</w:t>
            </w:r>
          </w:p>
        </w:tc>
        <w:tc>
          <w:tcPr>
            <w:tcW w:w="2738" w:type="dxa"/>
          </w:tcPr>
          <w:p w:rsidR="00163B5B" w:rsidRPr="0063155C" w:rsidRDefault="00163B5B" w:rsidP="00D20C36">
            <w:pPr>
              <w:spacing w:after="0"/>
              <w:rPr>
                <w:rFonts w:ascii="Times New Roman" w:hAnsi="Times New Roman"/>
              </w:rPr>
            </w:pPr>
            <w:r w:rsidRPr="0063155C">
              <w:rPr>
                <w:rFonts w:ascii="Times New Roman" w:hAnsi="Times New Roman"/>
                <w:b/>
              </w:rPr>
              <w:t>4</w:t>
            </w: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line="240" w:lineRule="auto"/>
              <w:rPr>
                <w:rFonts w:ascii="Times New Roman" w:hAnsi="Times New Roman"/>
                <w:b/>
                <w:bCs/>
              </w:rPr>
            </w:pPr>
          </w:p>
        </w:tc>
        <w:tc>
          <w:tcPr>
            <w:tcW w:w="1101" w:type="dxa"/>
          </w:tcPr>
          <w:p w:rsidR="00163B5B" w:rsidRPr="0063155C" w:rsidRDefault="00163B5B" w:rsidP="00D20C36">
            <w:pPr>
              <w:spacing w:after="0" w:line="240" w:lineRule="auto"/>
              <w:rPr>
                <w:rFonts w:ascii="Times New Roman" w:hAnsi="Times New Roman"/>
                <w:bCs/>
              </w:rPr>
            </w:pPr>
          </w:p>
        </w:tc>
      </w:tr>
      <w:tr w:rsidR="00163B5B" w:rsidRPr="0063155C" w:rsidTr="00D20C36">
        <w:trPr>
          <w:trHeight w:val="20"/>
        </w:trPr>
        <w:tc>
          <w:tcPr>
            <w:tcW w:w="2489" w:type="dxa"/>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b/>
                <w:bCs/>
              </w:rPr>
              <w:t xml:space="preserve">Самостоятельная работа обучающихся </w:t>
            </w:r>
          </w:p>
        </w:tc>
        <w:tc>
          <w:tcPr>
            <w:tcW w:w="2738" w:type="dxa"/>
            <w:vAlign w:val="center"/>
          </w:tcPr>
          <w:p w:rsidR="00163B5B" w:rsidRPr="0063155C" w:rsidRDefault="00163B5B" w:rsidP="00D20C36">
            <w:pPr>
              <w:spacing w:after="0"/>
              <w:rPr>
                <w:rFonts w:ascii="Times New Roman" w:hAnsi="Times New Roman"/>
                <w:b/>
                <w:bCs/>
                <w:i/>
              </w:rPr>
            </w:pPr>
            <w:r w:rsidRPr="0063155C">
              <w:rPr>
                <w:rFonts w:ascii="Times New Roman" w:hAnsi="Times New Roman"/>
                <w:b/>
                <w:bCs/>
                <w:i/>
              </w:rPr>
              <w:t>Не предусмотрено</w:t>
            </w: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r>
      <w:tr w:rsidR="00163B5B" w:rsidRPr="0063155C" w:rsidTr="00D20C36">
        <w:trPr>
          <w:trHeight w:val="20"/>
        </w:trPr>
        <w:tc>
          <w:tcPr>
            <w:tcW w:w="2489" w:type="dxa"/>
            <w:vMerge w:val="restart"/>
          </w:tcPr>
          <w:p w:rsidR="00163B5B" w:rsidRPr="0063155C" w:rsidRDefault="00163B5B" w:rsidP="00D20C36">
            <w:pPr>
              <w:shd w:val="clear" w:color="auto" w:fill="FFFFFF"/>
              <w:tabs>
                <w:tab w:val="left" w:pos="2410"/>
                <w:tab w:val="left" w:pos="3544"/>
              </w:tabs>
              <w:spacing w:after="0"/>
              <w:ind w:right="58"/>
              <w:jc w:val="both"/>
              <w:rPr>
                <w:rFonts w:ascii="Times New Roman" w:hAnsi="Times New Roman"/>
                <w:color w:val="000000"/>
                <w:spacing w:val="1"/>
              </w:rPr>
            </w:pPr>
            <w:r w:rsidRPr="0063155C">
              <w:rPr>
                <w:rFonts w:ascii="Times New Roman" w:hAnsi="Times New Roman"/>
                <w:b/>
                <w:bCs/>
                <w:color w:val="000000"/>
              </w:rPr>
              <w:t xml:space="preserve">Тема 2.2. </w:t>
            </w:r>
            <w:r w:rsidRPr="0063155C">
              <w:rPr>
                <w:rFonts w:ascii="Times New Roman" w:hAnsi="Times New Roman"/>
                <w:color w:val="000000"/>
                <w:spacing w:val="1"/>
              </w:rPr>
              <w:t>Планирование предпринимательской деятельности.</w:t>
            </w:r>
          </w:p>
          <w:p w:rsidR="00163B5B" w:rsidRPr="0063155C" w:rsidRDefault="00163B5B" w:rsidP="00D20C36">
            <w:pPr>
              <w:shd w:val="clear" w:color="auto" w:fill="FFFFFF"/>
              <w:tabs>
                <w:tab w:val="left" w:pos="2410"/>
                <w:tab w:val="left" w:pos="3544"/>
              </w:tabs>
              <w:spacing w:after="0"/>
              <w:ind w:right="34"/>
              <w:jc w:val="both"/>
              <w:rPr>
                <w:rFonts w:ascii="Times New Roman" w:hAnsi="Times New Roman"/>
              </w:rPr>
            </w:pPr>
          </w:p>
          <w:p w:rsidR="00163B5B" w:rsidRPr="0063155C" w:rsidRDefault="00163B5B"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rPr>
            </w:pPr>
          </w:p>
        </w:tc>
        <w:tc>
          <w:tcPr>
            <w:tcW w:w="3618" w:type="dxa"/>
          </w:tcPr>
          <w:p w:rsidR="00163B5B" w:rsidRPr="0063155C" w:rsidRDefault="00163B5B"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color w:val="000000"/>
              </w:rPr>
            </w:pPr>
            <w:r w:rsidRPr="0063155C">
              <w:rPr>
                <w:rFonts w:ascii="Times New Roman" w:hAnsi="Times New Roman"/>
                <w:sz w:val="24"/>
                <w:szCs w:val="24"/>
              </w:rPr>
              <w:t>Дидактические единицы, содержание</w:t>
            </w:r>
          </w:p>
        </w:tc>
        <w:tc>
          <w:tcPr>
            <w:tcW w:w="2738" w:type="dxa"/>
            <w:vAlign w:val="center"/>
          </w:tcPr>
          <w:p w:rsidR="00163B5B" w:rsidRPr="0063155C" w:rsidRDefault="00163B5B" w:rsidP="00D20C36">
            <w:pPr>
              <w:spacing w:after="0"/>
              <w:rPr>
                <w:rFonts w:ascii="Times New Roman" w:hAnsi="Times New Roman"/>
                <w:bCs/>
              </w:rPr>
            </w:pPr>
            <w:r w:rsidRPr="0063155C">
              <w:rPr>
                <w:rFonts w:ascii="Times New Roman" w:hAnsi="Times New Roman"/>
                <w:bCs/>
              </w:rPr>
              <w:t>2</w:t>
            </w: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r>
      <w:tr w:rsidR="00163B5B" w:rsidRPr="0063155C" w:rsidTr="00D20C36">
        <w:trPr>
          <w:trHeight w:val="20"/>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color w:val="000000"/>
                <w:spacing w:val="1"/>
              </w:rPr>
              <w:t>Планирование в малом бизнесе и его основные элементы. Бизнес план и его структура. Основы финансового планирования в предпринимательской деятельности. Виды рисков и способы защиты.</w:t>
            </w:r>
          </w:p>
        </w:tc>
        <w:tc>
          <w:tcPr>
            <w:tcW w:w="2738" w:type="dxa"/>
            <w:vAlign w:val="center"/>
          </w:tcPr>
          <w:p w:rsidR="00163B5B" w:rsidRPr="0063155C" w:rsidRDefault="00163B5B" w:rsidP="00D20C36">
            <w:pPr>
              <w:spacing w:after="0"/>
              <w:rPr>
                <w:rFonts w:ascii="Times New Roman" w:hAnsi="Times New Roman"/>
                <w:b/>
                <w:bCs/>
                <w:i/>
              </w:rPr>
            </w:pP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ОК 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ОК 2</w:t>
            </w:r>
          </w:p>
          <w:p w:rsidR="00163B5B" w:rsidRPr="0063155C" w:rsidRDefault="00163B5B" w:rsidP="00D20C36">
            <w:pPr>
              <w:spacing w:after="0"/>
              <w:rPr>
                <w:rFonts w:ascii="Times New Roman" w:hAnsi="Times New Roman"/>
                <w:b/>
                <w:bCs/>
              </w:rPr>
            </w:pPr>
            <w:r w:rsidRPr="0063155C">
              <w:rPr>
                <w:rFonts w:ascii="Times New Roman" w:hAnsi="Times New Roman"/>
                <w:bCs/>
              </w:rPr>
              <w:t>ОК 3</w:t>
            </w:r>
          </w:p>
        </w:tc>
        <w:tc>
          <w:tcPr>
            <w:tcW w:w="1101" w:type="dxa"/>
          </w:tcPr>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 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 3</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 4</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 3</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1.1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1.2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1.1</w:t>
            </w:r>
          </w:p>
          <w:p w:rsidR="00163B5B" w:rsidRPr="0063155C" w:rsidRDefault="00163B5B" w:rsidP="00D20C36">
            <w:pPr>
              <w:spacing w:after="0"/>
              <w:rPr>
                <w:rFonts w:ascii="Times New Roman" w:hAnsi="Times New Roman"/>
                <w:bCs/>
              </w:rPr>
            </w:pPr>
            <w:r w:rsidRPr="0063155C">
              <w:rPr>
                <w:rFonts w:ascii="Times New Roman" w:hAnsi="Times New Roman"/>
                <w:bCs/>
              </w:rPr>
              <w:t>Уо 1.2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2.1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2.2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2.1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2.2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3.1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3.2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3.1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3.2</w:t>
            </w:r>
          </w:p>
          <w:p w:rsidR="00163B5B" w:rsidRPr="0063155C" w:rsidRDefault="00163B5B" w:rsidP="00D20C36">
            <w:pPr>
              <w:spacing w:after="0"/>
              <w:rPr>
                <w:rFonts w:ascii="Times New Roman" w:hAnsi="Times New Roman"/>
                <w:b/>
                <w:bCs/>
              </w:rPr>
            </w:pPr>
          </w:p>
        </w:tc>
      </w:tr>
      <w:tr w:rsidR="00163B5B" w:rsidRPr="0063155C" w:rsidTr="00D20C36">
        <w:trPr>
          <w:trHeight w:val="20"/>
        </w:trPr>
        <w:tc>
          <w:tcPr>
            <w:tcW w:w="2489" w:type="dxa"/>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b/>
                <w:bCs/>
              </w:rPr>
              <w:t>В том числе практических и лабораторных занятий</w:t>
            </w:r>
          </w:p>
        </w:tc>
        <w:tc>
          <w:tcPr>
            <w:tcW w:w="2738" w:type="dxa"/>
            <w:vAlign w:val="center"/>
          </w:tcPr>
          <w:p w:rsidR="00163B5B" w:rsidRPr="0063155C" w:rsidRDefault="00163B5B" w:rsidP="00D20C36">
            <w:pPr>
              <w:spacing w:after="0"/>
              <w:rPr>
                <w:rFonts w:ascii="Times New Roman" w:hAnsi="Times New Roman"/>
                <w:b/>
                <w:bCs/>
                <w:i/>
              </w:rPr>
            </w:pP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r>
      <w:tr w:rsidR="00163B5B" w:rsidRPr="0063155C" w:rsidTr="00D20C36">
        <w:trPr>
          <w:trHeight w:val="20"/>
        </w:trPr>
        <w:tc>
          <w:tcPr>
            <w:tcW w:w="2489" w:type="dxa"/>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rPr>
              <w:t xml:space="preserve">Практическое занятие </w:t>
            </w:r>
            <w:r w:rsidRPr="0063155C">
              <w:rPr>
                <w:rFonts w:ascii="Times New Roman" w:hAnsi="Times New Roman"/>
                <w:bCs/>
                <w:iCs/>
                <w:color w:val="000000"/>
              </w:rPr>
              <w:t>4 "</w:t>
            </w:r>
            <w:r w:rsidRPr="0063155C">
              <w:rPr>
                <w:rFonts w:ascii="Times New Roman" w:hAnsi="Times New Roman"/>
                <w:iCs/>
                <w:color w:val="000000"/>
              </w:rPr>
              <w:t>Оформление разделов бизнес плана"</w:t>
            </w:r>
          </w:p>
        </w:tc>
        <w:tc>
          <w:tcPr>
            <w:tcW w:w="2738" w:type="dxa"/>
          </w:tcPr>
          <w:p w:rsidR="00163B5B" w:rsidRPr="0063155C" w:rsidRDefault="00163B5B" w:rsidP="00D20C36">
            <w:pPr>
              <w:spacing w:after="0"/>
              <w:rPr>
                <w:rFonts w:ascii="Times New Roman" w:hAnsi="Times New Roman"/>
                <w:bCs/>
                <w:iCs/>
              </w:rPr>
            </w:pPr>
            <w:r w:rsidRPr="0063155C">
              <w:rPr>
                <w:rFonts w:ascii="Times New Roman" w:hAnsi="Times New Roman"/>
                <w:b/>
                <w:iCs/>
              </w:rPr>
              <w:t>4</w:t>
            </w: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line="240" w:lineRule="auto"/>
              <w:rPr>
                <w:rFonts w:ascii="Times New Roman" w:hAnsi="Times New Roman"/>
                <w:bCs/>
              </w:rPr>
            </w:pPr>
          </w:p>
        </w:tc>
        <w:tc>
          <w:tcPr>
            <w:tcW w:w="1101" w:type="dxa"/>
          </w:tcPr>
          <w:p w:rsidR="00163B5B" w:rsidRPr="0063155C" w:rsidRDefault="00163B5B" w:rsidP="00D20C36">
            <w:pPr>
              <w:spacing w:after="0" w:line="240" w:lineRule="auto"/>
              <w:rPr>
                <w:rFonts w:ascii="Times New Roman" w:hAnsi="Times New Roman"/>
                <w:bCs/>
              </w:rPr>
            </w:pPr>
          </w:p>
        </w:tc>
      </w:tr>
      <w:tr w:rsidR="00163B5B" w:rsidRPr="0063155C" w:rsidTr="00D20C36">
        <w:trPr>
          <w:trHeight w:val="20"/>
        </w:trPr>
        <w:tc>
          <w:tcPr>
            <w:tcW w:w="2489" w:type="dxa"/>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b/>
                <w:bCs/>
              </w:rPr>
              <w:t xml:space="preserve">Самостоятельная работа обучающихся </w:t>
            </w:r>
          </w:p>
        </w:tc>
        <w:tc>
          <w:tcPr>
            <w:tcW w:w="2738" w:type="dxa"/>
            <w:vAlign w:val="center"/>
          </w:tcPr>
          <w:p w:rsidR="00163B5B" w:rsidRPr="0063155C" w:rsidRDefault="00163B5B" w:rsidP="00D20C36">
            <w:pPr>
              <w:spacing w:after="0"/>
              <w:rPr>
                <w:rFonts w:ascii="Times New Roman" w:hAnsi="Times New Roman"/>
                <w:b/>
                <w:bCs/>
                <w:i/>
              </w:rPr>
            </w:pPr>
            <w:r w:rsidRPr="0063155C">
              <w:rPr>
                <w:rFonts w:ascii="Times New Roman" w:hAnsi="Times New Roman"/>
                <w:b/>
                <w:bCs/>
                <w:i/>
              </w:rPr>
              <w:t>Не предусмотрено</w:t>
            </w: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r>
      <w:tr w:rsidR="00163B5B" w:rsidRPr="0063155C" w:rsidTr="00D20C36">
        <w:trPr>
          <w:trHeight w:val="20"/>
        </w:trPr>
        <w:tc>
          <w:tcPr>
            <w:tcW w:w="6107" w:type="dxa"/>
            <w:gridSpan w:val="2"/>
          </w:tcPr>
          <w:p w:rsidR="00163B5B" w:rsidRPr="0063155C" w:rsidRDefault="00163B5B" w:rsidP="00D20C36">
            <w:pPr>
              <w:shd w:val="clear" w:color="auto" w:fill="FFFFFF"/>
              <w:spacing w:after="0"/>
              <w:ind w:right="58"/>
              <w:jc w:val="both"/>
              <w:rPr>
                <w:rFonts w:ascii="Times New Roman" w:hAnsi="Times New Roman"/>
                <w:b/>
                <w:bCs/>
              </w:rPr>
            </w:pPr>
            <w:r w:rsidRPr="0063155C">
              <w:rPr>
                <w:rFonts w:ascii="Times New Roman" w:hAnsi="Times New Roman"/>
                <w:b/>
                <w:bCs/>
                <w:color w:val="000000"/>
              </w:rPr>
              <w:lastRenderedPageBreak/>
              <w:t xml:space="preserve">РАЗДЕЛ 3. </w:t>
            </w:r>
            <w:r w:rsidRPr="0063155C">
              <w:rPr>
                <w:rFonts w:ascii="Times New Roman" w:hAnsi="Times New Roman"/>
                <w:b/>
                <w:bCs/>
                <w:color w:val="000000"/>
                <w:spacing w:val="1"/>
              </w:rPr>
              <w:t>Культура  предпринимательской  деятельности</w:t>
            </w:r>
          </w:p>
        </w:tc>
        <w:tc>
          <w:tcPr>
            <w:tcW w:w="2738" w:type="dxa"/>
          </w:tcPr>
          <w:p w:rsidR="00163B5B" w:rsidRPr="0063155C" w:rsidRDefault="00163B5B" w:rsidP="00D20C36">
            <w:pPr>
              <w:spacing w:after="0"/>
              <w:rPr>
                <w:rFonts w:ascii="Times New Roman" w:hAnsi="Times New Roman"/>
                <w:b/>
                <w:bCs/>
              </w:rPr>
            </w:pPr>
            <w:r w:rsidRPr="0063155C">
              <w:rPr>
                <w:rFonts w:ascii="Times New Roman" w:hAnsi="Times New Roman"/>
                <w:b/>
                <w:bCs/>
              </w:rPr>
              <w:t>4</w:t>
            </w: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r>
      <w:tr w:rsidR="00163B5B" w:rsidRPr="0063155C" w:rsidTr="00D20C36">
        <w:trPr>
          <w:trHeight w:val="20"/>
        </w:trPr>
        <w:tc>
          <w:tcPr>
            <w:tcW w:w="2489" w:type="dxa"/>
            <w:vMerge w:val="restart"/>
          </w:tcPr>
          <w:p w:rsidR="00163B5B" w:rsidRPr="0063155C" w:rsidRDefault="00163B5B" w:rsidP="00D20C36">
            <w:pPr>
              <w:spacing w:after="0"/>
              <w:rPr>
                <w:rFonts w:ascii="Times New Roman" w:hAnsi="Times New Roman"/>
                <w:b/>
                <w:bCs/>
              </w:rPr>
            </w:pPr>
            <w:r w:rsidRPr="0063155C">
              <w:rPr>
                <w:rFonts w:ascii="Times New Roman" w:hAnsi="Times New Roman"/>
                <w:b/>
                <w:bCs/>
                <w:color w:val="000000"/>
              </w:rPr>
              <w:t>Тема 3.1.</w:t>
            </w:r>
            <w:r w:rsidRPr="0063155C">
              <w:rPr>
                <w:rFonts w:ascii="Times New Roman" w:hAnsi="Times New Roman"/>
                <w:color w:val="000000"/>
                <w:spacing w:val="1"/>
              </w:rPr>
              <w:t>Взаимоотношения  предпринимателей с партнерами</w:t>
            </w: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sz w:val="24"/>
                <w:szCs w:val="24"/>
              </w:rPr>
              <w:t>Дидактические единицы, содержание</w:t>
            </w:r>
          </w:p>
        </w:tc>
        <w:tc>
          <w:tcPr>
            <w:tcW w:w="2738" w:type="dxa"/>
          </w:tcPr>
          <w:p w:rsidR="00163B5B" w:rsidRPr="0063155C" w:rsidRDefault="00163B5B" w:rsidP="00D20C36">
            <w:pPr>
              <w:spacing w:after="0"/>
              <w:rPr>
                <w:rFonts w:ascii="Times New Roman" w:hAnsi="Times New Roman"/>
                <w:bCs/>
              </w:rPr>
            </w:pPr>
            <w:r w:rsidRPr="0063155C">
              <w:rPr>
                <w:rFonts w:ascii="Times New Roman" w:hAnsi="Times New Roman"/>
                <w:b/>
              </w:rPr>
              <w:t>2</w:t>
            </w: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r>
      <w:tr w:rsidR="00163B5B" w:rsidRPr="0063155C" w:rsidTr="00D20C36">
        <w:trPr>
          <w:trHeight w:val="1924"/>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hd w:val="clear" w:color="auto" w:fill="FFFFFF"/>
              <w:spacing w:after="0"/>
              <w:rPr>
                <w:rFonts w:ascii="Times New Roman" w:hAnsi="Times New Roman"/>
                <w:b/>
                <w:bCs/>
              </w:rPr>
            </w:pPr>
            <w:r w:rsidRPr="0063155C">
              <w:rPr>
                <w:rFonts w:ascii="Times New Roman" w:hAnsi="Times New Roman"/>
                <w:color w:val="000000"/>
                <w:spacing w:val="-1"/>
              </w:rPr>
              <w:t>Коммерческие связи между партнёрами. Франчайзинг как смешанная форма крупного и мелкого предпринимательства. Венчурный бизнес: понятие и формы развития.</w:t>
            </w:r>
          </w:p>
        </w:tc>
        <w:tc>
          <w:tcPr>
            <w:tcW w:w="2738" w:type="dxa"/>
            <w:vAlign w:val="center"/>
          </w:tcPr>
          <w:p w:rsidR="00163B5B" w:rsidRPr="0063155C" w:rsidRDefault="00163B5B" w:rsidP="00D20C36">
            <w:pPr>
              <w:spacing w:after="0"/>
              <w:jc w:val="center"/>
              <w:rPr>
                <w:rFonts w:ascii="Times New Roman" w:hAnsi="Times New Roman"/>
                <w:b/>
                <w:bCs/>
              </w:rPr>
            </w:pP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ОК 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ОК 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ОК 3</w:t>
            </w:r>
          </w:p>
        </w:tc>
        <w:tc>
          <w:tcPr>
            <w:tcW w:w="1101" w:type="dxa"/>
          </w:tcPr>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 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 6</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 4</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1.1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1.2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1.1</w:t>
            </w:r>
          </w:p>
          <w:p w:rsidR="00163B5B" w:rsidRPr="0063155C" w:rsidRDefault="00163B5B" w:rsidP="00D20C36">
            <w:pPr>
              <w:spacing w:after="0"/>
              <w:rPr>
                <w:rFonts w:ascii="Times New Roman" w:hAnsi="Times New Roman"/>
                <w:bCs/>
              </w:rPr>
            </w:pPr>
            <w:r w:rsidRPr="0063155C">
              <w:rPr>
                <w:rFonts w:ascii="Times New Roman" w:hAnsi="Times New Roman"/>
                <w:bCs/>
              </w:rPr>
              <w:t>Уо 1.2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2.1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2.2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2.1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2.2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3.1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Зо 3.2</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3.1</w:t>
            </w:r>
          </w:p>
          <w:p w:rsidR="00163B5B" w:rsidRPr="0063155C" w:rsidRDefault="00163B5B" w:rsidP="00D20C36">
            <w:pPr>
              <w:spacing w:after="0" w:line="240" w:lineRule="auto"/>
              <w:rPr>
                <w:rFonts w:ascii="Times New Roman" w:hAnsi="Times New Roman"/>
                <w:bCs/>
              </w:rPr>
            </w:pPr>
            <w:r w:rsidRPr="0063155C">
              <w:rPr>
                <w:rFonts w:ascii="Times New Roman" w:hAnsi="Times New Roman"/>
                <w:bCs/>
              </w:rPr>
              <w:t>Уо 3.2</w:t>
            </w:r>
          </w:p>
          <w:p w:rsidR="00163B5B" w:rsidRPr="0063155C" w:rsidRDefault="00163B5B" w:rsidP="00D20C36">
            <w:pPr>
              <w:spacing w:after="0" w:line="240" w:lineRule="auto"/>
              <w:rPr>
                <w:rFonts w:ascii="Times New Roman" w:hAnsi="Times New Roman"/>
                <w:b/>
                <w:bCs/>
              </w:rPr>
            </w:pPr>
          </w:p>
        </w:tc>
      </w:tr>
      <w:tr w:rsidR="00163B5B" w:rsidRPr="0063155C" w:rsidTr="00D20C36">
        <w:trPr>
          <w:trHeight w:val="20"/>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b/>
                <w:bCs/>
              </w:rPr>
              <w:t>В том числе практических и лабораторных занятий</w:t>
            </w:r>
          </w:p>
        </w:tc>
        <w:tc>
          <w:tcPr>
            <w:tcW w:w="2738" w:type="dxa"/>
            <w:vAlign w:val="center"/>
          </w:tcPr>
          <w:p w:rsidR="00163B5B" w:rsidRPr="0063155C" w:rsidRDefault="00163B5B" w:rsidP="00D20C36">
            <w:pPr>
              <w:spacing w:after="0"/>
              <w:rPr>
                <w:rFonts w:ascii="Times New Roman" w:hAnsi="Times New Roman"/>
                <w:b/>
                <w:bCs/>
                <w:i/>
              </w:rPr>
            </w:pP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r>
      <w:tr w:rsidR="00163B5B" w:rsidRPr="0063155C" w:rsidTr="00D20C36">
        <w:trPr>
          <w:trHeight w:val="20"/>
        </w:trPr>
        <w:tc>
          <w:tcPr>
            <w:tcW w:w="2489" w:type="dxa"/>
            <w:vMerge/>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
                <w:bCs/>
              </w:rPr>
            </w:pPr>
            <w:r w:rsidRPr="0063155C">
              <w:rPr>
                <w:rFonts w:ascii="Times New Roman" w:hAnsi="Times New Roman"/>
                <w:bCs/>
                <w:iCs/>
                <w:color w:val="000000"/>
              </w:rPr>
              <w:t>Практическое занятие 5 "</w:t>
            </w:r>
            <w:r w:rsidRPr="0063155C">
              <w:rPr>
                <w:rFonts w:ascii="Times New Roman" w:hAnsi="Times New Roman"/>
                <w:iCs/>
                <w:color w:val="000000"/>
              </w:rPr>
              <w:t>Написание делового письма"</w:t>
            </w:r>
          </w:p>
        </w:tc>
        <w:tc>
          <w:tcPr>
            <w:tcW w:w="2738" w:type="dxa"/>
          </w:tcPr>
          <w:p w:rsidR="00163B5B" w:rsidRPr="0063155C" w:rsidRDefault="00163B5B" w:rsidP="00D20C36">
            <w:pPr>
              <w:spacing w:after="0"/>
              <w:rPr>
                <w:rFonts w:ascii="Times New Roman" w:hAnsi="Times New Roman"/>
                <w:bCs/>
                <w:i/>
              </w:rPr>
            </w:pPr>
            <w:r w:rsidRPr="0063155C">
              <w:rPr>
                <w:rFonts w:ascii="Times New Roman" w:hAnsi="Times New Roman"/>
                <w:b/>
                <w:iCs/>
              </w:rPr>
              <w:t>2</w:t>
            </w: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line="240" w:lineRule="auto"/>
              <w:rPr>
                <w:rFonts w:ascii="Times New Roman" w:hAnsi="Times New Roman"/>
                <w:bCs/>
              </w:rPr>
            </w:pPr>
          </w:p>
        </w:tc>
        <w:tc>
          <w:tcPr>
            <w:tcW w:w="1101" w:type="dxa"/>
          </w:tcPr>
          <w:p w:rsidR="00163B5B" w:rsidRPr="0063155C" w:rsidRDefault="00163B5B" w:rsidP="00D20C36">
            <w:pPr>
              <w:spacing w:after="0" w:line="240" w:lineRule="auto"/>
              <w:rPr>
                <w:rFonts w:ascii="Times New Roman" w:hAnsi="Times New Roman"/>
                <w:bCs/>
              </w:rPr>
            </w:pPr>
          </w:p>
        </w:tc>
      </w:tr>
      <w:tr w:rsidR="00163B5B" w:rsidRPr="0063155C" w:rsidTr="00D20C36">
        <w:trPr>
          <w:trHeight w:val="20"/>
        </w:trPr>
        <w:tc>
          <w:tcPr>
            <w:tcW w:w="2489" w:type="dxa"/>
          </w:tcPr>
          <w:p w:rsidR="00163B5B" w:rsidRPr="0063155C" w:rsidRDefault="00163B5B" w:rsidP="00D20C36">
            <w:pPr>
              <w:spacing w:after="0"/>
              <w:rPr>
                <w:rFonts w:ascii="Times New Roman" w:hAnsi="Times New Roman"/>
                <w:b/>
                <w:bCs/>
              </w:rPr>
            </w:pPr>
          </w:p>
        </w:tc>
        <w:tc>
          <w:tcPr>
            <w:tcW w:w="3618" w:type="dxa"/>
          </w:tcPr>
          <w:p w:rsidR="00163B5B" w:rsidRPr="0063155C" w:rsidRDefault="00163B5B" w:rsidP="00D20C36">
            <w:pPr>
              <w:spacing w:after="0"/>
              <w:rPr>
                <w:rFonts w:ascii="Times New Roman" w:hAnsi="Times New Roman"/>
                <w:bCs/>
                <w:iCs/>
                <w:color w:val="000000"/>
              </w:rPr>
            </w:pPr>
            <w:r w:rsidRPr="0063155C">
              <w:rPr>
                <w:rFonts w:ascii="Times New Roman" w:hAnsi="Times New Roman"/>
                <w:b/>
                <w:bCs/>
              </w:rPr>
              <w:t xml:space="preserve">Самостоятельная работа обучающихся </w:t>
            </w:r>
          </w:p>
        </w:tc>
        <w:tc>
          <w:tcPr>
            <w:tcW w:w="2738" w:type="dxa"/>
            <w:vAlign w:val="center"/>
          </w:tcPr>
          <w:p w:rsidR="00163B5B" w:rsidRPr="0063155C" w:rsidRDefault="00163B5B" w:rsidP="00D20C36">
            <w:pPr>
              <w:spacing w:after="0"/>
              <w:rPr>
                <w:rFonts w:ascii="Times New Roman" w:hAnsi="Times New Roman"/>
                <w:b/>
                <w:bCs/>
                <w:iCs/>
              </w:rPr>
            </w:pPr>
            <w:r w:rsidRPr="0063155C">
              <w:rPr>
                <w:rFonts w:ascii="Times New Roman" w:hAnsi="Times New Roman"/>
                <w:b/>
                <w:bCs/>
                <w:i/>
              </w:rPr>
              <w:t>Не предусмотрено</w:t>
            </w:r>
          </w:p>
        </w:tc>
        <w:tc>
          <w:tcPr>
            <w:tcW w:w="3674"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c>
          <w:tcPr>
            <w:tcW w:w="1101" w:type="dxa"/>
          </w:tcPr>
          <w:p w:rsidR="00163B5B" w:rsidRPr="0063155C" w:rsidRDefault="00163B5B" w:rsidP="00D20C36">
            <w:pPr>
              <w:spacing w:after="0"/>
              <w:rPr>
                <w:rFonts w:ascii="Times New Roman" w:hAnsi="Times New Roman"/>
                <w:b/>
                <w:bCs/>
              </w:rPr>
            </w:pPr>
          </w:p>
        </w:tc>
      </w:tr>
      <w:tr w:rsidR="00163B5B" w:rsidRPr="0063155C" w:rsidTr="00D20C36">
        <w:trPr>
          <w:trHeight w:val="20"/>
        </w:trPr>
        <w:tc>
          <w:tcPr>
            <w:tcW w:w="6107" w:type="dxa"/>
            <w:gridSpan w:val="2"/>
          </w:tcPr>
          <w:p w:rsidR="00163B5B" w:rsidRPr="0063155C" w:rsidRDefault="00163B5B" w:rsidP="00D20C36">
            <w:pPr>
              <w:suppressAutoHyphens/>
              <w:spacing w:after="0"/>
              <w:rPr>
                <w:rFonts w:ascii="Times New Roman" w:hAnsi="Times New Roman"/>
                <w:b/>
              </w:rPr>
            </w:pPr>
            <w:r w:rsidRPr="0063155C">
              <w:rPr>
                <w:rFonts w:ascii="Times New Roman" w:hAnsi="Times New Roman"/>
                <w:b/>
              </w:rPr>
              <w:t>Промежуточная аттестация</w:t>
            </w:r>
          </w:p>
        </w:tc>
        <w:tc>
          <w:tcPr>
            <w:tcW w:w="2738" w:type="dxa"/>
            <w:vAlign w:val="center"/>
          </w:tcPr>
          <w:p w:rsidR="00163B5B" w:rsidRPr="0063155C" w:rsidRDefault="00163B5B" w:rsidP="00D20C36">
            <w:pPr>
              <w:spacing w:after="0"/>
              <w:rPr>
                <w:rFonts w:ascii="Times New Roman" w:hAnsi="Times New Roman"/>
                <w:b/>
                <w:i/>
              </w:rPr>
            </w:pPr>
            <w:r w:rsidRPr="0063155C">
              <w:rPr>
                <w:rFonts w:ascii="Times New Roman" w:hAnsi="Times New Roman"/>
                <w:b/>
                <w:i/>
              </w:rPr>
              <w:t>2</w:t>
            </w:r>
          </w:p>
        </w:tc>
        <w:tc>
          <w:tcPr>
            <w:tcW w:w="3674" w:type="dxa"/>
          </w:tcPr>
          <w:p w:rsidR="00163B5B" w:rsidRPr="0063155C" w:rsidRDefault="00163B5B" w:rsidP="00D20C36">
            <w:pPr>
              <w:spacing w:after="0"/>
              <w:rPr>
                <w:rFonts w:ascii="Times New Roman" w:hAnsi="Times New Roman"/>
                <w:b/>
                <w:i/>
              </w:rPr>
            </w:pPr>
          </w:p>
        </w:tc>
        <w:tc>
          <w:tcPr>
            <w:tcW w:w="1101" w:type="dxa"/>
          </w:tcPr>
          <w:p w:rsidR="00163B5B" w:rsidRPr="0063155C" w:rsidRDefault="00163B5B" w:rsidP="00D20C36">
            <w:pPr>
              <w:spacing w:after="0"/>
              <w:rPr>
                <w:rFonts w:ascii="Times New Roman" w:hAnsi="Times New Roman"/>
                <w:b/>
                <w:i/>
              </w:rPr>
            </w:pPr>
          </w:p>
        </w:tc>
        <w:tc>
          <w:tcPr>
            <w:tcW w:w="1101" w:type="dxa"/>
          </w:tcPr>
          <w:p w:rsidR="00163B5B" w:rsidRPr="0063155C" w:rsidRDefault="00163B5B" w:rsidP="00D20C36">
            <w:pPr>
              <w:spacing w:after="0"/>
              <w:rPr>
                <w:rFonts w:ascii="Times New Roman" w:hAnsi="Times New Roman"/>
                <w:b/>
                <w:i/>
              </w:rPr>
            </w:pPr>
          </w:p>
        </w:tc>
      </w:tr>
      <w:tr w:rsidR="00163B5B" w:rsidRPr="0063155C" w:rsidTr="00D20C36">
        <w:trPr>
          <w:trHeight w:val="20"/>
        </w:trPr>
        <w:tc>
          <w:tcPr>
            <w:tcW w:w="6107" w:type="dxa"/>
            <w:gridSpan w:val="2"/>
          </w:tcPr>
          <w:p w:rsidR="00163B5B" w:rsidRPr="0063155C" w:rsidRDefault="00163B5B" w:rsidP="00D20C36">
            <w:pPr>
              <w:spacing w:after="0"/>
              <w:rPr>
                <w:rFonts w:ascii="Times New Roman" w:hAnsi="Times New Roman"/>
                <w:b/>
                <w:bCs/>
              </w:rPr>
            </w:pPr>
            <w:r w:rsidRPr="0063155C">
              <w:rPr>
                <w:rFonts w:ascii="Times New Roman" w:hAnsi="Times New Roman"/>
                <w:b/>
                <w:bCs/>
              </w:rPr>
              <w:t>Всего:</w:t>
            </w:r>
          </w:p>
        </w:tc>
        <w:tc>
          <w:tcPr>
            <w:tcW w:w="2738" w:type="dxa"/>
            <w:vAlign w:val="center"/>
          </w:tcPr>
          <w:p w:rsidR="00163B5B" w:rsidRPr="0063155C" w:rsidRDefault="00163B5B" w:rsidP="00D20C36">
            <w:pPr>
              <w:spacing w:after="0"/>
              <w:rPr>
                <w:rFonts w:ascii="Times New Roman" w:hAnsi="Times New Roman"/>
                <w:b/>
                <w:bCs/>
                <w:i/>
              </w:rPr>
            </w:pPr>
            <w:r w:rsidRPr="0063155C">
              <w:rPr>
                <w:rFonts w:ascii="Times New Roman" w:hAnsi="Times New Roman"/>
                <w:b/>
                <w:bCs/>
                <w:i/>
              </w:rPr>
              <w:t>38</w:t>
            </w:r>
          </w:p>
        </w:tc>
        <w:tc>
          <w:tcPr>
            <w:tcW w:w="3674" w:type="dxa"/>
          </w:tcPr>
          <w:p w:rsidR="00163B5B" w:rsidRPr="0063155C" w:rsidRDefault="00163B5B" w:rsidP="00D20C36">
            <w:pPr>
              <w:spacing w:after="0"/>
              <w:rPr>
                <w:rFonts w:ascii="Times New Roman" w:hAnsi="Times New Roman"/>
                <w:b/>
                <w:bCs/>
                <w:i/>
              </w:rPr>
            </w:pPr>
          </w:p>
        </w:tc>
        <w:tc>
          <w:tcPr>
            <w:tcW w:w="1101" w:type="dxa"/>
          </w:tcPr>
          <w:p w:rsidR="00163B5B" w:rsidRPr="0063155C" w:rsidRDefault="00163B5B" w:rsidP="00D20C36">
            <w:pPr>
              <w:spacing w:after="0"/>
              <w:rPr>
                <w:rFonts w:ascii="Times New Roman" w:hAnsi="Times New Roman"/>
                <w:b/>
                <w:bCs/>
                <w:i/>
              </w:rPr>
            </w:pPr>
          </w:p>
        </w:tc>
        <w:tc>
          <w:tcPr>
            <w:tcW w:w="1101" w:type="dxa"/>
          </w:tcPr>
          <w:p w:rsidR="00163B5B" w:rsidRPr="0063155C" w:rsidRDefault="00163B5B" w:rsidP="00D20C36">
            <w:pPr>
              <w:spacing w:after="0"/>
              <w:rPr>
                <w:rFonts w:ascii="Times New Roman" w:hAnsi="Times New Roman"/>
                <w:b/>
                <w:bCs/>
                <w:i/>
              </w:rPr>
            </w:pPr>
          </w:p>
        </w:tc>
      </w:tr>
    </w:tbl>
    <w:p w:rsidR="00163B5B" w:rsidRPr="0063155C" w:rsidRDefault="00163B5B" w:rsidP="00163B5B">
      <w:pPr>
        <w:suppressAutoHyphens/>
        <w:spacing w:after="0"/>
        <w:jc w:val="both"/>
        <w:rPr>
          <w:rFonts w:ascii="Times New Roman" w:hAnsi="Times New Roman"/>
          <w:i/>
        </w:rPr>
      </w:pPr>
      <w:r w:rsidRPr="0063155C">
        <w:rPr>
          <w:rFonts w:ascii="Times New Roman" w:hAnsi="Times New Roman"/>
          <w:bCs/>
          <w:i/>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ПООП-П,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163B5B" w:rsidRPr="0063155C" w:rsidRDefault="00163B5B" w:rsidP="00163B5B">
      <w:pPr>
        <w:spacing w:after="0"/>
        <w:ind w:firstLine="709"/>
        <w:rPr>
          <w:rFonts w:ascii="Times New Roman" w:hAnsi="Times New Roman"/>
          <w:i/>
        </w:rPr>
        <w:sectPr w:rsidR="00163B5B" w:rsidRPr="0063155C">
          <w:pgSz w:w="16840" w:h="11907" w:orient="landscape"/>
          <w:pgMar w:top="851" w:right="1134" w:bottom="851" w:left="992" w:header="709" w:footer="709" w:gutter="0"/>
          <w:cols w:space="720"/>
        </w:sectPr>
      </w:pPr>
    </w:p>
    <w:p w:rsidR="00163B5B" w:rsidRPr="0063155C" w:rsidRDefault="00163B5B" w:rsidP="00163B5B">
      <w:pPr>
        <w:spacing w:after="0"/>
        <w:ind w:left="1353"/>
        <w:rPr>
          <w:rFonts w:ascii="Times New Roman" w:hAnsi="Times New Roman"/>
          <w:b/>
          <w:bCs/>
        </w:rPr>
      </w:pPr>
      <w:r w:rsidRPr="0063155C">
        <w:rPr>
          <w:rFonts w:ascii="Times New Roman" w:hAnsi="Times New Roman"/>
          <w:b/>
          <w:bCs/>
        </w:rPr>
        <w:lastRenderedPageBreak/>
        <w:t>3. УСЛОВИЯ РЕАЛИЗАЦИИ УЧЕБНОЙ ДИСЦИПЛИНЫ</w:t>
      </w:r>
    </w:p>
    <w:p w:rsidR="00163B5B" w:rsidRPr="0063155C" w:rsidRDefault="00163B5B" w:rsidP="00163B5B">
      <w:pPr>
        <w:suppressAutoHyphens/>
        <w:spacing w:after="0"/>
        <w:ind w:firstLine="709"/>
        <w:jc w:val="both"/>
        <w:rPr>
          <w:rFonts w:ascii="Times New Roman" w:hAnsi="Times New Roman"/>
          <w:bCs/>
          <w:sz w:val="24"/>
          <w:szCs w:val="24"/>
        </w:rPr>
      </w:pPr>
      <w:r w:rsidRPr="0063155C">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163B5B" w:rsidRPr="0063155C" w:rsidRDefault="00163B5B" w:rsidP="00163B5B">
      <w:pPr>
        <w:suppressAutoHyphens/>
        <w:autoSpaceDE w:val="0"/>
        <w:autoSpaceDN w:val="0"/>
        <w:adjustRightInd w:val="0"/>
        <w:spacing w:after="0"/>
        <w:ind w:firstLine="709"/>
        <w:jc w:val="both"/>
        <w:rPr>
          <w:rFonts w:ascii="Times New Roman" w:hAnsi="Times New Roman"/>
          <w:sz w:val="24"/>
          <w:szCs w:val="24"/>
          <w:lang w:eastAsia="en-US"/>
        </w:rPr>
      </w:pPr>
      <w:r w:rsidRPr="0063155C">
        <w:rPr>
          <w:rFonts w:ascii="Times New Roman" w:hAnsi="Times New Roman"/>
          <w:bCs/>
          <w:sz w:val="24"/>
          <w:szCs w:val="24"/>
          <w:u w:val="single"/>
        </w:rPr>
        <w:t>Кабинет</w:t>
      </w:r>
      <w:r w:rsidRPr="0063155C">
        <w:rPr>
          <w:rFonts w:ascii="Times New Roman" w:hAnsi="Times New Roman"/>
          <w:bCs/>
          <w:iCs/>
          <w:sz w:val="24"/>
          <w:szCs w:val="24"/>
          <w:u w:val="single"/>
        </w:rPr>
        <w:t>«социально-экономических дисциплин»</w:t>
      </w:r>
      <w:r w:rsidRPr="0063155C">
        <w:rPr>
          <w:rFonts w:ascii="Times New Roman" w:hAnsi="Times New Roman"/>
          <w:sz w:val="24"/>
          <w:szCs w:val="24"/>
          <w:lang w:eastAsia="en-US"/>
        </w:rPr>
        <w:t>,</w:t>
      </w:r>
    </w:p>
    <w:p w:rsidR="00163B5B" w:rsidRPr="0063155C" w:rsidRDefault="00163B5B" w:rsidP="00163B5B">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63155C">
        <w:rPr>
          <w:rFonts w:ascii="Times New Roman" w:hAnsi="Times New Roman"/>
          <w:i/>
          <w:sz w:val="24"/>
          <w:szCs w:val="24"/>
          <w:vertAlign w:val="superscript"/>
          <w:lang w:eastAsia="en-US"/>
        </w:rPr>
        <w:t xml:space="preserve">                                    наименование кабинета из указанных в п.6.1 ПООП-П</w:t>
      </w:r>
    </w:p>
    <w:p w:rsidR="00163B5B" w:rsidRPr="0063155C" w:rsidRDefault="00163B5B" w:rsidP="00163B5B">
      <w:pPr>
        <w:suppressAutoHyphens/>
        <w:spacing w:after="0"/>
        <w:ind w:firstLine="709"/>
        <w:jc w:val="both"/>
        <w:rPr>
          <w:rFonts w:ascii="Times New Roman" w:hAnsi="Times New Roman"/>
          <w:bCs/>
          <w:iCs/>
          <w:sz w:val="24"/>
          <w:szCs w:val="24"/>
        </w:rPr>
      </w:pPr>
      <w:r w:rsidRPr="0063155C">
        <w:rPr>
          <w:rFonts w:ascii="Times New Roman" w:hAnsi="Times New Roman"/>
          <w:bCs/>
          <w:sz w:val="24"/>
          <w:szCs w:val="24"/>
        </w:rPr>
        <w:t xml:space="preserve">Оснащённый в соответствии с п. 6.1.2.1 образовательной программы по </w:t>
      </w:r>
      <w:r w:rsidRPr="0063155C">
        <w:rPr>
          <w:rFonts w:ascii="Times New Roman" w:hAnsi="Times New Roman"/>
          <w:bCs/>
          <w:iCs/>
          <w:sz w:val="24"/>
          <w:szCs w:val="24"/>
        </w:rPr>
        <w:t>профессии 15.01.32 Оператор станков с программным управлением.</w:t>
      </w:r>
    </w:p>
    <w:p w:rsidR="00163B5B" w:rsidRPr="0063155C" w:rsidRDefault="00163B5B" w:rsidP="00163B5B">
      <w:pPr>
        <w:suppressAutoHyphens/>
        <w:spacing w:after="0"/>
        <w:ind w:firstLine="709"/>
        <w:jc w:val="both"/>
        <w:rPr>
          <w:rFonts w:ascii="Times New Roman" w:hAnsi="Times New Roman"/>
          <w:bCs/>
          <w:sz w:val="24"/>
          <w:szCs w:val="24"/>
        </w:rPr>
      </w:pPr>
    </w:p>
    <w:p w:rsidR="00163B5B" w:rsidRPr="0063155C" w:rsidRDefault="00163B5B" w:rsidP="00163B5B">
      <w:pPr>
        <w:suppressAutoHyphens/>
        <w:spacing w:after="0"/>
        <w:ind w:firstLine="709"/>
        <w:jc w:val="both"/>
        <w:rPr>
          <w:rFonts w:ascii="Times New Roman" w:hAnsi="Times New Roman"/>
          <w:b/>
          <w:bCs/>
          <w:sz w:val="24"/>
          <w:szCs w:val="24"/>
        </w:rPr>
      </w:pPr>
      <w:r w:rsidRPr="0063155C">
        <w:rPr>
          <w:rFonts w:ascii="Times New Roman" w:hAnsi="Times New Roman"/>
          <w:b/>
          <w:bCs/>
          <w:sz w:val="24"/>
          <w:szCs w:val="24"/>
        </w:rPr>
        <w:t>3.2. Информационное обеспечение реализации программы</w:t>
      </w:r>
    </w:p>
    <w:p w:rsidR="00163B5B" w:rsidRPr="0063155C" w:rsidRDefault="00163B5B" w:rsidP="00163B5B">
      <w:pPr>
        <w:suppressAutoHyphens/>
        <w:spacing w:after="0"/>
        <w:ind w:firstLine="709"/>
        <w:jc w:val="both"/>
        <w:rPr>
          <w:rFonts w:ascii="Times New Roman" w:hAnsi="Times New Roman"/>
          <w:bCs/>
          <w:sz w:val="24"/>
          <w:szCs w:val="24"/>
        </w:rPr>
      </w:pPr>
      <w:r w:rsidRPr="0063155C">
        <w:rPr>
          <w:rFonts w:ascii="Times New Roman" w:hAnsi="Times New Roman"/>
          <w:bCs/>
          <w:sz w:val="24"/>
          <w:szCs w:val="24"/>
        </w:rPr>
        <w:t>Для реализации программы библиотечный фонд образовательной организации должен иметь п</w:t>
      </w:r>
      <w:r w:rsidRPr="0063155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3155C">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63B5B" w:rsidRPr="0063155C" w:rsidRDefault="00163B5B" w:rsidP="00163B5B">
      <w:pPr>
        <w:suppressAutoHyphens/>
        <w:spacing w:after="0"/>
        <w:ind w:firstLine="709"/>
        <w:jc w:val="both"/>
        <w:rPr>
          <w:rFonts w:ascii="Times New Roman" w:hAnsi="Times New Roman"/>
          <w:sz w:val="24"/>
          <w:szCs w:val="24"/>
        </w:rPr>
      </w:pPr>
    </w:p>
    <w:p w:rsidR="00163B5B" w:rsidRPr="00286E96" w:rsidRDefault="00163B5B" w:rsidP="00163B5B">
      <w:pPr>
        <w:suppressAutoHyphens/>
        <w:spacing w:after="0"/>
        <w:ind w:firstLine="709"/>
        <w:jc w:val="both"/>
        <w:rPr>
          <w:rFonts w:ascii="Times New Roman" w:hAnsi="Times New Roman"/>
          <w:b/>
        </w:rPr>
      </w:pPr>
      <w:r w:rsidRPr="00286E96">
        <w:rPr>
          <w:rFonts w:ascii="Times New Roman" w:hAnsi="Times New Roman"/>
          <w:b/>
        </w:rPr>
        <w:t>3.2.1. Основные печатные издания</w:t>
      </w:r>
    </w:p>
    <w:p w:rsidR="00163B5B" w:rsidRPr="006E2EFC" w:rsidRDefault="00163B5B" w:rsidP="00163B5B">
      <w:pPr>
        <w:pStyle w:val="aa"/>
        <w:numPr>
          <w:ilvl w:val="1"/>
          <w:numId w:val="1"/>
        </w:numPr>
        <w:tabs>
          <w:tab w:val="clear" w:pos="1080"/>
          <w:tab w:val="num" w:pos="709"/>
        </w:tabs>
        <w:ind w:left="709"/>
        <w:jc w:val="both"/>
      </w:pPr>
      <w:r w:rsidRPr="006E2EFC">
        <w:t xml:space="preserve">Арыхова С.А. Правовое обеспечение профессиональной деятельности.- Москва: ИКЦ «МарТ»; Ростов н/Д: Издательский центр «МарТ», 2017.- 256 с. (Серия «Среднее профессиональное образование») </w:t>
      </w:r>
      <w:r w:rsidRPr="006E2EFC">
        <w:rPr>
          <w:shd w:val="clear" w:color="auto" w:fill="FFFFFF"/>
        </w:rPr>
        <w:t xml:space="preserve">ISBN </w:t>
      </w:r>
      <w:r w:rsidRPr="006E2EFC">
        <w:t>5241005080.</w:t>
      </w:r>
    </w:p>
    <w:p w:rsidR="00163B5B" w:rsidRPr="006E2EFC" w:rsidRDefault="00163B5B" w:rsidP="00163B5B">
      <w:pPr>
        <w:pStyle w:val="aa"/>
        <w:numPr>
          <w:ilvl w:val="1"/>
          <w:numId w:val="1"/>
        </w:numPr>
        <w:tabs>
          <w:tab w:val="clear" w:pos="1080"/>
          <w:tab w:val="num" w:pos="709"/>
        </w:tabs>
        <w:spacing w:after="0"/>
        <w:ind w:left="709"/>
        <w:contextualSpacing/>
        <w:jc w:val="both"/>
      </w:pPr>
      <w:r w:rsidRPr="006E2EFC">
        <w:t xml:space="preserve">Голубева Т.М. Основы предпринимательской деятельности: учебное пособие </w:t>
      </w:r>
      <w:r w:rsidRPr="006E2EFC">
        <w:rPr>
          <w:shd w:val="clear" w:color="auto" w:fill="FFFFFF"/>
        </w:rPr>
        <w:t>/ Т. М. Голубева</w:t>
      </w:r>
      <w:r w:rsidRPr="006E2EFC">
        <w:t xml:space="preserve">.-М.: ФОРУМ: ИНФРА-М, 2019- 272  с. </w:t>
      </w:r>
      <w:r w:rsidRPr="006E2EFC">
        <w:rPr>
          <w:shd w:val="clear" w:color="auto" w:fill="FFFFFF"/>
        </w:rPr>
        <w:t>ISBN 978-5-91134-407-8</w:t>
      </w:r>
    </w:p>
    <w:p w:rsidR="00163B5B" w:rsidRPr="006E2EFC" w:rsidRDefault="00163B5B" w:rsidP="00163B5B">
      <w:pPr>
        <w:pStyle w:val="aa"/>
        <w:numPr>
          <w:ilvl w:val="1"/>
          <w:numId w:val="1"/>
        </w:numPr>
        <w:tabs>
          <w:tab w:val="clear" w:pos="1080"/>
          <w:tab w:val="num" w:pos="709"/>
        </w:tabs>
        <w:spacing w:after="0"/>
        <w:ind w:left="709"/>
        <w:contextualSpacing/>
        <w:jc w:val="both"/>
      </w:pPr>
      <w:r w:rsidRPr="006E2EFC">
        <w:t>Гомола А.И. Гражданское право: Учебник для студентов средних профессиональных учебных заведений/</w:t>
      </w:r>
      <w:r w:rsidRPr="006E2EFC">
        <w:rPr>
          <w:shd w:val="clear" w:color="auto" w:fill="FFFFFF"/>
        </w:rPr>
        <w:t xml:space="preserve"> А. И. Гомола.</w:t>
      </w:r>
      <w:r w:rsidRPr="006E2EFC">
        <w:t>-М:- Издательский  центр «Академия», 2016.-432 с.</w:t>
      </w:r>
      <w:r w:rsidRPr="006E2EFC">
        <w:rPr>
          <w:shd w:val="clear" w:color="auto" w:fill="FFFFFF"/>
        </w:rPr>
        <w:t xml:space="preserve"> ISBN 978-5-7695-9154-9</w:t>
      </w:r>
    </w:p>
    <w:p w:rsidR="00163B5B" w:rsidRPr="006E2EFC" w:rsidRDefault="00163B5B" w:rsidP="00163B5B">
      <w:pPr>
        <w:pStyle w:val="aa"/>
        <w:numPr>
          <w:ilvl w:val="1"/>
          <w:numId w:val="1"/>
        </w:numPr>
        <w:tabs>
          <w:tab w:val="clear" w:pos="1080"/>
          <w:tab w:val="num" w:pos="709"/>
        </w:tabs>
        <w:spacing w:after="0"/>
        <w:ind w:left="709"/>
        <w:contextualSpacing/>
        <w:jc w:val="both"/>
      </w:pPr>
      <w:r w:rsidRPr="006E2EFC">
        <w:t>Долинская В.В. Предпринимательское право: Учебник для студ. сред.проф. учеб.заведений.-2-е изд., испр. и доп./</w:t>
      </w:r>
      <w:r w:rsidRPr="006E2EFC">
        <w:rPr>
          <w:shd w:val="clear" w:color="auto" w:fill="FFFFFF"/>
        </w:rPr>
        <w:t xml:space="preserve"> / В.В. Долинская</w:t>
      </w:r>
      <w:r w:rsidRPr="006E2EFC">
        <w:t>- М.: Издательский центр «Академия», 2019.- 208 с.</w:t>
      </w:r>
      <w:r w:rsidRPr="006E2EFC">
        <w:rPr>
          <w:shd w:val="clear" w:color="auto" w:fill="FFFFFF"/>
        </w:rPr>
        <w:t xml:space="preserve"> ISBN 5-7695-0990-2</w:t>
      </w:r>
    </w:p>
    <w:p w:rsidR="00163B5B" w:rsidRPr="006E2EFC" w:rsidRDefault="00163B5B" w:rsidP="00163B5B">
      <w:pPr>
        <w:pStyle w:val="aa"/>
        <w:numPr>
          <w:ilvl w:val="1"/>
          <w:numId w:val="1"/>
        </w:numPr>
        <w:tabs>
          <w:tab w:val="clear" w:pos="1080"/>
          <w:tab w:val="num" w:pos="709"/>
        </w:tabs>
        <w:spacing w:after="0"/>
        <w:ind w:left="709"/>
        <w:contextualSpacing/>
        <w:jc w:val="both"/>
      </w:pPr>
      <w:r w:rsidRPr="006E2EFC">
        <w:t>Эппель О.П. Образцы судебных документов с комментариями/</w:t>
      </w:r>
      <w:r w:rsidRPr="006E2EFC">
        <w:rPr>
          <w:shd w:val="clear" w:color="auto" w:fill="FFFFFF"/>
        </w:rPr>
        <w:t xml:space="preserve">  Е. П. Данилов ; под ред. О. П. Эппель</w:t>
      </w:r>
      <w:r w:rsidRPr="006E2EFC">
        <w:t>. М.: Издательство  «Юрайт», 2019.- 432 с.</w:t>
      </w:r>
      <w:r w:rsidRPr="006E2EFC">
        <w:rPr>
          <w:shd w:val="clear" w:color="auto" w:fill="FFFFFF"/>
        </w:rPr>
        <w:t xml:space="preserve"> ISBN 978-5-9916-1459-7</w:t>
      </w:r>
    </w:p>
    <w:p w:rsidR="00163B5B" w:rsidRPr="00286E96" w:rsidRDefault="00163B5B" w:rsidP="00163B5B">
      <w:pPr>
        <w:spacing w:after="0"/>
        <w:ind w:firstLine="709"/>
        <w:contextualSpacing/>
        <w:jc w:val="both"/>
        <w:rPr>
          <w:rFonts w:ascii="Times New Roman" w:hAnsi="Times New Roman"/>
        </w:rPr>
      </w:pPr>
    </w:p>
    <w:p w:rsidR="00163B5B" w:rsidRPr="00286E96" w:rsidRDefault="00163B5B" w:rsidP="00163B5B">
      <w:pPr>
        <w:spacing w:after="0"/>
        <w:ind w:firstLine="709"/>
        <w:contextualSpacing/>
        <w:rPr>
          <w:rFonts w:ascii="Times New Roman" w:hAnsi="Times New Roman"/>
          <w:b/>
        </w:rPr>
      </w:pPr>
      <w:r w:rsidRPr="00286E96">
        <w:rPr>
          <w:rFonts w:ascii="Times New Roman" w:hAnsi="Times New Roman"/>
          <w:b/>
        </w:rPr>
        <w:t xml:space="preserve">3.2.2. Основные электронные издания </w:t>
      </w:r>
    </w:p>
    <w:p w:rsidR="00163B5B" w:rsidRPr="006E2EFC" w:rsidRDefault="00163B5B" w:rsidP="00163B5B">
      <w:pPr>
        <w:pStyle w:val="aa"/>
        <w:numPr>
          <w:ilvl w:val="2"/>
          <w:numId w:val="1"/>
        </w:numPr>
        <w:tabs>
          <w:tab w:val="clear" w:pos="1440"/>
          <w:tab w:val="num" w:pos="709"/>
        </w:tabs>
        <w:spacing w:after="0"/>
        <w:ind w:left="709"/>
        <w:contextualSpacing/>
        <w:jc w:val="both"/>
      </w:pPr>
      <w:r w:rsidRPr="006E2EFC">
        <w:rPr>
          <w:iCs/>
        </w:rPr>
        <w:t>Справочно-правовая система ГАРАНТ</w:t>
      </w:r>
      <w:r w:rsidRPr="006E2EFC">
        <w:t>[Электронный ресурс].– Режим доступа:</w:t>
      </w:r>
      <w:r w:rsidRPr="006E2EFC">
        <w:rPr>
          <w:iCs/>
        </w:rPr>
        <w:t xml:space="preserve">www.garant.ru </w:t>
      </w:r>
      <w:r w:rsidRPr="006E2EFC">
        <w:t>(дата обращения: 03.06.2022).</w:t>
      </w:r>
    </w:p>
    <w:p w:rsidR="00163B5B" w:rsidRPr="006E2EFC" w:rsidRDefault="00163B5B" w:rsidP="00163B5B">
      <w:pPr>
        <w:pStyle w:val="aa"/>
        <w:numPr>
          <w:ilvl w:val="2"/>
          <w:numId w:val="1"/>
        </w:numPr>
        <w:tabs>
          <w:tab w:val="clear" w:pos="1440"/>
          <w:tab w:val="num" w:pos="709"/>
        </w:tabs>
        <w:spacing w:after="0"/>
        <w:ind w:left="709"/>
        <w:contextualSpacing/>
        <w:jc w:val="both"/>
      </w:pPr>
      <w:r w:rsidRPr="006E2EFC">
        <w:rPr>
          <w:iCs/>
        </w:rPr>
        <w:t>Юридический сайт Канал Юристы</w:t>
      </w:r>
      <w:r w:rsidRPr="006E2EFC">
        <w:t>[Электронный ресурс].– Режим доступа:</w:t>
      </w:r>
      <w:r w:rsidRPr="006E2EFC">
        <w:rPr>
          <w:iCs/>
        </w:rPr>
        <w:t xml:space="preserve"> </w:t>
      </w:r>
      <w:hyperlink r:id="rId10" w:history="1">
        <w:r w:rsidRPr="006E2EFC">
          <w:rPr>
            <w:rStyle w:val="a9"/>
            <w:iCs/>
          </w:rPr>
          <w:t>www.lawcanal.ru</w:t>
        </w:r>
      </w:hyperlink>
      <w:r w:rsidRPr="006E2EFC">
        <w:rPr>
          <w:iCs/>
        </w:rPr>
        <w:t xml:space="preserve"> </w:t>
      </w:r>
      <w:r w:rsidRPr="006E2EFC">
        <w:t>(дата обращения: 03.06.2022).</w:t>
      </w:r>
    </w:p>
    <w:p w:rsidR="00163B5B" w:rsidRPr="006E2EFC" w:rsidRDefault="00163B5B" w:rsidP="00163B5B">
      <w:pPr>
        <w:pStyle w:val="aa"/>
        <w:numPr>
          <w:ilvl w:val="2"/>
          <w:numId w:val="1"/>
        </w:numPr>
        <w:tabs>
          <w:tab w:val="clear" w:pos="1440"/>
          <w:tab w:val="num" w:pos="709"/>
        </w:tabs>
        <w:spacing w:after="0"/>
        <w:ind w:left="709"/>
        <w:contextualSpacing/>
        <w:jc w:val="both"/>
      </w:pPr>
      <w:r w:rsidRPr="006E2EFC">
        <w:rPr>
          <w:iCs/>
        </w:rPr>
        <w:t>Интеллект и право – форум юридической помощи</w:t>
      </w:r>
      <w:r w:rsidRPr="006E2EFC">
        <w:t>[Электронный ресурс].– Режим доступа:</w:t>
      </w:r>
      <w:r w:rsidRPr="006E2EFC">
        <w:rPr>
          <w:iCs/>
        </w:rPr>
        <w:t xml:space="preserve"> </w:t>
      </w:r>
      <w:hyperlink r:id="rId11" w:history="1">
        <w:r w:rsidRPr="006E2EFC">
          <w:rPr>
            <w:rStyle w:val="a9"/>
            <w:iCs/>
          </w:rPr>
          <w:t>www.intellect-law.ru</w:t>
        </w:r>
      </w:hyperlink>
      <w:r w:rsidRPr="006E2EFC">
        <w:rPr>
          <w:iCs/>
        </w:rPr>
        <w:t xml:space="preserve"> </w:t>
      </w:r>
      <w:r w:rsidRPr="006E2EFC">
        <w:t>(дата обращения: 03.06.2022).</w:t>
      </w:r>
    </w:p>
    <w:p w:rsidR="00163B5B" w:rsidRPr="006E2EFC" w:rsidRDefault="00163B5B" w:rsidP="00163B5B">
      <w:pPr>
        <w:pStyle w:val="aa"/>
        <w:numPr>
          <w:ilvl w:val="0"/>
          <w:numId w:val="1"/>
        </w:numPr>
        <w:spacing w:after="0"/>
        <w:ind w:left="709"/>
        <w:contextualSpacing/>
        <w:jc w:val="both"/>
      </w:pPr>
      <w:r w:rsidRPr="006E2EFC">
        <w:rPr>
          <w:iCs/>
        </w:rPr>
        <w:t>Единое окно доступа к образовательным ресурсам. Тематический каталог образовательных ресурсов</w:t>
      </w:r>
      <w:r w:rsidRPr="006E2EFC">
        <w:t>[Электронный ресурс].– Режим доступа:</w:t>
      </w:r>
      <w:r w:rsidRPr="006E2EFC">
        <w:rPr>
          <w:iCs/>
        </w:rPr>
        <w:t xml:space="preserve"> window.edu.ru </w:t>
      </w:r>
      <w:r w:rsidRPr="006E2EFC">
        <w:t>(дата обращения: 03.06.2022).</w:t>
      </w:r>
    </w:p>
    <w:p w:rsidR="00163B5B" w:rsidRPr="006E2EFC" w:rsidRDefault="00163B5B" w:rsidP="00163B5B">
      <w:pPr>
        <w:pStyle w:val="aa"/>
        <w:numPr>
          <w:ilvl w:val="0"/>
          <w:numId w:val="1"/>
        </w:numPr>
        <w:spacing w:after="0"/>
        <w:ind w:left="709"/>
        <w:contextualSpacing/>
        <w:jc w:val="both"/>
      </w:pPr>
      <w:r w:rsidRPr="006E2EFC">
        <w:rPr>
          <w:iCs/>
        </w:rPr>
        <w:t>Некоммерческий научно-практический информационный ресурс юридической фирмы "Интернет и Право</w:t>
      </w:r>
      <w:r w:rsidRPr="006E2EFC">
        <w:t>[Электронный ресурс].– Режим доступа:</w:t>
      </w:r>
      <w:r w:rsidRPr="006E2EFC">
        <w:rPr>
          <w:iCs/>
        </w:rPr>
        <w:t xml:space="preserve">www.internet-law.ru </w:t>
      </w:r>
      <w:r w:rsidRPr="006E2EFC">
        <w:t>(дата обращения: 03.06.2022).</w:t>
      </w:r>
    </w:p>
    <w:p w:rsidR="00163B5B" w:rsidRPr="006E2EFC" w:rsidRDefault="00163B5B" w:rsidP="00163B5B">
      <w:pPr>
        <w:pStyle w:val="aa"/>
        <w:numPr>
          <w:ilvl w:val="0"/>
          <w:numId w:val="1"/>
        </w:numPr>
        <w:spacing w:after="0"/>
        <w:ind w:left="709"/>
        <w:contextualSpacing/>
        <w:jc w:val="both"/>
        <w:rPr>
          <w:iCs/>
        </w:rPr>
      </w:pPr>
      <w:r w:rsidRPr="006E2EFC">
        <w:rPr>
          <w:iCs/>
        </w:rPr>
        <w:t xml:space="preserve">Российский образовательный портал «Всем, кто учится»  </w:t>
      </w:r>
      <w:r w:rsidRPr="006E2EFC">
        <w:t>[Электронный ресурс].– Режим доступа:</w:t>
      </w:r>
      <w:r w:rsidRPr="006E2EFC">
        <w:rPr>
          <w:iCs/>
        </w:rPr>
        <w:t xml:space="preserve">www.alleng.ru </w:t>
      </w:r>
      <w:r w:rsidRPr="006E2EFC">
        <w:t>(дата обращения: 03.06.2022).</w:t>
      </w:r>
    </w:p>
    <w:p w:rsidR="00163B5B" w:rsidRPr="0063155C" w:rsidRDefault="00163B5B" w:rsidP="00163B5B">
      <w:pPr>
        <w:spacing w:after="0"/>
        <w:ind w:firstLine="709"/>
        <w:contextualSpacing/>
        <w:jc w:val="both"/>
        <w:rPr>
          <w:rFonts w:ascii="Times New Roman" w:hAnsi="Times New Roman"/>
          <w:b/>
          <w:bCs/>
          <w:sz w:val="24"/>
          <w:szCs w:val="24"/>
        </w:rPr>
      </w:pPr>
    </w:p>
    <w:p w:rsidR="00163B5B" w:rsidRPr="0063155C" w:rsidRDefault="00163B5B" w:rsidP="00163B5B">
      <w:pPr>
        <w:spacing w:after="0"/>
        <w:ind w:firstLine="709"/>
        <w:contextualSpacing/>
        <w:jc w:val="both"/>
        <w:rPr>
          <w:rFonts w:ascii="Times New Roman" w:hAnsi="Times New Roman"/>
          <w:b/>
          <w:bCs/>
          <w:sz w:val="24"/>
          <w:szCs w:val="24"/>
        </w:rPr>
      </w:pPr>
      <w:r w:rsidRPr="0063155C">
        <w:rPr>
          <w:rFonts w:ascii="Times New Roman" w:hAnsi="Times New Roman"/>
          <w:b/>
          <w:bCs/>
          <w:sz w:val="24"/>
          <w:szCs w:val="24"/>
        </w:rPr>
        <w:lastRenderedPageBreak/>
        <w:t>3.2.3. Дополнительные источники - отсутствуют</w:t>
      </w:r>
    </w:p>
    <w:p w:rsidR="00163B5B" w:rsidRPr="0063155C" w:rsidRDefault="00163B5B" w:rsidP="00163B5B">
      <w:pPr>
        <w:spacing w:after="0"/>
        <w:ind w:firstLine="709"/>
        <w:contextualSpacing/>
        <w:jc w:val="both"/>
        <w:rPr>
          <w:rFonts w:ascii="Times New Roman" w:hAnsi="Times New Roman"/>
          <w:b/>
          <w:sz w:val="24"/>
          <w:szCs w:val="24"/>
        </w:rPr>
      </w:pPr>
    </w:p>
    <w:p w:rsidR="00163B5B" w:rsidRPr="0063155C" w:rsidRDefault="00163B5B" w:rsidP="00163B5B">
      <w:pPr>
        <w:spacing w:after="0"/>
        <w:contextualSpacing/>
        <w:jc w:val="center"/>
        <w:rPr>
          <w:rFonts w:ascii="Times New Roman" w:hAnsi="Times New Roman"/>
          <w:b/>
          <w:sz w:val="24"/>
          <w:szCs w:val="24"/>
        </w:rPr>
      </w:pPr>
      <w:r w:rsidRPr="0063155C">
        <w:rPr>
          <w:rFonts w:ascii="Times New Roman" w:hAnsi="Times New Roman"/>
          <w:b/>
          <w:sz w:val="24"/>
          <w:szCs w:val="24"/>
        </w:rPr>
        <w:br w:type="page"/>
      </w:r>
      <w:r w:rsidRPr="0063155C">
        <w:rPr>
          <w:rFonts w:ascii="Times New Roman" w:hAnsi="Times New Roman"/>
          <w:b/>
          <w:sz w:val="24"/>
          <w:szCs w:val="24"/>
        </w:rPr>
        <w:lastRenderedPageBreak/>
        <w:t xml:space="preserve">4. КОНТРОЛЬ И ОЦЕНКА РЕЗУЛЬТАТОВ ОСВОЕНИЯ  </w:t>
      </w:r>
    </w:p>
    <w:p w:rsidR="00163B5B" w:rsidRPr="0063155C" w:rsidRDefault="00163B5B" w:rsidP="00163B5B">
      <w:pPr>
        <w:spacing w:after="0"/>
        <w:contextualSpacing/>
        <w:jc w:val="center"/>
        <w:rPr>
          <w:rFonts w:ascii="Times New Roman" w:hAnsi="Times New Roman"/>
          <w:b/>
          <w:sz w:val="24"/>
          <w:szCs w:val="24"/>
        </w:rPr>
      </w:pPr>
      <w:r w:rsidRPr="0063155C">
        <w:rPr>
          <w:rFonts w:ascii="Times New Roman" w:hAnsi="Times New Roman"/>
          <w:b/>
          <w:sz w:val="24"/>
          <w:szCs w:val="24"/>
        </w:rPr>
        <w:t>УЧЕБНОЙ ДИСЦИПЛИНЫ</w:t>
      </w:r>
    </w:p>
    <w:p w:rsidR="00163B5B" w:rsidRPr="0063155C" w:rsidRDefault="00163B5B" w:rsidP="00163B5B">
      <w:pPr>
        <w:spacing w:after="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0"/>
        <w:gridCol w:w="2884"/>
        <w:gridCol w:w="3336"/>
      </w:tblGrid>
      <w:tr w:rsidR="00163B5B" w:rsidRPr="0063155C" w:rsidTr="00D20C36">
        <w:tc>
          <w:tcPr>
            <w:tcW w:w="1750" w:type="pct"/>
          </w:tcPr>
          <w:p w:rsidR="00163B5B" w:rsidRPr="0063155C" w:rsidRDefault="00163B5B" w:rsidP="00D20C36">
            <w:pPr>
              <w:spacing w:after="0" w:line="240" w:lineRule="auto"/>
              <w:jc w:val="center"/>
              <w:rPr>
                <w:rFonts w:ascii="Times New Roman" w:hAnsi="Times New Roman"/>
                <w:sz w:val="24"/>
                <w:szCs w:val="24"/>
              </w:rPr>
            </w:pPr>
            <w:r w:rsidRPr="0063155C">
              <w:rPr>
                <w:rFonts w:ascii="Times New Roman" w:hAnsi="Times New Roman"/>
                <w:b/>
                <w:bCs/>
                <w:i/>
              </w:rPr>
              <w:t>Результаты обучения</w:t>
            </w:r>
            <w:r w:rsidRPr="0063155C">
              <w:rPr>
                <w:rFonts w:ascii="Times New Roman" w:hAnsi="Times New Roman"/>
                <w:i/>
                <w:vertAlign w:val="superscript"/>
              </w:rPr>
              <w:footnoteReference w:id="5"/>
            </w:r>
          </w:p>
        </w:tc>
        <w:tc>
          <w:tcPr>
            <w:tcW w:w="1507" w:type="pct"/>
          </w:tcPr>
          <w:p w:rsidR="00163B5B" w:rsidRPr="0063155C" w:rsidRDefault="00163B5B" w:rsidP="00D20C36">
            <w:pPr>
              <w:spacing w:after="0" w:line="240" w:lineRule="auto"/>
              <w:jc w:val="center"/>
              <w:rPr>
                <w:rFonts w:ascii="Times New Roman" w:hAnsi="Times New Roman"/>
                <w:b/>
                <w:bCs/>
                <w:i/>
              </w:rPr>
            </w:pPr>
            <w:r w:rsidRPr="0063155C">
              <w:rPr>
                <w:rFonts w:ascii="Times New Roman" w:hAnsi="Times New Roman"/>
                <w:b/>
                <w:bCs/>
                <w:i/>
              </w:rPr>
              <w:t>Критерии оценки</w:t>
            </w:r>
          </w:p>
        </w:tc>
        <w:tc>
          <w:tcPr>
            <w:tcW w:w="1743" w:type="pct"/>
          </w:tcPr>
          <w:p w:rsidR="00163B5B" w:rsidRPr="0063155C" w:rsidRDefault="00163B5B" w:rsidP="00D20C36">
            <w:pPr>
              <w:spacing w:after="0" w:line="240" w:lineRule="auto"/>
              <w:jc w:val="center"/>
              <w:rPr>
                <w:rFonts w:ascii="Times New Roman" w:hAnsi="Times New Roman"/>
                <w:b/>
                <w:bCs/>
                <w:i/>
              </w:rPr>
            </w:pPr>
            <w:r w:rsidRPr="0063155C">
              <w:rPr>
                <w:rFonts w:ascii="Times New Roman" w:hAnsi="Times New Roman"/>
                <w:b/>
                <w:bCs/>
                <w:i/>
              </w:rPr>
              <w:t>Методы оценки</w:t>
            </w:r>
          </w:p>
        </w:tc>
      </w:tr>
      <w:tr w:rsidR="00163B5B" w:rsidRPr="0063155C" w:rsidTr="00D20C36">
        <w:tc>
          <w:tcPr>
            <w:tcW w:w="1750" w:type="pct"/>
          </w:tcPr>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1. основные понятия  современного предпринимательства</w:t>
            </w: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2. историю развития предпринимательства в России</w:t>
            </w: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3. организационно-правовые формы предпринимательской деятельности</w:t>
            </w: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4. права   и   обязанности      работников   в   сфере      предпринимательской  деятельности</w:t>
            </w: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5. этические нормы предпринимательской деятельности</w:t>
            </w: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6. законодательные  акты  и     другие  нормативные     документы, регулирующие правоотношения в процессе предпринимательской  деятельности</w:t>
            </w:r>
          </w:p>
        </w:tc>
        <w:tc>
          <w:tcPr>
            <w:tcW w:w="1507" w:type="pct"/>
          </w:tcPr>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Знание определений, понятий, терминов</w:t>
            </w: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Знание основных исторических этапов</w:t>
            </w:r>
          </w:p>
          <w:p w:rsidR="00163B5B" w:rsidRPr="0063155C" w:rsidRDefault="00163B5B" w:rsidP="00D20C36">
            <w:pPr>
              <w:spacing w:after="0" w:line="240" w:lineRule="auto"/>
              <w:rPr>
                <w:rFonts w:ascii="Times New Roman" w:hAnsi="Times New Roman"/>
                <w:bCs/>
                <w:i/>
              </w:rPr>
            </w:pP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Знание  ипонимание различий между различныи формами</w:t>
            </w: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Знание перечня прав и обязанностей участников предпринимательской деятеьности</w:t>
            </w: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Знание норм этикета, правил ведения деловой переписки и телефонных переговоров, дресс-код</w:t>
            </w: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Знание перечня документов, регулирующих предпринимательскую деятельность</w:t>
            </w:r>
          </w:p>
        </w:tc>
        <w:tc>
          <w:tcPr>
            <w:tcW w:w="1743" w:type="pct"/>
          </w:tcPr>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Оценка устного ответа</w:t>
            </w: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Тестирование</w:t>
            </w:r>
          </w:p>
        </w:tc>
      </w:tr>
      <w:tr w:rsidR="00163B5B" w:rsidRPr="0063155C" w:rsidTr="00D20C36">
        <w:trPr>
          <w:trHeight w:val="896"/>
        </w:trPr>
        <w:tc>
          <w:tcPr>
            <w:tcW w:w="1750" w:type="pct"/>
          </w:tcPr>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1. составлять пакет документов для регистрации бизнеса</w:t>
            </w: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2. заполнять типовые формы договоров</w:t>
            </w: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3. разрабатывать основные положения бизнес-плана</w:t>
            </w: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4. соблюдать этические нормы, принятые в предпринимательской среде</w:t>
            </w: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5. защищать   свои права в соответствии   с правовыми   и нормативными документами</w:t>
            </w:r>
          </w:p>
        </w:tc>
        <w:tc>
          <w:tcPr>
            <w:tcW w:w="1507" w:type="pct"/>
          </w:tcPr>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Умение заполнять бланкидокументов</w:t>
            </w:r>
          </w:p>
          <w:p w:rsidR="00163B5B" w:rsidRPr="0063155C" w:rsidRDefault="00163B5B" w:rsidP="00D20C36">
            <w:pPr>
              <w:spacing w:after="0" w:line="240" w:lineRule="auto"/>
              <w:rPr>
                <w:rFonts w:ascii="Times New Roman" w:hAnsi="Times New Roman"/>
                <w:bCs/>
                <w:i/>
              </w:rPr>
            </w:pP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Умение заполнения бланки документов</w:t>
            </w:r>
          </w:p>
          <w:p w:rsidR="00163B5B" w:rsidRPr="0063155C" w:rsidRDefault="00163B5B" w:rsidP="00D20C36">
            <w:pPr>
              <w:spacing w:after="0" w:line="240" w:lineRule="auto"/>
              <w:rPr>
                <w:rFonts w:ascii="Times New Roman" w:hAnsi="Times New Roman"/>
                <w:bCs/>
                <w:i/>
              </w:rPr>
            </w:pPr>
          </w:p>
        </w:tc>
        <w:tc>
          <w:tcPr>
            <w:tcW w:w="1743" w:type="pct"/>
          </w:tcPr>
          <w:p w:rsidR="00163B5B" w:rsidRPr="0063155C" w:rsidRDefault="00163B5B" w:rsidP="00D20C36">
            <w:pPr>
              <w:spacing w:after="0" w:line="240" w:lineRule="auto"/>
              <w:rPr>
                <w:rFonts w:ascii="Times New Roman" w:hAnsi="Times New Roman"/>
                <w:bCs/>
                <w:i/>
              </w:rPr>
            </w:pPr>
          </w:p>
          <w:p w:rsidR="00163B5B" w:rsidRPr="0063155C" w:rsidRDefault="00163B5B" w:rsidP="00D20C36">
            <w:pPr>
              <w:spacing w:after="0" w:line="240" w:lineRule="auto"/>
              <w:rPr>
                <w:rFonts w:ascii="Times New Roman" w:hAnsi="Times New Roman"/>
                <w:bCs/>
                <w:i/>
              </w:rPr>
            </w:pPr>
          </w:p>
          <w:p w:rsidR="00163B5B" w:rsidRPr="0063155C" w:rsidRDefault="00163B5B" w:rsidP="00D20C36">
            <w:pPr>
              <w:spacing w:after="0" w:line="240" w:lineRule="auto"/>
              <w:rPr>
                <w:rFonts w:ascii="Times New Roman" w:hAnsi="Times New Roman"/>
                <w:bCs/>
                <w:i/>
              </w:rPr>
            </w:pP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Оценка результатов выполнения практической работы</w:t>
            </w:r>
          </w:p>
          <w:p w:rsidR="00163B5B" w:rsidRPr="0063155C" w:rsidRDefault="00163B5B" w:rsidP="00D20C36">
            <w:pPr>
              <w:spacing w:after="0" w:line="240" w:lineRule="auto"/>
              <w:rPr>
                <w:rFonts w:ascii="Times New Roman" w:hAnsi="Times New Roman"/>
                <w:bCs/>
                <w:i/>
              </w:rPr>
            </w:pPr>
            <w:r w:rsidRPr="0063155C">
              <w:rPr>
                <w:rFonts w:ascii="Times New Roman" w:hAnsi="Times New Roman"/>
                <w:bCs/>
                <w:i/>
              </w:rPr>
              <w:t>Экспертное наблюдение за ходом выполнения практической работы</w:t>
            </w:r>
          </w:p>
        </w:tc>
      </w:tr>
    </w:tbl>
    <w:p w:rsidR="00163B5B" w:rsidRPr="0063155C" w:rsidRDefault="00163B5B" w:rsidP="00163B5B">
      <w:pPr>
        <w:spacing w:after="0"/>
        <w:jc w:val="both"/>
        <w:rPr>
          <w:rFonts w:ascii="Times New Roman" w:hAnsi="Times New Roman"/>
          <w:b/>
          <w:szCs w:val="52"/>
        </w:rPr>
      </w:pPr>
    </w:p>
    <w:p w:rsidR="00163B5B" w:rsidRPr="0063155C" w:rsidRDefault="00163B5B" w:rsidP="00163B5B">
      <w:pPr>
        <w:spacing w:after="0"/>
        <w:jc w:val="both"/>
        <w:rPr>
          <w:rFonts w:ascii="Times New Roman" w:hAnsi="Times New Roman"/>
          <w:b/>
          <w:szCs w:val="52"/>
        </w:rPr>
        <w:sectPr w:rsidR="00163B5B" w:rsidRPr="0063155C">
          <w:footerReference w:type="even" r:id="rId12"/>
          <w:footerReference w:type="default" r:id="rId13"/>
          <w:pgSz w:w="11906" w:h="16838"/>
          <w:pgMar w:top="1134" w:right="851" w:bottom="1134" w:left="1701" w:header="709" w:footer="709" w:gutter="0"/>
          <w:cols w:space="720"/>
          <w:docGrid w:linePitch="360"/>
        </w:sectPr>
      </w:pPr>
    </w:p>
    <w:p w:rsidR="00163B5B" w:rsidRPr="0063155C" w:rsidRDefault="00163B5B" w:rsidP="00163B5B">
      <w:pPr>
        <w:spacing w:after="0"/>
        <w:jc w:val="both"/>
        <w:rPr>
          <w:rFonts w:ascii="Times New Roman" w:hAnsi="Times New Roman"/>
          <w:b/>
          <w:szCs w:val="52"/>
        </w:rPr>
      </w:pPr>
    </w:p>
    <w:p w:rsidR="00163B5B" w:rsidRPr="0063155C" w:rsidRDefault="00163B5B" w:rsidP="00163B5B">
      <w:pPr>
        <w:spacing w:after="0"/>
        <w:rPr>
          <w:rFonts w:ascii="Times New Roman" w:hAnsi="Times New Roman"/>
          <w:sz w:val="24"/>
          <w:szCs w:val="24"/>
        </w:rPr>
      </w:pPr>
    </w:p>
    <w:p w:rsidR="00163B5B" w:rsidRPr="0063155C" w:rsidRDefault="00163B5B" w:rsidP="00163B5B">
      <w:pPr>
        <w:spacing w:after="0"/>
        <w:rPr>
          <w:rFonts w:ascii="Times New Roman" w:hAnsi="Times New Roman"/>
          <w:sz w:val="24"/>
          <w:szCs w:val="24"/>
        </w:rPr>
      </w:pPr>
      <w:r w:rsidRPr="0063155C">
        <w:rPr>
          <w:rFonts w:ascii="Times New Roman" w:hAnsi="Times New Roman"/>
          <w:sz w:val="24"/>
          <w:szCs w:val="24"/>
        </w:rPr>
        <w:t>Основа ОК= умения общие (Уо)+знания общие (Зо)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3115"/>
        <w:gridCol w:w="3115"/>
      </w:tblGrid>
      <w:tr w:rsidR="00163B5B" w:rsidRPr="0063155C" w:rsidTr="00D20C36">
        <w:tc>
          <w:tcPr>
            <w:tcW w:w="3115" w:type="dxa"/>
          </w:tcPr>
          <w:p w:rsidR="00163B5B" w:rsidRPr="0063155C" w:rsidRDefault="00163B5B" w:rsidP="00D20C36">
            <w:pPr>
              <w:spacing w:after="0" w:line="240" w:lineRule="auto"/>
              <w:rPr>
                <w:rFonts w:ascii="Times New Roman" w:hAnsi="Times New Roman"/>
                <w:b/>
                <w:bCs/>
                <w:sz w:val="24"/>
                <w:szCs w:val="24"/>
              </w:rPr>
            </w:pPr>
            <w:r w:rsidRPr="0063155C">
              <w:rPr>
                <w:rFonts w:ascii="Times New Roman" w:hAnsi="Times New Roman"/>
                <w:b/>
                <w:bCs/>
                <w:sz w:val="24"/>
                <w:szCs w:val="24"/>
              </w:rPr>
              <w:t>Общие компетенции (ОК)</w:t>
            </w:r>
          </w:p>
        </w:tc>
        <w:tc>
          <w:tcPr>
            <w:tcW w:w="3115" w:type="dxa"/>
          </w:tcPr>
          <w:p w:rsidR="00163B5B" w:rsidRPr="0063155C" w:rsidRDefault="00163B5B" w:rsidP="00D20C36">
            <w:pPr>
              <w:spacing w:after="0" w:line="240" w:lineRule="auto"/>
              <w:rPr>
                <w:rFonts w:ascii="Times New Roman" w:hAnsi="Times New Roman"/>
                <w:b/>
                <w:bCs/>
                <w:sz w:val="24"/>
                <w:szCs w:val="24"/>
              </w:rPr>
            </w:pPr>
            <w:r w:rsidRPr="0063155C">
              <w:rPr>
                <w:rFonts w:ascii="Times New Roman" w:hAnsi="Times New Roman"/>
                <w:b/>
                <w:bCs/>
                <w:sz w:val="24"/>
                <w:szCs w:val="24"/>
              </w:rPr>
              <w:t>Умения общие (Уо)</w:t>
            </w:r>
          </w:p>
        </w:tc>
        <w:tc>
          <w:tcPr>
            <w:tcW w:w="3115" w:type="dxa"/>
          </w:tcPr>
          <w:p w:rsidR="00163B5B" w:rsidRPr="0063155C" w:rsidRDefault="00163B5B" w:rsidP="00D20C36">
            <w:pPr>
              <w:spacing w:after="0" w:line="240" w:lineRule="auto"/>
              <w:rPr>
                <w:rFonts w:ascii="Times New Roman" w:hAnsi="Times New Roman"/>
                <w:b/>
                <w:bCs/>
                <w:sz w:val="24"/>
                <w:szCs w:val="24"/>
              </w:rPr>
            </w:pPr>
            <w:r w:rsidRPr="0063155C">
              <w:rPr>
                <w:rFonts w:ascii="Times New Roman" w:hAnsi="Times New Roman"/>
                <w:b/>
                <w:bCs/>
                <w:sz w:val="24"/>
                <w:szCs w:val="24"/>
              </w:rPr>
              <w:t>Знания общие (Зо)</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115" w:type="dxa"/>
          </w:tcPr>
          <w:p w:rsidR="00163B5B" w:rsidRPr="0063155C" w:rsidRDefault="00163B5B" w:rsidP="00D20C36">
            <w:pPr>
              <w:spacing w:after="0" w:line="240" w:lineRule="auto"/>
              <w:rPr>
                <w:rFonts w:ascii="Times New Roman" w:hAnsi="Times New Roman"/>
              </w:rPr>
            </w:pPr>
            <w:r w:rsidRPr="0063155C">
              <w:rPr>
                <w:rFonts w:ascii="Times New Roman" w:hAnsi="Times New Roman"/>
              </w:rPr>
              <w:t>Уо.01.01 анализировать рабочую ситуации по критериям или согласно эталону</w:t>
            </w:r>
          </w:p>
          <w:p w:rsidR="00163B5B" w:rsidRPr="0063155C" w:rsidRDefault="00163B5B" w:rsidP="00D20C36">
            <w:pPr>
              <w:spacing w:after="0" w:line="240" w:lineRule="auto"/>
              <w:rPr>
                <w:rFonts w:ascii="Times New Roman" w:hAnsi="Times New Roman"/>
                <w:sz w:val="24"/>
                <w:szCs w:val="24"/>
              </w:rPr>
            </w:pP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Зо.01.01Понятие рабочей ситуации</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Уо.01.02 оценивать продукт по заданным критериям</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Зо.01.02 Понятие продукта и его характеристик</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Уо.02.01оценивать обеспеченность задачи планирования деятельности информационными ресурсами</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Зо.02.01 Понятие и виды информации</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Уо.02</w:t>
            </w:r>
            <w:r w:rsidRPr="0063155C">
              <w:rPr>
                <w:rFonts w:ascii="Times New Roman" w:hAnsi="Times New Roman"/>
                <w:sz w:val="24"/>
                <w:szCs w:val="24"/>
              </w:rPr>
              <w:tab/>
              <w:t>формулировать информационный запрос для получения требующейся информации</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Зо.02.02 Источники информации</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ОК 03 Планировать и реализовывать собственное профессиональное и личностное развитие.</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Уо.03.01 планировать деятельность в соответствии с заданным алгоритмом или критериями</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Зо.03.01 Этапы построения карьеры</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p>
        </w:tc>
        <w:tc>
          <w:tcPr>
            <w:tcW w:w="3115" w:type="dxa"/>
          </w:tcPr>
          <w:p w:rsidR="00163B5B" w:rsidRPr="0063155C" w:rsidRDefault="00163B5B" w:rsidP="00D20C36">
            <w:pPr>
              <w:spacing w:after="0" w:line="240" w:lineRule="auto"/>
              <w:rPr>
                <w:rFonts w:ascii="Times New Roman" w:hAnsi="Times New Roman"/>
                <w:sz w:val="24"/>
                <w:szCs w:val="24"/>
              </w:rPr>
            </w:pPr>
          </w:p>
        </w:tc>
        <w:tc>
          <w:tcPr>
            <w:tcW w:w="3115" w:type="dxa"/>
          </w:tcPr>
          <w:p w:rsidR="00163B5B" w:rsidRPr="0063155C" w:rsidRDefault="00163B5B" w:rsidP="00D20C36">
            <w:pPr>
              <w:spacing w:after="0" w:line="240" w:lineRule="auto"/>
              <w:rPr>
                <w:rFonts w:ascii="Times New Roman" w:hAnsi="Times New Roman"/>
                <w:sz w:val="24"/>
                <w:szCs w:val="24"/>
              </w:rPr>
            </w:pP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Уо.04.01 Разрешать клонфликтные ситуации</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Зн 04.01 Строение и разрешение конфликтов</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 xml:space="preserve">Уо.04.02 извлекать из монолога, диалога / дискуссии требуемую  информацию </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Зн 04.02 Основные принципы работы в коллективе, принципы коммуникации</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Уо.05.01 Составлять протоколы, служебные и объяснительные записки,  инструкции, памятки</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Зо.05.01 Правила составления служебных документов</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Уо.05.02 Выступать перед целевой аудиторией с презентацией или докладом</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 xml:space="preserve"> Зо 05.02 Правила составления и представления публичных выступлений</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ОК 06 Проявлять гражданско-</w:t>
            </w:r>
            <w:r w:rsidRPr="0063155C">
              <w:rPr>
                <w:rFonts w:ascii="Times New Roman" w:hAnsi="Times New Roman"/>
                <w:sz w:val="24"/>
                <w:szCs w:val="24"/>
              </w:rPr>
              <w:lastRenderedPageBreak/>
              <w:t>патриотическую позицию, демонстрировать осознанное поведение на основе традиционных общечеловеческих ценностей.</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lastRenderedPageBreak/>
              <w:t xml:space="preserve">Уо.06.01отстаивать свои взгляды, выражающие </w:t>
            </w:r>
            <w:r w:rsidRPr="0063155C">
              <w:rPr>
                <w:rFonts w:ascii="Times New Roman" w:hAnsi="Times New Roman"/>
                <w:sz w:val="24"/>
                <w:szCs w:val="24"/>
              </w:rPr>
              <w:lastRenderedPageBreak/>
              <w:t>гражданско-патриотическую позицию</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lastRenderedPageBreak/>
              <w:t xml:space="preserve">Зо.06.01 Законы и иные правовые нормы </w:t>
            </w:r>
            <w:r w:rsidRPr="0063155C">
              <w:rPr>
                <w:rFonts w:ascii="Times New Roman" w:hAnsi="Times New Roman"/>
                <w:sz w:val="24"/>
                <w:szCs w:val="24"/>
              </w:rPr>
              <w:lastRenderedPageBreak/>
              <w:t>государства</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Уо.06.02 Придерживаться норм морали и нравственности в личной жизни и профессиональной деятельности</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Зо.06.02 понятия нравственности, морали, семейные и общечеловеческие ценности</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Уо.07.01использовать в своей профессиональной деятельности экологичные и безопасные виды ресурсов</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 xml:space="preserve">Зо.07.01 Экология, виды энергии, ичерпаемые и неисчерпаемые ресурсы. </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Уо.07.02 оказывать первую помощь пострадавшим</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Зо.07.02 порядок и правила оказания первой помощи пострадавшим</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Уо.08.01 Соблюдать режим труда и отдыха</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Зо.08.01 Основы физиологии и гигиены</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 xml:space="preserve">Уо.08.02 Выполнять комплекс физических упражнений для поддержания здоровья </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 xml:space="preserve">Зо.08.02 Роль физической культуры в формировании здорового образа жизни </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ОК 09  Использовать информационные технологии в профессиональной деятельности.</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Уо.09.01Применять совокупность информационных технологий в рабочей ситуации</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Зо.09.01 Поисковые системы, электронная почта, графические и текстовые редакторы</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Уо.09.02 Безопасно и эффективно использовать социальные сети в профессиональной деятельности</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Зо.09.02 Правила ведения социальных систем</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 10.01 чтение, трансляция и использование в рабочей ситуации профессионального  документа на государственном и ностранном языках</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Зо 01.01 Перечень профессиональных документов, используемых в профессиональной деятельности</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p>
        </w:tc>
        <w:tc>
          <w:tcPr>
            <w:tcW w:w="3115" w:type="dxa"/>
          </w:tcPr>
          <w:p w:rsidR="00163B5B" w:rsidRPr="0063155C" w:rsidRDefault="00163B5B" w:rsidP="00D20C36">
            <w:pPr>
              <w:spacing w:after="0" w:line="240" w:lineRule="auto"/>
              <w:rPr>
                <w:rFonts w:ascii="Times New Roman" w:hAnsi="Times New Roman"/>
                <w:sz w:val="24"/>
                <w:szCs w:val="24"/>
              </w:rPr>
            </w:pP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 xml:space="preserve">Зо 10.02 Основные </w:t>
            </w:r>
            <w:r w:rsidRPr="0063155C">
              <w:rPr>
                <w:rFonts w:ascii="Times New Roman" w:hAnsi="Times New Roman"/>
                <w:sz w:val="24"/>
                <w:szCs w:val="24"/>
              </w:rPr>
              <w:lastRenderedPageBreak/>
              <w:t>лексические и грамматические конструкции на иностранном языке</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lastRenderedPageBreak/>
              <w:t>ОК 11. Планировать предпринимательскую деятельность в профессиональной сфере.</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Уо.11.01 Составлять бизнес план</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Зо 11.01 Принципы бизнес планирования</w:t>
            </w:r>
          </w:p>
        </w:tc>
      </w:tr>
      <w:tr w:rsidR="00163B5B" w:rsidRPr="0063155C" w:rsidTr="00D20C36">
        <w:tc>
          <w:tcPr>
            <w:tcW w:w="3115" w:type="dxa"/>
          </w:tcPr>
          <w:p w:rsidR="00163B5B" w:rsidRPr="0063155C" w:rsidRDefault="00163B5B" w:rsidP="00D20C36">
            <w:pPr>
              <w:spacing w:after="0" w:line="240" w:lineRule="auto"/>
              <w:rPr>
                <w:rFonts w:ascii="Times New Roman" w:hAnsi="Times New Roman"/>
                <w:sz w:val="24"/>
                <w:szCs w:val="24"/>
              </w:rPr>
            </w:pP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Уо 11.2 Оформлять документы: иски, договоры, заявления</w:t>
            </w:r>
          </w:p>
        </w:tc>
        <w:tc>
          <w:tcPr>
            <w:tcW w:w="3115" w:type="dxa"/>
          </w:tcPr>
          <w:p w:rsidR="00163B5B" w:rsidRPr="0063155C" w:rsidRDefault="00163B5B" w:rsidP="00D20C36">
            <w:pPr>
              <w:spacing w:after="0" w:line="240" w:lineRule="auto"/>
              <w:rPr>
                <w:rFonts w:ascii="Times New Roman" w:hAnsi="Times New Roman"/>
                <w:sz w:val="24"/>
                <w:szCs w:val="24"/>
              </w:rPr>
            </w:pPr>
            <w:r w:rsidRPr="0063155C">
              <w:rPr>
                <w:rFonts w:ascii="Times New Roman" w:hAnsi="Times New Roman"/>
                <w:sz w:val="24"/>
                <w:szCs w:val="24"/>
              </w:rPr>
              <w:t>Зо 11.02 Сущность предпринимательства</w:t>
            </w:r>
          </w:p>
        </w:tc>
      </w:tr>
    </w:tbl>
    <w:p w:rsidR="00163B5B" w:rsidRPr="0063155C" w:rsidRDefault="00163B5B" w:rsidP="00163B5B">
      <w:pPr>
        <w:spacing w:after="0"/>
        <w:jc w:val="center"/>
        <w:rPr>
          <w:rFonts w:ascii="Times New Roman" w:hAnsi="Times New Roman"/>
          <w:b/>
          <w:i/>
          <w:sz w:val="24"/>
          <w:szCs w:val="24"/>
          <w:vertAlign w:val="superscript"/>
        </w:rPr>
      </w:pPr>
    </w:p>
    <w:p w:rsidR="00FD5D91" w:rsidRDefault="00163B5B" w:rsidP="00163B5B">
      <w:r w:rsidRPr="0063155C">
        <w:rPr>
          <w:rFonts w:ascii="Times New Roman" w:hAnsi="Times New Roman"/>
          <w:b/>
          <w:sz w:val="20"/>
          <w:szCs w:val="48"/>
        </w:rPr>
        <w:br w:type="page"/>
      </w:r>
    </w:p>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13A" w:rsidRDefault="00DC213A" w:rsidP="00163B5B">
      <w:pPr>
        <w:spacing w:after="0" w:line="240" w:lineRule="auto"/>
      </w:pPr>
      <w:r>
        <w:separator/>
      </w:r>
    </w:p>
  </w:endnote>
  <w:endnote w:type="continuationSeparator" w:id="0">
    <w:p w:rsidR="00DC213A" w:rsidRDefault="00DC213A" w:rsidP="0016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5B" w:rsidRDefault="00163B5B" w:rsidP="00733A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3B5B" w:rsidRDefault="00163B5B" w:rsidP="00733AE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5B" w:rsidRDefault="00163B5B" w:rsidP="00285FE4">
    <w:pPr>
      <w:pStyle w:val="a3"/>
      <w:jc w:val="right"/>
    </w:pPr>
    <w:r>
      <w:fldChar w:fldCharType="begin"/>
    </w:r>
    <w:r>
      <w:instrText>PAGE   \* MERGEFORMAT</w:instrText>
    </w:r>
    <w:r>
      <w:fldChar w:fldCharType="separate"/>
    </w:r>
    <w:r w:rsidR="00483CA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5B" w:rsidRDefault="00163B5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3B5B" w:rsidRDefault="00163B5B">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5B" w:rsidRDefault="00163B5B">
    <w:pPr>
      <w:pStyle w:val="a3"/>
      <w:jc w:val="right"/>
    </w:pPr>
    <w:r>
      <w:fldChar w:fldCharType="begin"/>
    </w:r>
    <w:r>
      <w:instrText>PAGE   \* MERGEFORMAT</w:instrText>
    </w:r>
    <w:r>
      <w:fldChar w:fldCharType="separate"/>
    </w:r>
    <w:r w:rsidR="00483CA1">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13A" w:rsidRDefault="00DC213A" w:rsidP="00163B5B">
      <w:pPr>
        <w:spacing w:after="0" w:line="240" w:lineRule="auto"/>
      </w:pPr>
      <w:r>
        <w:separator/>
      </w:r>
    </w:p>
  </w:footnote>
  <w:footnote w:type="continuationSeparator" w:id="0">
    <w:p w:rsidR="00DC213A" w:rsidRDefault="00DC213A" w:rsidP="00163B5B">
      <w:pPr>
        <w:spacing w:after="0" w:line="240" w:lineRule="auto"/>
      </w:pPr>
      <w:r>
        <w:continuationSeparator/>
      </w:r>
    </w:p>
  </w:footnote>
  <w:footnote w:id="1">
    <w:p w:rsidR="00163B5B" w:rsidRDefault="00163B5B" w:rsidP="00163B5B">
      <w:pPr>
        <w:pStyle w:val="a6"/>
        <w:jc w:val="both"/>
        <w:rPr>
          <w:i/>
          <w:lang w:val="ru-RU"/>
        </w:rPr>
      </w:pPr>
      <w:r>
        <w:rPr>
          <w:rStyle w:val="a8"/>
          <w:i/>
        </w:rPr>
        <w:footnoteRef/>
      </w:r>
      <w:r>
        <w:rPr>
          <w:i/>
          <w:lang w:val="ru-RU"/>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ПООП-П.</w:t>
      </w:r>
    </w:p>
  </w:footnote>
  <w:footnote w:id="2">
    <w:p w:rsidR="00163B5B" w:rsidRDefault="00163B5B" w:rsidP="00163B5B">
      <w:pPr>
        <w:pStyle w:val="a6"/>
        <w:suppressAutoHyphens/>
        <w:jc w:val="both"/>
        <w:rPr>
          <w:i/>
          <w:lang w:val="ru-RU"/>
        </w:rPr>
      </w:pPr>
      <w:r>
        <w:rPr>
          <w:rStyle w:val="a8"/>
        </w:rPr>
        <w:footnoteRef/>
      </w:r>
      <w:r>
        <w:rPr>
          <w:rStyle w:val="ac"/>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163B5B" w:rsidRDefault="00163B5B" w:rsidP="00163B5B">
      <w:pPr>
        <w:pStyle w:val="a6"/>
        <w:rPr>
          <w:lang w:val="ru-RU"/>
        </w:rPr>
      </w:pPr>
      <w:r>
        <w:rPr>
          <w:rStyle w:val="a8"/>
        </w:rPr>
        <w:footnoteRef/>
      </w:r>
      <w:r>
        <w:rPr>
          <w:lang w:val="ru-RU"/>
        </w:rPr>
        <w:t xml:space="preserve"> В соответствии с Приложением 3 ПООП-П.</w:t>
      </w:r>
    </w:p>
  </w:footnote>
  <w:footnote w:id="4">
    <w:p w:rsidR="00163B5B" w:rsidRDefault="00163B5B" w:rsidP="00163B5B">
      <w:pPr>
        <w:pStyle w:val="a6"/>
        <w:suppressAutoHyphens/>
        <w:jc w:val="both"/>
        <w:rPr>
          <w:i/>
          <w:lang w:val="ru-RU"/>
        </w:rPr>
      </w:pPr>
      <w:r>
        <w:rPr>
          <w:rStyle w:val="a8"/>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5">
    <w:p w:rsidR="00163B5B" w:rsidRDefault="00163B5B" w:rsidP="00163B5B">
      <w:pPr>
        <w:pStyle w:val="a6"/>
        <w:rPr>
          <w:lang w:val="ru-RU"/>
        </w:rPr>
      </w:pPr>
      <w:r>
        <w:rPr>
          <w:rStyle w:val="a8"/>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42F8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2">
    <w:nsid w:val="7F193F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B5B"/>
    <w:rsid w:val="00163B5B"/>
    <w:rsid w:val="00483CA1"/>
    <w:rsid w:val="00BD163D"/>
    <w:rsid w:val="00DC213A"/>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163B5B"/>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163B5B"/>
    <w:rPr>
      <w:rFonts w:ascii="Times New Roman" w:eastAsia="Times New Roman" w:hAnsi="Times New Roman" w:cs="Times New Roman"/>
      <w:sz w:val="24"/>
      <w:szCs w:val="24"/>
      <w:lang w:eastAsia="ru-RU"/>
    </w:rPr>
  </w:style>
  <w:style w:type="character" w:styleId="a5">
    <w:name w:val="page number"/>
    <w:rsid w:val="00163B5B"/>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qFormat/>
    <w:rsid w:val="00163B5B"/>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qFormat/>
    <w:rsid w:val="00163B5B"/>
    <w:rPr>
      <w:rFonts w:ascii="Times New Roman" w:eastAsia="Times New Roman" w:hAnsi="Times New Roman" w:cs="Times New Roman"/>
      <w:sz w:val="20"/>
      <w:szCs w:val="20"/>
      <w:lang w:val="en-US" w:eastAsia="ru-RU"/>
    </w:rPr>
  </w:style>
  <w:style w:type="character" w:styleId="a8">
    <w:name w:val="footnote reference"/>
    <w:uiPriority w:val="99"/>
    <w:rsid w:val="00163B5B"/>
    <w:rPr>
      <w:rFonts w:cs="Times New Roman"/>
      <w:vertAlign w:val="superscript"/>
    </w:rPr>
  </w:style>
  <w:style w:type="character" w:styleId="a9">
    <w:name w:val="Hyperlink"/>
    <w:uiPriority w:val="99"/>
    <w:qFormat/>
    <w:rsid w:val="00163B5B"/>
    <w:rPr>
      <w:rFonts w:cs="Times New Roman"/>
      <w:color w:val="0000FF"/>
      <w:u w:val="single"/>
    </w:rPr>
  </w:style>
  <w:style w:type="paragraph" w:styleId="aa">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b"/>
    <w:uiPriority w:val="34"/>
    <w:qFormat/>
    <w:rsid w:val="00163B5B"/>
    <w:pPr>
      <w:spacing w:before="120" w:after="120" w:line="240" w:lineRule="auto"/>
      <w:ind w:left="708"/>
    </w:pPr>
    <w:rPr>
      <w:rFonts w:ascii="Times New Roman" w:hAnsi="Times New Roman"/>
      <w:sz w:val="24"/>
      <w:szCs w:val="24"/>
    </w:rPr>
  </w:style>
  <w:style w:type="character" w:styleId="ac">
    <w:name w:val="Emphasis"/>
    <w:qFormat/>
    <w:rsid w:val="00163B5B"/>
    <w:rPr>
      <w:rFonts w:cs="Times New Roman"/>
      <w:i/>
    </w:rPr>
  </w:style>
  <w:style w:type="character" w:customStyle="1" w:styleId="ab">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a"/>
    <w:uiPriority w:val="34"/>
    <w:qFormat/>
    <w:locked/>
    <w:rsid w:val="00163B5B"/>
    <w:rPr>
      <w:rFonts w:ascii="Times New Roman" w:eastAsia="Times New Roman" w:hAnsi="Times New Roman" w:cs="Times New Roman"/>
      <w:sz w:val="24"/>
      <w:szCs w:val="24"/>
      <w:lang w:eastAsia="ru-RU"/>
    </w:rPr>
  </w:style>
  <w:style w:type="character" w:styleId="ad">
    <w:name w:val="Strong"/>
    <w:uiPriority w:val="22"/>
    <w:qFormat/>
    <w:rsid w:val="00163B5B"/>
    <w:rPr>
      <w:b/>
      <w:bCs/>
    </w:rPr>
  </w:style>
  <w:style w:type="paragraph" w:styleId="ae">
    <w:name w:val="Subtitle"/>
    <w:basedOn w:val="a"/>
    <w:next w:val="a"/>
    <w:link w:val="af"/>
    <w:qFormat/>
    <w:rsid w:val="00163B5B"/>
    <w:pPr>
      <w:spacing w:after="60"/>
      <w:jc w:val="center"/>
      <w:outlineLvl w:val="1"/>
    </w:pPr>
    <w:rPr>
      <w:rFonts w:ascii="Calibri Light" w:hAnsi="Calibri Light"/>
      <w:sz w:val="24"/>
      <w:szCs w:val="24"/>
    </w:rPr>
  </w:style>
  <w:style w:type="character" w:customStyle="1" w:styleId="af">
    <w:name w:val="Подзаголовок Знак"/>
    <w:basedOn w:val="a0"/>
    <w:link w:val="ae"/>
    <w:rsid w:val="00163B5B"/>
    <w:rPr>
      <w:rFonts w:ascii="Calibri Light" w:eastAsia="Times New Roman" w:hAnsi="Calibri Light"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163B5B"/>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163B5B"/>
    <w:rPr>
      <w:rFonts w:ascii="Times New Roman" w:eastAsia="Times New Roman" w:hAnsi="Times New Roman" w:cs="Times New Roman"/>
      <w:sz w:val="24"/>
      <w:szCs w:val="24"/>
      <w:lang w:eastAsia="ru-RU"/>
    </w:rPr>
  </w:style>
  <w:style w:type="character" w:styleId="a5">
    <w:name w:val="page number"/>
    <w:rsid w:val="00163B5B"/>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qFormat/>
    <w:rsid w:val="00163B5B"/>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qFormat/>
    <w:rsid w:val="00163B5B"/>
    <w:rPr>
      <w:rFonts w:ascii="Times New Roman" w:eastAsia="Times New Roman" w:hAnsi="Times New Roman" w:cs="Times New Roman"/>
      <w:sz w:val="20"/>
      <w:szCs w:val="20"/>
      <w:lang w:val="en-US" w:eastAsia="ru-RU"/>
    </w:rPr>
  </w:style>
  <w:style w:type="character" w:styleId="a8">
    <w:name w:val="footnote reference"/>
    <w:uiPriority w:val="99"/>
    <w:rsid w:val="00163B5B"/>
    <w:rPr>
      <w:rFonts w:cs="Times New Roman"/>
      <w:vertAlign w:val="superscript"/>
    </w:rPr>
  </w:style>
  <w:style w:type="character" w:styleId="a9">
    <w:name w:val="Hyperlink"/>
    <w:uiPriority w:val="99"/>
    <w:qFormat/>
    <w:rsid w:val="00163B5B"/>
    <w:rPr>
      <w:rFonts w:cs="Times New Roman"/>
      <w:color w:val="0000FF"/>
      <w:u w:val="single"/>
    </w:rPr>
  </w:style>
  <w:style w:type="paragraph" w:styleId="aa">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b"/>
    <w:uiPriority w:val="34"/>
    <w:qFormat/>
    <w:rsid w:val="00163B5B"/>
    <w:pPr>
      <w:spacing w:before="120" w:after="120" w:line="240" w:lineRule="auto"/>
      <w:ind w:left="708"/>
    </w:pPr>
    <w:rPr>
      <w:rFonts w:ascii="Times New Roman" w:hAnsi="Times New Roman"/>
      <w:sz w:val="24"/>
      <w:szCs w:val="24"/>
    </w:rPr>
  </w:style>
  <w:style w:type="character" w:styleId="ac">
    <w:name w:val="Emphasis"/>
    <w:qFormat/>
    <w:rsid w:val="00163B5B"/>
    <w:rPr>
      <w:rFonts w:cs="Times New Roman"/>
      <w:i/>
    </w:rPr>
  </w:style>
  <w:style w:type="character" w:customStyle="1" w:styleId="ab">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a"/>
    <w:uiPriority w:val="34"/>
    <w:qFormat/>
    <w:locked/>
    <w:rsid w:val="00163B5B"/>
    <w:rPr>
      <w:rFonts w:ascii="Times New Roman" w:eastAsia="Times New Roman" w:hAnsi="Times New Roman" w:cs="Times New Roman"/>
      <w:sz w:val="24"/>
      <w:szCs w:val="24"/>
      <w:lang w:eastAsia="ru-RU"/>
    </w:rPr>
  </w:style>
  <w:style w:type="character" w:styleId="ad">
    <w:name w:val="Strong"/>
    <w:uiPriority w:val="22"/>
    <w:qFormat/>
    <w:rsid w:val="00163B5B"/>
    <w:rPr>
      <w:b/>
      <w:bCs/>
    </w:rPr>
  </w:style>
  <w:style w:type="paragraph" w:styleId="ae">
    <w:name w:val="Subtitle"/>
    <w:basedOn w:val="a"/>
    <w:next w:val="a"/>
    <w:link w:val="af"/>
    <w:qFormat/>
    <w:rsid w:val="00163B5B"/>
    <w:pPr>
      <w:spacing w:after="60"/>
      <w:jc w:val="center"/>
      <w:outlineLvl w:val="1"/>
    </w:pPr>
    <w:rPr>
      <w:rFonts w:ascii="Calibri Light" w:hAnsi="Calibri Light"/>
      <w:sz w:val="24"/>
      <w:szCs w:val="24"/>
    </w:rPr>
  </w:style>
  <w:style w:type="character" w:customStyle="1" w:styleId="af">
    <w:name w:val="Подзаголовок Знак"/>
    <w:basedOn w:val="a0"/>
    <w:link w:val="ae"/>
    <w:rsid w:val="00163B5B"/>
    <w:rPr>
      <w:rFonts w:ascii="Calibri Light" w:eastAsia="Times New Roman" w:hAnsi="Calibri L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tellect-law.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wcanal.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2407</Words>
  <Characters>13721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2022-11-11T11:20:00Z</dcterms:created>
  <dcterms:modified xsi:type="dcterms:W3CDTF">2022-11-11T11:20:00Z</dcterms:modified>
</cp:coreProperties>
</file>