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E6" w:rsidRPr="009F0A55" w:rsidRDefault="00A6468E" w:rsidP="004737E6">
      <w:pPr>
        <w:spacing w:after="0"/>
        <w:jc w:val="center"/>
        <w:rPr>
          <w:rFonts w:ascii="Times New Roman" w:hAnsi="Times New Roman"/>
          <w:b/>
          <w:spacing w:val="-12"/>
          <w:sz w:val="28"/>
          <w:szCs w:val="28"/>
        </w:rPr>
      </w:pPr>
      <w:bookmarkStart w:id="0" w:name="_Toc84499259"/>
      <w:bookmarkStart w:id="1" w:name="_Hlk98839701"/>
      <w:r w:rsidRPr="00A6468E">
        <w:rPr>
          <w:rFonts w:ascii="Times New Roman" w:hAnsi="Times New Roman"/>
          <w:b/>
          <w:spacing w:val="-12"/>
          <w:sz w:val="28"/>
          <w:szCs w:val="28"/>
        </w:rPr>
        <w:t>Протокол методического совета №2 от 19.10.2022</w:t>
      </w:r>
      <w:bookmarkStart w:id="2" w:name="_GoBack"/>
      <w:bookmarkEnd w:id="2"/>
      <w:r w:rsidR="004737E6" w:rsidRPr="009F0A55">
        <w:rPr>
          <w:rFonts w:ascii="Times New Roman" w:hAnsi="Times New Roman"/>
          <w:b/>
          <w:spacing w:val="-12"/>
          <w:sz w:val="28"/>
          <w:szCs w:val="28"/>
        </w:rPr>
        <w:t>Министерство образования и науки Самарской области</w:t>
      </w:r>
    </w:p>
    <w:p w:rsidR="004737E6" w:rsidRPr="009F0A55" w:rsidRDefault="004737E6" w:rsidP="004737E6">
      <w:pPr>
        <w:spacing w:after="0"/>
        <w:jc w:val="right"/>
        <w:rPr>
          <w:rFonts w:ascii="Times New Roman" w:hAnsi="Times New Roman"/>
          <w:b/>
          <w:spacing w:val="-12"/>
          <w:sz w:val="28"/>
          <w:szCs w:val="28"/>
        </w:rPr>
      </w:pPr>
    </w:p>
    <w:p w:rsidR="004737E6" w:rsidRPr="009F0A55" w:rsidRDefault="004737E6" w:rsidP="004737E6">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4737E6" w:rsidRPr="009F0A55" w:rsidRDefault="004737E6" w:rsidP="004737E6">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4737E6" w:rsidRPr="009F0A55" w:rsidRDefault="004737E6" w:rsidP="004737E6">
      <w:pPr>
        <w:spacing w:after="0"/>
        <w:jc w:val="right"/>
        <w:rPr>
          <w:rFonts w:ascii="Times New Roman" w:hAnsi="Times New Roman"/>
          <w:sz w:val="28"/>
          <w:szCs w:val="28"/>
        </w:rPr>
      </w:pPr>
    </w:p>
    <w:p w:rsidR="004737E6" w:rsidRPr="009F0A55" w:rsidRDefault="004737E6" w:rsidP="004737E6">
      <w:pPr>
        <w:spacing w:after="0"/>
        <w:jc w:val="right"/>
        <w:rPr>
          <w:rFonts w:ascii="Times New Roman" w:hAnsi="Times New Roman"/>
          <w:sz w:val="28"/>
          <w:szCs w:val="28"/>
        </w:rPr>
      </w:pPr>
    </w:p>
    <w:p w:rsidR="004737E6" w:rsidRPr="000F1D26" w:rsidRDefault="004737E6" w:rsidP="004737E6">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4737E6" w:rsidRPr="000F1D26" w:rsidRDefault="004737E6" w:rsidP="004737E6">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4737E6" w:rsidRPr="005144B8" w:rsidRDefault="004737E6" w:rsidP="004737E6">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4737E6" w:rsidRPr="00315F34" w:rsidRDefault="004737E6" w:rsidP="004737E6">
      <w:pPr>
        <w:jc w:val="center"/>
        <w:rPr>
          <w:rFonts w:ascii="Times New Roman" w:hAnsi="Times New Roman"/>
          <w:b/>
          <w:i/>
          <w:sz w:val="24"/>
          <w:szCs w:val="24"/>
        </w:rPr>
      </w:pPr>
    </w:p>
    <w:p w:rsidR="004737E6" w:rsidRPr="00315F34" w:rsidRDefault="004737E6" w:rsidP="004737E6">
      <w:pPr>
        <w:jc w:val="center"/>
        <w:rPr>
          <w:b/>
          <w:i/>
        </w:rPr>
      </w:pPr>
    </w:p>
    <w:p w:rsidR="00CE12DB" w:rsidRPr="00827AF2" w:rsidRDefault="00CE12DB" w:rsidP="00827AF2">
      <w:pPr>
        <w:spacing w:after="0"/>
        <w:jc w:val="center"/>
        <w:rPr>
          <w:rFonts w:ascii="Times New Roman" w:hAnsi="Times New Roman"/>
          <w:b/>
          <w:i/>
        </w:rPr>
      </w:pPr>
    </w:p>
    <w:p w:rsidR="00CE12DB" w:rsidRPr="00827AF2" w:rsidRDefault="00CE12DB" w:rsidP="00827AF2">
      <w:pPr>
        <w:spacing w:after="0"/>
        <w:jc w:val="center"/>
        <w:rPr>
          <w:rFonts w:ascii="Times New Roman" w:hAnsi="Times New Roman"/>
          <w:b/>
          <w:i/>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sz w:val="24"/>
          <w:szCs w:val="24"/>
        </w:rPr>
      </w:pPr>
    </w:p>
    <w:p w:rsidR="00CE12DB" w:rsidRPr="00827AF2" w:rsidRDefault="00CE12DB" w:rsidP="00827AF2">
      <w:pPr>
        <w:spacing w:after="0"/>
        <w:jc w:val="center"/>
        <w:rPr>
          <w:rFonts w:ascii="Times New Roman" w:hAnsi="Times New Roman"/>
          <w:b/>
          <w:i/>
          <w:sz w:val="24"/>
          <w:szCs w:val="24"/>
          <w:u w:val="single"/>
        </w:rPr>
      </w:pPr>
      <w:r w:rsidRPr="00827AF2">
        <w:rPr>
          <w:rFonts w:ascii="Times New Roman" w:hAnsi="Times New Roman"/>
          <w:b/>
          <w:sz w:val="24"/>
          <w:szCs w:val="24"/>
        </w:rPr>
        <w:t xml:space="preserve">РАБОЧАЯ ПРОГРАММА УЧЕБНОЙ ДИСЦИПЛИНЫ </w:t>
      </w:r>
    </w:p>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w:t>
      </w:r>
      <w:r w:rsidRPr="00827AF2">
        <w:rPr>
          <w:rFonts w:ascii="Times New Roman" w:hAnsi="Times New Roman"/>
          <w:sz w:val="24"/>
          <w:szCs w:val="24"/>
          <w:u w:val="single"/>
          <w:lang w:eastAsia="ar-SA"/>
        </w:rPr>
        <w:t>ООД.01 Русский язык</w:t>
      </w:r>
      <w:r w:rsidRPr="00827AF2">
        <w:rPr>
          <w:rFonts w:ascii="Times New Roman" w:hAnsi="Times New Roman"/>
          <w:b/>
          <w:iCs/>
          <w:sz w:val="24"/>
          <w:szCs w:val="24"/>
        </w:rPr>
        <w:t>»</w:t>
      </w:r>
    </w:p>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
          <w:sz w:val="24"/>
          <w:szCs w:val="24"/>
        </w:rPr>
        <w:t>общеобразовательного цикла</w:t>
      </w:r>
    </w:p>
    <w:p w:rsidR="00CE12DB" w:rsidRPr="00827AF2" w:rsidRDefault="00CE12DB" w:rsidP="00827AF2">
      <w:pPr>
        <w:spacing w:after="0"/>
        <w:jc w:val="center"/>
        <w:rPr>
          <w:rFonts w:ascii="Times New Roman" w:hAnsi="Times New Roman"/>
          <w:b/>
          <w:i/>
        </w:rPr>
      </w:pPr>
    </w:p>
    <w:p w:rsidR="004737E6" w:rsidRPr="00F72ACB" w:rsidRDefault="004737E6" w:rsidP="004737E6">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4737E6" w:rsidRPr="00315F34" w:rsidRDefault="004737E6" w:rsidP="004737E6">
      <w:pPr>
        <w:jc w:val="center"/>
        <w:rPr>
          <w:b/>
          <w:i/>
        </w:rPr>
      </w:pPr>
      <w:r w:rsidRPr="00315F34">
        <w:rPr>
          <w:i/>
          <w:vertAlign w:val="superscript"/>
        </w:rPr>
        <w:t>Код и наименование профессии/специальности</w:t>
      </w:r>
    </w:p>
    <w:p w:rsidR="00CE12DB" w:rsidRPr="00827AF2" w:rsidRDefault="00CE12DB" w:rsidP="00827AF2">
      <w:pPr>
        <w:spacing w:after="0"/>
        <w:rPr>
          <w:rFonts w:ascii="Times New Roman" w:hAnsi="Times New Roman"/>
          <w:b/>
          <w:i/>
        </w:rPr>
      </w:pPr>
    </w:p>
    <w:p w:rsidR="00CE12DB" w:rsidRDefault="00CE12DB" w:rsidP="00827AF2">
      <w:pPr>
        <w:spacing w:after="0"/>
        <w:rPr>
          <w:rFonts w:ascii="Times New Roman" w:hAnsi="Times New Roman"/>
          <w:b/>
          <w:i/>
        </w:rPr>
      </w:pPr>
    </w:p>
    <w:p w:rsidR="004737E6" w:rsidRPr="00827AF2" w:rsidRDefault="004737E6" w:rsidP="00827AF2">
      <w:pPr>
        <w:spacing w:after="0"/>
        <w:rPr>
          <w:rFonts w:ascii="Times New Roman" w:hAnsi="Times New Roman"/>
          <w:b/>
          <w:i/>
        </w:rPr>
      </w:pPr>
    </w:p>
    <w:p w:rsidR="00CE12DB" w:rsidRPr="00827AF2" w:rsidRDefault="00CE12DB" w:rsidP="00827AF2">
      <w:pPr>
        <w:spacing w:after="0"/>
        <w:rPr>
          <w:rFonts w:ascii="Times New Roman" w:hAnsi="Times New Roman"/>
          <w:b/>
          <w:i/>
        </w:rPr>
      </w:pPr>
    </w:p>
    <w:p w:rsidR="00CE12DB" w:rsidRPr="00827AF2" w:rsidRDefault="00CE12DB" w:rsidP="00827AF2">
      <w:pPr>
        <w:spacing w:after="0"/>
        <w:rPr>
          <w:rFonts w:ascii="Times New Roman" w:hAnsi="Times New Roman"/>
          <w:b/>
          <w:i/>
        </w:rPr>
      </w:pPr>
    </w:p>
    <w:p w:rsidR="00CE12DB" w:rsidRPr="00827AF2" w:rsidRDefault="00CE12DB" w:rsidP="00827AF2">
      <w:pPr>
        <w:spacing w:after="0"/>
        <w:rPr>
          <w:rFonts w:ascii="Times New Roman" w:hAnsi="Times New Roman"/>
          <w:b/>
          <w:i/>
        </w:rPr>
      </w:pPr>
    </w:p>
    <w:p w:rsidR="00CE12DB" w:rsidRPr="00827AF2" w:rsidRDefault="00CE12DB" w:rsidP="00827AF2">
      <w:pPr>
        <w:spacing w:after="0"/>
        <w:rPr>
          <w:rFonts w:ascii="Times New Roman" w:hAnsi="Times New Roman"/>
          <w:b/>
          <w:i/>
        </w:rPr>
      </w:pPr>
    </w:p>
    <w:p w:rsidR="00CE12DB" w:rsidRPr="00827AF2" w:rsidRDefault="00CE12DB" w:rsidP="00827AF2">
      <w:pPr>
        <w:spacing w:after="0"/>
        <w:rPr>
          <w:rFonts w:ascii="Times New Roman" w:hAnsi="Times New Roman"/>
          <w:b/>
          <w:i/>
        </w:rPr>
      </w:pPr>
    </w:p>
    <w:p w:rsidR="00CE12DB" w:rsidRPr="00827AF2" w:rsidRDefault="00CE12DB" w:rsidP="00827AF2">
      <w:pPr>
        <w:spacing w:after="0"/>
        <w:rPr>
          <w:rFonts w:ascii="Times New Roman" w:hAnsi="Times New Roman"/>
          <w:b/>
          <w:i/>
        </w:rPr>
      </w:pPr>
    </w:p>
    <w:p w:rsidR="00CE12DB" w:rsidRPr="00827AF2" w:rsidRDefault="00CE12DB" w:rsidP="00827AF2">
      <w:pPr>
        <w:spacing w:after="0"/>
        <w:rPr>
          <w:rFonts w:ascii="Times New Roman" w:hAnsi="Times New Roman"/>
          <w:b/>
          <w:i/>
        </w:rPr>
      </w:pPr>
    </w:p>
    <w:p w:rsidR="00CE12DB" w:rsidRPr="00827AF2" w:rsidRDefault="00CE12DB" w:rsidP="00827AF2">
      <w:pPr>
        <w:spacing w:after="0"/>
        <w:rPr>
          <w:rFonts w:ascii="Times New Roman" w:hAnsi="Times New Roman"/>
          <w:b/>
          <w:i/>
        </w:rPr>
      </w:pPr>
    </w:p>
    <w:p w:rsidR="00CE12DB" w:rsidRPr="00827AF2" w:rsidRDefault="00CE12DB" w:rsidP="00827AF2">
      <w:pPr>
        <w:spacing w:after="0" w:line="240" w:lineRule="auto"/>
        <w:jc w:val="center"/>
        <w:rPr>
          <w:rFonts w:ascii="Times New Roman" w:hAnsi="Times New Roman"/>
          <w:b/>
          <w:bCs/>
          <w:kern w:val="32"/>
          <w:sz w:val="24"/>
          <w:szCs w:val="24"/>
        </w:rPr>
      </w:pPr>
      <w:r w:rsidRPr="00827AF2">
        <w:rPr>
          <w:rFonts w:ascii="Times New Roman" w:hAnsi="Times New Roman"/>
          <w:b/>
          <w:bCs/>
          <w:iCs/>
          <w:sz w:val="24"/>
          <w:szCs w:val="24"/>
        </w:rPr>
        <w:lastRenderedPageBreak/>
        <w:t>2022г.</w:t>
      </w:r>
    </w:p>
    <w:p w:rsidR="00CE12DB" w:rsidRPr="00827AF2" w:rsidRDefault="00CE12DB" w:rsidP="00827AF2">
      <w:pPr>
        <w:jc w:val="center"/>
        <w:rPr>
          <w:rFonts w:ascii="Times New Roman" w:hAnsi="Times New Roman"/>
          <w:b/>
          <w:sz w:val="24"/>
          <w:szCs w:val="24"/>
        </w:rPr>
      </w:pPr>
      <w:r w:rsidRPr="00827AF2">
        <w:rPr>
          <w:rFonts w:ascii="Times New Roman" w:hAnsi="Times New Roman"/>
          <w:b/>
          <w:sz w:val="24"/>
          <w:szCs w:val="24"/>
        </w:rPr>
        <w:t>СОДЕРЖАНИЕ</w:t>
      </w:r>
    </w:p>
    <w:sdt>
      <w:sdtPr>
        <w:rPr>
          <w:rFonts w:ascii="Times New Roman" w:hAnsi="Times New Roman" w:cs="Times New Roman"/>
          <w:sz w:val="24"/>
          <w:szCs w:val="24"/>
        </w:rPr>
        <w:id w:val="106223172"/>
        <w:docPartObj>
          <w:docPartGallery w:val="Table of Contents"/>
          <w:docPartUnique/>
        </w:docPartObj>
      </w:sdtPr>
      <w:sdtEndPr/>
      <w:sdtContent>
        <w:p w:rsidR="00CE12DB" w:rsidRPr="00827AF2" w:rsidRDefault="00364B38" w:rsidP="00827AF2">
          <w:pPr>
            <w:pStyle w:val="11"/>
            <w:tabs>
              <w:tab w:val="left" w:pos="284"/>
              <w:tab w:val="right" w:leader="dot" w:pos="9639"/>
            </w:tabs>
            <w:spacing w:line="276" w:lineRule="auto"/>
            <w:rPr>
              <w:rFonts w:ascii="Times New Roman" w:eastAsiaTheme="minorEastAsia" w:hAnsi="Times New Roman" w:cs="Times New Roman"/>
              <w:b w:val="0"/>
              <w:noProof/>
              <w:sz w:val="24"/>
              <w:szCs w:val="24"/>
            </w:rPr>
          </w:pPr>
          <w:r w:rsidRPr="00827AF2">
            <w:fldChar w:fldCharType="begin"/>
          </w:r>
          <w:r w:rsidR="00CE12DB" w:rsidRPr="00827AF2">
            <w:rPr>
              <w:rStyle w:val="IndexLink"/>
              <w:rFonts w:ascii="Times New Roman" w:hAnsi="Times New Roman" w:cs="Times New Roman"/>
              <w:b w:val="0"/>
              <w:sz w:val="24"/>
              <w:szCs w:val="24"/>
            </w:rPr>
            <w:instrText xml:space="preserve"> TOC \o "1-3" \h \z \u </w:instrText>
          </w:r>
          <w:r w:rsidRPr="00827AF2">
            <w:rPr>
              <w:rStyle w:val="IndexLink"/>
              <w:rFonts w:ascii="Times New Roman" w:hAnsi="Times New Roman" w:cs="Times New Roman"/>
              <w:b w:val="0"/>
              <w:sz w:val="24"/>
              <w:szCs w:val="24"/>
            </w:rPr>
            <w:fldChar w:fldCharType="separate"/>
          </w:r>
          <w:hyperlink w:anchor="_Toc103856105" w:history="1">
            <w:r w:rsidR="00CE12DB" w:rsidRPr="00827AF2">
              <w:rPr>
                <w:rStyle w:val="ad"/>
                <w:rFonts w:ascii="Times New Roman" w:hAnsi="Times New Roman"/>
                <w:b w:val="0"/>
                <w:noProof/>
                <w:sz w:val="24"/>
                <w:szCs w:val="24"/>
              </w:rPr>
              <w:t>1.</w:t>
            </w:r>
            <w:r w:rsidR="00CE12DB" w:rsidRPr="00827AF2">
              <w:rPr>
                <w:rFonts w:ascii="Times New Roman" w:eastAsiaTheme="minorEastAsia" w:hAnsi="Times New Roman" w:cs="Times New Roman"/>
                <w:b w:val="0"/>
                <w:noProof/>
                <w:sz w:val="24"/>
                <w:szCs w:val="24"/>
              </w:rPr>
              <w:tab/>
            </w:r>
            <w:r w:rsidR="00CE12DB" w:rsidRPr="00827AF2">
              <w:rPr>
                <w:rStyle w:val="ad"/>
                <w:rFonts w:ascii="Times New Roman" w:hAnsi="Times New Roman"/>
                <w:b w:val="0"/>
                <w:noProof/>
                <w:sz w:val="24"/>
                <w:szCs w:val="24"/>
              </w:rPr>
              <w:t>ПОЯСНИТЕЛЬНАЯ ЗАПИСКА</w:t>
            </w:r>
            <w:r w:rsidR="00CE12DB" w:rsidRPr="00827AF2">
              <w:rPr>
                <w:rFonts w:ascii="Times New Roman" w:hAnsi="Times New Roman" w:cs="Times New Roman"/>
                <w:b w:val="0"/>
                <w:noProof/>
                <w:webHidden/>
                <w:sz w:val="24"/>
                <w:szCs w:val="24"/>
              </w:rPr>
              <w:tab/>
            </w:r>
            <w:r w:rsidRPr="00827AF2">
              <w:rPr>
                <w:rFonts w:ascii="Times New Roman" w:hAnsi="Times New Roman" w:cs="Times New Roman"/>
                <w:b w:val="0"/>
                <w:noProof/>
                <w:webHidden/>
                <w:sz w:val="24"/>
                <w:szCs w:val="24"/>
              </w:rPr>
              <w:fldChar w:fldCharType="begin"/>
            </w:r>
            <w:r w:rsidR="00CE12DB" w:rsidRPr="00827AF2">
              <w:rPr>
                <w:rFonts w:ascii="Times New Roman" w:hAnsi="Times New Roman" w:cs="Times New Roman"/>
                <w:b w:val="0"/>
                <w:noProof/>
                <w:webHidden/>
                <w:sz w:val="24"/>
                <w:szCs w:val="24"/>
              </w:rPr>
              <w:instrText xml:space="preserve"> PAGEREF _Toc103856105 \h </w:instrText>
            </w:r>
            <w:r w:rsidRPr="00827AF2">
              <w:rPr>
                <w:rFonts w:ascii="Times New Roman" w:hAnsi="Times New Roman" w:cs="Times New Roman"/>
                <w:b w:val="0"/>
                <w:noProof/>
                <w:webHidden/>
                <w:sz w:val="24"/>
                <w:szCs w:val="24"/>
              </w:rPr>
            </w:r>
            <w:r w:rsidRPr="00827AF2">
              <w:rPr>
                <w:rFonts w:ascii="Times New Roman" w:hAnsi="Times New Roman" w:cs="Times New Roman"/>
                <w:b w:val="0"/>
                <w:noProof/>
                <w:webHidden/>
                <w:sz w:val="24"/>
                <w:szCs w:val="24"/>
              </w:rPr>
              <w:fldChar w:fldCharType="separate"/>
            </w:r>
            <w:r w:rsidR="00CE12DB" w:rsidRPr="00827AF2">
              <w:rPr>
                <w:rFonts w:ascii="Times New Roman" w:hAnsi="Times New Roman" w:cs="Times New Roman"/>
                <w:b w:val="0"/>
                <w:noProof/>
                <w:webHidden/>
                <w:sz w:val="24"/>
                <w:szCs w:val="24"/>
              </w:rPr>
              <w:t>4</w:t>
            </w:r>
            <w:r w:rsidRPr="00827AF2">
              <w:rPr>
                <w:rFonts w:ascii="Times New Roman" w:hAnsi="Times New Roman" w:cs="Times New Roman"/>
                <w:b w:val="0"/>
                <w:noProof/>
                <w:webHidden/>
                <w:sz w:val="24"/>
                <w:szCs w:val="24"/>
              </w:rPr>
              <w:fldChar w:fldCharType="end"/>
            </w:r>
          </w:hyperlink>
        </w:p>
        <w:p w:rsidR="00CE12DB" w:rsidRPr="00827AF2" w:rsidRDefault="00BD72A4" w:rsidP="00827AF2">
          <w:pPr>
            <w:pStyle w:val="11"/>
            <w:tabs>
              <w:tab w:val="left" w:pos="284"/>
              <w:tab w:val="right" w:leader="dot" w:pos="9639"/>
            </w:tabs>
            <w:spacing w:line="276" w:lineRule="auto"/>
            <w:rPr>
              <w:rFonts w:ascii="Times New Roman" w:eastAsiaTheme="minorEastAsia" w:hAnsi="Times New Roman" w:cs="Times New Roman"/>
              <w:b w:val="0"/>
              <w:noProof/>
              <w:sz w:val="24"/>
              <w:szCs w:val="24"/>
            </w:rPr>
          </w:pPr>
          <w:hyperlink w:anchor="_Toc103856106" w:history="1">
            <w:r w:rsidR="00CE12DB" w:rsidRPr="00827AF2">
              <w:rPr>
                <w:rStyle w:val="ad"/>
                <w:rFonts w:ascii="Times New Roman" w:hAnsi="Times New Roman"/>
                <w:b w:val="0"/>
                <w:noProof/>
                <w:sz w:val="24"/>
                <w:szCs w:val="24"/>
              </w:rPr>
              <w:t>2.</w:t>
            </w:r>
            <w:r w:rsidR="00CE12DB" w:rsidRPr="00827AF2">
              <w:rPr>
                <w:rFonts w:ascii="Times New Roman" w:eastAsiaTheme="minorEastAsia" w:hAnsi="Times New Roman" w:cs="Times New Roman"/>
                <w:b w:val="0"/>
                <w:noProof/>
                <w:sz w:val="24"/>
                <w:szCs w:val="24"/>
              </w:rPr>
              <w:tab/>
            </w:r>
            <w:r w:rsidR="00CE12DB" w:rsidRPr="00827AF2">
              <w:rPr>
                <w:rStyle w:val="ad"/>
                <w:rFonts w:ascii="Times New Roman" w:hAnsi="Times New Roman"/>
                <w:b w:val="0"/>
                <w:noProof/>
                <w:sz w:val="24"/>
                <w:szCs w:val="24"/>
              </w:rPr>
              <w:t>ОБЪЕМ УЧЕБНОЙ ДИСЦИПЛИНЫ И ВИДЫ УЧЕБНОЙ РАБОТЫ</w:t>
            </w:r>
            <w:r w:rsidR="00CE12DB" w:rsidRPr="00827AF2">
              <w:rPr>
                <w:rFonts w:ascii="Times New Roman" w:hAnsi="Times New Roman" w:cs="Times New Roman"/>
                <w:b w:val="0"/>
                <w:noProof/>
                <w:webHidden/>
                <w:sz w:val="24"/>
                <w:szCs w:val="24"/>
              </w:rPr>
              <w:tab/>
            </w:r>
            <w:r w:rsidR="00364B38" w:rsidRPr="00827AF2">
              <w:rPr>
                <w:rFonts w:ascii="Times New Roman" w:hAnsi="Times New Roman" w:cs="Times New Roman"/>
                <w:b w:val="0"/>
                <w:noProof/>
                <w:webHidden/>
                <w:sz w:val="24"/>
                <w:szCs w:val="24"/>
              </w:rPr>
              <w:fldChar w:fldCharType="begin"/>
            </w:r>
            <w:r w:rsidR="00CE12DB" w:rsidRPr="00827AF2">
              <w:rPr>
                <w:rFonts w:ascii="Times New Roman" w:hAnsi="Times New Roman" w:cs="Times New Roman"/>
                <w:b w:val="0"/>
                <w:noProof/>
                <w:webHidden/>
                <w:sz w:val="24"/>
                <w:szCs w:val="24"/>
              </w:rPr>
              <w:instrText xml:space="preserve"> PAGEREF _Toc103856106 \h </w:instrText>
            </w:r>
            <w:r w:rsidR="00364B38" w:rsidRPr="00827AF2">
              <w:rPr>
                <w:rFonts w:ascii="Times New Roman" w:hAnsi="Times New Roman" w:cs="Times New Roman"/>
                <w:b w:val="0"/>
                <w:noProof/>
                <w:webHidden/>
                <w:sz w:val="24"/>
                <w:szCs w:val="24"/>
              </w:rPr>
            </w:r>
            <w:r w:rsidR="00364B38" w:rsidRPr="00827AF2">
              <w:rPr>
                <w:rFonts w:ascii="Times New Roman" w:hAnsi="Times New Roman" w:cs="Times New Roman"/>
                <w:b w:val="0"/>
                <w:noProof/>
                <w:webHidden/>
                <w:sz w:val="24"/>
                <w:szCs w:val="24"/>
              </w:rPr>
              <w:fldChar w:fldCharType="separate"/>
            </w:r>
            <w:r w:rsidR="00CE12DB" w:rsidRPr="00827AF2">
              <w:rPr>
                <w:rFonts w:ascii="Times New Roman" w:hAnsi="Times New Roman" w:cs="Times New Roman"/>
                <w:b w:val="0"/>
                <w:noProof/>
                <w:webHidden/>
                <w:sz w:val="24"/>
                <w:szCs w:val="24"/>
              </w:rPr>
              <w:t>18</w:t>
            </w:r>
            <w:r w:rsidR="00364B38" w:rsidRPr="00827AF2">
              <w:rPr>
                <w:rFonts w:ascii="Times New Roman" w:hAnsi="Times New Roman" w:cs="Times New Roman"/>
                <w:b w:val="0"/>
                <w:noProof/>
                <w:webHidden/>
                <w:sz w:val="24"/>
                <w:szCs w:val="24"/>
              </w:rPr>
              <w:fldChar w:fldCharType="end"/>
            </w:r>
          </w:hyperlink>
        </w:p>
        <w:p w:rsidR="00CE12DB" w:rsidRPr="00827AF2" w:rsidRDefault="00BD72A4" w:rsidP="00827AF2">
          <w:pPr>
            <w:pStyle w:val="11"/>
            <w:tabs>
              <w:tab w:val="left" w:pos="284"/>
              <w:tab w:val="right" w:leader="dot" w:pos="9639"/>
            </w:tabs>
            <w:spacing w:line="276" w:lineRule="auto"/>
            <w:rPr>
              <w:rFonts w:ascii="Times New Roman" w:eastAsiaTheme="minorEastAsia" w:hAnsi="Times New Roman" w:cs="Times New Roman"/>
              <w:b w:val="0"/>
              <w:noProof/>
              <w:sz w:val="24"/>
              <w:szCs w:val="24"/>
            </w:rPr>
          </w:pPr>
          <w:hyperlink w:anchor="_Toc103856107" w:history="1">
            <w:r w:rsidR="00CE12DB" w:rsidRPr="00827AF2">
              <w:rPr>
                <w:rStyle w:val="ad"/>
                <w:rFonts w:ascii="Times New Roman" w:hAnsi="Times New Roman"/>
                <w:b w:val="0"/>
                <w:noProof/>
                <w:sz w:val="24"/>
                <w:szCs w:val="24"/>
              </w:rPr>
              <w:t>3.</w:t>
            </w:r>
            <w:r w:rsidR="00CE12DB" w:rsidRPr="00827AF2">
              <w:rPr>
                <w:rFonts w:ascii="Times New Roman" w:eastAsiaTheme="minorEastAsia" w:hAnsi="Times New Roman" w:cs="Times New Roman"/>
                <w:b w:val="0"/>
                <w:noProof/>
                <w:sz w:val="24"/>
                <w:szCs w:val="24"/>
              </w:rPr>
              <w:tab/>
            </w:r>
            <w:r w:rsidR="00CE12DB" w:rsidRPr="00827AF2">
              <w:rPr>
                <w:rStyle w:val="ad"/>
                <w:rFonts w:ascii="Times New Roman" w:hAnsi="Times New Roman"/>
                <w:b w:val="0"/>
                <w:noProof/>
                <w:sz w:val="24"/>
                <w:szCs w:val="24"/>
              </w:rPr>
              <w:t>СОДЕРЖАНИЕ И ТЕМАТИЧЕСКОЕ ПЛАНИРОВАНИЕ УЧЕБНОЙ ДИСЦИПЛИНЫ</w:t>
            </w:r>
            <w:r w:rsidR="00CE12DB" w:rsidRPr="00827AF2">
              <w:rPr>
                <w:rFonts w:ascii="Times New Roman" w:hAnsi="Times New Roman" w:cs="Times New Roman"/>
                <w:b w:val="0"/>
                <w:noProof/>
                <w:webHidden/>
                <w:sz w:val="24"/>
                <w:szCs w:val="24"/>
              </w:rPr>
              <w:tab/>
            </w:r>
            <w:r w:rsidR="00364B38" w:rsidRPr="00827AF2">
              <w:rPr>
                <w:rFonts w:ascii="Times New Roman" w:hAnsi="Times New Roman" w:cs="Times New Roman"/>
                <w:b w:val="0"/>
                <w:noProof/>
                <w:webHidden/>
                <w:sz w:val="24"/>
                <w:szCs w:val="24"/>
              </w:rPr>
              <w:fldChar w:fldCharType="begin"/>
            </w:r>
            <w:r w:rsidR="00CE12DB" w:rsidRPr="00827AF2">
              <w:rPr>
                <w:rFonts w:ascii="Times New Roman" w:hAnsi="Times New Roman" w:cs="Times New Roman"/>
                <w:b w:val="0"/>
                <w:noProof/>
                <w:webHidden/>
                <w:sz w:val="24"/>
                <w:szCs w:val="24"/>
              </w:rPr>
              <w:instrText xml:space="preserve"> PAGEREF _Toc103856107 \h </w:instrText>
            </w:r>
            <w:r w:rsidR="00364B38" w:rsidRPr="00827AF2">
              <w:rPr>
                <w:rFonts w:ascii="Times New Roman" w:hAnsi="Times New Roman" w:cs="Times New Roman"/>
                <w:b w:val="0"/>
                <w:noProof/>
                <w:webHidden/>
                <w:sz w:val="24"/>
                <w:szCs w:val="24"/>
              </w:rPr>
            </w:r>
            <w:r w:rsidR="00364B38" w:rsidRPr="00827AF2">
              <w:rPr>
                <w:rFonts w:ascii="Times New Roman" w:hAnsi="Times New Roman" w:cs="Times New Roman"/>
                <w:b w:val="0"/>
                <w:noProof/>
                <w:webHidden/>
                <w:sz w:val="24"/>
                <w:szCs w:val="24"/>
              </w:rPr>
              <w:fldChar w:fldCharType="separate"/>
            </w:r>
            <w:r w:rsidR="00CE12DB" w:rsidRPr="00827AF2">
              <w:rPr>
                <w:rFonts w:ascii="Times New Roman" w:hAnsi="Times New Roman" w:cs="Times New Roman"/>
                <w:b w:val="0"/>
                <w:noProof/>
                <w:webHidden/>
                <w:sz w:val="24"/>
                <w:szCs w:val="24"/>
              </w:rPr>
              <w:t>19</w:t>
            </w:r>
            <w:r w:rsidR="00364B38" w:rsidRPr="00827AF2">
              <w:rPr>
                <w:rFonts w:ascii="Times New Roman" w:hAnsi="Times New Roman" w:cs="Times New Roman"/>
                <w:b w:val="0"/>
                <w:noProof/>
                <w:webHidden/>
                <w:sz w:val="24"/>
                <w:szCs w:val="24"/>
              </w:rPr>
              <w:fldChar w:fldCharType="end"/>
            </w:r>
          </w:hyperlink>
        </w:p>
        <w:p w:rsidR="00CE12DB" w:rsidRPr="00827AF2" w:rsidRDefault="00BD72A4" w:rsidP="00827AF2">
          <w:pPr>
            <w:pStyle w:val="11"/>
            <w:tabs>
              <w:tab w:val="left" w:pos="284"/>
              <w:tab w:val="right" w:leader="dot" w:pos="9639"/>
            </w:tabs>
            <w:spacing w:line="276" w:lineRule="auto"/>
            <w:rPr>
              <w:rFonts w:ascii="Times New Roman" w:eastAsiaTheme="minorEastAsia" w:hAnsi="Times New Roman" w:cs="Times New Roman"/>
              <w:b w:val="0"/>
              <w:noProof/>
              <w:sz w:val="24"/>
              <w:szCs w:val="24"/>
            </w:rPr>
          </w:pPr>
          <w:hyperlink w:anchor="_Toc103856108" w:history="1">
            <w:r w:rsidR="00CE12DB" w:rsidRPr="00827AF2">
              <w:rPr>
                <w:rStyle w:val="ad"/>
                <w:rFonts w:ascii="Times New Roman" w:hAnsi="Times New Roman"/>
                <w:b w:val="0"/>
                <w:noProof/>
                <w:sz w:val="24"/>
                <w:szCs w:val="24"/>
              </w:rPr>
              <w:t>4.</w:t>
            </w:r>
            <w:r w:rsidR="00CE12DB" w:rsidRPr="00827AF2">
              <w:rPr>
                <w:rFonts w:ascii="Times New Roman" w:eastAsiaTheme="minorEastAsia" w:hAnsi="Times New Roman" w:cs="Times New Roman"/>
                <w:b w:val="0"/>
                <w:noProof/>
                <w:sz w:val="24"/>
                <w:szCs w:val="24"/>
              </w:rPr>
              <w:tab/>
            </w:r>
            <w:r w:rsidR="00CE12DB" w:rsidRPr="00827AF2">
              <w:rPr>
                <w:rStyle w:val="ad"/>
                <w:rFonts w:ascii="Times New Roman" w:hAnsi="Times New Roman"/>
                <w:b w:val="0"/>
                <w:noProof/>
                <w:sz w:val="24"/>
                <w:szCs w:val="24"/>
              </w:rPr>
              <w:t>УСЛОВИЯ РЕАЛИЗАЦИИ ПРОГРАММЫ УЧЕБНОЙ ДИСЦИПЛИНЫ</w:t>
            </w:r>
            <w:r w:rsidR="00CE12DB" w:rsidRPr="00827AF2">
              <w:rPr>
                <w:rFonts w:ascii="Times New Roman" w:hAnsi="Times New Roman" w:cs="Times New Roman"/>
                <w:b w:val="0"/>
                <w:noProof/>
                <w:webHidden/>
                <w:sz w:val="24"/>
                <w:szCs w:val="24"/>
              </w:rPr>
              <w:tab/>
            </w:r>
            <w:r w:rsidR="00364B38" w:rsidRPr="00827AF2">
              <w:rPr>
                <w:rFonts w:ascii="Times New Roman" w:hAnsi="Times New Roman" w:cs="Times New Roman"/>
                <w:b w:val="0"/>
                <w:noProof/>
                <w:webHidden/>
                <w:sz w:val="24"/>
                <w:szCs w:val="24"/>
              </w:rPr>
              <w:fldChar w:fldCharType="begin"/>
            </w:r>
            <w:r w:rsidR="00CE12DB" w:rsidRPr="00827AF2">
              <w:rPr>
                <w:rFonts w:ascii="Times New Roman" w:hAnsi="Times New Roman" w:cs="Times New Roman"/>
                <w:b w:val="0"/>
                <w:noProof/>
                <w:webHidden/>
                <w:sz w:val="24"/>
                <w:szCs w:val="24"/>
              </w:rPr>
              <w:instrText xml:space="preserve"> PAGEREF _Toc103856108 \h </w:instrText>
            </w:r>
            <w:r w:rsidR="00364B38" w:rsidRPr="00827AF2">
              <w:rPr>
                <w:rFonts w:ascii="Times New Roman" w:hAnsi="Times New Roman" w:cs="Times New Roman"/>
                <w:b w:val="0"/>
                <w:noProof/>
                <w:webHidden/>
                <w:sz w:val="24"/>
                <w:szCs w:val="24"/>
              </w:rPr>
            </w:r>
            <w:r w:rsidR="00364B38" w:rsidRPr="00827AF2">
              <w:rPr>
                <w:rFonts w:ascii="Times New Roman" w:hAnsi="Times New Roman" w:cs="Times New Roman"/>
                <w:b w:val="0"/>
                <w:noProof/>
                <w:webHidden/>
                <w:sz w:val="24"/>
                <w:szCs w:val="24"/>
              </w:rPr>
              <w:fldChar w:fldCharType="separate"/>
            </w:r>
            <w:r w:rsidR="00CE12DB" w:rsidRPr="00827AF2">
              <w:rPr>
                <w:rFonts w:ascii="Times New Roman" w:hAnsi="Times New Roman" w:cs="Times New Roman"/>
                <w:b w:val="0"/>
                <w:noProof/>
                <w:webHidden/>
                <w:sz w:val="24"/>
                <w:szCs w:val="24"/>
              </w:rPr>
              <w:t>39</w:t>
            </w:r>
            <w:r w:rsidR="00364B38" w:rsidRPr="00827AF2">
              <w:rPr>
                <w:rFonts w:ascii="Times New Roman" w:hAnsi="Times New Roman" w:cs="Times New Roman"/>
                <w:b w:val="0"/>
                <w:noProof/>
                <w:webHidden/>
                <w:sz w:val="24"/>
                <w:szCs w:val="24"/>
              </w:rPr>
              <w:fldChar w:fldCharType="end"/>
            </w:r>
          </w:hyperlink>
        </w:p>
        <w:p w:rsidR="00CE12DB" w:rsidRPr="00827AF2" w:rsidRDefault="00364B38" w:rsidP="00827AF2">
          <w:pPr>
            <w:pStyle w:val="11"/>
            <w:tabs>
              <w:tab w:val="right" w:leader="dot" w:pos="9639"/>
            </w:tabs>
            <w:spacing w:line="276" w:lineRule="auto"/>
            <w:rPr>
              <w:rFonts w:ascii="Times New Roman" w:hAnsi="Times New Roman" w:cs="Times New Roman"/>
              <w:sz w:val="24"/>
              <w:szCs w:val="24"/>
              <w:lang w:val="en-US" w:eastAsia="en-US"/>
            </w:rPr>
          </w:pPr>
          <w:r w:rsidRPr="00827AF2">
            <w:rPr>
              <w:rStyle w:val="IndexLink"/>
              <w:rFonts w:ascii="Times New Roman" w:hAnsi="Times New Roman" w:cs="Times New Roman"/>
              <w:b w:val="0"/>
              <w:sz w:val="24"/>
              <w:szCs w:val="24"/>
            </w:rPr>
            <w:fldChar w:fldCharType="end"/>
          </w:r>
        </w:p>
      </w:sdtContent>
    </w:sdt>
    <w:p w:rsidR="00CE12DB" w:rsidRPr="00827AF2" w:rsidRDefault="00CE12DB" w:rsidP="00827AF2">
      <w:pPr>
        <w:jc w:val="both"/>
        <w:rPr>
          <w:rFonts w:ascii="Times New Roman" w:hAnsi="Times New Roman"/>
          <w:i/>
          <w:sz w:val="24"/>
          <w:szCs w:val="24"/>
        </w:rPr>
      </w:pPr>
    </w:p>
    <w:p w:rsidR="00CE12DB" w:rsidRPr="00827AF2" w:rsidRDefault="00CE12DB" w:rsidP="00827AF2">
      <w:pPr>
        <w:jc w:val="both"/>
        <w:rPr>
          <w:rFonts w:ascii="Times New Roman" w:hAnsi="Times New Roman"/>
          <w:b/>
          <w:i/>
          <w:sz w:val="24"/>
          <w:szCs w:val="24"/>
        </w:rPr>
      </w:pPr>
      <w:r w:rsidRPr="00827AF2">
        <w:rPr>
          <w:rFonts w:ascii="Times New Roman" w:hAnsi="Times New Roman"/>
          <w:sz w:val="24"/>
          <w:szCs w:val="24"/>
        </w:rPr>
        <w:br w:type="page"/>
      </w:r>
    </w:p>
    <w:p w:rsidR="00CE12DB" w:rsidRPr="00827AF2" w:rsidRDefault="00CE12DB" w:rsidP="00D94729">
      <w:pPr>
        <w:pStyle w:val="1"/>
        <w:numPr>
          <w:ilvl w:val="0"/>
          <w:numId w:val="31"/>
        </w:numPr>
        <w:spacing w:before="0" w:after="0"/>
        <w:ind w:left="720"/>
      </w:pPr>
      <w:r w:rsidRPr="00827AF2">
        <w:lastRenderedPageBreak/>
        <w:t>ПОЯСНИТЕЛЬНАЯ ЗАПИСКА</w:t>
      </w:r>
    </w:p>
    <w:p w:rsidR="00CE12DB" w:rsidRPr="00827AF2" w:rsidRDefault="00CE12DB" w:rsidP="00827AF2">
      <w:pPr>
        <w:ind w:firstLine="720"/>
        <w:jc w:val="both"/>
        <w:rPr>
          <w:rFonts w:ascii="Times New Roman" w:hAnsi="Times New Roman"/>
          <w:sz w:val="24"/>
          <w:szCs w:val="24"/>
        </w:rPr>
      </w:pPr>
    </w:p>
    <w:p w:rsidR="00CE12DB" w:rsidRPr="00827AF2" w:rsidRDefault="00CE12DB" w:rsidP="00827AF2">
      <w:pPr>
        <w:pStyle w:val="211"/>
        <w:ind w:firstLine="709"/>
      </w:pPr>
      <w:r w:rsidRPr="00827AF2">
        <w:t>Программа учебной дисциплины «Русский язык» разработана на основе:</w:t>
      </w:r>
    </w:p>
    <w:p w:rsidR="00CE12DB" w:rsidRPr="00827AF2" w:rsidRDefault="00CE12DB" w:rsidP="00D94729">
      <w:pPr>
        <w:pStyle w:val="211"/>
        <w:numPr>
          <w:ilvl w:val="0"/>
          <w:numId w:val="27"/>
        </w:numPr>
      </w:pPr>
      <w:r w:rsidRPr="00827AF2">
        <w:t>федерального государственного образовательного стандарта среднего общего образования (далее – ФГОС СОО);</w:t>
      </w:r>
    </w:p>
    <w:p w:rsidR="00CE12DB" w:rsidRPr="00827AF2" w:rsidRDefault="00CE12DB" w:rsidP="00D94729">
      <w:pPr>
        <w:pStyle w:val="211"/>
        <w:numPr>
          <w:ilvl w:val="0"/>
          <w:numId w:val="27"/>
        </w:numPr>
      </w:pPr>
      <w:r w:rsidRPr="00827AF2">
        <w:t>примерной основной образовательной программы среднего общего образования (далее – ПООП СОО);</w:t>
      </w:r>
    </w:p>
    <w:p w:rsidR="00CE12DB" w:rsidRPr="00827AF2" w:rsidRDefault="00CE12DB" w:rsidP="00D94729">
      <w:pPr>
        <w:pStyle w:val="211"/>
        <w:numPr>
          <w:ilvl w:val="0"/>
          <w:numId w:val="27"/>
        </w:numPr>
      </w:pPr>
      <w:r w:rsidRPr="00827AF2">
        <w:t>федерального государственного образовательного стандарта среднего профессионального образования (далее – ФГОС СПО) 15.01.33 Токарь на станках с числовым программным управлением;</w:t>
      </w:r>
    </w:p>
    <w:p w:rsidR="00CE12DB" w:rsidRPr="00827AF2" w:rsidRDefault="00CE12DB" w:rsidP="00D94729">
      <w:pPr>
        <w:pStyle w:val="211"/>
        <w:numPr>
          <w:ilvl w:val="0"/>
          <w:numId w:val="27"/>
        </w:numPr>
      </w:pPr>
      <w:r w:rsidRPr="00827AF2">
        <w:t>примерной рабочей программы общеобразовательной учебной дисциплины «Русский язык» по технологическому профилю (для профессиональных образовательных организаций);</w:t>
      </w:r>
    </w:p>
    <w:p w:rsidR="00CE12DB" w:rsidRPr="00827AF2" w:rsidRDefault="00CE12DB" w:rsidP="00D94729">
      <w:pPr>
        <w:pStyle w:val="211"/>
        <w:numPr>
          <w:ilvl w:val="0"/>
          <w:numId w:val="27"/>
        </w:numPr>
      </w:pPr>
      <w:r w:rsidRPr="00827AF2">
        <w:t>учебного плана по профессии15.01.33 Токарь на станках с числовым программным управлением;</w:t>
      </w:r>
    </w:p>
    <w:p w:rsidR="00CE12DB" w:rsidRPr="00827AF2" w:rsidRDefault="00CE12DB" w:rsidP="00D94729">
      <w:pPr>
        <w:pStyle w:val="211"/>
        <w:numPr>
          <w:ilvl w:val="0"/>
          <w:numId w:val="27"/>
        </w:numPr>
      </w:pPr>
      <w:r w:rsidRPr="00827AF2">
        <w:t>рабочей программы воспитания по профессии 15.01.33 Токарь на станках с числовым программным управлением.</w:t>
      </w:r>
    </w:p>
    <w:p w:rsidR="00CE12DB" w:rsidRPr="00827AF2" w:rsidRDefault="00CE12DB" w:rsidP="00827AF2">
      <w:pPr>
        <w:pStyle w:val="211"/>
        <w:ind w:firstLine="709"/>
      </w:pPr>
      <w:r w:rsidRPr="00827AF2">
        <w:t>Программа учебной дисциплины «Русский язык»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CE12DB" w:rsidRPr="00827AF2" w:rsidRDefault="00CE12DB" w:rsidP="00827AF2">
      <w:pPr>
        <w:pStyle w:val="211"/>
        <w:ind w:firstLine="709"/>
      </w:pPr>
      <w:r w:rsidRPr="00827AF2">
        <w:t>Содержание рабочей программы по учебной дисциплине «Русский язык» разработано на основе:</w:t>
      </w:r>
    </w:p>
    <w:p w:rsidR="00CE12DB" w:rsidRPr="00827AF2" w:rsidRDefault="00CE12DB" w:rsidP="00D94729">
      <w:pPr>
        <w:pStyle w:val="211"/>
        <w:numPr>
          <w:ilvl w:val="0"/>
          <w:numId w:val="28"/>
        </w:numPr>
      </w:pPr>
      <w:r w:rsidRPr="00827AF2">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CE12DB" w:rsidRPr="00827AF2" w:rsidRDefault="00CE12DB" w:rsidP="00D94729">
      <w:pPr>
        <w:pStyle w:val="211"/>
        <w:numPr>
          <w:ilvl w:val="0"/>
          <w:numId w:val="28"/>
        </w:numPr>
      </w:pPr>
      <w:r w:rsidRPr="00827AF2">
        <w:t>интеграции и преемственности содержания по предмету «Русский язык» и содержания учебных дисциплин, профессиональных модулей ФГОС СПО.</w:t>
      </w:r>
    </w:p>
    <w:p w:rsidR="00CE12DB" w:rsidRPr="00827AF2" w:rsidRDefault="00CE12DB" w:rsidP="00827AF2">
      <w:pPr>
        <w:pStyle w:val="211"/>
        <w:ind w:firstLine="709"/>
      </w:pPr>
    </w:p>
    <w:p w:rsidR="00CE12DB" w:rsidRPr="00827AF2" w:rsidRDefault="00CE12DB" w:rsidP="00D94729">
      <w:pPr>
        <w:pStyle w:val="211"/>
        <w:numPr>
          <w:ilvl w:val="1"/>
          <w:numId w:val="29"/>
        </w:numPr>
        <w:ind w:left="709"/>
        <w:rPr>
          <w:b/>
        </w:rPr>
      </w:pPr>
      <w:r w:rsidRPr="00827AF2">
        <w:rPr>
          <w:b/>
        </w:rPr>
        <w:t xml:space="preserve"> Место учебной дисциплины в структуре основной образовательной программы: </w:t>
      </w:r>
      <w:r w:rsidRPr="00827AF2">
        <w:rPr>
          <w:b/>
        </w:rPr>
        <w:tab/>
      </w:r>
    </w:p>
    <w:p w:rsidR="00CE12DB" w:rsidRPr="00827AF2" w:rsidRDefault="00CE12DB" w:rsidP="00827AF2">
      <w:pPr>
        <w:pStyle w:val="211"/>
        <w:ind w:firstLine="709"/>
      </w:pPr>
    </w:p>
    <w:p w:rsidR="00CE12DB" w:rsidRPr="00827AF2" w:rsidRDefault="00CE12DB" w:rsidP="00827AF2">
      <w:pPr>
        <w:pStyle w:val="211"/>
        <w:ind w:firstLine="709"/>
      </w:pPr>
      <w:r w:rsidRPr="00827AF2">
        <w:t>Учебная дисциплина «Русский язык» изучается в общеобразовательном цикле основной образовательной программы среднего профессионального образования (далее – ООП СПО) по профессии 15.01.33 Токарь на станках с числовым программным управлением на базе основного общего образования с получением среднего общего образования.</w:t>
      </w:r>
    </w:p>
    <w:p w:rsidR="00CE12DB" w:rsidRPr="00827AF2" w:rsidRDefault="00CE12DB" w:rsidP="00827AF2">
      <w:pPr>
        <w:ind w:firstLine="709"/>
        <w:jc w:val="both"/>
        <w:rPr>
          <w:rFonts w:ascii="Times New Roman" w:hAnsi="Times New Roman"/>
          <w:sz w:val="24"/>
          <w:szCs w:val="24"/>
        </w:rPr>
      </w:pPr>
      <w:r w:rsidRPr="00827AF2">
        <w:rPr>
          <w:rFonts w:ascii="Times New Roman" w:hAnsi="Times New Roman"/>
          <w:sz w:val="24"/>
          <w:szCs w:val="24"/>
        </w:rPr>
        <w:t>На изучение дисциплины «Русский язык»по профессии 15.01.33 Токарь на станках с числовым программным управлением отводится 170 часов в соответствии с учебным планом по профессии 15.01.33 Токарь на станках с числовым программным управлением.</w:t>
      </w:r>
    </w:p>
    <w:p w:rsidR="00CE12DB" w:rsidRPr="00827AF2" w:rsidRDefault="00CE12DB" w:rsidP="00827AF2">
      <w:pPr>
        <w:pStyle w:val="211"/>
        <w:ind w:firstLine="709"/>
      </w:pPr>
      <w:r w:rsidRPr="00827AF2">
        <w:t>В программе теоретические сведения дополняются лекционными и практическими занятиями в соответствии с учебным планом по профессии 15.01.33 Токарь на станках с числовым программным управлением</w:t>
      </w:r>
      <w:r w:rsidRPr="00827AF2">
        <w:rPr>
          <w:i/>
        </w:rPr>
        <w:t>.</w:t>
      </w:r>
    </w:p>
    <w:p w:rsidR="00CE12DB" w:rsidRPr="00827AF2" w:rsidRDefault="00CE12DB" w:rsidP="00827AF2">
      <w:pPr>
        <w:ind w:firstLine="709"/>
        <w:jc w:val="both"/>
        <w:rPr>
          <w:rFonts w:ascii="Times New Roman" w:hAnsi="Times New Roman"/>
          <w:sz w:val="24"/>
          <w:szCs w:val="24"/>
        </w:rPr>
      </w:pPr>
      <w:r w:rsidRPr="00827AF2">
        <w:rPr>
          <w:rFonts w:ascii="Times New Roman" w:hAnsi="Times New Roman"/>
          <w:sz w:val="24"/>
          <w:szCs w:val="24"/>
        </w:rPr>
        <w:t>Программа содержит тематический план, отражающий количество часов, выделяемое на изучение разделов и тем в рамках учебной дисциплины «Русский язык».</w:t>
      </w:r>
    </w:p>
    <w:p w:rsidR="00CE12DB" w:rsidRPr="00827AF2" w:rsidRDefault="00CE12DB" w:rsidP="00827AF2">
      <w:pPr>
        <w:ind w:firstLine="709"/>
        <w:jc w:val="both"/>
        <w:rPr>
          <w:rFonts w:ascii="Times New Roman" w:hAnsi="Times New Roman"/>
          <w:sz w:val="24"/>
          <w:szCs w:val="24"/>
        </w:rPr>
      </w:pPr>
      <w:r w:rsidRPr="00827AF2">
        <w:rPr>
          <w:rFonts w:ascii="Times New Roman" w:hAnsi="Times New Roman"/>
          <w:sz w:val="24"/>
          <w:szCs w:val="24"/>
        </w:rPr>
        <w:lastRenderedPageBreak/>
        <w:t>Контроль качества освоения учебной дисциплины «Русский язык» проводится в процессе текущего контроля и промежуточной аттестации.</w:t>
      </w:r>
    </w:p>
    <w:p w:rsidR="00CE12DB" w:rsidRPr="00827AF2" w:rsidRDefault="00CE12DB" w:rsidP="00827AF2">
      <w:pPr>
        <w:ind w:firstLine="709"/>
        <w:jc w:val="both"/>
        <w:rPr>
          <w:rFonts w:ascii="Times New Roman" w:hAnsi="Times New Roman"/>
          <w:sz w:val="24"/>
          <w:szCs w:val="24"/>
        </w:rPr>
      </w:pPr>
      <w:r w:rsidRPr="00827AF2">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CE12DB" w:rsidRPr="00827AF2" w:rsidRDefault="00CE12DB" w:rsidP="00827AF2">
      <w:pPr>
        <w:tabs>
          <w:tab w:val="left" w:pos="8826"/>
        </w:tabs>
        <w:ind w:firstLine="709"/>
        <w:jc w:val="both"/>
        <w:rPr>
          <w:rFonts w:ascii="Times New Roman" w:hAnsi="Times New Roman"/>
          <w:sz w:val="24"/>
          <w:szCs w:val="24"/>
        </w:rPr>
      </w:pPr>
      <w:r w:rsidRPr="00827AF2">
        <w:rPr>
          <w:rFonts w:ascii="Times New Roman" w:hAnsi="Times New Roman"/>
          <w:sz w:val="24"/>
          <w:szCs w:val="24"/>
        </w:rPr>
        <w:t xml:space="preserve">Промежуточная аттестация проводится в форме экзамена (компьютерное тестирование) по итогам изучения предмета. </w:t>
      </w:r>
    </w:p>
    <w:p w:rsidR="00CE12DB" w:rsidRPr="00827AF2" w:rsidRDefault="00CE12DB" w:rsidP="00827AF2">
      <w:pPr>
        <w:pStyle w:val="211"/>
        <w:ind w:firstLine="709"/>
      </w:pPr>
    </w:p>
    <w:p w:rsidR="00CE12DB" w:rsidRPr="00827AF2" w:rsidRDefault="00CE12DB" w:rsidP="00D94729">
      <w:pPr>
        <w:pStyle w:val="211"/>
        <w:numPr>
          <w:ilvl w:val="1"/>
          <w:numId w:val="29"/>
        </w:numPr>
        <w:ind w:left="709"/>
        <w:rPr>
          <w:b/>
        </w:rPr>
      </w:pPr>
      <w:r w:rsidRPr="00827AF2">
        <w:rPr>
          <w:b/>
        </w:rPr>
        <w:t xml:space="preserve"> Цели и задачи учебной дисциплины</w:t>
      </w:r>
    </w:p>
    <w:p w:rsidR="00CE12DB" w:rsidRPr="00827AF2" w:rsidRDefault="00CE12DB" w:rsidP="00827AF2">
      <w:pPr>
        <w:ind w:firstLine="709"/>
        <w:jc w:val="both"/>
        <w:rPr>
          <w:rFonts w:ascii="Times New Roman" w:hAnsi="Times New Roman"/>
          <w:sz w:val="24"/>
          <w:szCs w:val="24"/>
        </w:rPr>
      </w:pPr>
    </w:p>
    <w:p w:rsidR="00CE12DB" w:rsidRPr="00827AF2" w:rsidRDefault="00CE12DB" w:rsidP="00827AF2">
      <w:pPr>
        <w:ind w:firstLine="709"/>
        <w:jc w:val="both"/>
        <w:rPr>
          <w:rFonts w:ascii="Times New Roman" w:hAnsi="Times New Roman"/>
          <w:sz w:val="24"/>
          <w:szCs w:val="24"/>
        </w:rPr>
      </w:pPr>
      <w:r w:rsidRPr="00827AF2">
        <w:rPr>
          <w:rFonts w:ascii="Times New Roman" w:hAnsi="Times New Roman"/>
          <w:sz w:val="24"/>
          <w:szCs w:val="24"/>
        </w:rPr>
        <w:t xml:space="preserve">Реализация программы учебной дисциплины «Русский язык» в структуре ООП СПО направлена на достижение цели по: </w:t>
      </w:r>
    </w:p>
    <w:p w:rsidR="00CE12DB" w:rsidRPr="00827AF2" w:rsidRDefault="00CE12DB" w:rsidP="00D94729">
      <w:pPr>
        <w:pStyle w:val="ae"/>
        <w:numPr>
          <w:ilvl w:val="0"/>
          <w:numId w:val="30"/>
        </w:numPr>
        <w:spacing w:before="0" w:after="0"/>
        <w:contextualSpacing/>
        <w:jc w:val="both"/>
      </w:pPr>
      <w:r w:rsidRPr="00827AF2">
        <w:t xml:space="preserve">освоению образовательных результатов ФГОС СОО: личностные (ЛР), метапредметные (МР), предметные базового уровня (ПР б/у), </w:t>
      </w:r>
    </w:p>
    <w:p w:rsidR="00CE12DB" w:rsidRPr="00827AF2" w:rsidRDefault="00CE12DB" w:rsidP="00D94729">
      <w:pPr>
        <w:pStyle w:val="ae"/>
        <w:numPr>
          <w:ilvl w:val="0"/>
          <w:numId w:val="30"/>
        </w:numPr>
        <w:spacing w:before="0" w:after="0"/>
        <w:contextualSpacing/>
        <w:jc w:val="both"/>
      </w:pPr>
      <w:r w:rsidRPr="00827AF2">
        <w:t>подготовке обучающихся к освоению общих и профессиональных компетенций (далее – ОК, ПК) в соответствии с ФГОС СПО по профессии 15.01.33 Токарь на станках с числовым программным управлением.</w:t>
      </w:r>
    </w:p>
    <w:p w:rsidR="00CE12DB" w:rsidRPr="00827AF2" w:rsidRDefault="00CE12DB" w:rsidP="00827AF2">
      <w:pPr>
        <w:pStyle w:val="211"/>
        <w:ind w:firstLine="709"/>
      </w:pPr>
      <w:r w:rsidRPr="00827AF2">
        <w:t>В соответствии с ПООП СОО содержание программы направлено на достижение следующих задач:</w:t>
      </w:r>
    </w:p>
    <w:p w:rsidR="00CE12DB" w:rsidRPr="00827AF2" w:rsidRDefault="00CE12DB" w:rsidP="00827AF2">
      <w:pPr>
        <w:pStyle w:val="ae"/>
        <w:ind w:left="1068"/>
        <w:jc w:val="both"/>
      </w:pPr>
    </w:p>
    <w:p w:rsidR="00CE12DB" w:rsidRPr="00827AF2" w:rsidRDefault="00CE12DB" w:rsidP="00827AF2">
      <w:pPr>
        <w:spacing w:line="223" w:lineRule="auto"/>
        <w:ind w:firstLine="709"/>
        <w:rPr>
          <w:rFonts w:ascii="Times New Roman" w:hAnsi="Times New Roman"/>
          <w:b/>
          <w:sz w:val="24"/>
          <w:szCs w:val="24"/>
        </w:rPr>
      </w:pPr>
      <w:r w:rsidRPr="00827AF2">
        <w:rPr>
          <w:rFonts w:ascii="Times New Roman" w:hAnsi="Times New Roman"/>
          <w:b/>
          <w:sz w:val="24"/>
          <w:szCs w:val="24"/>
        </w:rPr>
        <w:t>Личностных:</w:t>
      </w:r>
    </w:p>
    <w:p w:rsidR="00CE12DB" w:rsidRPr="00827AF2" w:rsidRDefault="00CE12DB" w:rsidP="00827AF2">
      <w:pPr>
        <w:jc w:val="both"/>
        <w:rPr>
          <w:rStyle w:val="fontstyle01"/>
          <w:rFonts w:ascii="Times New Roman" w:hAnsi="Times New Roman" w:cs="Times New Roman"/>
          <w:sz w:val="24"/>
          <w:szCs w:val="24"/>
        </w:rPr>
      </w:pPr>
      <w:r w:rsidRPr="00827AF2">
        <w:rPr>
          <w:rStyle w:val="fontstyle01"/>
          <w:rFonts w:ascii="Times New Roman" w:hAnsi="Times New Roman" w:cs="Times New Roman"/>
          <w:sz w:val="24"/>
          <w:szCs w:val="24"/>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понимание роли родного языка как основы успешной социализации личности;</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CE12DB" w:rsidRPr="00827AF2" w:rsidRDefault="00CE12DB" w:rsidP="00827AF2">
      <w:pPr>
        <w:jc w:val="both"/>
        <w:rPr>
          <w:rFonts w:ascii="Times New Roman" w:hAnsi="Times New Roman"/>
          <w:sz w:val="24"/>
          <w:szCs w:val="24"/>
        </w:rPr>
      </w:pP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готовность и способность к самостоятельной, творческой и ответственной деятельности;</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способность к самооценке на основе наблюдения за собственной речью, потребность речевого самосовершенствования;</w:t>
      </w:r>
    </w:p>
    <w:p w:rsidR="00CE12DB" w:rsidRPr="00827AF2" w:rsidRDefault="00CE12DB" w:rsidP="00827AF2">
      <w:pPr>
        <w:ind w:firstLine="709"/>
        <w:jc w:val="both"/>
        <w:rPr>
          <w:rFonts w:ascii="Times New Roman" w:hAnsi="Times New Roman"/>
          <w:b/>
          <w:sz w:val="24"/>
          <w:szCs w:val="24"/>
        </w:rPr>
      </w:pPr>
      <w:r w:rsidRPr="00827AF2">
        <w:rPr>
          <w:rFonts w:ascii="Times New Roman" w:hAnsi="Times New Roman"/>
          <w:b/>
          <w:sz w:val="24"/>
          <w:szCs w:val="24"/>
        </w:rPr>
        <w:t>метапредметных:</w:t>
      </w:r>
    </w:p>
    <w:p w:rsidR="00CE12DB" w:rsidRPr="00827AF2" w:rsidRDefault="00CE12DB" w:rsidP="00827AF2">
      <w:pPr>
        <w:jc w:val="both"/>
        <w:rPr>
          <w:rFonts w:ascii="Times New Roman" w:hAnsi="Times New Roman"/>
          <w:bCs/>
          <w:sz w:val="24"/>
          <w:szCs w:val="24"/>
        </w:rPr>
      </w:pPr>
      <w:r w:rsidRPr="00827AF2">
        <w:rPr>
          <w:rStyle w:val="fontstyle01"/>
          <w:rFonts w:ascii="Times New Roman" w:hAnsi="Times New Roman" w:cs="Times New Roman"/>
          <w:sz w:val="24"/>
          <w:szCs w:val="24"/>
        </w:rPr>
        <w:t>- владение всеми видами речевой деятельности: аудированием, чтением (пониманием), говорением, письмом;</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 xml:space="preserve">владение языковыми средствами — умение ясно, логично и точно излагать свою точку </w:t>
      </w:r>
      <w:r w:rsidRPr="00827AF2">
        <w:rPr>
          <w:rStyle w:val="fontstyle01"/>
          <w:rFonts w:ascii="Times New Roman" w:hAnsi="Times New Roman" w:cs="Times New Roman"/>
          <w:sz w:val="24"/>
          <w:szCs w:val="24"/>
        </w:rPr>
        <w:lastRenderedPageBreak/>
        <w:t>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овладение нормами речевого поведения в различных ситуациях межличностного и межкультурного общения;</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CE12DB" w:rsidRPr="00827AF2" w:rsidRDefault="00CE12DB" w:rsidP="00827AF2">
      <w:pPr>
        <w:spacing w:line="223" w:lineRule="auto"/>
        <w:ind w:firstLine="709"/>
        <w:rPr>
          <w:rFonts w:ascii="Times New Roman" w:hAnsi="Times New Roman"/>
          <w:b/>
          <w:sz w:val="24"/>
          <w:szCs w:val="24"/>
        </w:rPr>
      </w:pPr>
      <w:r w:rsidRPr="00827AF2">
        <w:rPr>
          <w:rFonts w:ascii="Times New Roman" w:hAnsi="Times New Roman"/>
          <w:b/>
          <w:sz w:val="24"/>
          <w:szCs w:val="24"/>
        </w:rPr>
        <w:t>предметных:</w:t>
      </w:r>
    </w:p>
    <w:p w:rsidR="00CE12DB" w:rsidRPr="00827AF2" w:rsidRDefault="00CE12DB" w:rsidP="00827AF2">
      <w:pPr>
        <w:jc w:val="both"/>
        <w:rPr>
          <w:rFonts w:ascii="Times New Roman" w:hAnsi="Times New Roman"/>
          <w:i/>
          <w:sz w:val="24"/>
          <w:szCs w:val="24"/>
        </w:rPr>
      </w:pPr>
      <w:r w:rsidRPr="00827AF2">
        <w:rPr>
          <w:rStyle w:val="fontstyle01"/>
          <w:rFonts w:ascii="Times New Roman" w:hAnsi="Times New Roman" w:cs="Times New Roman"/>
          <w:sz w:val="24"/>
          <w:szCs w:val="24"/>
        </w:rPr>
        <w:t>- сформированность понятий о нормах русского литературного языка и применение знаний о них в речевой практике;</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сформированность умений создавать устные и письменные монологические идиалогические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владение навыками самоанализа и самооценки на основе наблюдений за собственной речью;</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владение умением представлять тексты в виде тезисов, конспектов, аннотаций, рефератов, сочинений различных жанров;</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сформированность представлений об изобразительно-выразительных возможностях русского языка;</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827AF2">
        <w:rPr>
          <w:rFonts w:ascii="Times New Roman" w:hAnsi="Times New Roman"/>
          <w:sz w:val="24"/>
          <w:szCs w:val="24"/>
        </w:rPr>
        <w:br/>
      </w:r>
      <w:r w:rsidRPr="00827AF2">
        <w:rPr>
          <w:rStyle w:val="fontstyle21"/>
          <w:rFonts w:ascii="Times New Roman" w:hAnsi="Times New Roman"/>
          <w:sz w:val="24"/>
          <w:szCs w:val="24"/>
        </w:rPr>
        <w:t xml:space="preserve">- </w:t>
      </w:r>
      <w:r w:rsidRPr="00827AF2">
        <w:rPr>
          <w:rStyle w:val="fontstyle01"/>
          <w:rFonts w:ascii="Times New Roman" w:hAnsi="Times New Roman" w:cs="Times New Roman"/>
          <w:sz w:val="24"/>
          <w:szCs w:val="24"/>
        </w:rPr>
        <w:t>сформированность представлений о системе стилей языка художественной литературы.</w:t>
      </w:r>
    </w:p>
    <w:p w:rsidR="00CE12DB" w:rsidRPr="00827AF2" w:rsidRDefault="00CE12DB" w:rsidP="00827AF2">
      <w:pPr>
        <w:pStyle w:val="Style9"/>
        <w:widowControl/>
        <w:ind w:firstLine="708"/>
        <w:rPr>
          <w:rStyle w:val="FontStyle72"/>
          <w:b w:val="0"/>
          <w:sz w:val="24"/>
          <w:szCs w:val="24"/>
        </w:rPr>
      </w:pPr>
    </w:p>
    <w:p w:rsidR="00CE12DB" w:rsidRPr="00827AF2" w:rsidRDefault="00CE12DB" w:rsidP="00827AF2">
      <w:pPr>
        <w:pStyle w:val="Style9"/>
        <w:widowControl/>
        <w:ind w:firstLine="708"/>
        <w:rPr>
          <w:rStyle w:val="FontStyle72"/>
          <w:b w:val="0"/>
          <w:sz w:val="24"/>
          <w:szCs w:val="24"/>
        </w:rPr>
      </w:pPr>
      <w:r w:rsidRPr="00827AF2">
        <w:rPr>
          <w:rStyle w:val="FontStyle72"/>
          <w:sz w:val="24"/>
          <w:szCs w:val="24"/>
        </w:rPr>
        <w:t>В процессе освоения дисциплины у студентов должны формироваться общие компетенции (ОК):</w:t>
      </w:r>
    </w:p>
    <w:p w:rsidR="00CE12DB" w:rsidRPr="00827AF2" w:rsidRDefault="00CE12DB" w:rsidP="00827AF2">
      <w:pPr>
        <w:ind w:firstLine="709"/>
        <w:jc w:val="both"/>
        <w:rPr>
          <w:rFonts w:ascii="Times New Roman" w:hAnsi="Times New Roman"/>
          <w:spacing w:val="-6"/>
          <w:sz w:val="24"/>
          <w:szCs w:val="24"/>
        </w:rPr>
      </w:pPr>
    </w:p>
    <w:p w:rsidR="00CE12DB" w:rsidRPr="00827AF2" w:rsidRDefault="00CE12DB" w:rsidP="00827AF2">
      <w:pPr>
        <w:rPr>
          <w:rFonts w:ascii="Times New Roman" w:hAnsi="Times New Roman"/>
          <w:sz w:val="24"/>
          <w:szCs w:val="24"/>
        </w:rPr>
      </w:pPr>
    </w:p>
    <w:p w:rsidR="00CE12DB" w:rsidRPr="00827AF2" w:rsidRDefault="00CE12DB" w:rsidP="00827AF2">
      <w:pPr>
        <w:rPr>
          <w:rFonts w:ascii="Times New Roman" w:hAnsi="Times New Roman"/>
          <w:sz w:val="24"/>
          <w:szCs w:val="24"/>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8707"/>
      </w:tblGrid>
      <w:tr w:rsidR="00CE12DB" w:rsidRPr="00827AF2" w:rsidTr="006B6753">
        <w:trPr>
          <w:trHeight w:val="381"/>
          <w:tblHeader/>
        </w:trPr>
        <w:tc>
          <w:tcPr>
            <w:tcW w:w="708" w:type="dxa"/>
            <w:tcBorders>
              <w:top w:val="single" w:sz="12" w:space="0" w:color="auto"/>
              <w:left w:val="single" w:sz="12" w:space="0" w:color="auto"/>
              <w:bottom w:val="single" w:sz="12" w:space="0" w:color="auto"/>
              <w:right w:val="single" w:sz="4" w:space="0" w:color="auto"/>
            </w:tcBorders>
            <w:vAlign w:val="center"/>
          </w:tcPr>
          <w:p w:rsidR="00CE12DB" w:rsidRPr="00827AF2" w:rsidRDefault="00CE12DB" w:rsidP="00827AF2">
            <w:pPr>
              <w:widowControl w:val="0"/>
              <w:spacing w:after="0"/>
              <w:jc w:val="center"/>
              <w:rPr>
                <w:rFonts w:ascii="Times New Roman" w:hAnsi="Times New Roman"/>
                <w:b/>
                <w:sz w:val="24"/>
                <w:szCs w:val="24"/>
              </w:rPr>
            </w:pPr>
          </w:p>
          <w:p w:rsidR="00CE12DB" w:rsidRPr="00827AF2" w:rsidRDefault="00CE12DB" w:rsidP="00827AF2">
            <w:pPr>
              <w:widowControl w:val="0"/>
              <w:spacing w:after="0"/>
              <w:jc w:val="center"/>
              <w:rPr>
                <w:rFonts w:ascii="Times New Roman" w:hAnsi="Times New Roman"/>
                <w:b/>
                <w:sz w:val="24"/>
                <w:szCs w:val="24"/>
              </w:rPr>
            </w:pPr>
          </w:p>
          <w:p w:rsidR="00CE12DB" w:rsidRPr="00827AF2" w:rsidRDefault="00CE12DB" w:rsidP="00827AF2">
            <w:pPr>
              <w:widowControl w:val="0"/>
              <w:spacing w:after="0"/>
              <w:jc w:val="center"/>
              <w:rPr>
                <w:rFonts w:ascii="Times New Roman" w:hAnsi="Times New Roman"/>
                <w:b/>
                <w:sz w:val="24"/>
                <w:szCs w:val="24"/>
              </w:rPr>
            </w:pPr>
            <w:r w:rsidRPr="00827AF2">
              <w:rPr>
                <w:rFonts w:ascii="Times New Roman" w:hAnsi="Times New Roman"/>
                <w:b/>
                <w:sz w:val="24"/>
                <w:szCs w:val="24"/>
              </w:rPr>
              <w:t>Код</w:t>
            </w:r>
          </w:p>
        </w:tc>
        <w:tc>
          <w:tcPr>
            <w:tcW w:w="8789" w:type="dxa"/>
            <w:tcBorders>
              <w:top w:val="single" w:sz="12" w:space="0" w:color="auto"/>
              <w:left w:val="single" w:sz="4" w:space="0" w:color="auto"/>
              <w:bottom w:val="single" w:sz="12" w:space="0" w:color="auto"/>
              <w:right w:val="single" w:sz="12" w:space="0" w:color="auto"/>
            </w:tcBorders>
            <w:vAlign w:val="center"/>
            <w:hideMark/>
          </w:tcPr>
          <w:p w:rsidR="00CE12DB" w:rsidRPr="00827AF2" w:rsidRDefault="00CE12DB" w:rsidP="00827AF2">
            <w:pPr>
              <w:widowControl w:val="0"/>
              <w:spacing w:after="0"/>
              <w:jc w:val="center"/>
              <w:rPr>
                <w:rFonts w:ascii="Times New Roman" w:hAnsi="Times New Roman"/>
                <w:b/>
                <w:sz w:val="24"/>
                <w:szCs w:val="24"/>
              </w:rPr>
            </w:pPr>
            <w:r w:rsidRPr="00827AF2">
              <w:rPr>
                <w:rFonts w:ascii="Times New Roman" w:hAnsi="Times New Roman"/>
                <w:b/>
                <w:sz w:val="24"/>
                <w:szCs w:val="24"/>
              </w:rPr>
              <w:t>Наименование результата обучения</w:t>
            </w:r>
          </w:p>
        </w:tc>
      </w:tr>
      <w:tr w:rsidR="00CE12DB" w:rsidRPr="00827AF2" w:rsidTr="006B6753">
        <w:tc>
          <w:tcPr>
            <w:tcW w:w="708" w:type="dxa"/>
            <w:tcBorders>
              <w:top w:val="single" w:sz="12"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ОК1</w:t>
            </w:r>
          </w:p>
        </w:tc>
        <w:tc>
          <w:tcPr>
            <w:tcW w:w="8789" w:type="dxa"/>
            <w:tcBorders>
              <w:top w:val="single" w:sz="12"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ОК2</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ОК3</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Планировать и реализовывать собственное профессиональное и личностное развитие.</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ОК4</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ОК5</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ОК6</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ОК7</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ОК8</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ОК9</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Использовать информационные технологии в профессиональной деятельности.</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ОК10</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Пользоваться профессиональной документацией на государственном и иностранном языке.</w:t>
            </w:r>
          </w:p>
        </w:tc>
      </w:tr>
      <w:tr w:rsidR="00CE12DB" w:rsidRPr="00827AF2" w:rsidTr="006B6753">
        <w:tc>
          <w:tcPr>
            <w:tcW w:w="708"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ОК11</w:t>
            </w:r>
          </w:p>
        </w:tc>
        <w:tc>
          <w:tcPr>
            <w:tcW w:w="8789"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widowControl w:val="0"/>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Планировать предпринимательскую деятельность в профессиональной сфере.</w:t>
            </w:r>
          </w:p>
        </w:tc>
      </w:tr>
    </w:tbl>
    <w:p w:rsidR="00CE12DB" w:rsidRPr="00827AF2" w:rsidRDefault="00CE12DB" w:rsidP="00827AF2">
      <w:pPr>
        <w:rPr>
          <w:rFonts w:ascii="Times New Roman" w:hAnsi="Times New Roman"/>
          <w:sz w:val="24"/>
          <w:szCs w:val="24"/>
        </w:rPr>
      </w:pPr>
    </w:p>
    <w:p w:rsidR="00CE12DB" w:rsidRPr="00827AF2" w:rsidRDefault="00CE12DB" w:rsidP="00827AF2">
      <w:pPr>
        <w:spacing w:after="0"/>
        <w:ind w:firstLine="708"/>
        <w:jc w:val="both"/>
        <w:rPr>
          <w:rFonts w:ascii="Times New Roman" w:hAnsi="Times New Roman"/>
          <w:i/>
          <w:sz w:val="24"/>
          <w:szCs w:val="24"/>
        </w:rPr>
      </w:pPr>
      <w:r w:rsidRPr="00827AF2">
        <w:rPr>
          <w:rFonts w:ascii="Times New Roman" w:hAnsi="Times New Roman"/>
          <w:sz w:val="24"/>
          <w:szCs w:val="24"/>
        </w:rPr>
        <w:t>Соотношение требований ФГОС СПО к сформированности общих компетенций и требований ФГОС СОО к сформированности личностных и метапредметных образовательных результатов представлено в ППССЗ по профессии  СПОтехнического профиля15.01.33 Токарь на станках с числовым программным управлением</w:t>
      </w:r>
    </w:p>
    <w:p w:rsidR="00CE12DB" w:rsidRPr="00827AF2" w:rsidRDefault="00CE12DB" w:rsidP="00827AF2">
      <w:pPr>
        <w:tabs>
          <w:tab w:val="left" w:pos="0"/>
        </w:tabs>
        <w:spacing w:after="0"/>
        <w:jc w:val="both"/>
        <w:rPr>
          <w:rFonts w:ascii="Times New Roman" w:hAnsi="Times New Roman"/>
          <w:i/>
          <w:sz w:val="24"/>
          <w:szCs w:val="24"/>
        </w:rPr>
      </w:pPr>
    </w:p>
    <w:p w:rsidR="00CE12DB" w:rsidRPr="00827AF2" w:rsidRDefault="00CE12DB" w:rsidP="00827AF2">
      <w:pPr>
        <w:spacing w:after="0"/>
        <w:ind w:firstLine="709"/>
        <w:jc w:val="both"/>
        <w:rPr>
          <w:rFonts w:ascii="Times New Roman" w:hAnsi="Times New Roman"/>
          <w:sz w:val="24"/>
          <w:szCs w:val="24"/>
        </w:rPr>
      </w:pPr>
      <w:r w:rsidRPr="00827AF2">
        <w:rPr>
          <w:rFonts w:ascii="Times New Roman" w:hAnsi="Times New Roman"/>
          <w:sz w:val="24"/>
          <w:szCs w:val="24"/>
        </w:rPr>
        <w:t xml:space="preserve">В процессе освоения учебной дисциплины «Русский язык»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CE12DB" w:rsidRPr="00827AF2" w:rsidRDefault="00CE12DB" w:rsidP="00827AF2">
      <w:pPr>
        <w:spacing w:after="0"/>
        <w:ind w:firstLine="709"/>
        <w:jc w:val="both"/>
        <w:rPr>
          <w:rFonts w:ascii="Times New Roman" w:hAnsi="Times New Roman"/>
          <w:sz w:val="24"/>
          <w:szCs w:val="24"/>
        </w:rPr>
      </w:pPr>
      <w:r w:rsidRPr="00827AF2">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CE12DB" w:rsidRPr="00827AF2" w:rsidRDefault="00CE12DB" w:rsidP="00827AF2">
      <w:pPr>
        <w:spacing w:after="0"/>
        <w:ind w:firstLine="709"/>
        <w:jc w:val="both"/>
        <w:rPr>
          <w:rFonts w:ascii="Times New Roman" w:hAnsi="Times New Roman"/>
          <w:strike/>
          <w:sz w:val="24"/>
          <w:szCs w:val="24"/>
        </w:rPr>
      </w:pPr>
    </w:p>
    <w:p w:rsidR="00CE12DB" w:rsidRPr="00827AF2" w:rsidRDefault="00CE12DB" w:rsidP="00827AF2">
      <w:pPr>
        <w:spacing w:after="0"/>
        <w:ind w:firstLine="709"/>
        <w:jc w:val="both"/>
        <w:rPr>
          <w:rFonts w:ascii="Times New Roman" w:hAnsi="Times New Roman"/>
          <w:strike/>
          <w:sz w:val="24"/>
          <w:szCs w:val="24"/>
        </w:rPr>
      </w:pPr>
    </w:p>
    <w:p w:rsidR="00CE12DB" w:rsidRPr="00827AF2" w:rsidRDefault="00CE12DB" w:rsidP="00D94729">
      <w:pPr>
        <w:pStyle w:val="ae"/>
        <w:numPr>
          <w:ilvl w:val="1"/>
          <w:numId w:val="29"/>
        </w:numPr>
        <w:spacing w:before="0" w:after="0"/>
        <w:ind w:left="709"/>
        <w:contextualSpacing/>
        <w:rPr>
          <w:b/>
          <w:bCs/>
        </w:rPr>
      </w:pPr>
      <w:r w:rsidRPr="00827AF2">
        <w:rPr>
          <w:b/>
          <w:bCs/>
        </w:rPr>
        <w:t>Общая характеристика учебной дисциплины</w:t>
      </w:r>
    </w:p>
    <w:p w:rsidR="00CE12DB" w:rsidRPr="00827AF2" w:rsidRDefault="00CE12DB" w:rsidP="00827AF2">
      <w:pPr>
        <w:spacing w:after="0"/>
        <w:ind w:firstLine="709"/>
        <w:jc w:val="both"/>
        <w:rPr>
          <w:rFonts w:ascii="Times New Roman" w:hAnsi="Times New Roman"/>
          <w:i/>
          <w:iCs/>
          <w:sz w:val="24"/>
          <w:szCs w:val="24"/>
          <w:lang w:eastAsia="ja-JP" w:bidi="ne-IN"/>
        </w:rPr>
      </w:pP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w:t>
      </w:r>
      <w:r w:rsidRPr="00827AF2">
        <w:rPr>
          <w:rFonts w:ascii="Times New Roman" w:hAnsi="Times New Roman"/>
          <w:bCs/>
          <w:iCs/>
          <w:sz w:val="24"/>
          <w:szCs w:val="24"/>
          <w:lang w:eastAsia="ja-JP" w:bidi="ne-IN"/>
        </w:rPr>
        <w:t>компетенций</w:t>
      </w:r>
      <w:r w:rsidRPr="00827AF2">
        <w:rPr>
          <w:rFonts w:ascii="Times New Roman" w:hAnsi="Times New Roman"/>
          <w:iCs/>
          <w:sz w:val="24"/>
          <w:szCs w:val="24"/>
          <w:lang w:eastAsia="ja-JP" w:bidi="ne-IN"/>
        </w:rPr>
        <w:t xml:space="preserve">. </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 xml:space="preserve">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 </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bCs/>
          <w:iCs/>
          <w:sz w:val="24"/>
          <w:szCs w:val="24"/>
          <w:lang w:eastAsia="ja-JP" w:bidi="ne-IN"/>
        </w:rPr>
        <w:t xml:space="preserve">Коммуникативная </w:t>
      </w:r>
      <w:r w:rsidRPr="00827AF2">
        <w:rPr>
          <w:rFonts w:ascii="Times New Roman" w:hAnsi="Times New Roman"/>
          <w:iCs/>
          <w:sz w:val="24"/>
          <w:szCs w:val="24"/>
          <w:lang w:eastAsia="ja-JP" w:bidi="ne-IN"/>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 xml:space="preserve">Формирование </w:t>
      </w:r>
      <w:r w:rsidRPr="00827AF2">
        <w:rPr>
          <w:rFonts w:ascii="Times New Roman" w:hAnsi="Times New Roman"/>
          <w:bCs/>
          <w:iCs/>
          <w:sz w:val="24"/>
          <w:szCs w:val="24"/>
          <w:lang w:eastAsia="ja-JP" w:bidi="ne-IN"/>
        </w:rPr>
        <w:t xml:space="preserve">языковой </w:t>
      </w:r>
      <w:r w:rsidRPr="00827AF2">
        <w:rPr>
          <w:rFonts w:ascii="Times New Roman" w:hAnsi="Times New Roman"/>
          <w:iCs/>
          <w:sz w:val="24"/>
          <w:szCs w:val="24"/>
          <w:lang w:eastAsia="ja-JP" w:bidi="ne-IN"/>
        </w:rPr>
        <w:t xml:space="preserve">и </w:t>
      </w:r>
      <w:r w:rsidRPr="00827AF2">
        <w:rPr>
          <w:rFonts w:ascii="Times New Roman" w:hAnsi="Times New Roman"/>
          <w:bCs/>
          <w:iCs/>
          <w:sz w:val="24"/>
          <w:szCs w:val="24"/>
          <w:lang w:eastAsia="ja-JP" w:bidi="ne-IN"/>
        </w:rPr>
        <w:t xml:space="preserve">лингвистической (языковедческой) </w:t>
      </w:r>
      <w:r w:rsidRPr="00827AF2">
        <w:rPr>
          <w:rFonts w:ascii="Times New Roman" w:hAnsi="Times New Roman"/>
          <w:iCs/>
          <w:sz w:val="24"/>
          <w:szCs w:val="24"/>
          <w:lang w:eastAsia="ja-JP" w:bidi="ne-IN"/>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 Формирование </w:t>
      </w:r>
      <w:r w:rsidRPr="00827AF2">
        <w:rPr>
          <w:rFonts w:ascii="Times New Roman" w:hAnsi="Times New Roman"/>
          <w:bCs/>
          <w:iCs/>
          <w:sz w:val="24"/>
          <w:szCs w:val="24"/>
          <w:lang w:eastAsia="ja-JP" w:bidi="ne-IN"/>
        </w:rPr>
        <w:t xml:space="preserve">культуроведческой </w:t>
      </w:r>
      <w:r w:rsidRPr="00827AF2">
        <w:rPr>
          <w:rFonts w:ascii="Times New Roman" w:hAnsi="Times New Roman"/>
          <w:iCs/>
          <w:sz w:val="24"/>
          <w:szCs w:val="24"/>
          <w:lang w:eastAsia="ja-JP" w:bidi="ne-IN"/>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При освоении профессий СПО и специальностей СПО технологического профиля профессионального образования русский язык изучается на базовом уровне ФГОС среднего общего образования.</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 xml:space="preserve">При изучении русского языка на базовом уровне решаются задачи, связанные с формированием общей культуры, развития, воспитания и социализации личности. </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 xml:space="preserve">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w:t>
      </w:r>
      <w:r w:rsidRPr="00827AF2">
        <w:rPr>
          <w:rFonts w:ascii="Times New Roman" w:hAnsi="Times New Roman"/>
          <w:iCs/>
          <w:sz w:val="24"/>
          <w:szCs w:val="24"/>
          <w:lang w:eastAsia="ja-JP" w:bidi="ne-IN"/>
        </w:rPr>
        <w:lastRenderedPageBreak/>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 xml:space="preserve">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 xml:space="preserve">В то же время учебная дисциплина «Русский язык» для профессиональных образовательных организаций СПО обладает самостоятельностью и цельностью. </w:t>
      </w:r>
    </w:p>
    <w:p w:rsidR="00CE12DB" w:rsidRPr="00827AF2" w:rsidRDefault="00CE12DB" w:rsidP="00827AF2">
      <w:pPr>
        <w:spacing w:after="0"/>
        <w:ind w:firstLine="709"/>
        <w:jc w:val="both"/>
        <w:rPr>
          <w:rFonts w:ascii="Times New Roman" w:hAnsi="Times New Roman"/>
          <w:iCs/>
          <w:sz w:val="24"/>
          <w:szCs w:val="24"/>
          <w:lang w:eastAsia="ja-JP" w:bidi="ne-IN"/>
        </w:rPr>
      </w:pPr>
      <w:r w:rsidRPr="00827AF2">
        <w:rPr>
          <w:rFonts w:ascii="Times New Roman" w:hAnsi="Times New Roman"/>
          <w:iCs/>
          <w:sz w:val="24"/>
          <w:szCs w:val="24"/>
          <w:lang w:eastAsia="ja-JP" w:bidi="ne-IN"/>
        </w:rPr>
        <w:t>Изучение общеобразовательной учебной дисциплины завершается подведением итогов в форме  экзамена по итогам изучения дисциплины «Русский язык»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w:t>
      </w:r>
    </w:p>
    <w:p w:rsidR="00CE12DB" w:rsidRPr="00827AF2" w:rsidRDefault="00CE12DB" w:rsidP="00827AF2">
      <w:pPr>
        <w:spacing w:after="0"/>
        <w:ind w:firstLine="709"/>
        <w:rPr>
          <w:rFonts w:ascii="Times New Roman" w:hAnsi="Times New Roman"/>
          <w:i/>
          <w:iCs/>
          <w:sz w:val="24"/>
          <w:szCs w:val="24"/>
          <w:lang w:eastAsia="ja-JP" w:bidi="ne-IN"/>
        </w:rPr>
      </w:pPr>
    </w:p>
    <w:p w:rsidR="00CE12DB" w:rsidRPr="00827AF2" w:rsidRDefault="00CE12DB" w:rsidP="00D94729">
      <w:pPr>
        <w:pStyle w:val="1"/>
        <w:numPr>
          <w:ilvl w:val="0"/>
          <w:numId w:val="24"/>
        </w:numPr>
        <w:spacing w:before="0" w:after="0"/>
        <w:ind w:firstLine="0"/>
        <w:jc w:val="center"/>
      </w:pPr>
    </w:p>
    <w:p w:rsidR="00CE12DB" w:rsidRPr="00827AF2" w:rsidRDefault="00CE12DB" w:rsidP="00D94729">
      <w:pPr>
        <w:pStyle w:val="1"/>
        <w:numPr>
          <w:ilvl w:val="0"/>
          <w:numId w:val="24"/>
        </w:numPr>
        <w:spacing w:before="0" w:after="0"/>
        <w:ind w:firstLine="0"/>
        <w:jc w:val="center"/>
      </w:pPr>
      <w:r w:rsidRPr="00827AF2">
        <w:t xml:space="preserve">СОДЕРЖАНИЕ ПРОФИЛЬНОЙ СОСТАВЛЯЮЩЕЙ </w:t>
      </w:r>
    </w:p>
    <w:p w:rsidR="00CE12DB" w:rsidRPr="00827AF2" w:rsidRDefault="00CE12DB" w:rsidP="00827AF2">
      <w:pPr>
        <w:spacing w:after="0"/>
        <w:jc w:val="center"/>
        <w:rPr>
          <w:rFonts w:ascii="Times New Roman" w:hAnsi="Times New Roman"/>
          <w:b/>
          <w:sz w:val="24"/>
          <w:szCs w:val="24"/>
        </w:rPr>
      </w:pPr>
      <w:r w:rsidRPr="00827AF2">
        <w:rPr>
          <w:rFonts w:ascii="Times New Roman" w:hAnsi="Times New Roman"/>
          <w:b/>
          <w:sz w:val="24"/>
          <w:szCs w:val="24"/>
        </w:rPr>
        <w:t>по профессии</w:t>
      </w:r>
    </w:p>
    <w:p w:rsidR="00CE12DB" w:rsidRPr="00827AF2" w:rsidRDefault="00CE12DB" w:rsidP="00827AF2">
      <w:pPr>
        <w:spacing w:after="0"/>
        <w:jc w:val="center"/>
        <w:rPr>
          <w:rFonts w:ascii="Times New Roman" w:hAnsi="Times New Roman"/>
          <w:b/>
          <w:bCs/>
          <w:sz w:val="24"/>
          <w:szCs w:val="24"/>
          <w:u w:val="single"/>
        </w:rPr>
      </w:pPr>
      <w:r w:rsidRPr="00827AF2">
        <w:rPr>
          <w:rFonts w:ascii="Times New Roman" w:hAnsi="Times New Roman"/>
          <w:b/>
          <w:sz w:val="24"/>
          <w:szCs w:val="24"/>
        </w:rPr>
        <w:t>15.01.33</w:t>
      </w:r>
      <w:r w:rsidRPr="00827AF2">
        <w:rPr>
          <w:rFonts w:ascii="Times New Roman" w:hAnsi="Times New Roman"/>
          <w:b/>
          <w:sz w:val="24"/>
          <w:szCs w:val="24"/>
        </w:rPr>
        <w:tab/>
        <w:t>Токарь на станках с числовым программным управлением</w:t>
      </w:r>
    </w:p>
    <w:p w:rsidR="00CE12DB" w:rsidRPr="00827AF2" w:rsidRDefault="00CE12DB" w:rsidP="00827AF2">
      <w:pPr>
        <w:spacing w:after="0"/>
        <w:jc w:val="both"/>
        <w:rPr>
          <w:rFonts w:ascii="Times New Roman" w:hAnsi="Times New Roman"/>
          <w:b/>
          <w:sz w:val="24"/>
          <w:szCs w:val="24"/>
        </w:rPr>
      </w:pPr>
    </w:p>
    <w:p w:rsidR="00CE12DB" w:rsidRPr="00827AF2" w:rsidRDefault="00CE12DB" w:rsidP="00827AF2">
      <w:pPr>
        <w:spacing w:after="0"/>
        <w:ind w:firstLine="708"/>
        <w:jc w:val="both"/>
        <w:rPr>
          <w:rFonts w:ascii="Times New Roman" w:hAnsi="Times New Roman"/>
          <w:sz w:val="24"/>
          <w:szCs w:val="24"/>
        </w:rPr>
      </w:pPr>
      <w:r w:rsidRPr="00827AF2">
        <w:rPr>
          <w:rFonts w:ascii="Times New Roman" w:hAnsi="Times New Roman"/>
          <w:sz w:val="24"/>
          <w:szCs w:val="24"/>
        </w:rPr>
        <w:t>Целью данной программы является овладение способами грамотного выражения своих мыслей устно и письменно, навыков общения с другими людьми. Освоение таких элементов содержания как фундаментальные идеи и ценности образует основу человеческой культуры и  обеспечивает миропонимание и мировоззрение человека, включенного в современную общественную культуру. Все виды работ по развитию речи, а также итоговые занятия (сочинения, сообщения, исследования и т.д.) тесно связанные с изучением литературного произведения, обеспечивают развитие логического мышления, способствуют формированию умений анализа и оценки, развивают общие креативные способности.</w:t>
      </w:r>
    </w:p>
    <w:p w:rsidR="00CE12DB" w:rsidRPr="00827AF2" w:rsidRDefault="00CE12DB" w:rsidP="00827AF2">
      <w:pPr>
        <w:spacing w:after="0"/>
        <w:ind w:firstLine="708"/>
        <w:jc w:val="both"/>
        <w:rPr>
          <w:rFonts w:ascii="Times New Roman" w:hAnsi="Times New Roman"/>
          <w:b/>
          <w:sz w:val="24"/>
          <w:szCs w:val="24"/>
        </w:rPr>
      </w:pPr>
      <w:r w:rsidRPr="00827AF2">
        <w:rPr>
          <w:rFonts w:ascii="Times New Roman" w:hAnsi="Times New Roman"/>
          <w:b/>
          <w:sz w:val="24"/>
          <w:szCs w:val="24"/>
        </w:rPr>
        <w:t xml:space="preserve">Изучение разделов: </w:t>
      </w:r>
      <w:r w:rsidRPr="00827AF2">
        <w:rPr>
          <w:rFonts w:ascii="Times New Roman" w:hAnsi="Times New Roman"/>
          <w:sz w:val="24"/>
          <w:szCs w:val="24"/>
        </w:rPr>
        <w:t>Язык и речь. Функциональные стили речи. Фонетика, орфоэпия, графика, орфография. Морфемика, словообразование, орфография. Морфология и орфография. Синтаксис и пунктуация.</w:t>
      </w:r>
    </w:p>
    <w:p w:rsidR="00CE12DB" w:rsidRPr="00827AF2" w:rsidRDefault="00CE12DB" w:rsidP="00827AF2">
      <w:pPr>
        <w:spacing w:after="0" w:line="228" w:lineRule="auto"/>
        <w:ind w:firstLine="709"/>
        <w:jc w:val="both"/>
        <w:rPr>
          <w:rFonts w:ascii="Times New Roman" w:hAnsi="Times New Roman"/>
          <w:sz w:val="24"/>
          <w:szCs w:val="24"/>
        </w:rPr>
      </w:pPr>
      <w:r w:rsidRPr="00827AF2">
        <w:rPr>
          <w:rFonts w:ascii="Times New Roman" w:hAnsi="Times New Roman"/>
          <w:sz w:val="24"/>
          <w:szCs w:val="24"/>
        </w:rPr>
        <w:t>Направлено на развитие и совершенствование у студентов коммуникативной языковой, лингвистической и культуроведческой компетенций.</w:t>
      </w:r>
    </w:p>
    <w:p w:rsidR="00CE12DB" w:rsidRPr="00827AF2" w:rsidRDefault="00CE12DB" w:rsidP="00827AF2">
      <w:pPr>
        <w:spacing w:after="0"/>
        <w:ind w:right="71" w:firstLine="709"/>
        <w:jc w:val="both"/>
        <w:rPr>
          <w:rFonts w:ascii="Times New Roman" w:hAnsi="Times New Roman"/>
          <w:sz w:val="24"/>
          <w:szCs w:val="24"/>
        </w:rPr>
      </w:pPr>
      <w:r w:rsidRPr="00827AF2">
        <w:rPr>
          <w:rFonts w:ascii="Times New Roman" w:hAnsi="Times New Roman"/>
          <w:sz w:val="24"/>
          <w:szCs w:val="24"/>
        </w:rPr>
        <w:t xml:space="preserve">Коммуникативная компетенция формируется не только при освоении раздела «Язык и речь», но и при изучении фонетики, лексики, словообразования, морфологии, синтаксиса, поскольку при изучении названных разделов большое внимание уделяется употреблению единиц языка в речи в соответствии с их коммуникативной целесообразностью. </w:t>
      </w:r>
    </w:p>
    <w:p w:rsidR="00CE12DB" w:rsidRPr="00827AF2" w:rsidRDefault="00CE12DB" w:rsidP="00827AF2">
      <w:pPr>
        <w:pStyle w:val="212"/>
        <w:spacing w:after="0" w:line="240" w:lineRule="auto"/>
        <w:ind w:firstLine="709"/>
        <w:jc w:val="both"/>
      </w:pPr>
      <w:r w:rsidRPr="00827AF2">
        <w:t xml:space="preserve">Совершенствованию коммуникативных умений, речевых навыков и культуры речи способствует подготовка обучающимися устных выступлений, рефератов, информационная переработка текста (составление плана, тезисов, конспектов, аннотаций и т.д.). </w:t>
      </w:r>
    </w:p>
    <w:p w:rsidR="00CE12DB" w:rsidRPr="00827AF2" w:rsidRDefault="00CE12DB" w:rsidP="00827AF2">
      <w:pPr>
        <w:pStyle w:val="212"/>
        <w:spacing w:after="0" w:line="240" w:lineRule="auto"/>
        <w:ind w:firstLine="709"/>
        <w:jc w:val="both"/>
      </w:pPr>
      <w:r w:rsidRPr="00827AF2">
        <w:t xml:space="preserve">Языковая и лингвистическая (языковедческая) компетенцииформируются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умения пользоваться различными лингвистическими словарями, обогащения словарного запаса и грамматического строя речи обучающихся. </w:t>
      </w:r>
    </w:p>
    <w:p w:rsidR="00CE12DB" w:rsidRPr="00827AF2" w:rsidRDefault="00CE12DB" w:rsidP="00827AF2">
      <w:pPr>
        <w:pStyle w:val="FR2"/>
        <w:ind w:firstLine="709"/>
        <w:jc w:val="both"/>
        <w:rPr>
          <w:b w:val="0"/>
          <w:sz w:val="24"/>
          <w:szCs w:val="24"/>
        </w:rPr>
      </w:pPr>
      <w:r w:rsidRPr="00827AF2">
        <w:rPr>
          <w:b w:val="0"/>
          <w:sz w:val="24"/>
          <w:szCs w:val="24"/>
        </w:rPr>
        <w:t>Формирование культуроведческой компетенции может проходить в процессе работы над специально подобранными текстами, отражающими традиции, быт, культуру русского и других народов.</w:t>
      </w:r>
    </w:p>
    <w:p w:rsidR="00CE12DB" w:rsidRPr="00827AF2" w:rsidRDefault="00CE12DB" w:rsidP="00827AF2">
      <w:pPr>
        <w:pStyle w:val="FR2"/>
        <w:ind w:firstLine="709"/>
        <w:jc w:val="both"/>
        <w:rPr>
          <w:b w:val="0"/>
          <w:sz w:val="24"/>
          <w:szCs w:val="24"/>
        </w:rPr>
      </w:pPr>
      <w:r w:rsidRPr="00827AF2">
        <w:rPr>
          <w:b w:val="0"/>
          <w:sz w:val="24"/>
          <w:szCs w:val="24"/>
        </w:rPr>
        <w:lastRenderedPageBreak/>
        <w:t>Русский язык, как средство познания действительности, обеспечивает развитие интеллектуальных и творческих способностей обучающегося,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Особое значение придается изучению профессиональной лексики, терминологии, развитию навыков самоконтроля и потребности обучающихся обращаться к справочной литературе (словарям, справочникам и др.).</w:t>
      </w:r>
    </w:p>
    <w:p w:rsidR="00CE12DB" w:rsidRPr="00827AF2" w:rsidRDefault="00CE12DB" w:rsidP="00827AF2">
      <w:pPr>
        <w:spacing w:after="0"/>
        <w:ind w:firstLine="709"/>
        <w:jc w:val="both"/>
        <w:rPr>
          <w:rFonts w:ascii="Times New Roman" w:hAnsi="Times New Roman"/>
          <w:b/>
          <w:sz w:val="24"/>
          <w:szCs w:val="24"/>
        </w:rPr>
      </w:pPr>
      <w:r w:rsidRPr="00827AF2">
        <w:rPr>
          <w:rFonts w:ascii="Times New Roman" w:hAnsi="Times New Roman"/>
          <w:sz w:val="24"/>
          <w:szCs w:val="24"/>
        </w:rPr>
        <w:t>При изучении русского языка как базового учебного предмета решаются задачи, связанные с формированием общей культуры, развития, воспитания и социализации личности.</w:t>
      </w:r>
    </w:p>
    <w:p w:rsidR="00CE12DB" w:rsidRPr="00827AF2" w:rsidRDefault="00CE12DB" w:rsidP="00827AF2">
      <w:pPr>
        <w:spacing w:after="0"/>
        <w:ind w:firstLine="708"/>
        <w:jc w:val="both"/>
        <w:rPr>
          <w:rFonts w:ascii="Times New Roman" w:hAnsi="Times New Roman"/>
          <w:bCs/>
          <w:iCs/>
          <w:sz w:val="24"/>
          <w:szCs w:val="24"/>
          <w:lang w:eastAsia="ja-JP" w:bidi="ne-IN"/>
        </w:rPr>
      </w:pPr>
      <w:r w:rsidRPr="00827AF2">
        <w:rPr>
          <w:rFonts w:ascii="Times New Roman" w:hAnsi="Times New Roman"/>
          <w:sz w:val="24"/>
          <w:szCs w:val="24"/>
        </w:rPr>
        <w:t>Учебная дисциплина «Русский язык»</w:t>
      </w:r>
      <w:r w:rsidRPr="00827AF2">
        <w:rPr>
          <w:rFonts w:ascii="Times New Roman" w:hAnsi="Times New Roman"/>
          <w:bCs/>
          <w:iCs/>
          <w:sz w:val="24"/>
          <w:szCs w:val="24"/>
          <w:lang w:eastAsia="ja-JP" w:bidi="ne-IN"/>
        </w:rPr>
        <w:t xml:space="preserve"> изучается на базовом уровне</w:t>
      </w:r>
    </w:p>
    <w:p w:rsidR="00CE12DB" w:rsidRPr="00827AF2" w:rsidRDefault="00CE12DB" w:rsidP="00827AF2">
      <w:pPr>
        <w:spacing w:after="0"/>
        <w:jc w:val="both"/>
        <w:rPr>
          <w:rFonts w:ascii="Times New Roman" w:hAnsi="Times New Roman"/>
          <w:bCs/>
          <w:sz w:val="24"/>
          <w:szCs w:val="24"/>
        </w:rPr>
      </w:pPr>
      <w:r w:rsidRPr="00827AF2">
        <w:rPr>
          <w:rFonts w:ascii="Times New Roman" w:hAnsi="Times New Roman"/>
          <w:sz w:val="24"/>
          <w:szCs w:val="24"/>
        </w:rPr>
        <w:t>Учебная дисциплина «Русский язык»</w:t>
      </w:r>
      <w:r w:rsidRPr="00827AF2">
        <w:rPr>
          <w:rFonts w:ascii="Times New Roman" w:hAnsi="Times New Roman"/>
          <w:bCs/>
          <w:iCs/>
          <w:sz w:val="24"/>
          <w:szCs w:val="24"/>
          <w:lang w:eastAsia="ja-JP" w:bidi="ne-IN"/>
        </w:rPr>
        <w:t xml:space="preserve"> имеет междисциплинарную связь с дисциплинами общеобразовательного и общепрофессионального циклов «Иностранный язык», «Основы безопасности жизнедеятельности», «Технический иностранный язык», а также междисциплинарными курсами (далее - МДК) профессионального цикла </w:t>
      </w:r>
      <w:r w:rsidRPr="00827AF2">
        <w:rPr>
          <w:rFonts w:ascii="Times New Roman" w:hAnsi="Times New Roman"/>
          <w:sz w:val="24"/>
          <w:szCs w:val="24"/>
        </w:rPr>
        <w:t>МДК.01.01</w:t>
      </w:r>
      <w:r w:rsidRPr="00827AF2">
        <w:rPr>
          <w:rFonts w:ascii="Times New Roman" w:hAnsi="Times New Roman"/>
          <w:bCs/>
          <w:iCs/>
          <w:sz w:val="24"/>
          <w:szCs w:val="24"/>
          <w:lang w:eastAsia="ja-JP" w:bidi="ne-IN"/>
        </w:rPr>
        <w:t xml:space="preserve"> «</w:t>
      </w:r>
      <w:r w:rsidRPr="00827AF2">
        <w:rPr>
          <w:rFonts w:ascii="Times New Roman" w:hAnsi="Times New Roman"/>
          <w:sz w:val="24"/>
          <w:szCs w:val="24"/>
        </w:rPr>
        <w:t xml:space="preserve">Технология обработки на токарных станках»  </w:t>
      </w:r>
      <w:r w:rsidRPr="00827AF2">
        <w:rPr>
          <w:rFonts w:ascii="Times New Roman" w:hAnsi="Times New Roman"/>
          <w:bCs/>
          <w:iCs/>
          <w:sz w:val="24"/>
          <w:szCs w:val="24"/>
          <w:lang w:eastAsia="ja-JP" w:bidi="ne-IN"/>
        </w:rPr>
        <w:t>и профессиональными модулями (далее – ПМ) ПМ.01 «</w:t>
      </w:r>
      <w:r w:rsidRPr="00827AF2">
        <w:rPr>
          <w:rFonts w:ascii="Times New Roman" w:hAnsi="Times New Roman"/>
          <w:bCs/>
          <w:sz w:val="24"/>
          <w:szCs w:val="24"/>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rsidR="00CE12DB" w:rsidRPr="00827AF2" w:rsidRDefault="00CE12DB" w:rsidP="00827AF2">
      <w:pPr>
        <w:spacing w:after="0"/>
        <w:ind w:firstLine="709"/>
        <w:jc w:val="both"/>
        <w:rPr>
          <w:rFonts w:ascii="Times New Roman" w:hAnsi="Times New Roman"/>
          <w:bCs/>
          <w:i/>
          <w:iCs/>
          <w:sz w:val="24"/>
          <w:szCs w:val="24"/>
          <w:lang w:eastAsia="ja-JP" w:bidi="ne-IN"/>
        </w:rPr>
      </w:pPr>
      <w:r w:rsidRPr="00827AF2">
        <w:rPr>
          <w:rFonts w:ascii="Times New Roman" w:hAnsi="Times New Roman"/>
          <w:sz w:val="24"/>
          <w:szCs w:val="24"/>
        </w:rPr>
        <w:t>Учебная дисциплина «Русский язык»</w:t>
      </w:r>
      <w:r w:rsidRPr="00827AF2">
        <w:rPr>
          <w:rFonts w:ascii="Times New Roman" w:hAnsi="Times New Roman"/>
          <w:spacing w:val="-6"/>
          <w:sz w:val="24"/>
          <w:szCs w:val="24"/>
        </w:rPr>
        <w:t xml:space="preserve"> имеет междисциплинарную связь сучебной дисциплиной «Общие компетенции профессионала»общепрофессионального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CE12DB" w:rsidRPr="00827AF2" w:rsidRDefault="00CE12DB" w:rsidP="00827AF2">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p>
    <w:p w:rsidR="00CE12DB" w:rsidRPr="00827AF2" w:rsidRDefault="00CE12DB" w:rsidP="00827AF2">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CE12DB" w:rsidRPr="00827AF2" w:rsidRDefault="00CE12DB" w:rsidP="00827AF2">
      <w:pPr>
        <w:spacing w:after="0"/>
        <w:ind w:firstLine="709"/>
        <w:jc w:val="both"/>
        <w:rPr>
          <w:rFonts w:ascii="Times New Roman" w:hAnsi="Times New Roman"/>
          <w:i/>
          <w:sz w:val="24"/>
          <w:szCs w:val="24"/>
        </w:rPr>
      </w:pPr>
      <w:r w:rsidRPr="00827AF2">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CE12DB" w:rsidRPr="00827AF2" w:rsidRDefault="00CE12DB" w:rsidP="00827AF2">
      <w:pPr>
        <w:pStyle w:val="ae"/>
        <w:spacing w:before="0" w:after="0" w:line="276" w:lineRule="auto"/>
        <w:rPr>
          <w:lang w:eastAsia="en-US"/>
        </w:rPr>
      </w:pPr>
      <w:r w:rsidRPr="00827AF2">
        <w:t xml:space="preserve">В программе </w:t>
      </w:r>
      <w:r w:rsidRPr="00827AF2">
        <w:rPr>
          <w:spacing w:val="-6"/>
        </w:rPr>
        <w:t xml:space="preserve">по </w:t>
      </w:r>
      <w:r w:rsidRPr="00827AF2">
        <w:t>учебной дисциплины «Русский язык»</w:t>
      </w:r>
      <w:r w:rsidRPr="00827AF2">
        <w:rPr>
          <w:spacing w:val="-6"/>
        </w:rPr>
        <w:t>, реализуемой при подготовке обучающихся</w:t>
      </w:r>
      <w:r w:rsidRPr="00827AF2">
        <w:t xml:space="preserve"> по профессиям, профильно-ориентированное содержание находит отражение в темах:</w:t>
      </w:r>
    </w:p>
    <w:p w:rsidR="00CE12DB" w:rsidRPr="00827AF2" w:rsidRDefault="00CE12DB" w:rsidP="00D94729">
      <w:pPr>
        <w:pStyle w:val="ae"/>
        <w:numPr>
          <w:ilvl w:val="0"/>
          <w:numId w:val="53"/>
        </w:numPr>
        <w:spacing w:before="0" w:after="0" w:line="276" w:lineRule="auto"/>
        <w:contextualSpacing/>
        <w:rPr>
          <w:lang w:eastAsia="en-US"/>
        </w:rPr>
      </w:pPr>
      <w:r w:rsidRPr="00827AF2">
        <w:t xml:space="preserve"> Введение. </w:t>
      </w:r>
      <w:r w:rsidRPr="00827AF2">
        <w:rPr>
          <w:bCs/>
        </w:rPr>
        <w:t>Значение русского языка при освоении профессий и специальностей СПО технологического профиля.</w:t>
      </w:r>
    </w:p>
    <w:p w:rsidR="00CE12DB" w:rsidRPr="00827AF2" w:rsidRDefault="00CE12DB" w:rsidP="00D94729">
      <w:pPr>
        <w:pStyle w:val="ae"/>
        <w:numPr>
          <w:ilvl w:val="0"/>
          <w:numId w:val="53"/>
        </w:numPr>
        <w:spacing w:before="0" w:after="0" w:line="276" w:lineRule="auto"/>
        <w:contextualSpacing/>
      </w:pPr>
      <w:r w:rsidRPr="00827AF2">
        <w:t>Раздел 1. Язык и речь.</w:t>
      </w:r>
    </w:p>
    <w:p w:rsidR="00CE12DB" w:rsidRPr="00827AF2" w:rsidRDefault="00CE12DB" w:rsidP="00827AF2">
      <w:pPr>
        <w:pStyle w:val="ae"/>
        <w:spacing w:before="0" w:after="0"/>
        <w:rPr>
          <w:iCs/>
        </w:rPr>
      </w:pPr>
      <w:r w:rsidRPr="00827AF2">
        <w:t xml:space="preserve">Тема1.3 </w:t>
      </w:r>
      <w:r w:rsidRPr="00827AF2">
        <w:rPr>
          <w:iCs/>
        </w:rPr>
        <w:t>Текст как произведение речи. Признаки, структура текста. Сложное синтаксическое целое</w:t>
      </w:r>
    </w:p>
    <w:p w:rsidR="00CE12DB" w:rsidRPr="00827AF2" w:rsidRDefault="00CE12DB" w:rsidP="00D94729">
      <w:pPr>
        <w:pStyle w:val="ae"/>
        <w:numPr>
          <w:ilvl w:val="0"/>
          <w:numId w:val="53"/>
        </w:numPr>
        <w:spacing w:before="0" w:after="0" w:line="276" w:lineRule="auto"/>
        <w:contextualSpacing/>
      </w:pPr>
      <w:r w:rsidRPr="00827AF2">
        <w:t xml:space="preserve">Раздел 2. </w:t>
      </w:r>
      <w:r w:rsidRPr="00827AF2">
        <w:rPr>
          <w:iCs/>
        </w:rPr>
        <w:t>Фонетика, орфоэпия, графика, орфография</w:t>
      </w:r>
    </w:p>
    <w:p w:rsidR="00CE12DB" w:rsidRPr="00827AF2" w:rsidRDefault="00CE12DB" w:rsidP="00827AF2">
      <w:pPr>
        <w:pStyle w:val="ae"/>
        <w:spacing w:before="0" w:after="0"/>
      </w:pPr>
      <w:r w:rsidRPr="00827AF2">
        <w:t>Тема 2.2 Орфография</w:t>
      </w:r>
    </w:p>
    <w:p w:rsidR="00CE12DB" w:rsidRPr="00827AF2" w:rsidRDefault="00CE12DB" w:rsidP="00827AF2">
      <w:pPr>
        <w:pStyle w:val="ae"/>
        <w:spacing w:before="0" w:after="0"/>
      </w:pPr>
    </w:p>
    <w:p w:rsidR="00CE12DB" w:rsidRPr="00827AF2" w:rsidRDefault="00CE12DB" w:rsidP="00D94729">
      <w:pPr>
        <w:pStyle w:val="ae"/>
        <w:numPr>
          <w:ilvl w:val="0"/>
          <w:numId w:val="53"/>
        </w:numPr>
        <w:spacing w:before="0" w:after="0" w:line="276" w:lineRule="auto"/>
        <w:contextualSpacing/>
        <w:rPr>
          <w:lang w:eastAsia="en-US"/>
        </w:rPr>
      </w:pPr>
      <w:r w:rsidRPr="00827AF2">
        <w:t xml:space="preserve">Раздел 3. </w:t>
      </w:r>
      <w:r w:rsidRPr="00827AF2">
        <w:rPr>
          <w:bCs/>
        </w:rPr>
        <w:t>Лексика и фразеология</w:t>
      </w:r>
    </w:p>
    <w:p w:rsidR="00CE12DB" w:rsidRPr="00827AF2" w:rsidRDefault="00CE12DB" w:rsidP="00827AF2">
      <w:pPr>
        <w:pStyle w:val="ae"/>
        <w:spacing w:before="0" w:after="0"/>
        <w:rPr>
          <w:iCs/>
        </w:rPr>
      </w:pPr>
      <w:r w:rsidRPr="00827AF2">
        <w:rPr>
          <w:bCs/>
        </w:rPr>
        <w:t xml:space="preserve">Тема 3.4 </w:t>
      </w:r>
      <w:r w:rsidRPr="00827AF2">
        <w:rPr>
          <w:iCs/>
        </w:rPr>
        <w:t>Лексические нормы</w:t>
      </w:r>
    </w:p>
    <w:p w:rsidR="00CE12DB" w:rsidRPr="00827AF2" w:rsidRDefault="00CE12DB" w:rsidP="00D94729">
      <w:pPr>
        <w:pStyle w:val="ae"/>
        <w:numPr>
          <w:ilvl w:val="0"/>
          <w:numId w:val="53"/>
        </w:numPr>
        <w:spacing w:before="0" w:after="0" w:line="276" w:lineRule="auto"/>
        <w:contextualSpacing/>
        <w:rPr>
          <w:lang w:eastAsia="en-US"/>
        </w:rPr>
      </w:pPr>
      <w:r w:rsidRPr="00827AF2">
        <w:t xml:space="preserve">Раздел 4. </w:t>
      </w:r>
      <w:r w:rsidRPr="00827AF2">
        <w:rPr>
          <w:bCs/>
          <w:iCs/>
        </w:rPr>
        <w:t>Морфемика, словообразование, орфография</w:t>
      </w:r>
    </w:p>
    <w:p w:rsidR="00CE12DB" w:rsidRPr="00827AF2" w:rsidRDefault="00CE12DB" w:rsidP="00827AF2">
      <w:pPr>
        <w:pStyle w:val="ae"/>
        <w:spacing w:before="0" w:after="0"/>
      </w:pPr>
      <w:r w:rsidRPr="00827AF2">
        <w:t>Тема 4.4 Речь.</w:t>
      </w:r>
    </w:p>
    <w:p w:rsidR="00CE12DB" w:rsidRPr="00827AF2" w:rsidRDefault="00CE12DB" w:rsidP="00D94729">
      <w:pPr>
        <w:pStyle w:val="ae"/>
        <w:numPr>
          <w:ilvl w:val="0"/>
          <w:numId w:val="53"/>
        </w:numPr>
        <w:spacing w:before="0" w:after="0" w:line="276" w:lineRule="auto"/>
        <w:contextualSpacing/>
        <w:rPr>
          <w:lang w:eastAsia="en-US"/>
        </w:rPr>
      </w:pPr>
      <w:r w:rsidRPr="00827AF2">
        <w:t>Раздел 5. Морфология и орфография</w:t>
      </w:r>
    </w:p>
    <w:p w:rsidR="00CE12DB" w:rsidRPr="00827AF2" w:rsidRDefault="00CE12DB" w:rsidP="00827AF2">
      <w:pPr>
        <w:pStyle w:val="ae"/>
        <w:spacing w:before="0" w:after="0"/>
      </w:pPr>
      <w:r w:rsidRPr="00827AF2">
        <w:lastRenderedPageBreak/>
        <w:t>Тема 5.8 Служебные части речи</w:t>
      </w:r>
    </w:p>
    <w:p w:rsidR="00CE12DB" w:rsidRPr="00827AF2" w:rsidRDefault="00CE12DB" w:rsidP="00D94729">
      <w:pPr>
        <w:pStyle w:val="ae"/>
        <w:numPr>
          <w:ilvl w:val="0"/>
          <w:numId w:val="53"/>
        </w:numPr>
        <w:spacing w:before="0" w:after="0" w:line="276" w:lineRule="auto"/>
        <w:contextualSpacing/>
        <w:rPr>
          <w:lang w:eastAsia="en-US"/>
        </w:rPr>
      </w:pPr>
      <w:r w:rsidRPr="00827AF2">
        <w:t>Раздел 6. Синтаксис и пунктуация</w:t>
      </w:r>
    </w:p>
    <w:p w:rsidR="00CE12DB" w:rsidRPr="00827AF2" w:rsidRDefault="00CE12DB" w:rsidP="00827AF2">
      <w:pPr>
        <w:pStyle w:val="ae"/>
        <w:spacing w:before="0" w:after="0"/>
      </w:pPr>
      <w:r w:rsidRPr="00827AF2">
        <w:t>Тема 6.9 Сложное предложение с разными видами связи. Сложное синтаксическое целое. Период.</w:t>
      </w:r>
    </w:p>
    <w:p w:rsidR="00CE12DB" w:rsidRPr="00827AF2" w:rsidRDefault="00CE12DB" w:rsidP="00827AF2">
      <w:pPr>
        <w:spacing w:after="0"/>
        <w:ind w:firstLine="709"/>
        <w:jc w:val="both"/>
        <w:rPr>
          <w:rFonts w:ascii="Times New Roman" w:hAnsi="Times New Roman"/>
          <w:i/>
          <w:sz w:val="24"/>
          <w:szCs w:val="24"/>
        </w:rPr>
      </w:pPr>
    </w:p>
    <w:p w:rsidR="00CE12DB" w:rsidRPr="00827AF2" w:rsidRDefault="00CE12DB" w:rsidP="00D94729">
      <w:pPr>
        <w:pStyle w:val="1"/>
        <w:numPr>
          <w:ilvl w:val="0"/>
          <w:numId w:val="24"/>
        </w:numPr>
        <w:spacing w:before="0" w:after="0"/>
        <w:ind w:firstLine="0"/>
        <w:jc w:val="center"/>
      </w:pPr>
    </w:p>
    <w:p w:rsidR="00CE12DB" w:rsidRPr="00827AF2" w:rsidRDefault="00CE12DB" w:rsidP="00D94729">
      <w:pPr>
        <w:pStyle w:val="ae"/>
        <w:numPr>
          <w:ilvl w:val="1"/>
          <w:numId w:val="29"/>
        </w:numPr>
        <w:spacing w:before="0" w:after="0"/>
        <w:ind w:left="709"/>
        <w:contextualSpacing/>
      </w:pPr>
      <w:r w:rsidRPr="00827AF2">
        <w:rPr>
          <w:b/>
          <w:bCs/>
        </w:rPr>
        <w:t xml:space="preserve">Планируемые результаты освоения </w:t>
      </w:r>
      <w:r w:rsidRPr="00827AF2">
        <w:rPr>
          <w:b/>
        </w:rPr>
        <w:t>учебной дисциплины</w:t>
      </w:r>
    </w:p>
    <w:p w:rsidR="00CE12DB" w:rsidRPr="00827AF2" w:rsidRDefault="00CE12DB" w:rsidP="00827AF2">
      <w:pPr>
        <w:widowControl w:val="0"/>
        <w:spacing w:after="0"/>
        <w:ind w:firstLine="709"/>
        <w:jc w:val="both"/>
        <w:rPr>
          <w:rFonts w:ascii="Times New Roman" w:hAnsi="Times New Roman"/>
          <w:sz w:val="24"/>
          <w:szCs w:val="24"/>
        </w:rPr>
      </w:pPr>
    </w:p>
    <w:p w:rsidR="00CE12DB" w:rsidRPr="00827AF2" w:rsidRDefault="00CE12DB" w:rsidP="00827AF2">
      <w:pPr>
        <w:widowControl w:val="0"/>
        <w:spacing w:after="0"/>
        <w:ind w:firstLine="709"/>
        <w:jc w:val="both"/>
        <w:rPr>
          <w:rFonts w:ascii="Times New Roman" w:hAnsi="Times New Roman"/>
          <w:sz w:val="24"/>
          <w:szCs w:val="24"/>
        </w:rPr>
      </w:pPr>
      <w:r w:rsidRPr="00827AF2">
        <w:rPr>
          <w:rFonts w:ascii="Times New Roman" w:hAnsi="Times New Roman"/>
          <w:sz w:val="24"/>
          <w:szCs w:val="24"/>
        </w:rPr>
        <w:t xml:space="preserve">В рамках программы учебной дисциплины «Русский язык»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 </w:t>
      </w:r>
    </w:p>
    <w:p w:rsidR="00CE12DB" w:rsidRPr="00827AF2" w:rsidRDefault="00CE12DB" w:rsidP="00827AF2">
      <w:pPr>
        <w:pStyle w:val="Style9"/>
        <w:widowControl/>
        <w:ind w:firstLine="708"/>
        <w:rPr>
          <w:rStyle w:val="FontStyle72"/>
          <w:b w:val="0"/>
          <w:i/>
          <w:sz w:val="24"/>
          <w:szCs w:val="24"/>
        </w:rPr>
      </w:pPr>
    </w:p>
    <w:p w:rsidR="00CE12DB" w:rsidRPr="00827AF2" w:rsidRDefault="00CE12DB" w:rsidP="00827AF2">
      <w:pPr>
        <w:widowControl w:val="0"/>
        <w:spacing w:after="0"/>
        <w:ind w:firstLine="709"/>
        <w:jc w:val="both"/>
        <w:rPr>
          <w:rFonts w:ascii="Times New Roman" w:hAnsi="Times New Roman"/>
          <w:sz w:val="24"/>
          <w:szCs w:val="24"/>
        </w:rPr>
      </w:pPr>
    </w:p>
    <w:p w:rsidR="00CE12DB" w:rsidRPr="00827AF2" w:rsidRDefault="00CE12DB" w:rsidP="00827AF2">
      <w:pPr>
        <w:spacing w:after="0"/>
        <w:ind w:firstLine="709"/>
        <w:jc w:val="both"/>
        <w:rPr>
          <w:rFonts w:ascii="Times New Roman" w:hAnsi="Times New Roman"/>
          <w:b/>
          <w:sz w:val="24"/>
          <w:szCs w:val="24"/>
        </w:rPr>
      </w:pPr>
      <w:r w:rsidRPr="00827AF2">
        <w:rPr>
          <w:rFonts w:ascii="Times New Roman" w:hAnsi="Times New Roman"/>
          <w:b/>
          <w:sz w:val="24"/>
          <w:szCs w:val="24"/>
        </w:rPr>
        <w:t xml:space="preserve"> Планируемые результаты освоения дисциплины:</w:t>
      </w:r>
    </w:p>
    <w:p w:rsidR="00CE12DB" w:rsidRPr="00827AF2" w:rsidRDefault="00CE12DB" w:rsidP="00827A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sz w:val="24"/>
          <w:szCs w:val="24"/>
        </w:rPr>
        <w:t xml:space="preserve">Особое значение дисциплина имеет при формировании и развитии общих компетенций: </w:t>
      </w:r>
      <w:r w:rsidRPr="00827AF2">
        <w:rPr>
          <w:rStyle w:val="FontStyle72"/>
          <w:sz w:val="24"/>
          <w:szCs w:val="24"/>
        </w:rPr>
        <w:t>в процессе освоения дисциплины у студентов должны формироваться общие компетенции (ОК):</w:t>
      </w:r>
    </w:p>
    <w:p w:rsidR="00CE12DB" w:rsidRPr="00827AF2" w:rsidRDefault="00CE12DB" w:rsidP="00827AF2">
      <w:pPr>
        <w:spacing w:after="0"/>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1"/>
      </w:tblGrid>
      <w:tr w:rsidR="00CE12DB" w:rsidRPr="00827AF2" w:rsidTr="006B6753">
        <w:trPr>
          <w:trHeight w:val="381"/>
          <w:tblHeader/>
        </w:trPr>
        <w:tc>
          <w:tcPr>
            <w:tcW w:w="1134" w:type="dxa"/>
            <w:tcBorders>
              <w:top w:val="single" w:sz="12" w:space="0" w:color="auto"/>
              <w:left w:val="single" w:sz="12" w:space="0" w:color="auto"/>
              <w:bottom w:val="single" w:sz="12" w:space="0" w:color="auto"/>
              <w:right w:val="single" w:sz="4" w:space="0" w:color="auto"/>
            </w:tcBorders>
            <w:vAlign w:val="center"/>
          </w:tcPr>
          <w:p w:rsidR="00CE12DB" w:rsidRPr="00827AF2" w:rsidRDefault="00CE12DB" w:rsidP="00827AF2">
            <w:pPr>
              <w:widowControl w:val="0"/>
              <w:spacing w:after="0"/>
              <w:jc w:val="center"/>
              <w:rPr>
                <w:rFonts w:ascii="Times New Roman" w:hAnsi="Times New Roman"/>
                <w:b/>
                <w:sz w:val="24"/>
                <w:szCs w:val="24"/>
              </w:rPr>
            </w:pPr>
            <w:r w:rsidRPr="00827AF2">
              <w:rPr>
                <w:rFonts w:ascii="Times New Roman" w:hAnsi="Times New Roman"/>
                <w:b/>
                <w:sz w:val="24"/>
                <w:szCs w:val="24"/>
              </w:rPr>
              <w:t>Код</w:t>
            </w:r>
          </w:p>
        </w:tc>
        <w:tc>
          <w:tcPr>
            <w:tcW w:w="8221" w:type="dxa"/>
            <w:tcBorders>
              <w:top w:val="single" w:sz="12" w:space="0" w:color="auto"/>
              <w:left w:val="single" w:sz="4" w:space="0" w:color="auto"/>
              <w:bottom w:val="single" w:sz="12" w:space="0" w:color="auto"/>
              <w:right w:val="single" w:sz="12" w:space="0" w:color="auto"/>
            </w:tcBorders>
            <w:vAlign w:val="center"/>
            <w:hideMark/>
          </w:tcPr>
          <w:p w:rsidR="00CE12DB" w:rsidRPr="00827AF2" w:rsidRDefault="00CE12DB" w:rsidP="00827AF2">
            <w:pPr>
              <w:widowControl w:val="0"/>
              <w:spacing w:after="0"/>
              <w:jc w:val="center"/>
              <w:rPr>
                <w:rFonts w:ascii="Times New Roman" w:hAnsi="Times New Roman"/>
                <w:b/>
                <w:sz w:val="24"/>
                <w:szCs w:val="24"/>
              </w:rPr>
            </w:pPr>
            <w:r w:rsidRPr="00827AF2">
              <w:rPr>
                <w:rFonts w:ascii="Times New Roman" w:hAnsi="Times New Roman"/>
                <w:b/>
                <w:sz w:val="24"/>
                <w:szCs w:val="24"/>
              </w:rPr>
              <w:t>Наименование результата обучения</w:t>
            </w:r>
          </w:p>
        </w:tc>
      </w:tr>
      <w:tr w:rsidR="00CE12DB" w:rsidRPr="00827AF2" w:rsidTr="006B6753">
        <w:tc>
          <w:tcPr>
            <w:tcW w:w="1134" w:type="dxa"/>
            <w:tcBorders>
              <w:top w:val="single" w:sz="12"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ОК1</w:t>
            </w:r>
          </w:p>
        </w:tc>
        <w:tc>
          <w:tcPr>
            <w:tcW w:w="8221" w:type="dxa"/>
            <w:tcBorders>
              <w:top w:val="single" w:sz="12"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ОК2</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ОК3</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Планировать и реализовывать собственное профессиональное и личностное развитие.</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ОК4</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ОК5</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ОК6</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ОК7</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ОК8</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ОК9</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Использовать информационные технологии в профессиональной деятельности.</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ОК10</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Пользоваться профессиональной документацией на государственном и иностранном языке.</w:t>
            </w:r>
          </w:p>
        </w:tc>
      </w:tr>
      <w:tr w:rsidR="00CE12DB" w:rsidRPr="00827AF2" w:rsidTr="006B6753">
        <w:tc>
          <w:tcPr>
            <w:tcW w:w="1134" w:type="dxa"/>
            <w:tcBorders>
              <w:top w:val="single" w:sz="4" w:space="0" w:color="auto"/>
              <w:left w:val="single" w:sz="12" w:space="0" w:color="auto"/>
              <w:bottom w:val="single" w:sz="4" w:space="0" w:color="auto"/>
              <w:right w:val="single" w:sz="4" w:space="0" w:color="auto"/>
            </w:tcBorders>
            <w:hideMark/>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ОК11</w:t>
            </w:r>
          </w:p>
        </w:tc>
        <w:tc>
          <w:tcPr>
            <w:tcW w:w="8221" w:type="dxa"/>
            <w:tcBorders>
              <w:top w:val="single" w:sz="4" w:space="0" w:color="auto"/>
              <w:left w:val="single" w:sz="4" w:space="0" w:color="auto"/>
              <w:bottom w:val="single" w:sz="4" w:space="0" w:color="auto"/>
              <w:right w:val="single" w:sz="12" w:space="0" w:color="auto"/>
            </w:tcBorders>
            <w:hideMark/>
          </w:tcPr>
          <w:p w:rsidR="00CE12DB" w:rsidRPr="00827AF2" w:rsidRDefault="00CE12DB" w:rsidP="00827AF2">
            <w:pPr>
              <w:widowControl w:val="0"/>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Планировать предпринимательскую деятельность в профессиональной сфере.</w:t>
            </w:r>
          </w:p>
        </w:tc>
      </w:tr>
    </w:tbl>
    <w:p w:rsidR="00CE12DB" w:rsidRPr="00827AF2" w:rsidRDefault="00CE12DB" w:rsidP="00827AF2">
      <w:pPr>
        <w:spacing w:after="0"/>
        <w:rPr>
          <w:rFonts w:ascii="Times New Roman" w:hAnsi="Times New Roman"/>
          <w:sz w:val="24"/>
          <w:szCs w:val="24"/>
        </w:rPr>
      </w:pPr>
    </w:p>
    <w:p w:rsidR="00CE12DB" w:rsidRPr="00827AF2" w:rsidRDefault="00CE12DB" w:rsidP="00827AF2">
      <w:pPr>
        <w:suppressAutoHyphens/>
        <w:spacing w:after="0"/>
        <w:ind w:firstLine="709"/>
        <w:jc w:val="both"/>
        <w:rPr>
          <w:rFonts w:ascii="Times New Roman" w:hAnsi="Times New Roman"/>
          <w:sz w:val="24"/>
          <w:szCs w:val="24"/>
        </w:rPr>
      </w:pPr>
      <w:r w:rsidRPr="00827AF2">
        <w:rPr>
          <w:rFonts w:ascii="Times New Roman" w:hAnsi="Times New Roman"/>
          <w:sz w:val="24"/>
          <w:szCs w:val="24"/>
        </w:rPr>
        <w:lastRenderedPageBreak/>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CE12DB" w:rsidRPr="00827AF2" w:rsidRDefault="00CE12DB" w:rsidP="00827AF2">
      <w:pPr>
        <w:suppressAutoHyphens/>
        <w:spacing w:after="0"/>
        <w:ind w:firstLine="709"/>
        <w:jc w:val="both"/>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5"/>
      </w:tblGrid>
      <w:tr w:rsidR="00CE12DB" w:rsidRPr="00827AF2" w:rsidTr="006B6753">
        <w:trPr>
          <w:trHeight w:val="649"/>
        </w:trPr>
        <w:tc>
          <w:tcPr>
            <w:tcW w:w="1006" w:type="dxa"/>
            <w:hideMark/>
          </w:tcPr>
          <w:p w:rsidR="00CE12DB" w:rsidRPr="00827AF2" w:rsidRDefault="00CE12DB" w:rsidP="00827AF2">
            <w:pPr>
              <w:suppressAutoHyphens/>
              <w:spacing w:after="0" w:line="240" w:lineRule="auto"/>
              <w:jc w:val="center"/>
              <w:rPr>
                <w:rFonts w:ascii="Times New Roman" w:hAnsi="Times New Roman"/>
                <w:b/>
                <w:bCs/>
                <w:sz w:val="24"/>
                <w:szCs w:val="24"/>
              </w:rPr>
            </w:pPr>
            <w:r w:rsidRPr="00827AF2">
              <w:rPr>
                <w:rFonts w:ascii="Times New Roman" w:hAnsi="Times New Roman"/>
                <w:b/>
                <w:bCs/>
                <w:sz w:val="24"/>
                <w:szCs w:val="24"/>
              </w:rPr>
              <w:t>Коды результатов</w:t>
            </w:r>
          </w:p>
        </w:tc>
        <w:tc>
          <w:tcPr>
            <w:tcW w:w="8349" w:type="dxa"/>
            <w:hideMark/>
          </w:tcPr>
          <w:p w:rsidR="00CE12DB" w:rsidRPr="00827AF2" w:rsidRDefault="00CE12DB" w:rsidP="00827AF2">
            <w:pPr>
              <w:suppressAutoHyphens/>
              <w:spacing w:after="0" w:line="240" w:lineRule="auto"/>
              <w:jc w:val="center"/>
              <w:rPr>
                <w:rFonts w:ascii="Times New Roman" w:hAnsi="Times New Roman"/>
                <w:b/>
                <w:bCs/>
                <w:sz w:val="24"/>
                <w:szCs w:val="24"/>
              </w:rPr>
            </w:pPr>
            <w:r w:rsidRPr="00827AF2">
              <w:rPr>
                <w:rFonts w:ascii="Times New Roman" w:hAnsi="Times New Roman"/>
                <w:b/>
                <w:bCs/>
                <w:sz w:val="24"/>
                <w:szCs w:val="24"/>
              </w:rPr>
              <w:t>Планируемые результаты освоения дисциплины включают:</w:t>
            </w:r>
          </w:p>
          <w:p w:rsidR="00CE12DB" w:rsidRPr="00827AF2" w:rsidRDefault="00CE12DB" w:rsidP="00827AF2">
            <w:pPr>
              <w:suppressAutoHyphens/>
              <w:spacing w:after="0" w:line="240" w:lineRule="auto"/>
              <w:ind w:firstLine="709"/>
              <w:jc w:val="center"/>
              <w:rPr>
                <w:rFonts w:ascii="Times New Roman" w:hAnsi="Times New Roman"/>
                <w:b/>
                <w:bCs/>
                <w:sz w:val="24"/>
                <w:szCs w:val="24"/>
              </w:rPr>
            </w:pPr>
          </w:p>
        </w:tc>
      </w:tr>
      <w:tr w:rsidR="00CE12DB" w:rsidRPr="00827AF2" w:rsidTr="006B6753">
        <w:trPr>
          <w:trHeight w:val="212"/>
        </w:trPr>
        <w:tc>
          <w:tcPr>
            <w:tcW w:w="1006" w:type="dxa"/>
          </w:tcPr>
          <w:p w:rsidR="00CE12DB" w:rsidRPr="00827AF2" w:rsidRDefault="00CE12DB" w:rsidP="00827AF2">
            <w:pPr>
              <w:suppressAutoHyphens/>
              <w:spacing w:after="0" w:line="240" w:lineRule="auto"/>
              <w:jc w:val="both"/>
              <w:rPr>
                <w:rFonts w:ascii="Times New Roman" w:hAnsi="Times New Roman"/>
                <w:i/>
                <w:sz w:val="24"/>
                <w:szCs w:val="24"/>
              </w:rPr>
            </w:pPr>
            <w:r w:rsidRPr="00827AF2">
              <w:rPr>
                <w:rFonts w:ascii="Times New Roman" w:hAnsi="Times New Roman"/>
                <w:bCs/>
                <w:sz w:val="24"/>
                <w:szCs w:val="24"/>
              </w:rPr>
              <w:t>ЛР 01</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CE12DB" w:rsidRPr="00827AF2" w:rsidTr="006B6753">
        <w:trPr>
          <w:trHeight w:val="212"/>
        </w:trPr>
        <w:tc>
          <w:tcPr>
            <w:tcW w:w="1006" w:type="dxa"/>
          </w:tcPr>
          <w:p w:rsidR="00CE12DB" w:rsidRPr="00827AF2" w:rsidRDefault="00CE12DB" w:rsidP="00827AF2">
            <w:pPr>
              <w:suppressAutoHyphens/>
              <w:spacing w:after="0" w:line="240" w:lineRule="auto"/>
              <w:jc w:val="both"/>
              <w:rPr>
                <w:rFonts w:ascii="Times New Roman" w:hAnsi="Times New Roman"/>
                <w:i/>
                <w:sz w:val="24"/>
                <w:szCs w:val="24"/>
              </w:rPr>
            </w:pPr>
            <w:r w:rsidRPr="00827AF2">
              <w:rPr>
                <w:rFonts w:ascii="Times New Roman" w:hAnsi="Times New Roman"/>
                <w:sz w:val="24"/>
                <w:szCs w:val="24"/>
              </w:rPr>
              <w:t>ЛР 04</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CE12DB" w:rsidRPr="00827AF2" w:rsidTr="006B6753">
        <w:trPr>
          <w:trHeight w:val="212"/>
        </w:trPr>
        <w:tc>
          <w:tcPr>
            <w:tcW w:w="1006" w:type="dxa"/>
          </w:tcPr>
          <w:p w:rsidR="00CE12DB" w:rsidRPr="00827AF2" w:rsidRDefault="00CE12DB" w:rsidP="00827AF2">
            <w:pPr>
              <w:suppressAutoHyphens/>
              <w:spacing w:after="0" w:line="240" w:lineRule="auto"/>
              <w:jc w:val="both"/>
              <w:rPr>
                <w:rFonts w:ascii="Times New Roman" w:hAnsi="Times New Roman"/>
                <w:i/>
                <w:sz w:val="24"/>
                <w:szCs w:val="24"/>
              </w:rPr>
            </w:pPr>
            <w:r w:rsidRPr="00827AF2">
              <w:rPr>
                <w:rFonts w:ascii="Times New Roman" w:hAnsi="Times New Roman"/>
                <w:bCs/>
                <w:sz w:val="24"/>
                <w:szCs w:val="24"/>
              </w:rPr>
              <w:t>ЛР 06</w:t>
            </w:r>
          </w:p>
        </w:tc>
        <w:tc>
          <w:tcPr>
            <w:tcW w:w="8349" w:type="dxa"/>
          </w:tcPr>
          <w:p w:rsidR="00CE12DB" w:rsidRPr="00827AF2" w:rsidRDefault="00CE12DB" w:rsidP="00827AF2">
            <w:pPr>
              <w:suppressAutoHyphens/>
              <w:spacing w:after="0" w:line="240" w:lineRule="auto"/>
              <w:jc w:val="both"/>
              <w:rPr>
                <w:rFonts w:ascii="Times New Roman" w:hAnsi="Times New Roman"/>
                <w:i/>
                <w:sz w:val="24"/>
                <w:szCs w:val="24"/>
              </w:rPr>
            </w:pPr>
            <w:r w:rsidRPr="00827AF2">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CE12DB" w:rsidRPr="00827AF2" w:rsidTr="006B6753">
        <w:trPr>
          <w:trHeight w:val="212"/>
        </w:trPr>
        <w:tc>
          <w:tcPr>
            <w:tcW w:w="1006" w:type="dxa"/>
          </w:tcPr>
          <w:p w:rsidR="00CE12DB" w:rsidRPr="00827AF2" w:rsidRDefault="00CE12DB" w:rsidP="00827AF2">
            <w:pPr>
              <w:suppressAutoHyphens/>
              <w:spacing w:after="0" w:line="240" w:lineRule="auto"/>
              <w:jc w:val="both"/>
              <w:rPr>
                <w:rFonts w:ascii="Times New Roman" w:hAnsi="Times New Roman"/>
                <w:i/>
                <w:sz w:val="24"/>
                <w:szCs w:val="24"/>
              </w:rPr>
            </w:pPr>
            <w:r w:rsidRPr="00827AF2">
              <w:rPr>
                <w:rFonts w:ascii="Times New Roman" w:hAnsi="Times New Roman"/>
                <w:bCs/>
                <w:sz w:val="24"/>
                <w:szCs w:val="24"/>
              </w:rPr>
              <w:t>ЛР 07</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CE12DB" w:rsidRPr="00827AF2" w:rsidTr="006B6753">
        <w:trPr>
          <w:trHeight w:val="212"/>
        </w:trPr>
        <w:tc>
          <w:tcPr>
            <w:tcW w:w="1006" w:type="dxa"/>
          </w:tcPr>
          <w:p w:rsidR="00CE12DB" w:rsidRPr="00827AF2" w:rsidRDefault="00CE12DB" w:rsidP="00827AF2">
            <w:pPr>
              <w:suppressAutoHyphens/>
              <w:spacing w:after="0" w:line="240" w:lineRule="auto"/>
              <w:jc w:val="both"/>
              <w:rPr>
                <w:rFonts w:ascii="Times New Roman" w:hAnsi="Times New Roman"/>
                <w:bCs/>
                <w:sz w:val="24"/>
                <w:szCs w:val="24"/>
              </w:rPr>
            </w:pPr>
            <w:r w:rsidRPr="00827AF2">
              <w:rPr>
                <w:rFonts w:ascii="Times New Roman" w:hAnsi="Times New Roman"/>
                <w:bCs/>
                <w:sz w:val="24"/>
                <w:szCs w:val="24"/>
              </w:rPr>
              <w:t>ЛР 09</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bCs/>
                <w:sz w:val="24"/>
                <w:szCs w:val="24"/>
              </w:rPr>
            </w:pPr>
            <w:r w:rsidRPr="00827AF2">
              <w:rPr>
                <w:rStyle w:val="fontstyle01"/>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sidRPr="00827AF2">
              <w:rPr>
                <w:rFonts w:ascii="Times New Roman" w:hAnsi="Times New Roman"/>
                <w:sz w:val="24"/>
                <w:szCs w:val="24"/>
              </w:rPr>
              <w:br/>
            </w:r>
            <w:r w:rsidRPr="00827AF2">
              <w:rPr>
                <w:rStyle w:val="fontstyle01"/>
                <w:rFonts w:ascii="Times New Roman" w:hAnsi="Times New Roman" w:cs="Times New Roman"/>
                <w:sz w:val="24"/>
                <w:szCs w:val="24"/>
              </w:rPr>
              <w:t>образованию как условию успешной профессиональной и общественной</w:t>
            </w:r>
            <w:r w:rsidRPr="00827AF2">
              <w:rPr>
                <w:rFonts w:ascii="Times New Roman" w:hAnsi="Times New Roman"/>
                <w:sz w:val="24"/>
                <w:szCs w:val="24"/>
              </w:rPr>
              <w:br/>
            </w:r>
            <w:r w:rsidRPr="00827AF2">
              <w:rPr>
                <w:rStyle w:val="fontstyle01"/>
                <w:rFonts w:ascii="Times New Roman" w:hAnsi="Times New Roman" w:cs="Times New Roman"/>
                <w:sz w:val="24"/>
                <w:szCs w:val="24"/>
              </w:rPr>
              <w:t>деятельности</w:t>
            </w:r>
          </w:p>
        </w:tc>
      </w:tr>
      <w:tr w:rsidR="00CE12DB" w:rsidRPr="00827AF2" w:rsidTr="006B6753">
        <w:trPr>
          <w:trHeight w:val="212"/>
        </w:trPr>
        <w:tc>
          <w:tcPr>
            <w:tcW w:w="1006" w:type="dxa"/>
          </w:tcPr>
          <w:p w:rsidR="00CE12DB" w:rsidRPr="00827AF2" w:rsidRDefault="00CE12DB" w:rsidP="00827AF2">
            <w:pPr>
              <w:suppressAutoHyphens/>
              <w:spacing w:after="0" w:line="240" w:lineRule="auto"/>
              <w:jc w:val="both"/>
              <w:rPr>
                <w:rFonts w:ascii="Times New Roman" w:hAnsi="Times New Roman"/>
                <w:bCs/>
                <w:sz w:val="24"/>
                <w:szCs w:val="24"/>
              </w:rPr>
            </w:pPr>
            <w:r w:rsidRPr="00827AF2">
              <w:rPr>
                <w:rFonts w:ascii="Times New Roman" w:hAnsi="Times New Roman"/>
                <w:bCs/>
                <w:sz w:val="24"/>
                <w:szCs w:val="24"/>
              </w:rPr>
              <w:t>ЛР 13</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bCs/>
                <w:sz w:val="24"/>
                <w:szCs w:val="24"/>
              </w:rPr>
            </w:pPr>
            <w:r w:rsidRPr="00827AF2">
              <w:rPr>
                <w:rStyle w:val="fontstyle01"/>
                <w:rFonts w:ascii="Times New Roman" w:hAnsi="Times New Roman" w:cs="Times New Roman"/>
                <w:sz w:val="24"/>
                <w:szCs w:val="24"/>
              </w:rPr>
              <w:t>осознанный выбор будущей профессии и возможностей реализации</w:t>
            </w:r>
            <w:r w:rsidRPr="00827AF2">
              <w:rPr>
                <w:rFonts w:ascii="Times New Roman" w:hAnsi="Times New Roman"/>
                <w:sz w:val="24"/>
                <w:szCs w:val="24"/>
              </w:rPr>
              <w:br/>
            </w:r>
            <w:r w:rsidRPr="00827AF2">
              <w:rPr>
                <w:rStyle w:val="fontstyle01"/>
                <w:rFonts w:ascii="Times New Roman" w:hAnsi="Times New Roman" w:cs="Times New Roman"/>
                <w:sz w:val="24"/>
                <w:szCs w:val="24"/>
              </w:rPr>
              <w:t>собственных жизненных планов; отношение к профессиональной</w:t>
            </w:r>
            <w:r w:rsidRPr="00827AF2">
              <w:rPr>
                <w:rFonts w:ascii="Times New Roman" w:hAnsi="Times New Roman"/>
                <w:sz w:val="24"/>
                <w:szCs w:val="24"/>
              </w:rPr>
              <w:br/>
            </w:r>
            <w:r w:rsidRPr="00827AF2">
              <w:rPr>
                <w:rStyle w:val="fontstyle01"/>
                <w:rFonts w:ascii="Times New Roman" w:hAnsi="Times New Roman" w:cs="Times New Roman"/>
                <w:sz w:val="24"/>
                <w:szCs w:val="24"/>
              </w:rPr>
              <w:t>деятельности как возможности участия в решении личных, общественных, государственных, общенациональных проблем</w:t>
            </w:r>
          </w:p>
        </w:tc>
      </w:tr>
      <w:tr w:rsidR="00CE12DB" w:rsidRPr="00827AF2" w:rsidTr="006B6753">
        <w:trPr>
          <w:trHeight w:val="212"/>
        </w:trPr>
        <w:tc>
          <w:tcPr>
            <w:tcW w:w="1006" w:type="dxa"/>
          </w:tcPr>
          <w:p w:rsidR="00CE12DB" w:rsidRPr="00827AF2" w:rsidRDefault="00CE12DB" w:rsidP="00827AF2">
            <w:pPr>
              <w:suppressAutoHyphens/>
              <w:spacing w:after="0" w:line="240" w:lineRule="auto"/>
              <w:jc w:val="both"/>
              <w:rPr>
                <w:rFonts w:ascii="Times New Roman" w:hAnsi="Times New Roman"/>
                <w:iCs/>
                <w:sz w:val="24"/>
                <w:szCs w:val="24"/>
              </w:rPr>
            </w:pPr>
            <w:r w:rsidRPr="00827AF2">
              <w:rPr>
                <w:rFonts w:ascii="Times New Roman" w:hAnsi="Times New Roman"/>
                <w:iCs/>
                <w:sz w:val="24"/>
                <w:szCs w:val="24"/>
              </w:rPr>
              <w:t>МР 02</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bCs/>
                <w:sz w:val="24"/>
                <w:szCs w:val="24"/>
              </w:rPr>
            </w:pPr>
            <w:r w:rsidRPr="00827AF2">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E12DB" w:rsidRPr="00827AF2" w:rsidTr="006B6753">
        <w:trPr>
          <w:trHeight w:val="212"/>
        </w:trPr>
        <w:tc>
          <w:tcPr>
            <w:tcW w:w="1006" w:type="dxa"/>
          </w:tcPr>
          <w:p w:rsidR="00CE12DB" w:rsidRPr="00827AF2" w:rsidRDefault="00CE12DB" w:rsidP="00827AF2">
            <w:pPr>
              <w:suppressAutoHyphens/>
              <w:spacing w:after="0" w:line="240" w:lineRule="auto"/>
              <w:jc w:val="both"/>
              <w:rPr>
                <w:rFonts w:ascii="Times New Roman" w:hAnsi="Times New Roman"/>
                <w:i/>
                <w:sz w:val="24"/>
                <w:szCs w:val="24"/>
              </w:rPr>
            </w:pPr>
            <w:r w:rsidRPr="00827AF2">
              <w:rPr>
                <w:rFonts w:ascii="Times New Roman" w:hAnsi="Times New Roman"/>
                <w:bCs/>
                <w:sz w:val="24"/>
                <w:szCs w:val="24"/>
              </w:rPr>
              <w:t>МР 04</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i/>
                <w:sz w:val="24"/>
                <w:szCs w:val="24"/>
              </w:rPr>
            </w:pPr>
            <w:r w:rsidRPr="00827AF2">
              <w:rPr>
                <w:rFonts w:ascii="Times New Roman" w:hAnsi="Times New Roman"/>
                <w:bCs/>
                <w:sz w:val="24"/>
                <w:szCs w:val="24"/>
              </w:rPr>
              <w:t>МР 08</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bCs/>
                <w:sz w:val="24"/>
                <w:szCs w:val="24"/>
              </w:rPr>
            </w:pPr>
            <w:r w:rsidRPr="00827AF2">
              <w:rPr>
                <w:rFonts w:ascii="Times New Roman" w:hAnsi="Times New Roman"/>
                <w:bCs/>
                <w:sz w:val="24"/>
                <w:szCs w:val="24"/>
              </w:rPr>
              <w:t>МР 09</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bCs/>
                <w:sz w:val="24"/>
                <w:szCs w:val="24"/>
              </w:rPr>
            </w:pPr>
            <w:r w:rsidRPr="00827AF2">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i/>
                <w:sz w:val="24"/>
                <w:szCs w:val="24"/>
              </w:rPr>
            </w:pPr>
            <w:bookmarkStart w:id="3" w:name="_Hlk86243808"/>
            <w:r w:rsidRPr="00827AF2">
              <w:rPr>
                <w:rFonts w:ascii="Times New Roman" w:hAnsi="Times New Roman"/>
                <w:bCs/>
                <w:sz w:val="24"/>
                <w:szCs w:val="24"/>
              </w:rPr>
              <w:t>ПРб 01</w:t>
            </w:r>
            <w:bookmarkEnd w:id="3"/>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sz w:val="24"/>
                <w:szCs w:val="24"/>
              </w:rPr>
            </w:pPr>
            <w:r w:rsidRPr="00827AF2">
              <w:rPr>
                <w:rFonts w:ascii="Times New Roman" w:hAnsi="Times New Roman"/>
                <w:bCs/>
                <w:sz w:val="24"/>
                <w:szCs w:val="24"/>
              </w:rPr>
              <w:lastRenderedPageBreak/>
              <w:t>ПРб 02</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sz w:val="24"/>
                <w:szCs w:val="24"/>
              </w:rPr>
            </w:pPr>
            <w:r w:rsidRPr="00827AF2">
              <w:rPr>
                <w:rFonts w:ascii="Times New Roman" w:hAnsi="Times New Roman"/>
                <w:bCs/>
                <w:sz w:val="24"/>
                <w:szCs w:val="24"/>
              </w:rPr>
              <w:t>ПРб 03</w:t>
            </w:r>
          </w:p>
        </w:tc>
        <w:tc>
          <w:tcPr>
            <w:tcW w:w="8349" w:type="dxa"/>
          </w:tcPr>
          <w:p w:rsidR="00CE12DB" w:rsidRPr="00827AF2" w:rsidRDefault="00CE12DB" w:rsidP="00827AF2">
            <w:pPr>
              <w:suppressAutoHyphens/>
              <w:spacing w:after="0" w:line="240" w:lineRule="auto"/>
              <w:jc w:val="both"/>
              <w:rPr>
                <w:rFonts w:ascii="Times New Roman" w:hAnsi="Times New Roman"/>
                <w:i/>
                <w:sz w:val="24"/>
                <w:szCs w:val="24"/>
              </w:rPr>
            </w:pPr>
            <w:r w:rsidRPr="00827AF2">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sz w:val="24"/>
                <w:szCs w:val="24"/>
              </w:rPr>
            </w:pPr>
            <w:r w:rsidRPr="00827AF2">
              <w:rPr>
                <w:rFonts w:ascii="Times New Roman" w:hAnsi="Times New Roman"/>
                <w:bCs/>
                <w:sz w:val="24"/>
                <w:szCs w:val="24"/>
              </w:rPr>
              <w:t>ПРб 04.</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sz w:val="24"/>
                <w:szCs w:val="24"/>
              </w:rPr>
            </w:pPr>
            <w:r w:rsidRPr="00827AF2">
              <w:rPr>
                <w:rFonts w:ascii="Times New Roman" w:hAnsi="Times New Roman"/>
                <w:bCs/>
                <w:sz w:val="24"/>
                <w:szCs w:val="24"/>
              </w:rPr>
              <w:t>ПРб 05.</w:t>
            </w:r>
          </w:p>
        </w:tc>
        <w:tc>
          <w:tcPr>
            <w:tcW w:w="8349" w:type="dxa"/>
          </w:tcPr>
          <w:p w:rsidR="00CE12DB" w:rsidRPr="00827AF2" w:rsidRDefault="00CE12DB" w:rsidP="00827AF2">
            <w:pPr>
              <w:suppressAutoHyphens/>
              <w:spacing w:after="0" w:line="240" w:lineRule="auto"/>
              <w:jc w:val="both"/>
              <w:rPr>
                <w:rFonts w:ascii="Times New Roman" w:hAnsi="Times New Roman"/>
                <w:i/>
                <w:sz w:val="24"/>
                <w:szCs w:val="24"/>
              </w:rPr>
            </w:pPr>
            <w:r w:rsidRPr="00827AF2">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sz w:val="24"/>
                <w:szCs w:val="24"/>
              </w:rPr>
            </w:pPr>
            <w:r w:rsidRPr="00827AF2">
              <w:rPr>
                <w:rFonts w:ascii="Times New Roman" w:hAnsi="Times New Roman"/>
                <w:bCs/>
                <w:sz w:val="24"/>
                <w:szCs w:val="24"/>
              </w:rPr>
              <w:t>ПРб 06.</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sz w:val="24"/>
                <w:szCs w:val="24"/>
              </w:rPr>
            </w:pPr>
            <w:r w:rsidRPr="00827AF2">
              <w:rPr>
                <w:rFonts w:ascii="Times New Roman" w:hAnsi="Times New Roman"/>
                <w:bCs/>
                <w:sz w:val="24"/>
                <w:szCs w:val="24"/>
              </w:rPr>
              <w:t>ПРб 07</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sz w:val="24"/>
                <w:szCs w:val="24"/>
              </w:rPr>
            </w:pPr>
            <w:r w:rsidRPr="00827AF2">
              <w:rPr>
                <w:rFonts w:ascii="Times New Roman" w:hAnsi="Times New Roman"/>
                <w:sz w:val="24"/>
                <w:szCs w:val="24"/>
              </w:rPr>
              <w:t>ПРб 08</w:t>
            </w:r>
          </w:p>
        </w:tc>
        <w:tc>
          <w:tcPr>
            <w:tcW w:w="8349" w:type="dxa"/>
          </w:tcPr>
          <w:p w:rsidR="00CE12DB" w:rsidRPr="00827AF2" w:rsidRDefault="00CE12DB" w:rsidP="00827AF2">
            <w:pPr>
              <w:suppressAutoHyphens/>
              <w:spacing w:after="0" w:line="240" w:lineRule="auto"/>
              <w:jc w:val="both"/>
              <w:rPr>
                <w:rFonts w:ascii="Times New Roman" w:hAnsi="Times New Roman"/>
                <w:i/>
                <w:sz w:val="24"/>
                <w:szCs w:val="24"/>
              </w:rPr>
            </w:pPr>
            <w:r w:rsidRPr="00827AF2">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i/>
                <w:sz w:val="24"/>
                <w:szCs w:val="24"/>
              </w:rPr>
            </w:pPr>
            <w:r w:rsidRPr="00827AF2">
              <w:rPr>
                <w:rFonts w:ascii="Times New Roman" w:hAnsi="Times New Roman"/>
                <w:bCs/>
                <w:sz w:val="24"/>
                <w:szCs w:val="24"/>
              </w:rPr>
              <w:t>ПРб 09</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CE12DB" w:rsidRPr="00827AF2" w:rsidTr="006B6753">
        <w:trPr>
          <w:trHeight w:val="212"/>
        </w:trPr>
        <w:tc>
          <w:tcPr>
            <w:tcW w:w="1006" w:type="dxa"/>
          </w:tcPr>
          <w:p w:rsidR="00CE12DB" w:rsidRPr="00827AF2" w:rsidRDefault="00CE12DB" w:rsidP="00827AF2">
            <w:pPr>
              <w:suppressAutoHyphens/>
              <w:spacing w:after="0" w:line="240" w:lineRule="auto"/>
              <w:ind w:firstLine="22"/>
              <w:rPr>
                <w:rFonts w:ascii="Times New Roman" w:hAnsi="Times New Roman"/>
                <w:sz w:val="24"/>
                <w:szCs w:val="24"/>
              </w:rPr>
            </w:pPr>
            <w:r w:rsidRPr="00827AF2">
              <w:rPr>
                <w:rFonts w:ascii="Times New Roman" w:hAnsi="Times New Roman"/>
                <w:sz w:val="24"/>
                <w:szCs w:val="24"/>
              </w:rPr>
              <w:t>ПРб 10</w:t>
            </w:r>
          </w:p>
        </w:tc>
        <w:tc>
          <w:tcPr>
            <w:tcW w:w="8349" w:type="dxa"/>
          </w:tcPr>
          <w:p w:rsidR="00CE12DB" w:rsidRPr="00827AF2" w:rsidRDefault="00CE12DB" w:rsidP="00827AF2">
            <w:pPr>
              <w:autoSpaceDE w:val="0"/>
              <w:autoSpaceDN w:val="0"/>
              <w:adjustRightInd w:val="0"/>
              <w:spacing w:after="0" w:line="240" w:lineRule="auto"/>
              <w:jc w:val="both"/>
              <w:rPr>
                <w:rFonts w:ascii="Times New Roman" w:hAnsi="Times New Roman"/>
                <w:i/>
                <w:sz w:val="24"/>
                <w:szCs w:val="24"/>
              </w:rPr>
            </w:pPr>
            <w:r w:rsidRPr="00827AF2">
              <w:rPr>
                <w:rFonts w:ascii="Times New Roman" w:hAnsi="Times New Roman"/>
                <w:bCs/>
                <w:sz w:val="24"/>
                <w:szCs w:val="24"/>
              </w:rPr>
              <w:t>Сформированность представлений о системе стилей языка художественной литературы</w:t>
            </w:r>
          </w:p>
        </w:tc>
      </w:tr>
    </w:tbl>
    <w:p w:rsidR="00CE12DB" w:rsidRPr="00827AF2" w:rsidRDefault="00CE12DB" w:rsidP="00827AF2">
      <w:pPr>
        <w:suppressAutoHyphens/>
        <w:spacing w:after="0"/>
        <w:rPr>
          <w:rFonts w:ascii="Times New Roman" w:hAnsi="Times New Roman"/>
          <w:b/>
          <w:sz w:val="24"/>
          <w:szCs w:val="24"/>
        </w:rPr>
      </w:pPr>
    </w:p>
    <w:p w:rsidR="00CE12DB" w:rsidRPr="00827AF2" w:rsidRDefault="00CE12DB" w:rsidP="00827AF2">
      <w:pPr>
        <w:suppressAutoHyphens/>
        <w:spacing w:after="0"/>
        <w:jc w:val="center"/>
        <w:rPr>
          <w:rFonts w:ascii="Times New Roman" w:hAnsi="Times New Roman"/>
          <w:b/>
          <w:sz w:val="24"/>
          <w:szCs w:val="24"/>
        </w:rPr>
      </w:pPr>
    </w:p>
    <w:p w:rsidR="00CE12DB" w:rsidRPr="00827AF2" w:rsidRDefault="00CE12DB" w:rsidP="00827AF2">
      <w:pPr>
        <w:pStyle w:val="Style9"/>
        <w:widowControl/>
        <w:ind w:firstLine="708"/>
        <w:rPr>
          <w:rStyle w:val="FontStyle72"/>
          <w:b w:val="0"/>
          <w:sz w:val="24"/>
          <w:szCs w:val="24"/>
        </w:rPr>
      </w:pPr>
      <w:r w:rsidRPr="00827AF2">
        <w:rPr>
          <w:rStyle w:val="FontStyle72"/>
          <w:sz w:val="24"/>
          <w:szCs w:val="24"/>
        </w:rPr>
        <w:t xml:space="preserve">В процессе освоения </w:t>
      </w:r>
      <w:r w:rsidRPr="00827AF2">
        <w:t>учебной дисциплины «Русский язык»</w:t>
      </w:r>
      <w:r w:rsidRPr="00827AF2">
        <w:rPr>
          <w:rStyle w:val="FontStyle72"/>
          <w:sz w:val="24"/>
          <w:szCs w:val="24"/>
        </w:rPr>
        <w:t xml:space="preserve"> у обучающихся целенаправленно формируются универсальные учебные действия, </w:t>
      </w:r>
      <w:r w:rsidRPr="00827AF2">
        <w:t>включая формирование компетенций обучающихся в области учебно-исследовательской и проектной деятельности</w:t>
      </w:r>
      <w:r w:rsidRPr="00827AF2">
        <w:rPr>
          <w:rStyle w:val="FontStyle72"/>
          <w:sz w:val="24"/>
          <w:szCs w:val="24"/>
        </w:rPr>
        <w:t xml:space="preserve">, которые в свою очередь обеспечивают </w:t>
      </w:r>
      <w:r w:rsidRPr="00827AF2">
        <w:t xml:space="preserve">преемственность формирования общих компетенций ФГОС СПО. </w:t>
      </w:r>
    </w:p>
    <w:p w:rsidR="00CE12DB" w:rsidRPr="00827AF2" w:rsidRDefault="00CE12DB" w:rsidP="00827AF2">
      <w:pPr>
        <w:pStyle w:val="Style9"/>
        <w:widowControl/>
        <w:ind w:firstLine="708"/>
        <w:rPr>
          <w:rStyle w:val="FontStyle72"/>
          <w:b w:val="0"/>
          <w:sz w:val="24"/>
          <w:szCs w:val="24"/>
        </w:rPr>
      </w:pPr>
    </w:p>
    <w:tbl>
      <w:tblPr>
        <w:tblW w:w="9781"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224"/>
      </w:tblGrid>
      <w:tr w:rsidR="00CE12DB" w:rsidRPr="00827AF2" w:rsidTr="00CE12DB">
        <w:tc>
          <w:tcPr>
            <w:tcW w:w="4565" w:type="dxa"/>
            <w:tcBorders>
              <w:top w:val="single" w:sz="4" w:space="0" w:color="000000"/>
              <w:left w:val="single" w:sz="4" w:space="0" w:color="000000"/>
              <w:bottom w:val="single" w:sz="4" w:space="0" w:color="000000"/>
            </w:tcBorders>
            <w:shd w:val="clear" w:color="auto" w:fill="auto"/>
          </w:tcPr>
          <w:p w:rsidR="00CE12DB" w:rsidRPr="00827AF2" w:rsidRDefault="00CE12DB" w:rsidP="00827AF2">
            <w:pPr>
              <w:spacing w:after="0" w:line="240" w:lineRule="auto"/>
              <w:jc w:val="center"/>
              <w:rPr>
                <w:rFonts w:ascii="Times New Roman" w:hAnsi="Times New Roman"/>
                <w:b/>
                <w:sz w:val="24"/>
                <w:szCs w:val="24"/>
              </w:rPr>
            </w:pPr>
            <w:r w:rsidRPr="00827AF2">
              <w:rPr>
                <w:rFonts w:ascii="Times New Roman" w:hAnsi="Times New Roman"/>
                <w:b/>
                <w:sz w:val="24"/>
                <w:szCs w:val="24"/>
              </w:rPr>
              <w:t>Виды универсальных учебных действий</w:t>
            </w:r>
          </w:p>
          <w:p w:rsidR="00CE12DB" w:rsidRPr="00827AF2" w:rsidRDefault="00CE12DB" w:rsidP="00827AF2">
            <w:pPr>
              <w:spacing w:after="0" w:line="240" w:lineRule="auto"/>
              <w:jc w:val="center"/>
              <w:rPr>
                <w:rFonts w:ascii="Times New Roman" w:hAnsi="Times New Roman"/>
                <w:b/>
                <w:sz w:val="24"/>
                <w:szCs w:val="24"/>
              </w:rPr>
            </w:pPr>
            <w:r w:rsidRPr="00827AF2">
              <w:rPr>
                <w:rFonts w:ascii="Times New Roman" w:hAnsi="Times New Roman"/>
                <w:b/>
                <w:sz w:val="24"/>
                <w:szCs w:val="24"/>
              </w:rPr>
              <w:t>ФГОС СОО</w:t>
            </w:r>
          </w:p>
        </w:tc>
        <w:tc>
          <w:tcPr>
            <w:tcW w:w="992" w:type="dxa"/>
            <w:tcBorders>
              <w:top w:val="single" w:sz="4" w:space="0" w:color="000000"/>
              <w:left w:val="single" w:sz="4" w:space="0" w:color="000000"/>
              <w:bottom w:val="single" w:sz="4" w:space="0" w:color="000000"/>
            </w:tcBorders>
          </w:tcPr>
          <w:p w:rsidR="00CE12DB" w:rsidRPr="00827AF2" w:rsidRDefault="00CE12DB" w:rsidP="00827AF2">
            <w:pPr>
              <w:spacing w:after="0" w:line="240" w:lineRule="auto"/>
              <w:jc w:val="center"/>
              <w:rPr>
                <w:rFonts w:ascii="Times New Roman" w:hAnsi="Times New Roman"/>
                <w:b/>
                <w:sz w:val="24"/>
                <w:szCs w:val="24"/>
              </w:rPr>
            </w:pPr>
            <w:r w:rsidRPr="00827AF2">
              <w:rPr>
                <w:rFonts w:ascii="Times New Roman" w:hAnsi="Times New Roman"/>
                <w:b/>
                <w:sz w:val="24"/>
                <w:szCs w:val="24"/>
              </w:rPr>
              <w:t>Коды</w:t>
            </w:r>
          </w:p>
          <w:p w:rsidR="00CE12DB" w:rsidRPr="00827AF2" w:rsidRDefault="00CE12DB" w:rsidP="00827AF2">
            <w:pPr>
              <w:spacing w:after="0" w:line="240" w:lineRule="auto"/>
              <w:jc w:val="center"/>
              <w:rPr>
                <w:rFonts w:ascii="Times New Roman" w:hAnsi="Times New Roman"/>
                <w:b/>
                <w:sz w:val="24"/>
                <w:szCs w:val="24"/>
              </w:rPr>
            </w:pPr>
            <w:r w:rsidRPr="00827AF2">
              <w:rPr>
                <w:rFonts w:ascii="Times New Roman" w:hAnsi="Times New Roman"/>
                <w:b/>
                <w:sz w:val="24"/>
                <w:szCs w:val="24"/>
              </w:rPr>
              <w:t>ОК</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CE12DB" w:rsidRPr="00827AF2" w:rsidRDefault="00CE12DB" w:rsidP="00827AF2">
            <w:pPr>
              <w:spacing w:after="0" w:line="240" w:lineRule="auto"/>
              <w:jc w:val="center"/>
              <w:rPr>
                <w:rFonts w:ascii="Times New Roman" w:hAnsi="Times New Roman"/>
                <w:b/>
                <w:i/>
                <w:sz w:val="24"/>
                <w:szCs w:val="24"/>
              </w:rPr>
            </w:pPr>
            <w:r w:rsidRPr="00827AF2">
              <w:rPr>
                <w:rFonts w:ascii="Times New Roman" w:hAnsi="Times New Roman"/>
                <w:b/>
                <w:sz w:val="24"/>
                <w:szCs w:val="24"/>
              </w:rPr>
              <w:t>Наименование ОК (в соответствии с ФГОС СПО по профессии 15.01.33 Токарь на станках с числовым программным управлением</w:t>
            </w:r>
          </w:p>
        </w:tc>
      </w:tr>
      <w:tr w:rsidR="00CE12DB" w:rsidRPr="00827AF2" w:rsidTr="00CE12DB">
        <w:tc>
          <w:tcPr>
            <w:tcW w:w="4565" w:type="dxa"/>
            <w:tcBorders>
              <w:top w:val="single" w:sz="4" w:space="0" w:color="000000"/>
              <w:left w:val="single" w:sz="4" w:space="0" w:color="000000"/>
              <w:bottom w:val="single" w:sz="4" w:space="0" w:color="000000"/>
            </w:tcBorders>
            <w:shd w:val="clear" w:color="auto" w:fill="auto"/>
          </w:tcPr>
          <w:p w:rsidR="00CE12DB" w:rsidRPr="00827AF2" w:rsidRDefault="00CE12DB" w:rsidP="00827AF2">
            <w:pPr>
              <w:spacing w:after="0" w:line="240" w:lineRule="auto"/>
              <w:rPr>
                <w:rFonts w:ascii="Times New Roman" w:eastAsia="Calibri" w:hAnsi="Times New Roman"/>
                <w:sz w:val="24"/>
                <w:szCs w:val="24"/>
              </w:rPr>
            </w:pPr>
            <w:r w:rsidRPr="00827AF2">
              <w:rPr>
                <w:rFonts w:ascii="Times New Roman" w:eastAsia="Calibri" w:hAnsi="Times New Roman"/>
                <w:sz w:val="24"/>
                <w:szCs w:val="24"/>
              </w:rPr>
              <w:t>Познавательные  универсальные учебные действия (формирование собственной образовательно</w:t>
            </w:r>
            <w:r w:rsidRPr="00827AF2">
              <w:rPr>
                <w:rFonts w:ascii="Times New Roman" w:hAnsi="Times New Roman"/>
                <w:sz w:val="24"/>
                <w:szCs w:val="24"/>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line="240" w:lineRule="auto"/>
              <w:rPr>
                <w:rFonts w:ascii="Times New Roman" w:hAnsi="Times New Roman"/>
                <w:sz w:val="24"/>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Выбирать способы решения задач профессиональной деятельности, применительно к различным контекстам</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Осуществлять поиск, анализ и интерпретацию информации, необходимой для выполнения задач профессиональной деятельности</w:t>
            </w:r>
          </w:p>
        </w:tc>
      </w:tr>
      <w:tr w:rsidR="00CE12DB" w:rsidRPr="00827AF2" w:rsidTr="00CE12DB">
        <w:tc>
          <w:tcPr>
            <w:tcW w:w="4565" w:type="dxa"/>
            <w:tcBorders>
              <w:top w:val="single" w:sz="4" w:space="0" w:color="000000"/>
              <w:left w:val="single" w:sz="4" w:space="0" w:color="000000"/>
              <w:bottom w:val="single" w:sz="4" w:space="0" w:color="000000"/>
            </w:tcBorders>
            <w:shd w:val="clear" w:color="auto" w:fill="auto"/>
          </w:tcPr>
          <w:p w:rsidR="00CE12DB" w:rsidRPr="00827AF2" w:rsidRDefault="00CE12DB" w:rsidP="00827AF2">
            <w:pPr>
              <w:spacing w:after="0" w:line="240" w:lineRule="auto"/>
              <w:rPr>
                <w:rFonts w:ascii="Times New Roman" w:eastAsia="Calibri" w:hAnsi="Times New Roman"/>
                <w:sz w:val="24"/>
                <w:szCs w:val="24"/>
              </w:rPr>
            </w:pPr>
            <w:r w:rsidRPr="00827AF2">
              <w:rPr>
                <w:rFonts w:ascii="Times New Roman" w:eastAsia="Calibri"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 04</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 10</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Работать в коллективе и команде, эффективно взаимодействовать с коллегами, руководством, клиентами</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Осуществлять устную и письменную коммуникацию на государственном языке с учетом особенностей социального и культурного контекста</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xml:space="preserve">- Пользоваться профессиональной </w:t>
            </w:r>
            <w:r w:rsidRPr="00827AF2">
              <w:rPr>
                <w:rFonts w:ascii="Times New Roman" w:hAnsi="Times New Roman"/>
                <w:sz w:val="24"/>
                <w:szCs w:val="24"/>
              </w:rPr>
              <w:lastRenderedPageBreak/>
              <w:t>документацией на государственном и иностранном языке.</w:t>
            </w:r>
          </w:p>
        </w:tc>
      </w:tr>
      <w:tr w:rsidR="00CE12DB" w:rsidRPr="00827AF2" w:rsidTr="00CE12DB">
        <w:tc>
          <w:tcPr>
            <w:tcW w:w="4565" w:type="dxa"/>
            <w:tcBorders>
              <w:top w:val="single" w:sz="4" w:space="0" w:color="000000"/>
              <w:left w:val="single" w:sz="4" w:space="0" w:color="000000"/>
              <w:bottom w:val="single" w:sz="4" w:space="0" w:color="000000"/>
            </w:tcBorders>
            <w:shd w:val="clear" w:color="auto" w:fill="auto"/>
          </w:tcPr>
          <w:p w:rsidR="00CE12DB" w:rsidRPr="00827AF2" w:rsidRDefault="00CE12DB" w:rsidP="00827AF2">
            <w:pPr>
              <w:spacing w:after="0" w:line="240" w:lineRule="auto"/>
              <w:rPr>
                <w:rFonts w:ascii="Times New Roman" w:eastAsia="Calibri" w:hAnsi="Times New Roman"/>
                <w:sz w:val="24"/>
                <w:szCs w:val="24"/>
              </w:rPr>
            </w:pPr>
            <w:r w:rsidRPr="00827AF2">
              <w:rPr>
                <w:rFonts w:ascii="Times New Roman" w:eastAsia="Calibri" w:hAnsi="Times New Roman"/>
                <w:sz w:val="24"/>
                <w:szCs w:val="24"/>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ОК 10</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Выбирать способы решения задач профессиональной деятельности, применительно к различным контекстам</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Осуществлять поиск, анализ и интерпретацию информации, необходимой для выполнения задач профессиональной деятельности</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xml:space="preserve"> - Работать в коллективе и команде, эффективно взаимодействовать с коллегами, руководством, клиентами</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Осуществлять устную и письменную коммуникацию на государственном языке с учетом особенностей социального и культурного контекста</w:t>
            </w:r>
          </w:p>
          <w:p w:rsidR="00CE12DB" w:rsidRPr="00827AF2" w:rsidRDefault="00CE12DB" w:rsidP="00827AF2">
            <w:pPr>
              <w:spacing w:after="0" w:line="240" w:lineRule="auto"/>
              <w:rPr>
                <w:rFonts w:ascii="Times New Roman" w:hAnsi="Times New Roman"/>
                <w:sz w:val="24"/>
                <w:szCs w:val="24"/>
              </w:rPr>
            </w:pPr>
            <w:r w:rsidRPr="00827AF2">
              <w:rPr>
                <w:rFonts w:ascii="Times New Roman" w:hAnsi="Times New Roman"/>
                <w:sz w:val="24"/>
                <w:szCs w:val="24"/>
              </w:rPr>
              <w:t>- Пользоваться профессиональной документацией на государственном и иностранном языке.</w:t>
            </w:r>
          </w:p>
          <w:p w:rsidR="00CE12DB" w:rsidRPr="00827AF2" w:rsidRDefault="00CE12DB" w:rsidP="00827AF2">
            <w:pPr>
              <w:spacing w:after="0" w:line="240" w:lineRule="auto"/>
              <w:rPr>
                <w:rFonts w:ascii="Times New Roman" w:hAnsi="Times New Roman"/>
                <w:sz w:val="24"/>
                <w:szCs w:val="24"/>
              </w:rPr>
            </w:pPr>
          </w:p>
        </w:tc>
      </w:tr>
    </w:tbl>
    <w:p w:rsidR="00CE12DB" w:rsidRPr="00827AF2" w:rsidRDefault="00CE12DB" w:rsidP="00827AF2">
      <w:pPr>
        <w:spacing w:after="0"/>
        <w:rPr>
          <w:rStyle w:val="FontStyle72"/>
          <w:b w:val="0"/>
          <w:sz w:val="24"/>
          <w:szCs w:val="24"/>
        </w:rPr>
      </w:pPr>
    </w:p>
    <w:p w:rsidR="00CE12DB" w:rsidRPr="00827AF2" w:rsidRDefault="00CE12DB" w:rsidP="00827AF2">
      <w:pPr>
        <w:spacing w:after="0"/>
        <w:ind w:firstLine="708"/>
        <w:jc w:val="both"/>
        <w:rPr>
          <w:rStyle w:val="FontStyle72"/>
          <w:b w:val="0"/>
          <w:sz w:val="24"/>
          <w:szCs w:val="24"/>
        </w:rPr>
      </w:pPr>
      <w:r w:rsidRPr="00827AF2">
        <w:rPr>
          <w:rStyle w:val="FontStyle72"/>
          <w:sz w:val="24"/>
          <w:szCs w:val="24"/>
        </w:rPr>
        <w:t xml:space="preserve">В целях подготовки обучающихся к будущей профессиональной  деятельности при изучении </w:t>
      </w:r>
      <w:r w:rsidRPr="00827AF2">
        <w:rPr>
          <w:rFonts w:ascii="Times New Roman" w:hAnsi="Times New Roman"/>
          <w:sz w:val="24"/>
          <w:szCs w:val="24"/>
        </w:rPr>
        <w:t>учебной дисциплины «Русский язык»</w:t>
      </w:r>
      <w:r w:rsidRPr="00827AF2">
        <w:rPr>
          <w:rStyle w:val="FontStyle72"/>
          <w:sz w:val="24"/>
          <w:szCs w:val="24"/>
        </w:rPr>
        <w:t xml:space="preserve">  закладывается основа для формирования ПК в рамках  реализации ООП СПО по профессии </w:t>
      </w:r>
      <w:r w:rsidRPr="00827AF2">
        <w:rPr>
          <w:rFonts w:ascii="Times New Roman" w:hAnsi="Times New Roman"/>
          <w:b/>
          <w:sz w:val="24"/>
          <w:szCs w:val="24"/>
        </w:rPr>
        <w:t>15.01.33 Токарь на станках с числовым программным управлением</w:t>
      </w:r>
    </w:p>
    <w:p w:rsidR="00CE12DB" w:rsidRPr="00827AF2" w:rsidRDefault="00CE12DB" w:rsidP="00827AF2">
      <w:pPr>
        <w:spacing w:after="0"/>
        <w:rPr>
          <w:rStyle w:val="FontStyle72"/>
          <w:b w:val="0"/>
          <w:sz w:val="24"/>
          <w:szCs w:val="24"/>
        </w:rPr>
      </w:pPr>
    </w:p>
    <w:tbl>
      <w:tblPr>
        <w:tblStyle w:val="afffff6"/>
        <w:tblW w:w="0" w:type="auto"/>
        <w:tblInd w:w="108" w:type="dxa"/>
        <w:tblLook w:val="04A0" w:firstRow="1" w:lastRow="0" w:firstColumn="1" w:lastColumn="0" w:noHBand="0" w:noVBand="1"/>
      </w:tblPr>
      <w:tblGrid>
        <w:gridCol w:w="1970"/>
        <w:gridCol w:w="7776"/>
      </w:tblGrid>
      <w:tr w:rsidR="00CE12DB" w:rsidRPr="00827AF2" w:rsidTr="006D7156">
        <w:trPr>
          <w:tblHeader/>
        </w:trPr>
        <w:tc>
          <w:tcPr>
            <w:tcW w:w="1970" w:type="dxa"/>
          </w:tcPr>
          <w:p w:rsidR="00CE12DB" w:rsidRPr="00827AF2" w:rsidRDefault="00CE12DB" w:rsidP="00827AF2">
            <w:pPr>
              <w:suppressAutoHyphens/>
              <w:spacing w:after="0"/>
              <w:jc w:val="center"/>
              <w:rPr>
                <w:rFonts w:ascii="Times New Roman" w:hAnsi="Times New Roman"/>
                <w:b/>
                <w:bCs/>
                <w:sz w:val="24"/>
                <w:szCs w:val="24"/>
                <w:lang w:eastAsia="ru-RU"/>
              </w:rPr>
            </w:pPr>
            <w:r w:rsidRPr="00827AF2">
              <w:rPr>
                <w:rFonts w:ascii="Times New Roman" w:hAnsi="Times New Roman"/>
                <w:b/>
                <w:bCs/>
                <w:sz w:val="24"/>
                <w:szCs w:val="24"/>
                <w:lang w:eastAsia="ru-RU"/>
              </w:rPr>
              <w:t>Коды ПК</w:t>
            </w:r>
          </w:p>
        </w:tc>
        <w:tc>
          <w:tcPr>
            <w:tcW w:w="7776" w:type="dxa"/>
          </w:tcPr>
          <w:p w:rsidR="00CE12DB" w:rsidRPr="00827AF2" w:rsidRDefault="00CE12DB" w:rsidP="00827AF2">
            <w:pPr>
              <w:suppressAutoHyphens/>
              <w:spacing w:after="0"/>
              <w:jc w:val="both"/>
              <w:rPr>
                <w:rFonts w:ascii="Times New Roman" w:hAnsi="Times New Roman"/>
                <w:b/>
                <w:bCs/>
                <w:sz w:val="24"/>
                <w:szCs w:val="24"/>
                <w:lang w:eastAsia="ru-RU"/>
              </w:rPr>
            </w:pPr>
            <w:r w:rsidRPr="00827AF2">
              <w:rPr>
                <w:rFonts w:ascii="Times New Roman" w:hAnsi="Times New Roman"/>
                <w:b/>
                <w:bCs/>
                <w:sz w:val="24"/>
                <w:szCs w:val="24"/>
                <w:lang w:eastAsia="ru-RU"/>
              </w:rPr>
              <w:t xml:space="preserve">Наименование ПК (в соответствии с ФГОС СПО по профессии </w:t>
            </w:r>
            <w:r w:rsidRPr="00827AF2">
              <w:rPr>
                <w:rFonts w:ascii="Times New Roman" w:hAnsi="Times New Roman"/>
                <w:b/>
                <w:sz w:val="24"/>
                <w:szCs w:val="24"/>
              </w:rPr>
              <w:t>15.01.33 Токарь на станках с числовым программным управлением</w:t>
            </w:r>
          </w:p>
        </w:tc>
      </w:tr>
      <w:tr w:rsidR="00CE12DB" w:rsidRPr="00827AF2" w:rsidTr="006D7156">
        <w:tc>
          <w:tcPr>
            <w:tcW w:w="9746" w:type="dxa"/>
            <w:gridSpan w:val="2"/>
          </w:tcPr>
          <w:p w:rsidR="00CE12DB" w:rsidRPr="00827AF2" w:rsidRDefault="00CE12DB" w:rsidP="00827AF2">
            <w:pPr>
              <w:spacing w:after="0" w:line="220" w:lineRule="auto"/>
              <w:rPr>
                <w:rFonts w:ascii="Times New Roman" w:hAnsi="Times New Roman"/>
                <w:b/>
                <w:sz w:val="24"/>
                <w:szCs w:val="24"/>
              </w:rPr>
            </w:pPr>
            <w:r w:rsidRPr="00827AF2">
              <w:rPr>
                <w:rFonts w:ascii="Times New Roman" w:hAnsi="Times New Roman"/>
                <w:b/>
                <w:sz w:val="24"/>
                <w:szCs w:val="24"/>
              </w:rPr>
              <w:t xml:space="preserve">Наименование ВПД </w:t>
            </w:r>
            <w:r w:rsidRPr="00827AF2">
              <w:rPr>
                <w:rFonts w:ascii="Times New Roman" w:hAnsi="Times New Roman"/>
                <w:sz w:val="24"/>
                <w:szCs w:val="24"/>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r>
      <w:tr w:rsidR="00CE12DB" w:rsidRPr="00827AF2" w:rsidTr="006D7156">
        <w:tc>
          <w:tcPr>
            <w:tcW w:w="1970" w:type="dxa"/>
          </w:tcPr>
          <w:p w:rsidR="00CE12DB" w:rsidRPr="00827AF2" w:rsidRDefault="00CE12DB" w:rsidP="00827AF2">
            <w:pPr>
              <w:widowControl w:val="0"/>
              <w:spacing w:after="0"/>
              <w:rPr>
                <w:rFonts w:ascii="Times New Roman" w:hAnsi="Times New Roman"/>
                <w:sz w:val="24"/>
                <w:szCs w:val="24"/>
              </w:rPr>
            </w:pPr>
            <w:r w:rsidRPr="00827AF2">
              <w:rPr>
                <w:rFonts w:ascii="Times New Roman" w:hAnsi="Times New Roman"/>
                <w:sz w:val="24"/>
                <w:szCs w:val="24"/>
              </w:rPr>
              <w:t xml:space="preserve">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w:t>
            </w:r>
            <w:r w:rsidRPr="00827AF2">
              <w:rPr>
                <w:rFonts w:ascii="Times New Roman" w:hAnsi="Times New Roman"/>
                <w:sz w:val="24"/>
                <w:szCs w:val="24"/>
              </w:rPr>
              <w:lastRenderedPageBreak/>
              <w:t>документацией.</w:t>
            </w:r>
          </w:p>
        </w:tc>
        <w:tc>
          <w:tcPr>
            <w:tcW w:w="7776" w:type="dxa"/>
          </w:tcPr>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lastRenderedPageBreak/>
              <w:t xml:space="preserve">- Выполнение технологического процесса обработки в соответствии с технологической документацией. </w:t>
            </w:r>
          </w:p>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 xml:space="preserve">- Изготовленные детали на токарных станках соответствуют требованиям к качеству поверхности. </w:t>
            </w:r>
          </w:p>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 Изготовленные детали на токарных станках соответствуют требованиям к точности размеров.</w:t>
            </w:r>
          </w:p>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  Выполнение различных операций на токарном станке сложностью 2 разряда.</w:t>
            </w:r>
          </w:p>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 xml:space="preserve">-  Выполнение нормы времени на изготовление детали, операции согласно нормативам. </w:t>
            </w:r>
          </w:p>
          <w:p w:rsidR="00CE12DB" w:rsidRPr="00827AF2" w:rsidRDefault="00CE12DB" w:rsidP="00827AF2">
            <w:pPr>
              <w:widowControl w:val="0"/>
              <w:spacing w:after="0"/>
              <w:jc w:val="both"/>
              <w:rPr>
                <w:rFonts w:ascii="Times New Roman" w:hAnsi="Times New Roman"/>
                <w:sz w:val="24"/>
                <w:szCs w:val="24"/>
              </w:rPr>
            </w:pPr>
            <w:r w:rsidRPr="00827AF2">
              <w:rPr>
                <w:rFonts w:ascii="Times New Roman" w:hAnsi="Times New Roman"/>
                <w:sz w:val="24"/>
                <w:szCs w:val="24"/>
              </w:rPr>
              <w:t>- Организация рабочего места согласно требованиям охраны труда и промышленной безопасности.</w:t>
            </w:r>
          </w:p>
        </w:tc>
      </w:tr>
    </w:tbl>
    <w:p w:rsidR="00CE12DB" w:rsidRPr="00827AF2" w:rsidRDefault="00CE12DB" w:rsidP="00827AF2">
      <w:pPr>
        <w:spacing w:after="0"/>
        <w:ind w:firstLine="709"/>
        <w:jc w:val="both"/>
        <w:rPr>
          <w:rFonts w:ascii="Times New Roman" w:hAnsi="Times New Roman"/>
          <w:b/>
          <w:sz w:val="24"/>
          <w:szCs w:val="24"/>
        </w:rPr>
      </w:pPr>
      <w:r w:rsidRPr="00827AF2">
        <w:rPr>
          <w:rFonts w:ascii="Times New Roman" w:hAnsi="Times New Roman"/>
          <w:b/>
          <w:sz w:val="24"/>
          <w:szCs w:val="24"/>
        </w:rPr>
        <w:lastRenderedPageBreak/>
        <w:br w:type="page"/>
      </w:r>
    </w:p>
    <w:p w:rsidR="00CE12DB" w:rsidRPr="00827AF2" w:rsidRDefault="00CE12DB" w:rsidP="00D94729">
      <w:pPr>
        <w:pStyle w:val="1"/>
        <w:numPr>
          <w:ilvl w:val="0"/>
          <w:numId w:val="31"/>
        </w:numPr>
        <w:spacing w:before="0" w:after="0"/>
        <w:ind w:left="720"/>
      </w:pPr>
      <w:r w:rsidRPr="00827AF2">
        <w:lastRenderedPageBreak/>
        <w:t>ОБЪЕМ УЧЕБНОЙ ДИСЦИПЛИНЫ И ВИДЫ УЧЕБНОЙ РАБОТЫ</w:t>
      </w:r>
    </w:p>
    <w:p w:rsidR="00CE12DB" w:rsidRPr="00827AF2" w:rsidRDefault="00CE12DB" w:rsidP="00827AF2">
      <w:pPr>
        <w:suppressAutoHyphens/>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CE12DB" w:rsidRPr="00827AF2" w:rsidTr="006D7156">
        <w:trPr>
          <w:trHeight w:val="490"/>
        </w:trPr>
        <w:tc>
          <w:tcPr>
            <w:tcW w:w="4022" w:type="pct"/>
            <w:vAlign w:val="center"/>
          </w:tcPr>
          <w:p w:rsidR="00CE12DB" w:rsidRPr="00827AF2" w:rsidRDefault="00CE12DB" w:rsidP="00827AF2">
            <w:pPr>
              <w:suppressAutoHyphens/>
              <w:rPr>
                <w:rFonts w:ascii="Times New Roman" w:hAnsi="Times New Roman"/>
                <w:b/>
                <w:sz w:val="24"/>
                <w:szCs w:val="24"/>
              </w:rPr>
            </w:pPr>
            <w:r w:rsidRPr="00827AF2">
              <w:rPr>
                <w:rFonts w:ascii="Times New Roman" w:hAnsi="Times New Roman"/>
                <w:b/>
                <w:sz w:val="24"/>
                <w:szCs w:val="24"/>
              </w:rPr>
              <w:t>Вид учебной работы</w:t>
            </w:r>
          </w:p>
        </w:tc>
        <w:tc>
          <w:tcPr>
            <w:tcW w:w="978" w:type="pct"/>
            <w:vAlign w:val="center"/>
          </w:tcPr>
          <w:p w:rsidR="00CE12DB" w:rsidRPr="00827AF2" w:rsidRDefault="00CE12DB" w:rsidP="00827AF2">
            <w:pPr>
              <w:suppressAutoHyphens/>
              <w:jc w:val="center"/>
              <w:rPr>
                <w:rFonts w:ascii="Times New Roman" w:hAnsi="Times New Roman"/>
                <w:b/>
                <w:iCs/>
                <w:sz w:val="24"/>
                <w:szCs w:val="24"/>
              </w:rPr>
            </w:pPr>
            <w:r w:rsidRPr="00827AF2">
              <w:rPr>
                <w:rFonts w:ascii="Times New Roman" w:hAnsi="Times New Roman"/>
                <w:b/>
                <w:iCs/>
                <w:sz w:val="24"/>
                <w:szCs w:val="24"/>
              </w:rPr>
              <w:t>Объем в часах</w:t>
            </w:r>
          </w:p>
        </w:tc>
      </w:tr>
      <w:tr w:rsidR="00CE12DB" w:rsidRPr="00827AF2" w:rsidTr="006D7156">
        <w:trPr>
          <w:trHeight w:val="490"/>
        </w:trPr>
        <w:tc>
          <w:tcPr>
            <w:tcW w:w="4022" w:type="pct"/>
            <w:vAlign w:val="center"/>
          </w:tcPr>
          <w:p w:rsidR="00CE12DB" w:rsidRPr="00827AF2" w:rsidRDefault="00CE12DB" w:rsidP="00827AF2">
            <w:pPr>
              <w:suppressAutoHyphens/>
              <w:rPr>
                <w:rFonts w:ascii="Times New Roman" w:hAnsi="Times New Roman"/>
                <w:b/>
                <w:sz w:val="24"/>
                <w:szCs w:val="24"/>
              </w:rPr>
            </w:pPr>
            <w:r w:rsidRPr="00827AF2">
              <w:rPr>
                <w:rFonts w:ascii="Times New Roman" w:hAnsi="Times New Roman"/>
                <w:b/>
                <w:sz w:val="24"/>
                <w:szCs w:val="24"/>
              </w:rPr>
              <w:t>Объем образовательной программы учебной дисциплины</w:t>
            </w:r>
          </w:p>
        </w:tc>
        <w:tc>
          <w:tcPr>
            <w:tcW w:w="978" w:type="pct"/>
            <w:vAlign w:val="center"/>
          </w:tcPr>
          <w:p w:rsidR="00CE12DB" w:rsidRPr="00827AF2" w:rsidRDefault="00CE12DB" w:rsidP="00827AF2">
            <w:pPr>
              <w:suppressAutoHyphens/>
              <w:jc w:val="center"/>
              <w:rPr>
                <w:rFonts w:ascii="Times New Roman" w:hAnsi="Times New Roman"/>
                <w:b/>
                <w:iCs/>
                <w:sz w:val="24"/>
                <w:szCs w:val="24"/>
              </w:rPr>
            </w:pPr>
            <w:r w:rsidRPr="00827AF2">
              <w:rPr>
                <w:rFonts w:ascii="Times New Roman" w:hAnsi="Times New Roman"/>
                <w:b/>
                <w:iCs/>
                <w:sz w:val="24"/>
                <w:szCs w:val="24"/>
              </w:rPr>
              <w:t>170</w:t>
            </w:r>
          </w:p>
        </w:tc>
      </w:tr>
      <w:tr w:rsidR="00CE12DB" w:rsidRPr="00827AF2" w:rsidTr="006D7156">
        <w:trPr>
          <w:trHeight w:val="490"/>
        </w:trPr>
        <w:tc>
          <w:tcPr>
            <w:tcW w:w="4022" w:type="pct"/>
            <w:shd w:val="clear" w:color="auto" w:fill="auto"/>
          </w:tcPr>
          <w:p w:rsidR="00CE12DB" w:rsidRPr="00827AF2" w:rsidRDefault="00CE12DB" w:rsidP="00827AF2">
            <w:pPr>
              <w:suppressAutoHyphens/>
              <w:rPr>
                <w:rFonts w:ascii="Times New Roman" w:hAnsi="Times New Roman"/>
                <w:b/>
                <w:bCs/>
                <w:iCs/>
                <w:sz w:val="24"/>
                <w:szCs w:val="24"/>
              </w:rPr>
            </w:pPr>
            <w:r w:rsidRPr="00827AF2">
              <w:rPr>
                <w:rFonts w:ascii="Times New Roman" w:hAnsi="Times New Roman"/>
                <w:b/>
                <w:bCs/>
                <w:iCs/>
                <w:sz w:val="24"/>
                <w:szCs w:val="24"/>
              </w:rPr>
              <w:t>Основное содержание</w:t>
            </w:r>
          </w:p>
        </w:tc>
        <w:tc>
          <w:tcPr>
            <w:tcW w:w="978" w:type="pct"/>
            <w:shd w:val="clear" w:color="auto" w:fill="auto"/>
            <w:vAlign w:val="center"/>
          </w:tcPr>
          <w:p w:rsidR="00CE12DB" w:rsidRPr="00827AF2" w:rsidRDefault="00CE12DB" w:rsidP="00827AF2">
            <w:pPr>
              <w:suppressAutoHyphens/>
              <w:jc w:val="center"/>
              <w:rPr>
                <w:rFonts w:ascii="Times New Roman" w:hAnsi="Times New Roman"/>
                <w:b/>
                <w:iCs/>
                <w:sz w:val="24"/>
                <w:szCs w:val="24"/>
              </w:rPr>
            </w:pPr>
            <w:r w:rsidRPr="00827AF2">
              <w:rPr>
                <w:rFonts w:ascii="Times New Roman" w:hAnsi="Times New Roman"/>
                <w:b/>
                <w:iCs/>
                <w:sz w:val="24"/>
                <w:szCs w:val="24"/>
              </w:rPr>
              <w:t>162</w:t>
            </w:r>
          </w:p>
        </w:tc>
      </w:tr>
      <w:tr w:rsidR="00CE12DB" w:rsidRPr="00827AF2" w:rsidTr="006D7156">
        <w:trPr>
          <w:trHeight w:val="516"/>
        </w:trPr>
        <w:tc>
          <w:tcPr>
            <w:tcW w:w="5000" w:type="pct"/>
            <w:gridSpan w:val="2"/>
            <w:vAlign w:val="center"/>
          </w:tcPr>
          <w:p w:rsidR="00CE12DB" w:rsidRPr="00827AF2" w:rsidRDefault="00CE12DB" w:rsidP="00827AF2">
            <w:pPr>
              <w:suppressAutoHyphens/>
              <w:rPr>
                <w:rFonts w:ascii="Times New Roman" w:hAnsi="Times New Roman"/>
                <w:iCs/>
                <w:sz w:val="24"/>
                <w:szCs w:val="24"/>
              </w:rPr>
            </w:pPr>
            <w:r w:rsidRPr="00827AF2">
              <w:rPr>
                <w:rFonts w:ascii="Times New Roman" w:hAnsi="Times New Roman"/>
                <w:sz w:val="24"/>
                <w:szCs w:val="24"/>
              </w:rPr>
              <w:t>в т. ч.:</w:t>
            </w:r>
          </w:p>
        </w:tc>
      </w:tr>
      <w:tr w:rsidR="00CE12DB" w:rsidRPr="00827AF2" w:rsidTr="006D7156">
        <w:trPr>
          <w:trHeight w:val="490"/>
        </w:trPr>
        <w:tc>
          <w:tcPr>
            <w:tcW w:w="4022" w:type="pct"/>
            <w:vAlign w:val="center"/>
          </w:tcPr>
          <w:p w:rsidR="00CE12DB" w:rsidRPr="00827AF2" w:rsidRDefault="00CE12DB" w:rsidP="00827AF2">
            <w:pPr>
              <w:suppressAutoHyphens/>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CE12DB" w:rsidRPr="00827AF2" w:rsidRDefault="00CE12DB" w:rsidP="00827AF2">
            <w:pPr>
              <w:suppressAutoHyphens/>
              <w:jc w:val="center"/>
              <w:rPr>
                <w:rFonts w:ascii="Times New Roman" w:hAnsi="Times New Roman"/>
                <w:iCs/>
                <w:sz w:val="24"/>
                <w:szCs w:val="24"/>
              </w:rPr>
            </w:pPr>
            <w:r w:rsidRPr="00827AF2">
              <w:rPr>
                <w:rFonts w:ascii="Times New Roman" w:hAnsi="Times New Roman"/>
                <w:iCs/>
                <w:sz w:val="24"/>
                <w:szCs w:val="24"/>
              </w:rPr>
              <w:t>54</w:t>
            </w:r>
          </w:p>
        </w:tc>
      </w:tr>
      <w:tr w:rsidR="00CE12DB" w:rsidRPr="00827AF2" w:rsidTr="006D7156">
        <w:trPr>
          <w:trHeight w:val="490"/>
        </w:trPr>
        <w:tc>
          <w:tcPr>
            <w:tcW w:w="4022" w:type="pct"/>
            <w:vAlign w:val="center"/>
          </w:tcPr>
          <w:p w:rsidR="00CE12DB" w:rsidRPr="00827AF2" w:rsidRDefault="00CE12DB" w:rsidP="00827AF2">
            <w:pPr>
              <w:suppressAutoHyphens/>
              <w:rPr>
                <w:rFonts w:ascii="Times New Roman" w:hAnsi="Times New Roman"/>
                <w:sz w:val="24"/>
                <w:szCs w:val="24"/>
              </w:rPr>
            </w:pPr>
            <w:r w:rsidRPr="00827AF2">
              <w:rPr>
                <w:rFonts w:ascii="Times New Roman" w:hAnsi="Times New Roman"/>
                <w:sz w:val="24"/>
                <w:szCs w:val="24"/>
              </w:rPr>
              <w:t>практические занятия</w:t>
            </w:r>
          </w:p>
        </w:tc>
        <w:tc>
          <w:tcPr>
            <w:tcW w:w="978" w:type="pct"/>
            <w:vAlign w:val="center"/>
          </w:tcPr>
          <w:p w:rsidR="00CE12DB" w:rsidRPr="00827AF2" w:rsidRDefault="00CE12DB" w:rsidP="00827AF2">
            <w:pPr>
              <w:suppressAutoHyphens/>
              <w:jc w:val="center"/>
              <w:rPr>
                <w:rFonts w:ascii="Times New Roman" w:hAnsi="Times New Roman"/>
                <w:iCs/>
                <w:sz w:val="24"/>
                <w:szCs w:val="24"/>
              </w:rPr>
            </w:pPr>
            <w:r w:rsidRPr="00827AF2">
              <w:rPr>
                <w:rFonts w:ascii="Times New Roman" w:hAnsi="Times New Roman"/>
                <w:iCs/>
                <w:sz w:val="24"/>
                <w:szCs w:val="24"/>
              </w:rPr>
              <w:t>108</w:t>
            </w:r>
          </w:p>
        </w:tc>
      </w:tr>
      <w:tr w:rsidR="00CE12DB" w:rsidRPr="00827AF2" w:rsidTr="006D7156">
        <w:trPr>
          <w:trHeight w:val="490"/>
        </w:trPr>
        <w:tc>
          <w:tcPr>
            <w:tcW w:w="4022" w:type="pct"/>
            <w:vAlign w:val="center"/>
          </w:tcPr>
          <w:p w:rsidR="00CE12DB" w:rsidRPr="00827AF2" w:rsidRDefault="00CE12DB" w:rsidP="00827AF2">
            <w:pPr>
              <w:suppressAutoHyphens/>
              <w:rPr>
                <w:rFonts w:ascii="Times New Roman" w:hAnsi="Times New Roman"/>
                <w:b/>
                <w:bCs/>
                <w:sz w:val="24"/>
                <w:szCs w:val="24"/>
              </w:rPr>
            </w:pPr>
            <w:r w:rsidRPr="00827AF2">
              <w:rPr>
                <w:rFonts w:ascii="Times New Roman" w:hAnsi="Times New Roman"/>
                <w:b/>
                <w:bCs/>
                <w:sz w:val="24"/>
                <w:szCs w:val="24"/>
              </w:rPr>
              <w:t>Профессионально ориентированное содержание</w:t>
            </w:r>
          </w:p>
        </w:tc>
        <w:tc>
          <w:tcPr>
            <w:tcW w:w="978" w:type="pct"/>
            <w:vAlign w:val="center"/>
          </w:tcPr>
          <w:p w:rsidR="00CE12DB" w:rsidRPr="00827AF2" w:rsidRDefault="00CE12DB" w:rsidP="00827AF2">
            <w:pPr>
              <w:suppressAutoHyphens/>
              <w:jc w:val="center"/>
              <w:rPr>
                <w:rFonts w:ascii="Times New Roman" w:hAnsi="Times New Roman"/>
                <w:b/>
                <w:iCs/>
                <w:sz w:val="24"/>
                <w:szCs w:val="24"/>
              </w:rPr>
            </w:pPr>
            <w:r w:rsidRPr="00827AF2">
              <w:rPr>
                <w:rFonts w:ascii="Times New Roman" w:hAnsi="Times New Roman"/>
                <w:b/>
                <w:iCs/>
                <w:sz w:val="24"/>
                <w:szCs w:val="24"/>
              </w:rPr>
              <w:t>26</w:t>
            </w:r>
          </w:p>
        </w:tc>
      </w:tr>
      <w:tr w:rsidR="00CE12DB" w:rsidRPr="00827AF2" w:rsidTr="006D7156">
        <w:trPr>
          <w:trHeight w:val="486"/>
        </w:trPr>
        <w:tc>
          <w:tcPr>
            <w:tcW w:w="5000" w:type="pct"/>
            <w:gridSpan w:val="2"/>
            <w:vAlign w:val="center"/>
          </w:tcPr>
          <w:p w:rsidR="00CE12DB" w:rsidRPr="00827AF2" w:rsidRDefault="00CE12DB" w:rsidP="00827AF2">
            <w:pPr>
              <w:suppressAutoHyphens/>
              <w:rPr>
                <w:rFonts w:ascii="Times New Roman" w:hAnsi="Times New Roman"/>
                <w:iCs/>
                <w:sz w:val="24"/>
                <w:szCs w:val="24"/>
              </w:rPr>
            </w:pPr>
            <w:r w:rsidRPr="00827AF2">
              <w:rPr>
                <w:rFonts w:ascii="Times New Roman" w:hAnsi="Times New Roman"/>
                <w:sz w:val="24"/>
                <w:szCs w:val="24"/>
              </w:rPr>
              <w:t>в т. ч.:</w:t>
            </w:r>
          </w:p>
        </w:tc>
      </w:tr>
      <w:tr w:rsidR="00CE12DB" w:rsidRPr="00827AF2" w:rsidTr="006D7156">
        <w:trPr>
          <w:trHeight w:val="490"/>
        </w:trPr>
        <w:tc>
          <w:tcPr>
            <w:tcW w:w="4022" w:type="pct"/>
            <w:vAlign w:val="center"/>
          </w:tcPr>
          <w:p w:rsidR="00CE12DB" w:rsidRPr="00827AF2" w:rsidRDefault="00CE12DB" w:rsidP="00827AF2">
            <w:pPr>
              <w:suppressAutoHyphens/>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CE12DB" w:rsidRPr="00827AF2" w:rsidRDefault="00CE12DB" w:rsidP="00827AF2">
            <w:pPr>
              <w:suppressAutoHyphens/>
              <w:jc w:val="center"/>
              <w:rPr>
                <w:rFonts w:ascii="Times New Roman" w:hAnsi="Times New Roman"/>
                <w:iCs/>
                <w:sz w:val="24"/>
                <w:szCs w:val="24"/>
              </w:rPr>
            </w:pPr>
            <w:r w:rsidRPr="00827AF2">
              <w:rPr>
                <w:rFonts w:ascii="Times New Roman" w:hAnsi="Times New Roman"/>
                <w:iCs/>
                <w:sz w:val="24"/>
                <w:szCs w:val="24"/>
              </w:rPr>
              <w:t>14</w:t>
            </w:r>
          </w:p>
        </w:tc>
      </w:tr>
      <w:tr w:rsidR="00CE12DB" w:rsidRPr="00827AF2" w:rsidTr="006D7156">
        <w:trPr>
          <w:trHeight w:val="490"/>
        </w:trPr>
        <w:tc>
          <w:tcPr>
            <w:tcW w:w="4022" w:type="pct"/>
            <w:vAlign w:val="center"/>
          </w:tcPr>
          <w:p w:rsidR="00CE12DB" w:rsidRPr="00827AF2" w:rsidRDefault="00CE12DB" w:rsidP="00827AF2">
            <w:pPr>
              <w:suppressAutoHyphens/>
              <w:rPr>
                <w:rFonts w:ascii="Times New Roman" w:hAnsi="Times New Roman"/>
                <w:sz w:val="24"/>
                <w:szCs w:val="24"/>
              </w:rPr>
            </w:pPr>
            <w:r w:rsidRPr="00827AF2">
              <w:rPr>
                <w:rFonts w:ascii="Times New Roman" w:hAnsi="Times New Roman"/>
                <w:sz w:val="24"/>
                <w:szCs w:val="24"/>
              </w:rPr>
              <w:t>практические занятия</w:t>
            </w:r>
          </w:p>
        </w:tc>
        <w:tc>
          <w:tcPr>
            <w:tcW w:w="978" w:type="pct"/>
            <w:vAlign w:val="center"/>
          </w:tcPr>
          <w:p w:rsidR="00CE12DB" w:rsidRPr="00827AF2" w:rsidRDefault="00CE12DB" w:rsidP="00827AF2">
            <w:pPr>
              <w:suppressAutoHyphens/>
              <w:jc w:val="center"/>
              <w:rPr>
                <w:rFonts w:ascii="Times New Roman" w:hAnsi="Times New Roman"/>
                <w:iCs/>
                <w:sz w:val="24"/>
                <w:szCs w:val="24"/>
              </w:rPr>
            </w:pPr>
            <w:r w:rsidRPr="00827AF2">
              <w:rPr>
                <w:rFonts w:ascii="Times New Roman" w:hAnsi="Times New Roman"/>
                <w:iCs/>
                <w:sz w:val="24"/>
                <w:szCs w:val="24"/>
              </w:rPr>
              <w:t>12</w:t>
            </w:r>
          </w:p>
        </w:tc>
      </w:tr>
      <w:tr w:rsidR="00CE12DB" w:rsidRPr="00827AF2" w:rsidTr="006D7156">
        <w:trPr>
          <w:trHeight w:val="490"/>
        </w:trPr>
        <w:tc>
          <w:tcPr>
            <w:tcW w:w="4022" w:type="pct"/>
            <w:vAlign w:val="center"/>
          </w:tcPr>
          <w:p w:rsidR="00CE12DB" w:rsidRPr="00827AF2" w:rsidRDefault="00CE12DB" w:rsidP="00827AF2">
            <w:pPr>
              <w:suppressAutoHyphens/>
              <w:rPr>
                <w:rFonts w:ascii="Times New Roman" w:hAnsi="Times New Roman"/>
                <w:sz w:val="24"/>
                <w:szCs w:val="24"/>
              </w:rPr>
            </w:pPr>
            <w:r w:rsidRPr="00827AF2">
              <w:rPr>
                <w:rFonts w:ascii="Times New Roman" w:hAnsi="Times New Roman"/>
                <w:sz w:val="24"/>
                <w:szCs w:val="24"/>
              </w:rPr>
              <w:t>Консультации</w:t>
            </w:r>
          </w:p>
        </w:tc>
        <w:tc>
          <w:tcPr>
            <w:tcW w:w="978" w:type="pct"/>
            <w:vAlign w:val="center"/>
          </w:tcPr>
          <w:p w:rsidR="00CE12DB" w:rsidRPr="00827AF2" w:rsidRDefault="00CE12DB" w:rsidP="00827AF2">
            <w:pPr>
              <w:suppressAutoHyphens/>
              <w:jc w:val="center"/>
              <w:rPr>
                <w:rFonts w:ascii="Times New Roman" w:hAnsi="Times New Roman"/>
                <w:iCs/>
                <w:sz w:val="24"/>
                <w:szCs w:val="24"/>
              </w:rPr>
            </w:pPr>
            <w:r w:rsidRPr="00827AF2">
              <w:rPr>
                <w:rFonts w:ascii="Times New Roman" w:hAnsi="Times New Roman"/>
                <w:iCs/>
                <w:sz w:val="24"/>
                <w:szCs w:val="24"/>
              </w:rPr>
              <w:t>2</w:t>
            </w:r>
          </w:p>
        </w:tc>
      </w:tr>
      <w:tr w:rsidR="00CE12DB" w:rsidRPr="00827AF2" w:rsidTr="006D7156">
        <w:trPr>
          <w:trHeight w:val="331"/>
        </w:trPr>
        <w:tc>
          <w:tcPr>
            <w:tcW w:w="4022" w:type="pct"/>
            <w:vAlign w:val="center"/>
          </w:tcPr>
          <w:p w:rsidR="00CE12DB" w:rsidRPr="00827AF2" w:rsidRDefault="00CE12DB" w:rsidP="00827AF2">
            <w:pPr>
              <w:suppressAutoHyphens/>
              <w:rPr>
                <w:rFonts w:ascii="Times New Roman" w:hAnsi="Times New Roman"/>
                <w:i/>
                <w:sz w:val="24"/>
                <w:szCs w:val="24"/>
              </w:rPr>
            </w:pPr>
            <w:r w:rsidRPr="00827AF2">
              <w:rPr>
                <w:rFonts w:ascii="Times New Roman" w:hAnsi="Times New Roman"/>
                <w:b/>
                <w:iCs/>
                <w:sz w:val="24"/>
                <w:szCs w:val="24"/>
              </w:rPr>
              <w:t>Промежуточная аттестация (экзамен)</w:t>
            </w:r>
          </w:p>
        </w:tc>
        <w:tc>
          <w:tcPr>
            <w:tcW w:w="978" w:type="pct"/>
            <w:vAlign w:val="center"/>
          </w:tcPr>
          <w:p w:rsidR="00CE12DB" w:rsidRPr="00827AF2" w:rsidRDefault="00CE12DB" w:rsidP="00827AF2">
            <w:pPr>
              <w:suppressAutoHyphens/>
              <w:jc w:val="center"/>
              <w:rPr>
                <w:rFonts w:ascii="Times New Roman" w:hAnsi="Times New Roman"/>
                <w:b/>
                <w:iCs/>
                <w:sz w:val="24"/>
                <w:szCs w:val="24"/>
              </w:rPr>
            </w:pPr>
            <w:r w:rsidRPr="00827AF2">
              <w:rPr>
                <w:rFonts w:ascii="Times New Roman" w:hAnsi="Times New Roman"/>
                <w:b/>
                <w:iCs/>
                <w:sz w:val="24"/>
                <w:szCs w:val="24"/>
              </w:rPr>
              <w:t>6</w:t>
            </w:r>
          </w:p>
        </w:tc>
      </w:tr>
    </w:tbl>
    <w:p w:rsidR="00CE12DB" w:rsidRPr="00827AF2" w:rsidRDefault="00CE12DB" w:rsidP="00827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sz w:val="24"/>
          <w:szCs w:val="24"/>
        </w:rPr>
      </w:pPr>
    </w:p>
    <w:p w:rsidR="00CE12DB" w:rsidRPr="00827AF2" w:rsidRDefault="00CE12DB" w:rsidP="00827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sz w:val="24"/>
          <w:szCs w:val="24"/>
        </w:rPr>
        <w:sectPr w:rsidR="00CE12DB" w:rsidRPr="00827AF2" w:rsidSect="006D7156">
          <w:headerReference w:type="default" r:id="rId9"/>
          <w:footerReference w:type="default" r:id="rId10"/>
          <w:pgSz w:w="11906" w:h="16838"/>
          <w:pgMar w:top="1134" w:right="1134" w:bottom="1134" w:left="1134" w:header="720" w:footer="720" w:gutter="0"/>
          <w:cols w:space="1701"/>
          <w:titlePg/>
          <w:docGrid w:linePitch="360"/>
        </w:sectPr>
      </w:pPr>
    </w:p>
    <w:p w:rsidR="00CE12DB" w:rsidRPr="00827AF2" w:rsidRDefault="00CE12DB" w:rsidP="00D94729">
      <w:pPr>
        <w:pStyle w:val="1"/>
        <w:numPr>
          <w:ilvl w:val="0"/>
          <w:numId w:val="31"/>
        </w:numPr>
        <w:spacing w:before="0" w:after="0"/>
        <w:ind w:left="720"/>
        <w:rPr>
          <w:i/>
        </w:rPr>
      </w:pPr>
      <w:r w:rsidRPr="00827AF2">
        <w:lastRenderedPageBreak/>
        <w:t>СОДЕРЖАНИЕ И ТЕМАТИЧЕСКОЕ ПЛАНИРОВАНИЕ УЧЕБНОЙ ДИСЦИПЛИНЫ</w:t>
      </w:r>
    </w:p>
    <w:p w:rsidR="00CE12DB" w:rsidRPr="00827AF2" w:rsidRDefault="00CE12DB" w:rsidP="00827AF2">
      <w:pPr>
        <w:ind w:firstLine="600"/>
        <w:rPr>
          <w:rFonts w:ascii="Times New Roman" w:hAnsi="Times New Roman"/>
          <w:sz w:val="24"/>
          <w:szCs w:val="24"/>
        </w:rPr>
      </w:pPr>
      <w:r w:rsidRPr="00827AF2">
        <w:rPr>
          <w:rFonts w:ascii="Times New Roman" w:hAnsi="Times New Roman"/>
          <w:sz w:val="24"/>
          <w:szCs w:val="24"/>
        </w:rPr>
        <w:t>«РУССКИЙ ЯЗЫК»</w:t>
      </w:r>
    </w:p>
    <w:p w:rsidR="00CE12DB" w:rsidRPr="00827AF2" w:rsidRDefault="00CE12DB" w:rsidP="00827AF2">
      <w:pPr>
        <w:ind w:firstLine="709"/>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8447"/>
        <w:gridCol w:w="1176"/>
        <w:gridCol w:w="3589"/>
      </w:tblGrid>
      <w:tr w:rsidR="00CE12DB" w:rsidRPr="00827AF2" w:rsidTr="006D7156">
        <w:trPr>
          <w:trHeight w:val="20"/>
          <w:tblHeader/>
        </w:trPr>
        <w:tc>
          <w:tcPr>
            <w:tcW w:w="697" w:type="pct"/>
            <w:vAlign w:val="center"/>
          </w:tcPr>
          <w:p w:rsidR="00CE12DB" w:rsidRPr="00827AF2" w:rsidRDefault="00CE12DB" w:rsidP="00827AF2">
            <w:pPr>
              <w:suppressAutoHyphens/>
              <w:spacing w:after="0"/>
              <w:jc w:val="center"/>
              <w:rPr>
                <w:rFonts w:ascii="Times New Roman" w:hAnsi="Times New Roman"/>
                <w:b/>
                <w:bCs/>
                <w:sz w:val="24"/>
                <w:szCs w:val="24"/>
              </w:rPr>
            </w:pPr>
            <w:r w:rsidRPr="00827AF2">
              <w:rPr>
                <w:rFonts w:ascii="Times New Roman" w:hAnsi="Times New Roman"/>
                <w:b/>
                <w:bCs/>
                <w:sz w:val="24"/>
                <w:szCs w:val="24"/>
              </w:rPr>
              <w:t>Наименование разделов и тем</w:t>
            </w:r>
          </w:p>
        </w:tc>
        <w:tc>
          <w:tcPr>
            <w:tcW w:w="2751" w:type="pct"/>
            <w:vAlign w:val="center"/>
          </w:tcPr>
          <w:p w:rsidR="00CE12DB" w:rsidRPr="00827AF2" w:rsidRDefault="00CE12DB" w:rsidP="00827AF2">
            <w:pPr>
              <w:suppressAutoHyphens/>
              <w:spacing w:after="0"/>
              <w:jc w:val="center"/>
              <w:rPr>
                <w:rFonts w:ascii="Times New Roman" w:hAnsi="Times New Roman"/>
                <w:b/>
                <w:bCs/>
                <w:sz w:val="24"/>
                <w:szCs w:val="24"/>
              </w:rPr>
            </w:pPr>
            <w:r w:rsidRPr="00827AF2">
              <w:rPr>
                <w:rFonts w:ascii="Times New Roman" w:hAnsi="Times New Roman"/>
                <w:b/>
                <w:bCs/>
                <w:sz w:val="24"/>
                <w:szCs w:val="24"/>
              </w:rPr>
              <w:t>Содержание учебного материала и формы организации деятельности обучающихся</w:t>
            </w:r>
          </w:p>
        </w:tc>
        <w:tc>
          <w:tcPr>
            <w:tcW w:w="383" w:type="pct"/>
            <w:vAlign w:val="center"/>
          </w:tcPr>
          <w:p w:rsidR="00CE12DB" w:rsidRPr="00827AF2" w:rsidRDefault="00CE12DB" w:rsidP="00827AF2">
            <w:pPr>
              <w:suppressAutoHyphens/>
              <w:spacing w:after="0"/>
              <w:jc w:val="center"/>
              <w:rPr>
                <w:rFonts w:ascii="Times New Roman" w:hAnsi="Times New Roman"/>
                <w:b/>
                <w:bCs/>
                <w:sz w:val="24"/>
                <w:szCs w:val="24"/>
              </w:rPr>
            </w:pPr>
            <w:r w:rsidRPr="00827AF2">
              <w:rPr>
                <w:rFonts w:ascii="Times New Roman" w:hAnsi="Times New Roman"/>
                <w:b/>
                <w:bCs/>
                <w:sz w:val="24"/>
                <w:szCs w:val="24"/>
              </w:rPr>
              <w:t>Объем</w:t>
            </w:r>
          </w:p>
          <w:p w:rsidR="00CE12DB" w:rsidRPr="00827AF2" w:rsidRDefault="00CE12DB" w:rsidP="00827AF2">
            <w:pPr>
              <w:suppressAutoHyphens/>
              <w:spacing w:after="0"/>
              <w:jc w:val="center"/>
              <w:rPr>
                <w:rFonts w:ascii="Times New Roman" w:hAnsi="Times New Roman"/>
                <w:b/>
                <w:bCs/>
                <w:sz w:val="24"/>
                <w:szCs w:val="24"/>
              </w:rPr>
            </w:pPr>
            <w:r w:rsidRPr="00827AF2">
              <w:rPr>
                <w:rFonts w:ascii="Times New Roman" w:hAnsi="Times New Roman"/>
                <w:b/>
                <w:bCs/>
                <w:sz w:val="24"/>
                <w:szCs w:val="24"/>
              </w:rPr>
              <w:t>в часах</w:t>
            </w:r>
          </w:p>
        </w:tc>
        <w:tc>
          <w:tcPr>
            <w:tcW w:w="1169" w:type="pct"/>
            <w:vAlign w:val="center"/>
          </w:tcPr>
          <w:p w:rsidR="00CE12DB" w:rsidRPr="00827AF2" w:rsidRDefault="00CE12DB" w:rsidP="00827AF2">
            <w:pPr>
              <w:suppressAutoHyphens/>
              <w:spacing w:after="0"/>
              <w:jc w:val="center"/>
              <w:rPr>
                <w:rFonts w:ascii="Times New Roman" w:hAnsi="Times New Roman"/>
                <w:b/>
                <w:bCs/>
                <w:sz w:val="24"/>
                <w:szCs w:val="24"/>
              </w:rPr>
            </w:pPr>
            <w:r w:rsidRPr="00827AF2">
              <w:rPr>
                <w:rFonts w:ascii="Times New Roman" w:hAnsi="Times New Roman"/>
                <w:b/>
                <w:bCs/>
                <w:sz w:val="24"/>
                <w:szCs w:val="24"/>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CE12DB" w:rsidRPr="00827AF2" w:rsidTr="006D7156">
        <w:trPr>
          <w:trHeight w:val="20"/>
        </w:trPr>
        <w:tc>
          <w:tcPr>
            <w:tcW w:w="697" w:type="pct"/>
          </w:tcPr>
          <w:p w:rsidR="00CE12DB" w:rsidRPr="00827AF2" w:rsidRDefault="00CE12DB" w:rsidP="00827AF2">
            <w:pPr>
              <w:spacing w:after="0"/>
              <w:ind w:firstLine="709"/>
              <w:jc w:val="center"/>
              <w:rPr>
                <w:rFonts w:ascii="Times New Roman" w:hAnsi="Times New Roman"/>
                <w:b/>
                <w:bCs/>
                <w:sz w:val="24"/>
                <w:szCs w:val="24"/>
              </w:rPr>
            </w:pPr>
            <w:r w:rsidRPr="00827AF2">
              <w:rPr>
                <w:rFonts w:ascii="Times New Roman" w:hAnsi="Times New Roman"/>
                <w:b/>
                <w:bCs/>
                <w:sz w:val="24"/>
                <w:szCs w:val="24"/>
              </w:rPr>
              <w:t>1</w:t>
            </w:r>
          </w:p>
        </w:tc>
        <w:tc>
          <w:tcPr>
            <w:tcW w:w="2751" w:type="pct"/>
          </w:tcPr>
          <w:p w:rsidR="00CE12DB" w:rsidRPr="00827AF2" w:rsidRDefault="00CE12DB" w:rsidP="00827AF2">
            <w:pPr>
              <w:spacing w:after="0"/>
              <w:ind w:firstLine="709"/>
              <w:jc w:val="center"/>
              <w:rPr>
                <w:rFonts w:ascii="Times New Roman" w:hAnsi="Times New Roman"/>
                <w:b/>
                <w:bCs/>
                <w:sz w:val="24"/>
                <w:szCs w:val="24"/>
              </w:rPr>
            </w:pPr>
            <w:r w:rsidRPr="00827AF2">
              <w:rPr>
                <w:rFonts w:ascii="Times New Roman" w:hAnsi="Times New Roman"/>
                <w:b/>
                <w:bCs/>
                <w:sz w:val="24"/>
                <w:szCs w:val="24"/>
              </w:rPr>
              <w:t>2</w:t>
            </w:r>
          </w:p>
        </w:tc>
        <w:tc>
          <w:tcPr>
            <w:tcW w:w="383" w:type="pct"/>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3</w:t>
            </w:r>
          </w:p>
        </w:tc>
        <w:tc>
          <w:tcPr>
            <w:tcW w:w="1169" w:type="pct"/>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4</w:t>
            </w:r>
          </w:p>
        </w:tc>
      </w:tr>
      <w:tr w:rsidR="00CE12DB" w:rsidRPr="00827AF2" w:rsidTr="006D7156">
        <w:trPr>
          <w:trHeight w:val="20"/>
        </w:trPr>
        <w:tc>
          <w:tcPr>
            <w:tcW w:w="5000" w:type="pct"/>
            <w:gridSpan w:val="4"/>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Основное содержание</w:t>
            </w:r>
          </w:p>
        </w:tc>
      </w:tr>
      <w:tr w:rsidR="00CE12DB" w:rsidRPr="00827AF2" w:rsidTr="006D7156">
        <w:trPr>
          <w:trHeight w:val="20"/>
        </w:trPr>
        <w:tc>
          <w:tcPr>
            <w:tcW w:w="697"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b/>
                <w:bCs/>
                <w:sz w:val="24"/>
                <w:szCs w:val="24"/>
              </w:rPr>
            </w:pPr>
          </w:p>
        </w:tc>
        <w:tc>
          <w:tcPr>
            <w:tcW w:w="2751" w:type="pct"/>
          </w:tcPr>
          <w:p w:rsidR="00CE12DB" w:rsidRPr="00827AF2" w:rsidRDefault="00CE12DB" w:rsidP="00827AF2">
            <w:pPr>
              <w:spacing w:after="0"/>
              <w:rPr>
                <w:rFonts w:ascii="Times New Roman" w:hAnsi="Times New Roman"/>
                <w:b/>
                <w:bCs/>
                <w:iCs/>
                <w:sz w:val="24"/>
                <w:szCs w:val="24"/>
              </w:rPr>
            </w:pPr>
            <w:r w:rsidRPr="00827AF2">
              <w:rPr>
                <w:rFonts w:ascii="Times New Roman" w:hAnsi="Times New Roman"/>
                <w:b/>
                <w:bCs/>
                <w:iCs/>
                <w:sz w:val="24"/>
                <w:szCs w:val="24"/>
              </w:rPr>
              <w:t>Введение</w:t>
            </w:r>
          </w:p>
        </w:tc>
        <w:tc>
          <w:tcPr>
            <w:tcW w:w="383" w:type="pct"/>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2</w:t>
            </w:r>
          </w:p>
        </w:tc>
        <w:tc>
          <w:tcPr>
            <w:tcW w:w="1169" w:type="pct"/>
          </w:tcPr>
          <w:p w:rsidR="00CE12DB" w:rsidRPr="00827AF2" w:rsidRDefault="00CE12DB" w:rsidP="00827AF2">
            <w:pPr>
              <w:spacing w:after="0"/>
              <w:ind w:firstLine="709"/>
              <w:rPr>
                <w:rFonts w:ascii="Times New Roman" w:hAnsi="Times New Roman"/>
                <w:b/>
                <w:bCs/>
                <w:i/>
                <w:sz w:val="24"/>
                <w:szCs w:val="24"/>
              </w:rPr>
            </w:pPr>
          </w:p>
        </w:tc>
      </w:tr>
      <w:tr w:rsidR="00CE12DB" w:rsidRPr="00827AF2" w:rsidTr="006D7156">
        <w:trPr>
          <w:trHeight w:val="20"/>
        </w:trPr>
        <w:tc>
          <w:tcPr>
            <w:tcW w:w="697"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b/>
                <w:bCs/>
                <w:sz w:val="24"/>
                <w:szCs w:val="24"/>
              </w:rPr>
            </w:pPr>
          </w:p>
        </w:tc>
        <w:tc>
          <w:tcPr>
            <w:tcW w:w="2751" w:type="pct"/>
          </w:tcPr>
          <w:p w:rsidR="00CE12DB" w:rsidRPr="00827AF2" w:rsidRDefault="00CE12DB" w:rsidP="00827AF2">
            <w:pPr>
              <w:spacing w:after="0"/>
              <w:jc w:val="both"/>
              <w:rPr>
                <w:rFonts w:ascii="Times New Roman" w:hAnsi="Times New Roman"/>
                <w:bCs/>
                <w:sz w:val="24"/>
                <w:szCs w:val="24"/>
              </w:rPr>
            </w:pPr>
            <w:r w:rsidRPr="00827AF2">
              <w:rPr>
                <w:rFonts w:ascii="Times New Roman" w:hAnsi="Times New Roman"/>
                <w:b/>
                <w:bCs/>
                <w:i/>
                <w:sz w:val="24"/>
                <w:szCs w:val="24"/>
              </w:rPr>
              <w:t>Лекционное занятие 1</w:t>
            </w:r>
            <w:r w:rsidRPr="00827AF2">
              <w:rPr>
                <w:rFonts w:ascii="Times New Roman" w:hAnsi="Times New Roman"/>
                <w:bCs/>
                <w:sz w:val="24"/>
                <w:szCs w:val="24"/>
              </w:rPr>
              <w:t xml:space="preserve">. 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w:t>
            </w:r>
          </w:p>
        </w:tc>
        <w:tc>
          <w:tcPr>
            <w:tcW w:w="383" w:type="pct"/>
          </w:tcPr>
          <w:p w:rsidR="00CE12DB" w:rsidRPr="00827AF2" w:rsidRDefault="00CE12DB" w:rsidP="00827AF2">
            <w:pPr>
              <w:spacing w:after="0"/>
              <w:jc w:val="center"/>
              <w:rPr>
                <w:rFonts w:ascii="Times New Roman" w:hAnsi="Times New Roman"/>
                <w:iCs/>
                <w:sz w:val="24"/>
                <w:szCs w:val="24"/>
              </w:rPr>
            </w:pPr>
            <w:r w:rsidRPr="00827AF2">
              <w:rPr>
                <w:rFonts w:ascii="Times New Roman" w:hAnsi="Times New Roman"/>
                <w:iCs/>
                <w:sz w:val="24"/>
                <w:szCs w:val="24"/>
              </w:rPr>
              <w:t>2</w:t>
            </w:r>
          </w:p>
        </w:tc>
        <w:tc>
          <w:tcPr>
            <w:tcW w:w="1169" w:type="pc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02, </w:t>
            </w:r>
          </w:p>
          <w:p w:rsidR="00CE12DB" w:rsidRPr="00827AF2" w:rsidRDefault="00CE12DB" w:rsidP="00827AF2">
            <w:pPr>
              <w:spacing w:after="0"/>
              <w:rPr>
                <w:rFonts w:ascii="Times New Roman" w:hAnsi="Times New Roman"/>
                <w:iCs/>
                <w:sz w:val="24"/>
                <w:szCs w:val="24"/>
              </w:rPr>
            </w:pPr>
            <w:r w:rsidRPr="00827AF2">
              <w:rPr>
                <w:rFonts w:ascii="Times New Roman" w:hAnsi="Times New Roman"/>
                <w:bCs/>
                <w:sz w:val="24"/>
                <w:szCs w:val="24"/>
              </w:rPr>
              <w:t xml:space="preserve">ЛР 01, </w:t>
            </w:r>
            <w:r w:rsidRPr="00827AF2">
              <w:rPr>
                <w:rFonts w:ascii="Times New Roman" w:hAnsi="Times New Roman"/>
                <w:iCs/>
                <w:sz w:val="24"/>
                <w:szCs w:val="24"/>
              </w:rPr>
              <w:t>ЛР 04,</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МР 02, МР 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Cs/>
                <w:iCs/>
                <w:sz w:val="24"/>
                <w:szCs w:val="24"/>
              </w:rPr>
            </w:pPr>
            <w:r w:rsidRPr="00827AF2">
              <w:rPr>
                <w:rFonts w:ascii="Times New Roman" w:hAnsi="Times New Roman"/>
                <w:sz w:val="24"/>
                <w:szCs w:val="24"/>
              </w:rPr>
              <w:t>ОК 10</w:t>
            </w:r>
          </w:p>
        </w:tc>
      </w:tr>
      <w:tr w:rsidR="00CE12DB" w:rsidRPr="00827AF2" w:rsidTr="006D7156">
        <w:trPr>
          <w:trHeight w:val="20"/>
        </w:trPr>
        <w:tc>
          <w:tcPr>
            <w:tcW w:w="5000" w:type="pct"/>
            <w:gridSpan w:val="4"/>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Профессионально ориентированное содержание</w:t>
            </w:r>
          </w:p>
        </w:tc>
      </w:tr>
      <w:tr w:rsidR="00CE12DB" w:rsidRPr="00827AF2" w:rsidTr="006D7156">
        <w:trPr>
          <w:trHeight w:val="20"/>
        </w:trPr>
        <w:tc>
          <w:tcPr>
            <w:tcW w:w="697"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b/>
                <w:bCs/>
                <w:sz w:val="24"/>
                <w:szCs w:val="24"/>
              </w:rPr>
            </w:pPr>
          </w:p>
        </w:tc>
        <w:tc>
          <w:tcPr>
            <w:tcW w:w="2751" w:type="pct"/>
          </w:tcPr>
          <w:p w:rsidR="00CE12DB" w:rsidRPr="00827AF2" w:rsidRDefault="00CE12DB" w:rsidP="00827AF2">
            <w:pPr>
              <w:spacing w:after="0"/>
              <w:jc w:val="both"/>
              <w:rPr>
                <w:rFonts w:ascii="Times New Roman" w:hAnsi="Times New Roman"/>
                <w:b/>
                <w:bCs/>
                <w:i/>
                <w:sz w:val="24"/>
                <w:szCs w:val="24"/>
              </w:rPr>
            </w:pPr>
            <w:r w:rsidRPr="00827AF2">
              <w:rPr>
                <w:rFonts w:ascii="Times New Roman" w:hAnsi="Times New Roman"/>
                <w:b/>
                <w:bCs/>
                <w:i/>
                <w:sz w:val="24"/>
                <w:szCs w:val="24"/>
              </w:rPr>
              <w:t>Лекционное занятие 1.</w:t>
            </w:r>
            <w:r w:rsidRPr="00827AF2">
              <w:rPr>
                <w:rFonts w:ascii="Times New Roman" w:hAnsi="Times New Roman"/>
                <w:bCs/>
                <w:sz w:val="24"/>
                <w:szCs w:val="24"/>
              </w:rPr>
              <w:t>Значение русского языка при освоении профессий и специальностей СПО технологического профиля</w:t>
            </w:r>
          </w:p>
        </w:tc>
        <w:tc>
          <w:tcPr>
            <w:tcW w:w="383" w:type="pct"/>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2</w:t>
            </w:r>
          </w:p>
        </w:tc>
        <w:tc>
          <w:tcPr>
            <w:tcW w:w="1169" w:type="pc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02,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ЛР 01, ЛР 13,</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МР 02, МР 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iCs/>
                <w:sz w:val="24"/>
                <w:szCs w:val="24"/>
              </w:rPr>
            </w:pPr>
            <w:r w:rsidRPr="00827AF2">
              <w:rPr>
                <w:rFonts w:ascii="Times New Roman" w:hAnsi="Times New Roman"/>
                <w:sz w:val="24"/>
                <w:szCs w:val="24"/>
              </w:rPr>
              <w:lastRenderedPageBreak/>
              <w:t>ОК 10</w:t>
            </w:r>
          </w:p>
        </w:tc>
      </w:tr>
      <w:tr w:rsidR="00CE12DB" w:rsidRPr="00827AF2" w:rsidTr="006D7156">
        <w:trPr>
          <w:trHeight w:val="20"/>
        </w:trPr>
        <w:tc>
          <w:tcPr>
            <w:tcW w:w="697" w:type="pct"/>
            <w:vAlign w:val="center"/>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lastRenderedPageBreak/>
              <w:t>Раздел 1</w:t>
            </w:r>
          </w:p>
        </w:tc>
        <w:tc>
          <w:tcPr>
            <w:tcW w:w="2751" w:type="pct"/>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Язык и речь</w:t>
            </w:r>
          </w:p>
        </w:tc>
        <w:tc>
          <w:tcPr>
            <w:tcW w:w="383" w:type="pct"/>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6</w:t>
            </w:r>
          </w:p>
        </w:tc>
        <w:tc>
          <w:tcPr>
            <w:tcW w:w="1169" w:type="pct"/>
            <w:vAlign w:val="center"/>
          </w:tcPr>
          <w:p w:rsidR="00CE12DB" w:rsidRPr="00827AF2" w:rsidRDefault="00CE12DB" w:rsidP="00827AF2">
            <w:pPr>
              <w:spacing w:after="0"/>
              <w:rPr>
                <w:rFonts w:ascii="Times New Roman" w:hAnsi="Times New Roman"/>
                <w:bCs/>
                <w:iCs/>
                <w:sz w:val="24"/>
                <w:szCs w:val="24"/>
              </w:rPr>
            </w:pPr>
            <w:r w:rsidRPr="00827AF2">
              <w:rPr>
                <w:rFonts w:ascii="Times New Roman" w:hAnsi="Times New Roman"/>
                <w:bCs/>
                <w:iCs/>
                <w:sz w:val="24"/>
                <w:szCs w:val="24"/>
              </w:rPr>
              <w:t xml:space="preserve">ПРб 02, ПРб 03, </w:t>
            </w:r>
          </w:p>
          <w:p w:rsidR="00CE12DB" w:rsidRPr="00827AF2" w:rsidRDefault="00CE12DB" w:rsidP="00827AF2">
            <w:pPr>
              <w:spacing w:after="0"/>
              <w:rPr>
                <w:rFonts w:ascii="Times New Roman" w:hAnsi="Times New Roman"/>
                <w:iCs/>
                <w:sz w:val="24"/>
                <w:szCs w:val="24"/>
              </w:rPr>
            </w:pPr>
            <w:r w:rsidRPr="00827AF2">
              <w:rPr>
                <w:rFonts w:ascii="Times New Roman" w:hAnsi="Times New Roman"/>
                <w:bCs/>
                <w:iCs/>
                <w:sz w:val="24"/>
                <w:szCs w:val="24"/>
              </w:rPr>
              <w:t xml:space="preserve">ЛР 06, ЛР 07, </w:t>
            </w:r>
            <w:r w:rsidRPr="00827AF2">
              <w:rPr>
                <w:rFonts w:ascii="Times New Roman" w:hAnsi="Times New Roman"/>
                <w:iCs/>
                <w:sz w:val="24"/>
                <w:szCs w:val="24"/>
              </w:rPr>
              <w:t>ЛР 09, ЛР13,</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iCs/>
                <w:sz w:val="24"/>
                <w:szCs w:val="24"/>
              </w:rPr>
            </w:pPr>
            <w:r w:rsidRPr="00827AF2">
              <w:rPr>
                <w:rFonts w:ascii="Times New Roman" w:hAnsi="Times New Roman"/>
                <w:sz w:val="24"/>
                <w:szCs w:val="24"/>
              </w:rPr>
              <w:t>ОК 10</w:t>
            </w:r>
          </w:p>
        </w:tc>
      </w:tr>
      <w:tr w:rsidR="00CE12DB" w:rsidRPr="00827AF2" w:rsidTr="006D7156">
        <w:trPr>
          <w:trHeight w:val="20"/>
        </w:trPr>
        <w:tc>
          <w:tcPr>
            <w:tcW w:w="5000" w:type="pct"/>
            <w:gridSpan w:val="4"/>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Основное содержание</w:t>
            </w:r>
          </w:p>
        </w:tc>
      </w:tr>
      <w:tr w:rsidR="00CE12DB" w:rsidRPr="00827AF2" w:rsidTr="006D7156">
        <w:trPr>
          <w:trHeight w:val="20"/>
        </w:trPr>
        <w:tc>
          <w:tcPr>
            <w:tcW w:w="697" w:type="pct"/>
            <w:vMerge w:val="restart"/>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Тема 1.1.</w:t>
            </w:r>
          </w:p>
          <w:p w:rsidR="00CE12DB" w:rsidRPr="00827AF2" w:rsidRDefault="00CE12DB" w:rsidP="00827AF2">
            <w:pPr>
              <w:spacing w:after="0"/>
              <w:ind w:firstLine="709"/>
              <w:jc w:val="center"/>
              <w:rPr>
                <w:rFonts w:ascii="Times New Roman" w:hAnsi="Times New Roman"/>
                <w:sz w:val="24"/>
                <w:szCs w:val="24"/>
              </w:rPr>
            </w:pPr>
          </w:p>
        </w:tc>
        <w:tc>
          <w:tcPr>
            <w:tcW w:w="2751" w:type="pct"/>
          </w:tcPr>
          <w:p w:rsidR="00CE12DB" w:rsidRPr="00827AF2" w:rsidRDefault="00CE12DB" w:rsidP="00827AF2">
            <w:pPr>
              <w:spacing w:after="0"/>
              <w:rPr>
                <w:rFonts w:ascii="Times New Roman" w:hAnsi="Times New Roman"/>
                <w:b/>
                <w:bCs/>
                <w:i/>
                <w:sz w:val="24"/>
                <w:szCs w:val="24"/>
              </w:rPr>
            </w:pPr>
            <w:r w:rsidRPr="00827AF2">
              <w:rPr>
                <w:rFonts w:ascii="Times New Roman" w:hAnsi="Times New Roman"/>
                <w:b/>
                <w:bCs/>
                <w:sz w:val="24"/>
                <w:szCs w:val="24"/>
              </w:rPr>
              <w:t>Язык и речь. Виды речевой деятельности.</w:t>
            </w:r>
          </w:p>
        </w:tc>
        <w:tc>
          <w:tcPr>
            <w:tcW w:w="383" w:type="pct"/>
            <w:vAlign w:val="center"/>
          </w:tcPr>
          <w:p w:rsidR="00CE12DB" w:rsidRPr="00827AF2" w:rsidRDefault="00CE12DB" w:rsidP="00827AF2">
            <w:pPr>
              <w:suppressAutoHyphens/>
              <w:spacing w:after="0"/>
              <w:jc w:val="center"/>
              <w:rPr>
                <w:rFonts w:ascii="Times New Roman" w:hAnsi="Times New Roman"/>
                <w:b/>
                <w:bCs/>
                <w:iCs/>
                <w:sz w:val="24"/>
                <w:szCs w:val="24"/>
              </w:rPr>
            </w:pPr>
            <w:r w:rsidRPr="00827AF2">
              <w:rPr>
                <w:rFonts w:ascii="Times New Roman" w:hAnsi="Times New Roman"/>
                <w:b/>
                <w:bCs/>
                <w:iCs/>
                <w:sz w:val="24"/>
                <w:szCs w:val="24"/>
              </w:rPr>
              <w:t>2</w:t>
            </w:r>
          </w:p>
        </w:tc>
        <w:tc>
          <w:tcPr>
            <w:tcW w:w="1169" w:type="pct"/>
            <w:vMerge w:val="restar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 xml:space="preserve">ПРб 02, ПРб 03,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 xml:space="preserve">ЛР 06, ЛР 07,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 xml:space="preserve">МР 02,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Pr>
          <w:p w:rsidR="00CE12DB" w:rsidRPr="00827AF2" w:rsidRDefault="00CE12DB" w:rsidP="00827AF2">
            <w:pPr>
              <w:spacing w:after="0"/>
              <w:ind w:firstLine="709"/>
              <w:jc w:val="center"/>
              <w:rPr>
                <w:rFonts w:ascii="Times New Roman" w:hAnsi="Times New Roman"/>
                <w:sz w:val="24"/>
                <w:szCs w:val="24"/>
              </w:rPr>
            </w:pPr>
          </w:p>
        </w:tc>
        <w:tc>
          <w:tcPr>
            <w:tcW w:w="2751" w:type="pct"/>
          </w:tcPr>
          <w:p w:rsidR="00CE12DB" w:rsidRPr="00827AF2" w:rsidRDefault="00CE12DB" w:rsidP="00827AF2">
            <w:pPr>
              <w:spacing w:after="0"/>
              <w:jc w:val="both"/>
              <w:rPr>
                <w:rFonts w:ascii="Times New Roman" w:hAnsi="Times New Roman"/>
                <w:b/>
                <w:bCs/>
                <w:sz w:val="24"/>
                <w:szCs w:val="24"/>
              </w:rPr>
            </w:pPr>
            <w:r w:rsidRPr="00827AF2">
              <w:rPr>
                <w:rFonts w:ascii="Times New Roman" w:hAnsi="Times New Roman"/>
                <w:b/>
                <w:i/>
                <w:sz w:val="24"/>
                <w:szCs w:val="24"/>
              </w:rPr>
              <w:t>Лекционное занятия 2</w:t>
            </w:r>
            <w:r w:rsidRPr="00827AF2">
              <w:rPr>
                <w:rFonts w:ascii="Times New Roman" w:hAnsi="Times New Roman"/>
                <w:sz w:val="24"/>
                <w:szCs w:val="24"/>
              </w:rPr>
              <w:t>.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Онтогенез речевого развития детей</w:t>
            </w:r>
          </w:p>
        </w:tc>
        <w:tc>
          <w:tcPr>
            <w:tcW w:w="383" w:type="pct"/>
            <w:vAlign w:val="center"/>
          </w:tcPr>
          <w:p w:rsidR="00CE12DB" w:rsidRPr="00827AF2" w:rsidRDefault="00CE12DB" w:rsidP="00827AF2">
            <w:pPr>
              <w:suppressAutoHyphens/>
              <w:spacing w:after="0"/>
              <w:jc w:val="center"/>
              <w:rPr>
                <w:rFonts w:ascii="Times New Roman" w:hAnsi="Times New Roman"/>
                <w:iCs/>
                <w:sz w:val="24"/>
                <w:szCs w:val="24"/>
              </w:rPr>
            </w:pPr>
            <w:r w:rsidRPr="00827AF2">
              <w:rPr>
                <w:rFonts w:ascii="Times New Roman" w:hAnsi="Times New Roman"/>
                <w:iCs/>
                <w:sz w:val="24"/>
                <w:szCs w:val="24"/>
              </w:rPr>
              <w:t>2</w:t>
            </w:r>
          </w:p>
        </w:tc>
        <w:tc>
          <w:tcPr>
            <w:tcW w:w="1169" w:type="pct"/>
            <w:vMerge/>
          </w:tcPr>
          <w:p w:rsidR="00CE12DB" w:rsidRPr="00827AF2" w:rsidRDefault="00CE12DB" w:rsidP="00827AF2">
            <w:pPr>
              <w:suppressAutoHyphens/>
              <w:spacing w:after="0"/>
              <w:ind w:firstLine="709"/>
              <w:rPr>
                <w:rFonts w:ascii="Times New Roman" w:hAnsi="Times New Roman"/>
                <w:sz w:val="24"/>
                <w:szCs w:val="24"/>
              </w:rPr>
            </w:pPr>
          </w:p>
        </w:tc>
      </w:tr>
      <w:tr w:rsidR="00CE12DB" w:rsidRPr="00827AF2" w:rsidTr="006D7156">
        <w:trPr>
          <w:trHeight w:val="20"/>
        </w:trPr>
        <w:tc>
          <w:tcPr>
            <w:tcW w:w="697" w:type="pct"/>
            <w:vMerge w:val="restart"/>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Тема 1.2.</w:t>
            </w:r>
          </w:p>
        </w:tc>
        <w:tc>
          <w:tcPr>
            <w:tcW w:w="2751" w:type="pct"/>
            <w:vAlign w:val="bottom"/>
          </w:tcPr>
          <w:p w:rsidR="00CE12DB" w:rsidRPr="00827AF2" w:rsidRDefault="00CE12DB" w:rsidP="00827AF2">
            <w:pPr>
              <w:spacing w:after="0"/>
              <w:rPr>
                <w:rFonts w:ascii="Times New Roman" w:hAnsi="Times New Roman"/>
                <w:b/>
                <w:iCs/>
                <w:sz w:val="24"/>
                <w:szCs w:val="24"/>
              </w:rPr>
            </w:pPr>
            <w:r w:rsidRPr="00827AF2">
              <w:rPr>
                <w:rFonts w:ascii="Times New Roman" w:hAnsi="Times New Roman"/>
                <w:b/>
                <w:iCs/>
                <w:sz w:val="24"/>
                <w:szCs w:val="24"/>
              </w:rPr>
              <w:t>Функциональные стили речи</w:t>
            </w:r>
          </w:p>
        </w:tc>
        <w:tc>
          <w:tcPr>
            <w:tcW w:w="383" w:type="pct"/>
            <w:vAlign w:val="center"/>
          </w:tcPr>
          <w:p w:rsidR="00CE12DB" w:rsidRPr="00827AF2" w:rsidRDefault="00CE12DB" w:rsidP="00827AF2">
            <w:pPr>
              <w:suppressAutoHyphens/>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 xml:space="preserve">ПРб 02, ПРб 03,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ЛР 06, ЛР 07, ЛР 09, ЛР13,</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Pr>
          <w:p w:rsidR="00CE12DB" w:rsidRPr="00827AF2" w:rsidRDefault="00CE12DB" w:rsidP="00827AF2">
            <w:pPr>
              <w:spacing w:after="0"/>
              <w:ind w:firstLine="709"/>
              <w:rPr>
                <w:rFonts w:ascii="Times New Roman" w:hAnsi="Times New Roman"/>
                <w:b/>
                <w:bCs/>
                <w:i/>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i/>
                <w:sz w:val="24"/>
                <w:szCs w:val="24"/>
              </w:rPr>
            </w:pPr>
            <w:r w:rsidRPr="00827AF2">
              <w:rPr>
                <w:rFonts w:ascii="Times New Roman" w:hAnsi="Times New Roman"/>
                <w:b/>
                <w:i/>
                <w:sz w:val="24"/>
                <w:szCs w:val="24"/>
              </w:rPr>
              <w:t>Лекционное занятие 3</w:t>
            </w:r>
            <w:r w:rsidRPr="00827AF2">
              <w:rPr>
                <w:rFonts w:ascii="Times New Roman" w:hAnsi="Times New Roman"/>
                <w:sz w:val="24"/>
                <w:szCs w:val="24"/>
              </w:rPr>
              <w:t xml:space="preserve">. Функциональные стили речи и их особенности. 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w:t>
            </w:r>
            <w:r w:rsidRPr="00827AF2">
              <w:rPr>
                <w:rFonts w:ascii="Times New Roman" w:hAnsi="Times New Roman"/>
                <w:sz w:val="24"/>
                <w:szCs w:val="24"/>
              </w:rPr>
              <w:lastRenderedPageBreak/>
              <w:t>заявление, доверенность, расписка, резюме.  Публицистический стиль речи. Художественный стиль речи.</w:t>
            </w:r>
          </w:p>
        </w:tc>
        <w:tc>
          <w:tcPr>
            <w:tcW w:w="383" w:type="pct"/>
            <w:vAlign w:val="center"/>
          </w:tcPr>
          <w:p w:rsidR="00CE12DB" w:rsidRPr="00827AF2" w:rsidRDefault="00CE12DB" w:rsidP="00827AF2">
            <w:pPr>
              <w:suppressAutoHyphens/>
              <w:spacing w:after="0"/>
              <w:jc w:val="center"/>
              <w:rPr>
                <w:rFonts w:ascii="Times New Roman" w:hAnsi="Times New Roman"/>
                <w:sz w:val="24"/>
                <w:szCs w:val="24"/>
              </w:rPr>
            </w:pPr>
            <w:r w:rsidRPr="00827AF2">
              <w:rPr>
                <w:rFonts w:ascii="Times New Roman" w:hAnsi="Times New Roman"/>
                <w:sz w:val="24"/>
                <w:szCs w:val="24"/>
              </w:rPr>
              <w:lastRenderedPageBreak/>
              <w:t>2</w:t>
            </w:r>
          </w:p>
        </w:tc>
        <w:tc>
          <w:tcPr>
            <w:tcW w:w="1169" w:type="pct"/>
            <w:vMerge/>
          </w:tcPr>
          <w:p w:rsidR="00CE12DB" w:rsidRPr="00827AF2" w:rsidRDefault="00CE12DB" w:rsidP="00827AF2">
            <w:pPr>
              <w:suppressAutoHyphens/>
              <w:spacing w:after="0"/>
              <w:ind w:firstLine="709"/>
              <w:rPr>
                <w:rFonts w:ascii="Times New Roman" w:hAnsi="Times New Roman"/>
                <w:iCs/>
                <w:sz w:val="24"/>
                <w:szCs w:val="24"/>
              </w:rPr>
            </w:pPr>
          </w:p>
        </w:tc>
      </w:tr>
      <w:tr w:rsidR="00CE12DB" w:rsidRPr="00827AF2" w:rsidTr="006D7156">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iCs/>
                <w:sz w:val="24"/>
                <w:szCs w:val="24"/>
              </w:rPr>
            </w:pPr>
            <w:r w:rsidRPr="00827AF2">
              <w:rPr>
                <w:rFonts w:ascii="Times New Roman" w:hAnsi="Times New Roman"/>
                <w:bCs/>
                <w:iCs/>
                <w:sz w:val="24"/>
                <w:szCs w:val="24"/>
              </w:rPr>
              <w:lastRenderedPageBreak/>
              <w:t>Тема 1.3.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iCs/>
                <w:sz w:val="24"/>
                <w:szCs w:val="24"/>
              </w:rPr>
            </w:pPr>
            <w:r w:rsidRPr="00827AF2">
              <w:rPr>
                <w:rFonts w:ascii="Times New Roman" w:hAnsi="Times New Roman"/>
                <w:b/>
                <w:iCs/>
                <w:sz w:val="24"/>
                <w:szCs w:val="24"/>
              </w:rPr>
              <w:t>Текст как произведение речи. Признаки, структура текста. Сложное синтаксическое целое</w:t>
            </w:r>
          </w:p>
        </w:tc>
        <w:tc>
          <w:tcPr>
            <w:tcW w:w="383" w:type="pct"/>
            <w:vAlign w:val="center"/>
          </w:tcPr>
          <w:p w:rsidR="00CE12DB" w:rsidRPr="00827AF2" w:rsidRDefault="00CE12DB" w:rsidP="00827AF2">
            <w:pPr>
              <w:suppressAutoHyphens/>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 xml:space="preserve">ПРб 02, ПРб 03,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 xml:space="preserve">ЛР 06, ЛР 07,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i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i/>
                <w:sz w:val="24"/>
                <w:szCs w:val="24"/>
              </w:rPr>
            </w:pPr>
            <w:r w:rsidRPr="00827AF2">
              <w:rPr>
                <w:rFonts w:ascii="Times New Roman" w:hAnsi="Times New Roman"/>
                <w:b/>
                <w:i/>
                <w:sz w:val="24"/>
                <w:szCs w:val="24"/>
              </w:rPr>
              <w:t>Практическое занятия 1.</w:t>
            </w:r>
            <w:r w:rsidRPr="00827AF2">
              <w:rPr>
                <w:rFonts w:ascii="Times New Roman" w:hAnsi="Times New Roman"/>
                <w:sz w:val="24"/>
                <w:szCs w:val="24"/>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383" w:type="pct"/>
            <w:vAlign w:val="center"/>
          </w:tcPr>
          <w:p w:rsidR="00CE12DB" w:rsidRPr="00827AF2" w:rsidRDefault="00CE12DB" w:rsidP="00827AF2">
            <w:pPr>
              <w:suppressAutoHyphens/>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uppressAutoHyphens/>
              <w:spacing w:after="0"/>
              <w:ind w:firstLine="709"/>
              <w:rPr>
                <w:rFonts w:ascii="Times New Roman" w:hAnsi="Times New Roman"/>
                <w:iCs/>
                <w:sz w:val="24"/>
                <w:szCs w:val="24"/>
              </w:rPr>
            </w:pPr>
          </w:p>
        </w:tc>
      </w:tr>
      <w:tr w:rsidR="00CE12DB" w:rsidRPr="00827AF2" w:rsidTr="006D7156">
        <w:trPr>
          <w:trHeight w:val="20"/>
        </w:trPr>
        <w:tc>
          <w:tcPr>
            <w:tcW w:w="5000" w:type="pct"/>
            <w:gridSpan w:val="4"/>
            <w:vAlign w:val="center"/>
          </w:tcPr>
          <w:p w:rsidR="00CE12DB" w:rsidRPr="00827AF2" w:rsidRDefault="00CE12DB" w:rsidP="00827AF2">
            <w:pPr>
              <w:suppressAutoHyphens/>
              <w:spacing w:after="0"/>
              <w:jc w:val="center"/>
              <w:rPr>
                <w:rFonts w:ascii="Times New Roman" w:hAnsi="Times New Roman"/>
                <w:b/>
                <w:iCs/>
                <w:sz w:val="24"/>
                <w:szCs w:val="24"/>
              </w:rPr>
            </w:pPr>
            <w:r w:rsidRPr="00827AF2">
              <w:rPr>
                <w:rFonts w:ascii="Times New Roman" w:hAnsi="Times New Roman"/>
                <w:b/>
                <w:iCs/>
                <w:sz w:val="24"/>
                <w:szCs w:val="24"/>
              </w:rPr>
              <w:t>Профессионально ориентированное содержание</w:t>
            </w:r>
          </w:p>
        </w:tc>
      </w:tr>
      <w:tr w:rsidR="00CE12DB" w:rsidRPr="00827AF2" w:rsidTr="006D7156">
        <w:trPr>
          <w:trHeight w:val="20"/>
        </w:trPr>
        <w:tc>
          <w:tcPr>
            <w:tcW w:w="697"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751" w:type="pct"/>
          </w:tcPr>
          <w:p w:rsidR="00CE12DB" w:rsidRPr="00827AF2" w:rsidRDefault="00CE12DB" w:rsidP="00827AF2">
            <w:pPr>
              <w:spacing w:after="0"/>
              <w:jc w:val="both"/>
              <w:rPr>
                <w:rFonts w:ascii="Times New Roman" w:hAnsi="Times New Roman"/>
                <w:b/>
                <w:bCs/>
                <w:i/>
                <w:sz w:val="24"/>
                <w:szCs w:val="24"/>
              </w:rPr>
            </w:pPr>
            <w:r w:rsidRPr="00827AF2">
              <w:rPr>
                <w:rFonts w:ascii="Times New Roman" w:hAnsi="Times New Roman"/>
                <w:b/>
                <w:bCs/>
                <w:i/>
                <w:sz w:val="24"/>
                <w:szCs w:val="24"/>
              </w:rPr>
              <w:t xml:space="preserve">Лекционное занятие 2. </w:t>
            </w:r>
            <w:r w:rsidRPr="00827AF2">
              <w:rPr>
                <w:rFonts w:ascii="Times New Roman" w:hAnsi="Times New Roman"/>
                <w:bCs/>
                <w:sz w:val="24"/>
                <w:szCs w:val="24"/>
              </w:rPr>
              <w:t>Лингвостилистический анализ текстов профессиональной направленности</w:t>
            </w:r>
          </w:p>
        </w:tc>
        <w:tc>
          <w:tcPr>
            <w:tcW w:w="383" w:type="pct"/>
            <w:vAlign w:val="center"/>
          </w:tcPr>
          <w:p w:rsidR="00CE12DB" w:rsidRPr="00827AF2" w:rsidRDefault="00CE12DB" w:rsidP="00827AF2">
            <w:pPr>
              <w:suppressAutoHyphens/>
              <w:spacing w:after="0"/>
              <w:jc w:val="center"/>
              <w:rPr>
                <w:rFonts w:ascii="Times New Roman" w:hAnsi="Times New Roman"/>
                <w:bCs/>
                <w:iCs/>
                <w:sz w:val="24"/>
                <w:szCs w:val="24"/>
              </w:rPr>
            </w:pPr>
            <w:r w:rsidRPr="00827AF2">
              <w:rPr>
                <w:rFonts w:ascii="Times New Roman" w:hAnsi="Times New Roman"/>
                <w:bCs/>
                <w:iCs/>
                <w:sz w:val="24"/>
                <w:szCs w:val="24"/>
              </w:rPr>
              <w:t>2</w:t>
            </w:r>
          </w:p>
        </w:tc>
        <w:tc>
          <w:tcPr>
            <w:tcW w:w="1169" w:type="pc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 xml:space="preserve">ПРб 02, ПРб 03,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ЛР 06, ЛР 07, ЛР 09, ЛР13,</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p>
        </w:tc>
        <w:tc>
          <w:tcPr>
            <w:tcW w:w="2751" w:type="pct"/>
          </w:tcPr>
          <w:p w:rsidR="00CE12DB" w:rsidRPr="00827AF2" w:rsidRDefault="00CE12DB" w:rsidP="00827AF2">
            <w:pPr>
              <w:spacing w:after="0"/>
              <w:jc w:val="both"/>
              <w:rPr>
                <w:rFonts w:ascii="Times New Roman" w:hAnsi="Times New Roman"/>
                <w:b/>
                <w:bCs/>
                <w:i/>
                <w:sz w:val="24"/>
                <w:szCs w:val="24"/>
              </w:rPr>
            </w:pPr>
            <w:r w:rsidRPr="00827AF2">
              <w:rPr>
                <w:rFonts w:ascii="Times New Roman" w:hAnsi="Times New Roman"/>
                <w:b/>
                <w:bCs/>
                <w:i/>
                <w:sz w:val="24"/>
                <w:szCs w:val="24"/>
              </w:rPr>
              <w:t xml:space="preserve">Практическое занятие 1. </w:t>
            </w:r>
            <w:r w:rsidRPr="00827AF2">
              <w:rPr>
                <w:rFonts w:ascii="Times New Roman" w:hAnsi="Times New Roman"/>
                <w:bCs/>
                <w:sz w:val="24"/>
                <w:szCs w:val="24"/>
              </w:rPr>
              <w:t>Информационная переработка текстов профессиональной направленности</w:t>
            </w:r>
            <w:r w:rsidRPr="00827AF2">
              <w:rPr>
                <w:rFonts w:ascii="Times New Roman" w:hAnsi="Times New Roman"/>
                <w:b/>
                <w:bCs/>
                <w:i/>
                <w:sz w:val="24"/>
                <w:szCs w:val="24"/>
              </w:rPr>
              <w:t xml:space="preserve">. </w:t>
            </w:r>
            <w:r w:rsidRPr="00827AF2">
              <w:rPr>
                <w:rFonts w:ascii="Times New Roman" w:hAnsi="Times New Roman"/>
                <w:bCs/>
                <w:sz w:val="24"/>
                <w:szCs w:val="24"/>
              </w:rPr>
              <w:t xml:space="preserve">Составление связного высказывания на заданную тему, в том числе на профессиональную по специальностям </w:t>
            </w:r>
            <w:r w:rsidRPr="00827AF2">
              <w:rPr>
                <w:rFonts w:ascii="Times New Roman" w:hAnsi="Times New Roman"/>
                <w:bCs/>
                <w:sz w:val="24"/>
                <w:szCs w:val="24"/>
              </w:rPr>
              <w:lastRenderedPageBreak/>
              <w:t>технологического профиля</w:t>
            </w:r>
          </w:p>
        </w:tc>
        <w:tc>
          <w:tcPr>
            <w:tcW w:w="383" w:type="pct"/>
            <w:vAlign w:val="center"/>
          </w:tcPr>
          <w:p w:rsidR="00CE12DB" w:rsidRPr="00827AF2" w:rsidRDefault="00CE12DB" w:rsidP="00827AF2">
            <w:pPr>
              <w:suppressAutoHyphens/>
              <w:spacing w:after="0"/>
              <w:jc w:val="center"/>
              <w:rPr>
                <w:rFonts w:ascii="Times New Roman" w:hAnsi="Times New Roman"/>
                <w:iCs/>
                <w:sz w:val="24"/>
                <w:szCs w:val="24"/>
              </w:rPr>
            </w:pPr>
            <w:r w:rsidRPr="00827AF2">
              <w:rPr>
                <w:rFonts w:ascii="Times New Roman" w:hAnsi="Times New Roman"/>
                <w:iCs/>
                <w:sz w:val="24"/>
                <w:szCs w:val="24"/>
              </w:rPr>
              <w:lastRenderedPageBreak/>
              <w:t>2</w:t>
            </w:r>
          </w:p>
        </w:tc>
        <w:tc>
          <w:tcPr>
            <w:tcW w:w="1169" w:type="pc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 xml:space="preserve">ПРб 02, ПРб 03,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ЛР 06, ЛР 07, ЛР 09, ЛР13,</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r w:rsidRPr="00827AF2">
              <w:rPr>
                <w:rFonts w:ascii="Times New Roman" w:hAnsi="Times New Roman"/>
                <w:iCs/>
                <w:sz w:val="24"/>
                <w:szCs w:val="24"/>
              </w:rPr>
              <w:t>,</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Align w:val="center"/>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Cs/>
                <w:sz w:val="24"/>
                <w:szCs w:val="24"/>
              </w:rPr>
            </w:pPr>
            <w:r w:rsidRPr="00827AF2">
              <w:rPr>
                <w:rFonts w:ascii="Times New Roman" w:hAnsi="Times New Roman"/>
                <w:b/>
                <w:iCs/>
                <w:sz w:val="24"/>
                <w:szCs w:val="24"/>
              </w:rPr>
              <w:lastRenderedPageBreak/>
              <w:t>Раздел 2</w:t>
            </w:r>
          </w:p>
        </w:tc>
        <w:tc>
          <w:tcPr>
            <w:tcW w:w="2751"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Фонетика, орфоэпия, графика, орфография</w:t>
            </w:r>
          </w:p>
        </w:tc>
        <w:tc>
          <w:tcPr>
            <w:tcW w:w="383" w:type="pct"/>
            <w:vAlign w:val="center"/>
          </w:tcPr>
          <w:p w:rsidR="00CE12DB" w:rsidRPr="00827AF2" w:rsidRDefault="00CE12DB" w:rsidP="00827AF2">
            <w:pPr>
              <w:suppressAutoHyphens/>
              <w:spacing w:after="0"/>
              <w:jc w:val="center"/>
              <w:rPr>
                <w:rFonts w:ascii="Times New Roman" w:hAnsi="Times New Roman"/>
                <w:b/>
                <w:iCs/>
                <w:sz w:val="24"/>
                <w:szCs w:val="24"/>
              </w:rPr>
            </w:pPr>
            <w:r w:rsidRPr="00827AF2">
              <w:rPr>
                <w:rFonts w:ascii="Times New Roman" w:hAnsi="Times New Roman"/>
                <w:b/>
                <w:iCs/>
                <w:sz w:val="24"/>
                <w:szCs w:val="24"/>
              </w:rPr>
              <w:t>10</w:t>
            </w:r>
          </w:p>
        </w:tc>
        <w:tc>
          <w:tcPr>
            <w:tcW w:w="1169" w:type="pct"/>
            <w:vAlign w:val="center"/>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 xml:space="preserve">ПРб 01, ПРб 03,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ЛР 06, ЛР 07, ЛР 09, ЛР13,</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uppressAutoHyphens/>
              <w:spacing w:after="0"/>
              <w:rPr>
                <w:rFonts w:ascii="Times New Roman" w:hAnsi="Times New Roman"/>
                <w:b/>
                <w:iCs/>
                <w:sz w:val="24"/>
                <w:szCs w:val="24"/>
              </w:rPr>
            </w:pPr>
            <w:r w:rsidRPr="00827AF2">
              <w:rPr>
                <w:rFonts w:ascii="Times New Roman" w:hAnsi="Times New Roman"/>
                <w:sz w:val="24"/>
                <w:szCs w:val="24"/>
              </w:rPr>
              <w:t>ОК 10</w:t>
            </w:r>
          </w:p>
        </w:tc>
      </w:tr>
      <w:tr w:rsidR="00CE12DB" w:rsidRPr="00827AF2" w:rsidTr="006D7156">
        <w:trPr>
          <w:trHeight w:val="20"/>
        </w:trPr>
        <w:tc>
          <w:tcPr>
            <w:tcW w:w="5000" w:type="pct"/>
            <w:gridSpan w:val="4"/>
            <w:vAlign w:val="center"/>
          </w:tcPr>
          <w:p w:rsidR="00CE12DB" w:rsidRPr="00827AF2" w:rsidRDefault="00CE12DB" w:rsidP="00827AF2">
            <w:pPr>
              <w:suppressAutoHyphens/>
              <w:spacing w:after="0"/>
              <w:jc w:val="center"/>
              <w:rPr>
                <w:rFonts w:ascii="Times New Roman" w:hAnsi="Times New Roman"/>
                <w:b/>
                <w:bCs/>
                <w:iCs/>
                <w:sz w:val="24"/>
                <w:szCs w:val="24"/>
              </w:rPr>
            </w:pPr>
            <w:r w:rsidRPr="00827AF2">
              <w:rPr>
                <w:rFonts w:ascii="Times New Roman" w:hAnsi="Times New Roman"/>
                <w:b/>
                <w:bCs/>
                <w:iCs/>
                <w:sz w:val="24"/>
                <w:szCs w:val="24"/>
              </w:rPr>
              <w:t>Основное содержание</w:t>
            </w: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iCs/>
                <w:sz w:val="24"/>
                <w:szCs w:val="24"/>
              </w:rPr>
            </w:pPr>
            <w:r w:rsidRPr="00827AF2">
              <w:rPr>
                <w:rFonts w:ascii="Times New Roman" w:hAnsi="Times New Roman"/>
                <w:bCs/>
                <w:iCs/>
                <w:sz w:val="24"/>
                <w:szCs w:val="24"/>
              </w:rPr>
              <w:t>Тема 2.1</w:t>
            </w:r>
          </w:p>
          <w:p w:rsidR="00CE12DB" w:rsidRPr="00827AF2" w:rsidRDefault="00CE12DB" w:rsidP="00827AF2">
            <w:pPr>
              <w:spacing w:after="0"/>
              <w:ind w:firstLine="709"/>
              <w:jc w:val="center"/>
              <w:rPr>
                <w:rFonts w:ascii="Times New Roman" w:hAnsi="Times New Roman"/>
                <w:bCs/>
                <w:iCs/>
                <w:sz w:val="24"/>
                <w:szCs w:val="24"/>
              </w:rPr>
            </w:pPr>
          </w:p>
          <w:p w:rsidR="00CE12DB" w:rsidRPr="00827AF2" w:rsidRDefault="00CE12DB" w:rsidP="00827AF2">
            <w:pPr>
              <w:spacing w:after="0"/>
              <w:ind w:firstLine="709"/>
              <w:jc w:val="center"/>
              <w:rPr>
                <w:rFonts w:ascii="Times New Roman" w:hAnsi="Times New Roman"/>
                <w:bCs/>
                <w:i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bCs/>
                <w:iCs/>
                <w:sz w:val="24"/>
                <w:szCs w:val="24"/>
              </w:rPr>
            </w:pPr>
            <w:r w:rsidRPr="00827AF2">
              <w:rPr>
                <w:rFonts w:ascii="Times New Roman" w:hAnsi="Times New Roman"/>
                <w:b/>
                <w:iCs/>
                <w:sz w:val="24"/>
                <w:szCs w:val="24"/>
              </w:rPr>
              <w:t>Фонетика. Звуки и буквы. Исторические и позиционные чередования. Орфоэпия. Фонетический анализ</w:t>
            </w:r>
          </w:p>
        </w:tc>
        <w:tc>
          <w:tcPr>
            <w:tcW w:w="383" w:type="pct"/>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4</w:t>
            </w:r>
          </w:p>
        </w:tc>
        <w:tc>
          <w:tcPr>
            <w:tcW w:w="1169" w:type="pct"/>
            <w:vMerge w:val="restart"/>
          </w:tcPr>
          <w:p w:rsidR="00CE12DB" w:rsidRPr="00827AF2" w:rsidRDefault="00CE12DB" w:rsidP="00827AF2">
            <w:pPr>
              <w:spacing w:after="0"/>
              <w:rPr>
                <w:rFonts w:ascii="Times New Roman" w:hAnsi="Times New Roman"/>
                <w:bCs/>
                <w:iCs/>
                <w:sz w:val="24"/>
                <w:szCs w:val="24"/>
              </w:rPr>
            </w:pPr>
            <w:r w:rsidRPr="00827AF2">
              <w:rPr>
                <w:rFonts w:ascii="Times New Roman" w:hAnsi="Times New Roman"/>
                <w:bCs/>
                <w:iCs/>
                <w:sz w:val="24"/>
                <w:szCs w:val="24"/>
              </w:rPr>
              <w:t xml:space="preserve">ПРб 01, ПРб 03, </w:t>
            </w:r>
          </w:p>
          <w:p w:rsidR="00CE12DB" w:rsidRPr="00827AF2" w:rsidRDefault="00CE12DB" w:rsidP="00827AF2">
            <w:pPr>
              <w:spacing w:after="0"/>
              <w:rPr>
                <w:rFonts w:ascii="Times New Roman" w:hAnsi="Times New Roman"/>
                <w:bCs/>
                <w:iCs/>
                <w:sz w:val="24"/>
                <w:szCs w:val="24"/>
              </w:rPr>
            </w:pPr>
            <w:r w:rsidRPr="00827AF2">
              <w:rPr>
                <w:rFonts w:ascii="Times New Roman" w:hAnsi="Times New Roman"/>
                <w:bCs/>
                <w:iCs/>
                <w:sz w:val="24"/>
                <w:szCs w:val="24"/>
              </w:rPr>
              <w:t xml:space="preserve">ЛР 06, ЛР 07, </w:t>
            </w:r>
          </w:p>
          <w:p w:rsidR="00CE12DB" w:rsidRPr="00827AF2" w:rsidRDefault="00CE12DB" w:rsidP="00827AF2">
            <w:pPr>
              <w:spacing w:after="0"/>
              <w:rPr>
                <w:rFonts w:ascii="Times New Roman" w:hAnsi="Times New Roman"/>
                <w:bCs/>
                <w:iCs/>
                <w:sz w:val="24"/>
                <w:szCs w:val="24"/>
              </w:rPr>
            </w:pPr>
            <w:r w:rsidRPr="00827AF2">
              <w:rPr>
                <w:rFonts w:ascii="Times New Roman" w:hAnsi="Times New Roman"/>
                <w:bCs/>
                <w:iCs/>
                <w:sz w:val="24"/>
                <w:szCs w:val="24"/>
              </w:rPr>
              <w:t xml:space="preserve">МР 08,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Cs/>
                <w:i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bCs/>
                <w:sz w:val="24"/>
                <w:szCs w:val="24"/>
              </w:rPr>
            </w:pPr>
            <w:r w:rsidRPr="00827AF2">
              <w:rPr>
                <w:rFonts w:ascii="Times New Roman" w:hAnsi="Times New Roman"/>
                <w:b/>
                <w:i/>
                <w:sz w:val="24"/>
                <w:szCs w:val="24"/>
              </w:rPr>
              <w:t>Лекционные занятия 4.</w:t>
            </w:r>
            <w:r w:rsidRPr="00827AF2">
              <w:rPr>
                <w:rFonts w:ascii="Times New Roman" w:hAnsi="Times New Roman"/>
                <w:sz w:val="24"/>
                <w:szCs w:val="24"/>
              </w:rPr>
              <w:t xml:space="preserve"> Звук и фонема. Открытый и закрытый слог. Соотношение буквы и звука. Фонетическая фраза. Исторические и позиционные чередования.  Фонетический разбор слова</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sz w:val="24"/>
                <w:szCs w:val="24"/>
              </w:rPr>
              <w:t>Практические занятия 2.</w:t>
            </w:r>
            <w:r w:rsidRPr="00827AF2">
              <w:rPr>
                <w:rFonts w:ascii="Times New Roman" w:hAnsi="Times New Roman"/>
                <w:sz w:val="24"/>
                <w:szCs w:val="24"/>
              </w:rPr>
              <w:t xml:space="preserve"> Основные виды языковых норм: орфоэпические (произносительные и акцентологические).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w:t>
            </w:r>
            <w:r w:rsidRPr="00827AF2">
              <w:rPr>
                <w:rFonts w:ascii="Times New Roman" w:hAnsi="Times New Roman"/>
                <w:sz w:val="24"/>
                <w:szCs w:val="24"/>
              </w:rPr>
              <w:lastRenderedPageBreak/>
              <w:t>логическое. Орфоэпические нормы. Произношение заимствованных слов.</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lastRenderedPageBreak/>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iCs/>
                <w:sz w:val="24"/>
                <w:szCs w:val="24"/>
              </w:rPr>
            </w:pPr>
            <w:r w:rsidRPr="00827AF2">
              <w:rPr>
                <w:rFonts w:ascii="Times New Roman" w:hAnsi="Times New Roman"/>
                <w:bCs/>
                <w:iCs/>
                <w:sz w:val="24"/>
                <w:szCs w:val="24"/>
              </w:rPr>
              <w:lastRenderedPageBreak/>
              <w:t>Тема 2.2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iCs/>
                <w:sz w:val="24"/>
                <w:szCs w:val="24"/>
              </w:rPr>
            </w:pPr>
            <w:r w:rsidRPr="00827AF2">
              <w:rPr>
                <w:rFonts w:ascii="Times New Roman" w:hAnsi="Times New Roman"/>
                <w:b/>
                <w:iCs/>
                <w:sz w:val="24"/>
                <w:szCs w:val="24"/>
              </w:rPr>
              <w:t>Орфография</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6</w:t>
            </w:r>
          </w:p>
        </w:tc>
        <w:tc>
          <w:tcPr>
            <w:tcW w:w="1169" w:type="pct"/>
            <w:vMerge w:val="restart"/>
          </w:tcPr>
          <w:p w:rsidR="00CE12DB" w:rsidRPr="00827AF2" w:rsidRDefault="00CE12DB" w:rsidP="00827AF2">
            <w:pPr>
              <w:spacing w:after="0"/>
              <w:rPr>
                <w:rFonts w:ascii="Times New Roman" w:hAnsi="Times New Roman"/>
                <w:bCs/>
                <w:iCs/>
                <w:sz w:val="24"/>
                <w:szCs w:val="24"/>
              </w:rPr>
            </w:pPr>
            <w:r w:rsidRPr="00827AF2">
              <w:rPr>
                <w:rFonts w:ascii="Times New Roman" w:hAnsi="Times New Roman"/>
                <w:bCs/>
                <w:iCs/>
                <w:sz w:val="24"/>
                <w:szCs w:val="24"/>
              </w:rPr>
              <w:t xml:space="preserve">ПРб 01, ПРб 03, </w:t>
            </w:r>
          </w:p>
          <w:p w:rsidR="00CE12DB" w:rsidRPr="00827AF2" w:rsidRDefault="00CE12DB" w:rsidP="00827AF2">
            <w:pPr>
              <w:spacing w:after="0"/>
              <w:rPr>
                <w:rFonts w:ascii="Times New Roman" w:hAnsi="Times New Roman"/>
                <w:bCs/>
                <w:iCs/>
                <w:sz w:val="24"/>
                <w:szCs w:val="24"/>
              </w:rPr>
            </w:pPr>
            <w:r w:rsidRPr="00827AF2">
              <w:rPr>
                <w:rFonts w:ascii="Times New Roman" w:hAnsi="Times New Roman"/>
                <w:bCs/>
                <w:iCs/>
                <w:sz w:val="24"/>
                <w:szCs w:val="24"/>
              </w:rPr>
              <w:t xml:space="preserve">ЛР 06, ЛР 07, </w:t>
            </w:r>
          </w:p>
          <w:p w:rsidR="00CE12DB" w:rsidRPr="00827AF2" w:rsidRDefault="00CE12DB" w:rsidP="00827AF2">
            <w:pPr>
              <w:spacing w:after="0"/>
              <w:rPr>
                <w:rFonts w:ascii="Times New Roman" w:hAnsi="Times New Roman"/>
                <w:bCs/>
                <w:iCs/>
                <w:sz w:val="24"/>
                <w:szCs w:val="24"/>
              </w:rPr>
            </w:pPr>
            <w:r w:rsidRPr="00827AF2">
              <w:rPr>
                <w:rFonts w:ascii="Times New Roman" w:hAnsi="Times New Roman"/>
                <w:bCs/>
                <w:iCs/>
                <w:sz w:val="24"/>
                <w:szCs w:val="24"/>
              </w:rPr>
              <w:t xml:space="preserve">МР 08,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sz w:val="24"/>
                <w:szCs w:val="24"/>
              </w:rPr>
              <w:t>Практическое занятие 3.</w:t>
            </w:r>
            <w:r w:rsidRPr="00827AF2">
              <w:rPr>
                <w:rFonts w:ascii="Times New Roman" w:hAnsi="Times New Roman"/>
                <w:sz w:val="24"/>
                <w:szCs w:val="24"/>
              </w:rPr>
              <w:t xml:space="preserve"> Правописание безударных гласных, звонких и глухих согласных. Употребление буквы Ь</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sz w:val="24"/>
                <w:szCs w:val="24"/>
              </w:rPr>
            </w:pP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sz w:val="24"/>
                <w:szCs w:val="24"/>
              </w:rPr>
              <w:t>Практическое занятие 4</w:t>
            </w:r>
            <w:r w:rsidRPr="00827AF2">
              <w:rPr>
                <w:rFonts w:ascii="Times New Roman" w:hAnsi="Times New Roman"/>
                <w:sz w:val="24"/>
                <w:szCs w:val="24"/>
              </w:rPr>
              <w:t>. Правописание О/Е после шипящих и Ц.</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sz w:val="24"/>
                <w:szCs w:val="24"/>
              </w:rPr>
            </w:pPr>
          </w:p>
        </w:tc>
      </w:tr>
      <w:tr w:rsidR="00CE12DB" w:rsidRPr="00827AF2" w:rsidTr="006D7156">
        <w:trPr>
          <w:trHeight w:val="20"/>
        </w:trPr>
        <w:tc>
          <w:tcPr>
            <w:tcW w:w="697" w:type="pct"/>
            <w:vMerge/>
            <w:tcBorders>
              <w:left w:val="single" w:sz="2" w:space="0" w:color="000000"/>
              <w:bottom w:val="single" w:sz="4" w:space="0" w:color="auto"/>
              <w:right w:val="single" w:sz="2" w:space="0" w:color="000000"/>
            </w:tcBorders>
            <w:shd w:val="clear" w:color="auto" w:fill="auto"/>
          </w:tcPr>
          <w:p w:rsidR="00CE12DB" w:rsidRPr="00827AF2" w:rsidRDefault="00CE12DB" w:rsidP="00827AF2">
            <w:pPr>
              <w:spacing w:after="0"/>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sz w:val="24"/>
                <w:szCs w:val="24"/>
              </w:rPr>
            </w:pPr>
            <w:r w:rsidRPr="00827AF2">
              <w:rPr>
                <w:rFonts w:ascii="Times New Roman" w:hAnsi="Times New Roman"/>
                <w:b/>
                <w:i/>
                <w:sz w:val="24"/>
                <w:szCs w:val="24"/>
              </w:rPr>
              <w:t>Практическое занятие 5</w:t>
            </w:r>
            <w:r w:rsidRPr="00827AF2">
              <w:rPr>
                <w:rFonts w:ascii="Times New Roman" w:hAnsi="Times New Roman"/>
                <w:sz w:val="24"/>
                <w:szCs w:val="24"/>
              </w:rPr>
              <w:t>. Правописание приставок на З-/С- Правописание И – Ы после приставок.</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sz w:val="24"/>
                <w:szCs w:val="24"/>
              </w:rPr>
            </w:pPr>
          </w:p>
        </w:tc>
      </w:tr>
      <w:tr w:rsidR="00CE12DB" w:rsidRPr="00827AF2" w:rsidTr="006D7156">
        <w:trPr>
          <w:trHeight w:val="20"/>
        </w:trPr>
        <w:tc>
          <w:tcPr>
            <w:tcW w:w="5000" w:type="pct"/>
            <w:gridSpan w:val="4"/>
            <w:tcBorders>
              <w:top w:val="single" w:sz="4" w:space="0" w:color="auto"/>
              <w:left w:val="single" w:sz="2" w:space="0" w:color="000000"/>
              <w:bottom w:val="single" w:sz="4" w:space="0" w:color="auto"/>
            </w:tcBorders>
            <w:shd w:val="clear" w:color="auto" w:fill="auto"/>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Профессионально ориентированное содержание</w:t>
            </w:r>
          </w:p>
        </w:tc>
      </w:tr>
      <w:tr w:rsidR="00CE12DB" w:rsidRPr="00827AF2" w:rsidTr="006D7156">
        <w:trPr>
          <w:trHeight w:val="20"/>
        </w:trPr>
        <w:tc>
          <w:tcPr>
            <w:tcW w:w="697" w:type="pct"/>
            <w:vMerge w:val="restart"/>
          </w:tcPr>
          <w:p w:rsidR="00CE12DB" w:rsidRPr="00827AF2" w:rsidRDefault="00CE12DB" w:rsidP="00827AF2">
            <w:pPr>
              <w:spacing w:after="0"/>
              <w:rPr>
                <w:rFonts w:ascii="Times New Roman" w:hAnsi="Times New Roman"/>
                <w:b/>
                <w:bCs/>
                <w:sz w:val="24"/>
                <w:szCs w:val="24"/>
              </w:rPr>
            </w:pPr>
          </w:p>
        </w:tc>
        <w:tc>
          <w:tcPr>
            <w:tcW w:w="2751" w:type="pct"/>
            <w:vAlign w:val="bottom"/>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Лекционное занятие 3.</w:t>
            </w:r>
            <w:r w:rsidRPr="00827AF2">
              <w:rPr>
                <w:rFonts w:ascii="Times New Roman" w:hAnsi="Times New Roman"/>
                <w:sz w:val="24"/>
                <w:szCs w:val="24"/>
              </w:rPr>
              <w:t xml:space="preserve"> Выявление закономерностей функционирования фонетической системы языка в образцах устной и письменной речи профессиональной направленности. </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val="restart"/>
          </w:tcPr>
          <w:p w:rsidR="00CE12DB" w:rsidRPr="00827AF2" w:rsidRDefault="00CE12DB" w:rsidP="00827AF2">
            <w:pPr>
              <w:suppressAutoHyphens/>
              <w:spacing w:after="0"/>
              <w:rPr>
                <w:rFonts w:ascii="Times New Roman" w:hAnsi="Times New Roman"/>
                <w:bCs/>
                <w:iCs/>
                <w:sz w:val="24"/>
                <w:szCs w:val="24"/>
              </w:rPr>
            </w:pPr>
            <w:r w:rsidRPr="00827AF2">
              <w:rPr>
                <w:rFonts w:ascii="Times New Roman" w:hAnsi="Times New Roman"/>
                <w:bCs/>
                <w:iCs/>
                <w:sz w:val="24"/>
                <w:szCs w:val="24"/>
              </w:rPr>
              <w:t xml:space="preserve">ПРб 01, ПРб 03, </w:t>
            </w:r>
          </w:p>
          <w:p w:rsidR="00CE12DB" w:rsidRPr="00827AF2" w:rsidRDefault="00CE12DB" w:rsidP="00827AF2">
            <w:pPr>
              <w:suppressAutoHyphens/>
              <w:spacing w:after="0"/>
              <w:rPr>
                <w:rFonts w:ascii="Times New Roman" w:hAnsi="Times New Roman"/>
                <w:bCs/>
                <w:iCs/>
                <w:sz w:val="24"/>
                <w:szCs w:val="24"/>
              </w:rPr>
            </w:pPr>
            <w:r w:rsidRPr="00827AF2">
              <w:rPr>
                <w:rFonts w:ascii="Times New Roman" w:hAnsi="Times New Roman"/>
                <w:bCs/>
                <w:iCs/>
                <w:sz w:val="24"/>
                <w:szCs w:val="24"/>
              </w:rPr>
              <w:t xml:space="preserve">ЛР 06, ЛР 07, </w:t>
            </w:r>
          </w:p>
          <w:p w:rsidR="00CE12DB" w:rsidRPr="00827AF2" w:rsidRDefault="00CE12DB" w:rsidP="00827AF2">
            <w:pPr>
              <w:suppressAutoHyphens/>
              <w:spacing w:after="0"/>
              <w:rPr>
                <w:rFonts w:ascii="Times New Roman" w:hAnsi="Times New Roman"/>
                <w:bCs/>
                <w:i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Pr>
          <w:p w:rsidR="00CE12DB" w:rsidRPr="00827AF2" w:rsidRDefault="00CE12DB" w:rsidP="00827AF2">
            <w:pPr>
              <w:spacing w:after="0"/>
              <w:rPr>
                <w:rFonts w:ascii="Times New Roman" w:hAnsi="Times New Roman"/>
                <w:b/>
                <w:bCs/>
                <w:sz w:val="24"/>
                <w:szCs w:val="24"/>
              </w:rPr>
            </w:pPr>
          </w:p>
        </w:tc>
        <w:tc>
          <w:tcPr>
            <w:tcW w:w="2751" w:type="pct"/>
            <w:vAlign w:val="bottom"/>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Практическое занятие 2.</w:t>
            </w:r>
            <w:r w:rsidRPr="00827AF2">
              <w:rPr>
                <w:rFonts w:ascii="Times New Roman" w:hAnsi="Times New Roman"/>
                <w:sz w:val="24"/>
                <w:szCs w:val="24"/>
              </w:rPr>
              <w:t xml:space="preserve"> Наблюдение над функционированием правил орфографии в образцах письменных текстов профессиональной направленности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Раздел 3</w:t>
            </w:r>
          </w:p>
        </w:tc>
        <w:tc>
          <w:tcPr>
            <w:tcW w:w="2751"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Лексика и фразеология</w:t>
            </w:r>
          </w:p>
        </w:tc>
        <w:tc>
          <w:tcPr>
            <w:tcW w:w="383" w:type="pct"/>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10</w:t>
            </w:r>
          </w:p>
        </w:tc>
        <w:tc>
          <w:tcPr>
            <w:tcW w:w="1169" w:type="pct"/>
            <w:vAlign w:val="center"/>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bCs/>
                <w:sz w:val="24"/>
                <w:szCs w:val="24"/>
              </w:rPr>
              <w:t xml:space="preserve">ПРб 01, ПРб 02, ПРб 03, ЛР 07, </w:t>
            </w:r>
            <w:r w:rsidRPr="00827AF2">
              <w:rPr>
                <w:rFonts w:ascii="Times New Roman" w:hAnsi="Times New Roman"/>
                <w:iCs/>
                <w:sz w:val="24"/>
                <w:szCs w:val="24"/>
              </w:rPr>
              <w:t>ЛР 09, ЛР13,</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5000" w:type="pct"/>
            <w:gridSpan w:val="4"/>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lastRenderedPageBreak/>
              <w:t>Основное содержание</w:t>
            </w:r>
          </w:p>
        </w:tc>
      </w:tr>
      <w:tr w:rsidR="00CE12DB" w:rsidRPr="00827AF2" w:rsidTr="006D7156">
        <w:trPr>
          <w:trHeight w:val="20"/>
        </w:trPr>
        <w:tc>
          <w:tcPr>
            <w:tcW w:w="697" w:type="pct"/>
            <w:vMerge w:val="restart"/>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Тема 3.1.</w:t>
            </w:r>
          </w:p>
          <w:p w:rsidR="00CE12DB" w:rsidRPr="00827AF2" w:rsidRDefault="00CE12DB" w:rsidP="00827AF2">
            <w:pPr>
              <w:spacing w:after="0"/>
              <w:ind w:firstLine="709"/>
              <w:jc w:val="center"/>
              <w:rPr>
                <w:rFonts w:ascii="Times New Roman" w:hAnsi="Times New Roman"/>
                <w:sz w:val="24"/>
                <w:szCs w:val="24"/>
              </w:rPr>
            </w:pPr>
          </w:p>
        </w:tc>
        <w:tc>
          <w:tcPr>
            <w:tcW w:w="2751" w:type="pct"/>
            <w:vAlign w:val="bottom"/>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Слово в лексической системе языка</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 xml:space="preserve">ПРб 01, ПРб 02, ПРб 03, ЛР 07,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 xml:space="preserve">МР 08, МР 09,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Pr>
          <w:p w:rsidR="00CE12DB" w:rsidRPr="00827AF2" w:rsidRDefault="00CE12DB" w:rsidP="00827AF2">
            <w:pPr>
              <w:spacing w:after="0"/>
              <w:ind w:firstLine="709"/>
              <w:jc w:val="center"/>
              <w:rPr>
                <w:rFonts w:ascii="Times New Roman" w:hAnsi="Times New Roman"/>
                <w:sz w:val="24"/>
                <w:szCs w:val="24"/>
              </w:rPr>
            </w:pPr>
          </w:p>
        </w:tc>
        <w:tc>
          <w:tcPr>
            <w:tcW w:w="2751" w:type="pct"/>
            <w:vAlign w:val="bottom"/>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Лекционное занятие 5.</w:t>
            </w:r>
            <w:r w:rsidRPr="00827AF2">
              <w:rPr>
                <w:rFonts w:ascii="Times New Roman" w:hAnsi="Times New Roman"/>
                <w:sz w:val="24"/>
                <w:szCs w:val="24"/>
              </w:rPr>
              <w:t>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Тема 3.2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iCs/>
                <w:sz w:val="24"/>
                <w:szCs w:val="24"/>
              </w:rPr>
            </w:pPr>
            <w:r w:rsidRPr="00827AF2">
              <w:rPr>
                <w:rFonts w:ascii="Times New Roman" w:hAnsi="Times New Roman"/>
                <w:b/>
                <w:iCs/>
                <w:sz w:val="24"/>
                <w:szCs w:val="24"/>
              </w:rPr>
              <w:t>Лексика с точки зрения ее употребления</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ПРб 01, ПРб 02, ПРб 03, ЛР 07, </w:t>
            </w:r>
            <w:r w:rsidRPr="00827AF2">
              <w:rPr>
                <w:rFonts w:ascii="Times New Roman" w:hAnsi="Times New Roman"/>
                <w:iCs/>
                <w:sz w:val="24"/>
                <w:szCs w:val="24"/>
              </w:rPr>
              <w:t>ЛР 09, ЛР13,</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 xml:space="preserve">МР 08, МР 09, </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i/>
                <w:sz w:val="24"/>
                <w:szCs w:val="24"/>
              </w:rPr>
            </w:pPr>
            <w:r w:rsidRPr="00827AF2">
              <w:rPr>
                <w:rFonts w:ascii="Times New Roman" w:hAnsi="Times New Roman"/>
                <w:b/>
                <w:i/>
                <w:sz w:val="24"/>
                <w:szCs w:val="24"/>
              </w:rPr>
              <w:t xml:space="preserve">Лекционное занятие 6. </w:t>
            </w:r>
            <w:r w:rsidRPr="00827AF2">
              <w:rPr>
                <w:rFonts w:ascii="Times New Roman" w:hAnsi="Times New Roman"/>
                <w:sz w:val="24"/>
                <w:szCs w:val="24"/>
              </w:rPr>
              <w:t>Нейтральная лексика. Книжная лексика. Лексика устной речи: жаргонизмы, арготизмы, диалектизмы</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Тема 3.3.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sz w:val="24"/>
                <w:szCs w:val="24"/>
              </w:rPr>
              <w:t>Фразеологические единицы и их употребление</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4</w:t>
            </w:r>
          </w:p>
        </w:tc>
        <w:tc>
          <w:tcPr>
            <w:tcW w:w="1169" w:type="pct"/>
            <w:vMerge w:val="restar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ПРб 01, ПРб 02, ПРб 03, ЛР 07, </w:t>
            </w:r>
            <w:r w:rsidRPr="00827AF2">
              <w:rPr>
                <w:rFonts w:ascii="Times New Roman" w:hAnsi="Times New Roman"/>
                <w:iCs/>
                <w:sz w:val="24"/>
                <w:szCs w:val="24"/>
              </w:rPr>
              <w:t>ЛР 09, ЛР13,</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 xml:space="preserve">МР 08, МР 09,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sz w:val="24"/>
                <w:szCs w:val="24"/>
              </w:rPr>
              <w:t xml:space="preserve">Практическое занятие 6. </w:t>
            </w:r>
            <w:r w:rsidRPr="00827AF2">
              <w:rPr>
                <w:rFonts w:ascii="Times New Roman" w:hAnsi="Times New Roman"/>
                <w:sz w:val="24"/>
                <w:szCs w:val="24"/>
              </w:rPr>
              <w:t>Фразеология. Отличие фразеологизма от слова. Использование фразеологизмов в речи. Афоризмы. Фразеологические единицы и их употребление.</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sz w:val="24"/>
                <w:szCs w:val="24"/>
              </w:rPr>
              <w:t>Практическое занятие 7</w:t>
            </w:r>
            <w:r w:rsidRPr="00827AF2">
              <w:rPr>
                <w:rFonts w:ascii="Times New Roman" w:hAnsi="Times New Roman"/>
                <w:sz w:val="24"/>
                <w:szCs w:val="24"/>
              </w:rPr>
              <w:t>. Лексикография. Лексические и фразеологические словари. Лексико-фразеологический разбор Работа с энциклопедическими и лингвистическими словарями.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lastRenderedPageBreak/>
              <w:t>Тема 3.4.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iCs/>
                <w:sz w:val="24"/>
                <w:szCs w:val="24"/>
              </w:rPr>
            </w:pPr>
            <w:r w:rsidRPr="00827AF2">
              <w:rPr>
                <w:rFonts w:ascii="Times New Roman" w:hAnsi="Times New Roman"/>
                <w:b/>
                <w:iCs/>
                <w:sz w:val="24"/>
                <w:szCs w:val="24"/>
              </w:rPr>
              <w:t>Лексические нормы</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ПРб 01, ПРб 02, ПРб 03, ЛР 07, </w:t>
            </w:r>
            <w:r w:rsidRPr="00827AF2">
              <w:rPr>
                <w:rFonts w:ascii="Times New Roman" w:hAnsi="Times New Roman"/>
                <w:iCs/>
                <w:sz w:val="24"/>
                <w:szCs w:val="24"/>
              </w:rPr>
              <w:t>ЛР13,</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 xml:space="preserve">МР 08, МР 09,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bCs/>
                <w:i/>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i/>
                <w:sz w:val="24"/>
                <w:szCs w:val="24"/>
              </w:rPr>
            </w:pPr>
            <w:r w:rsidRPr="00827AF2">
              <w:rPr>
                <w:rFonts w:ascii="Times New Roman" w:hAnsi="Times New Roman"/>
                <w:b/>
                <w:i/>
                <w:sz w:val="24"/>
                <w:szCs w:val="24"/>
              </w:rPr>
              <w:t xml:space="preserve">Практическое занятие 8. </w:t>
            </w:r>
            <w:r w:rsidRPr="00827AF2">
              <w:rPr>
                <w:rFonts w:ascii="Times New Roman" w:hAnsi="Times New Roman"/>
                <w:sz w:val="24"/>
                <w:szCs w:val="24"/>
              </w:rPr>
              <w:t>Лексические ошибки и их исправление. Ошибки в употреблении фразеологических единиц и их исправление</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5000" w:type="pct"/>
            <w:gridSpan w:val="4"/>
            <w:tcBorders>
              <w:left w:val="single" w:sz="2" w:space="0" w:color="000000"/>
            </w:tcBorders>
            <w:shd w:val="clear" w:color="auto" w:fill="auto"/>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Профессионально ориентированное содержание</w:t>
            </w:r>
          </w:p>
        </w:tc>
      </w:tr>
      <w:tr w:rsidR="00CE12DB" w:rsidRPr="00827AF2" w:rsidTr="006D7156">
        <w:trPr>
          <w:trHeight w:val="748"/>
        </w:trPr>
        <w:tc>
          <w:tcPr>
            <w:tcW w:w="697" w:type="pct"/>
          </w:tcPr>
          <w:p w:rsidR="00CE12DB" w:rsidRPr="00827AF2" w:rsidRDefault="00CE12DB" w:rsidP="00827AF2">
            <w:pPr>
              <w:spacing w:after="0"/>
              <w:rPr>
                <w:rFonts w:ascii="Times New Roman" w:hAnsi="Times New Roman"/>
                <w:b/>
                <w:bCs/>
                <w:sz w:val="24"/>
                <w:szCs w:val="24"/>
              </w:rPr>
            </w:pPr>
          </w:p>
        </w:tc>
        <w:tc>
          <w:tcPr>
            <w:tcW w:w="2751" w:type="pct"/>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Лекционное занятие 4.</w:t>
            </w:r>
            <w:r w:rsidRPr="00827AF2">
              <w:rPr>
                <w:rFonts w:ascii="Times New Roman" w:hAnsi="Times New Roman"/>
                <w:sz w:val="24"/>
                <w:szCs w:val="24"/>
              </w:rPr>
              <w:t xml:space="preserve"> Профессионализмы. Терминологическая лексикаспециальностей технологического профиля</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val="restar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ПРб 01, ПРб 02, ПРб 03, ЛР 07, </w:t>
            </w:r>
            <w:r w:rsidRPr="00827AF2">
              <w:rPr>
                <w:rFonts w:ascii="Times New Roman" w:hAnsi="Times New Roman"/>
                <w:iCs/>
                <w:sz w:val="24"/>
                <w:szCs w:val="24"/>
              </w:rPr>
              <w:t>ЛР 09, ЛР13,</w:t>
            </w:r>
          </w:p>
          <w:p w:rsidR="00CE12DB" w:rsidRPr="00827AF2" w:rsidRDefault="00CE12DB" w:rsidP="00827AF2">
            <w:pPr>
              <w:spacing w:after="0"/>
              <w:rPr>
                <w:rFonts w:ascii="Times New Roman" w:hAnsi="Times New Roman"/>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tcPr>
          <w:p w:rsidR="00CE12DB" w:rsidRPr="00827AF2" w:rsidRDefault="00CE12DB" w:rsidP="00827AF2">
            <w:pPr>
              <w:spacing w:after="0"/>
              <w:rPr>
                <w:rFonts w:ascii="Times New Roman" w:hAnsi="Times New Roman"/>
                <w:b/>
                <w:bCs/>
                <w:sz w:val="24"/>
                <w:szCs w:val="24"/>
              </w:rPr>
            </w:pPr>
          </w:p>
        </w:tc>
        <w:tc>
          <w:tcPr>
            <w:tcW w:w="2751" w:type="pct"/>
            <w:vAlign w:val="bottom"/>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Практическое занятие 3.</w:t>
            </w:r>
            <w:r w:rsidRPr="00827AF2">
              <w:rPr>
                <w:rFonts w:ascii="Times New Roman" w:hAnsi="Times New Roman"/>
                <w:sz w:val="24"/>
                <w:szCs w:val="24"/>
              </w:rPr>
              <w:t>Лексический и фразеологический анализ терминов, профессионализмов и фразеологизмов профессий и специальностей технологического профиля СПО.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Раздел 4</w:t>
            </w:r>
          </w:p>
        </w:tc>
        <w:tc>
          <w:tcPr>
            <w:tcW w:w="2751" w:type="pct"/>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Морфемика, словообразование, орфография</w:t>
            </w:r>
          </w:p>
        </w:tc>
        <w:tc>
          <w:tcPr>
            <w:tcW w:w="383" w:type="pct"/>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8</w:t>
            </w:r>
          </w:p>
        </w:tc>
        <w:tc>
          <w:tcPr>
            <w:tcW w:w="1169" w:type="pct"/>
            <w:vAlign w:val="center"/>
          </w:tcPr>
          <w:p w:rsidR="00CE12DB" w:rsidRPr="00827AF2" w:rsidRDefault="00CE12DB" w:rsidP="00827AF2">
            <w:pPr>
              <w:spacing w:after="0"/>
              <w:rPr>
                <w:rFonts w:ascii="Times New Roman" w:hAnsi="Times New Roman"/>
                <w:bCs/>
                <w:iCs/>
                <w:sz w:val="24"/>
                <w:szCs w:val="24"/>
              </w:rPr>
            </w:pPr>
            <w:r w:rsidRPr="00827AF2">
              <w:rPr>
                <w:rFonts w:ascii="Times New Roman" w:hAnsi="Times New Roman"/>
                <w:bCs/>
                <w:iCs/>
                <w:sz w:val="24"/>
                <w:szCs w:val="24"/>
              </w:rPr>
              <w:t xml:space="preserve">ПРб 01, ПРб 03,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bCs/>
                <w:iCs/>
                <w:sz w:val="24"/>
                <w:szCs w:val="24"/>
              </w:rPr>
              <w:t xml:space="preserve">ЛР 01, ЛР 04, </w:t>
            </w:r>
            <w:r w:rsidRPr="00827AF2">
              <w:rPr>
                <w:rFonts w:ascii="Times New Roman" w:hAnsi="Times New Roman"/>
                <w:iCs/>
                <w:sz w:val="24"/>
                <w:szCs w:val="24"/>
              </w:rPr>
              <w:t>ЛР 09, ЛР13,</w:t>
            </w:r>
          </w:p>
          <w:p w:rsidR="00CE12DB" w:rsidRPr="00827AF2" w:rsidRDefault="00CE12DB" w:rsidP="00827AF2">
            <w:pPr>
              <w:spacing w:after="0"/>
              <w:rPr>
                <w:rFonts w:ascii="Times New Roman" w:hAnsi="Times New Roman"/>
                <w:bCs/>
                <w:iCs/>
                <w:sz w:val="24"/>
                <w:szCs w:val="24"/>
              </w:rPr>
            </w:pPr>
          </w:p>
          <w:p w:rsidR="00CE12DB" w:rsidRPr="00827AF2" w:rsidRDefault="00CE12DB" w:rsidP="00827AF2">
            <w:pPr>
              <w:spacing w:after="0"/>
              <w:rPr>
                <w:rFonts w:ascii="Times New Roman" w:hAnsi="Times New Roman"/>
                <w:bCs/>
                <w:i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Cs/>
                <w:iCs/>
                <w:sz w:val="24"/>
                <w:szCs w:val="24"/>
              </w:rPr>
            </w:pPr>
            <w:r w:rsidRPr="00827AF2">
              <w:rPr>
                <w:rFonts w:ascii="Times New Roman" w:hAnsi="Times New Roman"/>
                <w:sz w:val="24"/>
                <w:szCs w:val="24"/>
              </w:rPr>
              <w:t>ОК 10</w:t>
            </w:r>
          </w:p>
        </w:tc>
      </w:tr>
      <w:tr w:rsidR="00CE12DB" w:rsidRPr="00827AF2" w:rsidTr="006D7156">
        <w:trPr>
          <w:trHeight w:val="20"/>
        </w:trPr>
        <w:tc>
          <w:tcPr>
            <w:tcW w:w="5000" w:type="pct"/>
            <w:gridSpan w:val="4"/>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lastRenderedPageBreak/>
              <w:t>Основное содержание</w:t>
            </w: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4.1.</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Состав слова. Корневая морфема. Аффиксальные морфемы. Основа слова</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ПРб 01, ПРб 03, </w:t>
            </w:r>
          </w:p>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ЛР 01, ЛР 04, </w:t>
            </w:r>
          </w:p>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МР 04, МР 09,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Лекционное занятия 7.</w:t>
            </w:r>
            <w:r w:rsidRPr="00827AF2">
              <w:rPr>
                <w:rFonts w:ascii="Times New Roman" w:hAnsi="Times New Roman"/>
                <w:sz w:val="24"/>
                <w:szCs w:val="24"/>
              </w:rPr>
              <w:t xml:space="preserve"> Понятие морфемы как значимой части слова. Многозначность морфем.  Аффиксальные морфемы. Синонимия и антонимия морфем. Морфемный разбор слова. Типы основ: членимая, нечленимая, простая, сложная</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4.2.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Словообразование. Морфологические и неморфологические способы</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ПРб 01, ПРб 03, </w:t>
            </w:r>
          </w:p>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ЛР 01, ЛР 04, </w:t>
            </w:r>
          </w:p>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МР 04, МР 09, </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iCs/>
                <w:sz w:val="24"/>
                <w:szCs w:val="24"/>
              </w:rPr>
              <w:t>ОК…</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Практическое занятие 9.</w:t>
            </w:r>
            <w:r w:rsidRPr="00827AF2">
              <w:rPr>
                <w:rFonts w:ascii="Times New Roman" w:hAnsi="Times New Roman"/>
                <w:sz w:val="24"/>
                <w:szCs w:val="24"/>
              </w:rPr>
              <w:t xml:space="preserve"> Словообразование. Морфологические способы словообразования. Неморфологические способы словообразования. Словообразовательный разбор. Формообразование. Понятие об этимологии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4.3.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bCs/>
                <w:sz w:val="24"/>
                <w:szCs w:val="24"/>
              </w:rPr>
            </w:pPr>
            <w:r w:rsidRPr="00827AF2">
              <w:rPr>
                <w:rFonts w:ascii="Times New Roman" w:hAnsi="Times New Roman"/>
                <w:b/>
                <w:bCs/>
                <w:sz w:val="24"/>
                <w:szCs w:val="24"/>
              </w:rPr>
              <w:t>Орфография</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ПРб 01, ПРб 03, </w:t>
            </w:r>
          </w:p>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ЛР 01, ЛР 04, </w:t>
            </w:r>
          </w:p>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МР 04, МР 09,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i/>
                <w:iCs/>
                <w:sz w:val="24"/>
                <w:szCs w:val="24"/>
              </w:rPr>
              <w:t>Практическое занятия 10</w:t>
            </w:r>
            <w:r w:rsidRPr="00827AF2">
              <w:rPr>
                <w:rFonts w:ascii="Times New Roman" w:hAnsi="Times New Roman"/>
                <w:i/>
                <w:iCs/>
                <w:sz w:val="24"/>
                <w:szCs w:val="24"/>
              </w:rPr>
              <w:t>.</w:t>
            </w:r>
            <w:r w:rsidRPr="00827AF2">
              <w:rPr>
                <w:rFonts w:ascii="Times New Roman" w:hAnsi="Times New Roman"/>
                <w:sz w:val="24"/>
                <w:szCs w:val="24"/>
              </w:rPr>
              <w:t xml:space="preserve"> Орфография. Правописание чередующихся гласных в корнях слов. Правописание приставок ПРИ-/ПРЕ-. Правописание сложных слов.</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lastRenderedPageBreak/>
              <w:t>Тема 4.4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Речь</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ПРб 01, ПРб 03, </w:t>
            </w:r>
          </w:p>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ЛР 01, ЛР 04, </w:t>
            </w:r>
          </w:p>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МР 04, МР 09,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sz w:val="24"/>
                <w:szCs w:val="24"/>
              </w:rPr>
              <w:t>Практическое занятие 11</w:t>
            </w:r>
            <w:r w:rsidRPr="00827AF2">
              <w:rPr>
                <w:rFonts w:ascii="Times New Roman" w:hAnsi="Times New Roman"/>
                <w:sz w:val="24"/>
                <w:szCs w:val="24"/>
              </w:rPr>
              <w:t>. Употребление приставок и суффиксов в разных стилях речи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5000" w:type="pct"/>
            <w:gridSpan w:val="4"/>
            <w:tcBorders>
              <w:left w:val="single" w:sz="2" w:space="0" w:color="000000"/>
            </w:tcBorders>
            <w:shd w:val="clear" w:color="auto" w:fill="auto"/>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Профессионально ориентированное содержание</w:t>
            </w:r>
          </w:p>
        </w:tc>
      </w:tr>
      <w:tr w:rsidR="00CE12DB" w:rsidRPr="00827AF2" w:rsidTr="006D7156">
        <w:trPr>
          <w:trHeight w:val="20"/>
        </w:trPr>
        <w:tc>
          <w:tcPr>
            <w:tcW w:w="697" w:type="pct"/>
          </w:tcPr>
          <w:p w:rsidR="00CE12DB" w:rsidRPr="00827AF2" w:rsidRDefault="00CE12DB" w:rsidP="00827AF2">
            <w:pPr>
              <w:spacing w:after="0"/>
              <w:rPr>
                <w:rFonts w:ascii="Times New Roman" w:hAnsi="Times New Roman"/>
                <w:b/>
                <w:bCs/>
                <w:sz w:val="24"/>
                <w:szCs w:val="24"/>
              </w:rPr>
            </w:pPr>
          </w:p>
        </w:tc>
        <w:tc>
          <w:tcPr>
            <w:tcW w:w="2751" w:type="pct"/>
            <w:vAlign w:val="bottom"/>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Лекционное занятие 5.</w:t>
            </w:r>
            <w:r w:rsidRPr="00827AF2">
              <w:rPr>
                <w:rFonts w:ascii="Times New Roman" w:hAnsi="Times New Roman"/>
                <w:sz w:val="24"/>
                <w:szCs w:val="24"/>
              </w:rPr>
              <w:t xml:space="preserve"> Морфемный, словообразовательный, этимологический анализ профессиональной лексики и терминов специальностей СПО технологического профиля</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val="restart"/>
          </w:tcPr>
          <w:p w:rsidR="00CE12DB" w:rsidRPr="00827AF2" w:rsidRDefault="00CE12DB" w:rsidP="00827AF2">
            <w:pPr>
              <w:spacing w:after="0"/>
              <w:rPr>
                <w:rFonts w:ascii="Times New Roman" w:hAnsi="Times New Roman"/>
                <w:iCs/>
                <w:sz w:val="24"/>
                <w:szCs w:val="24"/>
              </w:rPr>
            </w:pPr>
            <w:r w:rsidRPr="00827AF2">
              <w:rPr>
                <w:rFonts w:ascii="Times New Roman" w:hAnsi="Times New Roman"/>
                <w:iCs/>
                <w:sz w:val="24"/>
                <w:szCs w:val="24"/>
              </w:rPr>
              <w:t xml:space="preserve">ПРб 01, ПРб 03,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iCs/>
                <w:sz w:val="24"/>
                <w:szCs w:val="24"/>
              </w:rPr>
              <w:t>ЛР 01, ЛР 04, ЛР 09, ЛР13,</w:t>
            </w:r>
          </w:p>
          <w:p w:rsidR="00CE12DB" w:rsidRPr="00827AF2" w:rsidRDefault="00CE12DB" w:rsidP="00827AF2">
            <w:pPr>
              <w:spacing w:after="0"/>
              <w:rPr>
                <w:rFonts w:ascii="Times New Roman" w:hAnsi="Times New Roman"/>
                <w:i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04, 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tcPr>
          <w:p w:rsidR="00CE12DB" w:rsidRPr="00827AF2" w:rsidRDefault="00CE12DB" w:rsidP="00827AF2">
            <w:pPr>
              <w:spacing w:after="0"/>
              <w:rPr>
                <w:rFonts w:ascii="Times New Roman" w:hAnsi="Times New Roman"/>
                <w:b/>
                <w:bCs/>
                <w:sz w:val="24"/>
                <w:szCs w:val="24"/>
              </w:rPr>
            </w:pPr>
          </w:p>
        </w:tc>
        <w:tc>
          <w:tcPr>
            <w:tcW w:w="2751" w:type="pct"/>
            <w:vAlign w:val="bottom"/>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Практическое занятие 4.</w:t>
            </w:r>
            <w:r w:rsidRPr="00827AF2">
              <w:rPr>
                <w:rFonts w:ascii="Times New Roman" w:hAnsi="Times New Roman"/>
                <w:sz w:val="24"/>
                <w:szCs w:val="24"/>
              </w:rPr>
              <w:t xml:space="preserve">Распределение терминов специальностей технологического профиля СПОпо словообразовательным гнездам, восстановление словообразовательной цепочки. Выработка навыка образования слов с помощью словообразовательных моделей и способов словообразования </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Раздел 5</w:t>
            </w:r>
          </w:p>
        </w:tc>
        <w:tc>
          <w:tcPr>
            <w:tcW w:w="2751" w:type="pct"/>
            <w:vAlign w:val="center"/>
          </w:tcPr>
          <w:p w:rsidR="00CE12DB" w:rsidRPr="00827AF2" w:rsidRDefault="00CE12DB" w:rsidP="00827AF2">
            <w:pPr>
              <w:spacing w:after="0"/>
              <w:jc w:val="center"/>
              <w:rPr>
                <w:rFonts w:ascii="Times New Roman" w:hAnsi="Times New Roman"/>
                <w:b/>
                <w:sz w:val="24"/>
                <w:szCs w:val="24"/>
              </w:rPr>
            </w:pPr>
            <w:r w:rsidRPr="00827AF2">
              <w:rPr>
                <w:rFonts w:ascii="Times New Roman" w:hAnsi="Times New Roman"/>
                <w:b/>
                <w:sz w:val="24"/>
                <w:szCs w:val="24"/>
              </w:rPr>
              <w:t>Морфология и орфография</w:t>
            </w:r>
          </w:p>
        </w:tc>
        <w:tc>
          <w:tcPr>
            <w:tcW w:w="383" w:type="pct"/>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20</w:t>
            </w:r>
          </w:p>
        </w:tc>
        <w:tc>
          <w:tcPr>
            <w:tcW w:w="1169" w:type="pct"/>
            <w:vAlign w:val="center"/>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03, ПРб 04, ПРб 01, ПРб 02, </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bCs/>
                <w:sz w:val="24"/>
                <w:szCs w:val="24"/>
              </w:rPr>
              <w:t xml:space="preserve">ЛР 07, </w:t>
            </w:r>
            <w:r w:rsidRPr="00827AF2">
              <w:rPr>
                <w:rFonts w:ascii="Times New Roman" w:hAnsi="Times New Roman"/>
                <w:iCs/>
                <w:sz w:val="24"/>
                <w:szCs w:val="24"/>
              </w:rPr>
              <w:t>ЛР 09, ЛР13,</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bCs/>
                <w:sz w:val="24"/>
                <w:szCs w:val="24"/>
              </w:rPr>
              <w:t>ОК…</w:t>
            </w:r>
          </w:p>
        </w:tc>
      </w:tr>
      <w:tr w:rsidR="00CE12DB" w:rsidRPr="00827AF2" w:rsidTr="006D7156">
        <w:trPr>
          <w:trHeight w:val="20"/>
        </w:trPr>
        <w:tc>
          <w:tcPr>
            <w:tcW w:w="5000" w:type="pct"/>
            <w:gridSpan w:val="4"/>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lastRenderedPageBreak/>
              <w:t>Основное содержание</w:t>
            </w: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5.1.</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Имя существительное как часть речи</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4</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ПРб 03, ПРб 04, ПРб 01, ПРб 02,</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Лекционное занятия 8</w:t>
            </w:r>
            <w:r w:rsidRPr="00827AF2">
              <w:rPr>
                <w:rFonts w:ascii="Times New Roman" w:hAnsi="Times New Roman"/>
                <w:i/>
                <w:iCs/>
                <w:sz w:val="24"/>
                <w:szCs w:val="24"/>
              </w:rPr>
              <w:t>.</w:t>
            </w:r>
            <w:r w:rsidRPr="00827AF2">
              <w:rPr>
                <w:rFonts w:ascii="Times New Roman" w:hAnsi="Times New Roman"/>
                <w:sz w:val="24"/>
                <w:szCs w:val="24"/>
              </w:rPr>
              <w:t xml:space="preserve"> Лексико-грамматические разряды существительных. Род, число, падеж существительных. Склонение имен существительных. Употребление имен существительных. </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Практическое занятие 12</w:t>
            </w:r>
            <w:r w:rsidRPr="00827AF2">
              <w:rPr>
                <w:rFonts w:ascii="Times New Roman" w:hAnsi="Times New Roman"/>
                <w:i/>
                <w:iCs/>
                <w:sz w:val="24"/>
                <w:szCs w:val="24"/>
              </w:rPr>
              <w:t>.</w:t>
            </w:r>
            <w:r w:rsidRPr="00827AF2">
              <w:rPr>
                <w:rFonts w:ascii="Times New Roman" w:hAnsi="Times New Roman"/>
                <w:sz w:val="24"/>
                <w:szCs w:val="24"/>
              </w:rPr>
              <w:t xml:space="preserve"> Морфологический разбор существительных. Правописание падежных окончаний имен существительных. Гласные в суффиксах имен существительных. Правописание сложных имен существительных</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5.2.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Имя прилагательное как часть речи</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ПРб 03, ПРб 04, ПРб 01, ПРб 02,</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ЛР 07,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 xml:space="preserve">МР 08,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Лекционное занятие 9.</w:t>
            </w:r>
            <w:r w:rsidRPr="00827AF2">
              <w:rPr>
                <w:rFonts w:ascii="Times New Roman" w:hAnsi="Times New Roman"/>
                <w:sz w:val="24"/>
                <w:szCs w:val="24"/>
              </w:rPr>
              <w:t xml:space="preserve"> 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 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5.3.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Имя числительное как часть речи</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ПРб 03, ПРб 04, ПРб 01, ПРб 02,</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Лекционное занятие 10.</w:t>
            </w:r>
            <w:r w:rsidRPr="00827AF2">
              <w:rPr>
                <w:rFonts w:ascii="Times New Roman" w:hAnsi="Times New Roman"/>
                <w:sz w:val="24"/>
                <w:szCs w:val="24"/>
              </w:rPr>
              <w:t xml:space="preserve"> Лексико-грамматические разряды имен 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99"/>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lastRenderedPageBreak/>
              <w:t>Тема 5.4.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Местоимение как часть речи. Правописание местоимений</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ПРб 03, ПРб 04, ПРб 01, ПРб 02,</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695"/>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Практическое занятие 13</w:t>
            </w:r>
            <w:r w:rsidRPr="00827AF2">
              <w:rPr>
                <w:rFonts w:ascii="Times New Roman" w:hAnsi="Times New Roman"/>
                <w:i/>
                <w:iCs/>
                <w:sz w:val="24"/>
                <w:szCs w:val="24"/>
              </w:rPr>
              <w:t>.</w:t>
            </w:r>
            <w:r w:rsidRPr="00827AF2">
              <w:rPr>
                <w:rFonts w:ascii="Times New Roman" w:hAnsi="Times New Roman"/>
                <w:sz w:val="24"/>
                <w:szCs w:val="24"/>
              </w:rPr>
              <w:t xml:space="preserve"> 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383" w:type="pct"/>
            <w:tcBorders>
              <w:bottom w:val="single" w:sz="4" w:space="0" w:color="auto"/>
            </w:tcBorders>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single" w:sz="4" w:space="0" w:color="auto"/>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5.5.</w:t>
            </w:r>
          </w:p>
        </w:tc>
        <w:tc>
          <w:tcPr>
            <w:tcW w:w="2751" w:type="pct"/>
            <w:tcBorders>
              <w:top w:val="single" w:sz="4" w:space="0" w:color="auto"/>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Глагол как часть речи. Правописание глагола</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ПРб 03, ПРб 04, ПРб 01, ПРб 02,</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w:t>
            </w:r>
          </w:p>
        </w:tc>
      </w:tr>
      <w:tr w:rsidR="00CE12DB" w:rsidRPr="00827AF2" w:rsidTr="006D7156">
        <w:trPr>
          <w:trHeight w:val="552"/>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Лекционное занятие 11</w:t>
            </w:r>
            <w:r w:rsidRPr="00827AF2">
              <w:rPr>
                <w:rFonts w:ascii="Times New Roman" w:hAnsi="Times New Roman"/>
                <w:i/>
                <w:iCs/>
                <w:sz w:val="24"/>
                <w:szCs w:val="24"/>
              </w:rPr>
              <w:t>.</w:t>
            </w:r>
            <w:r w:rsidRPr="00827AF2">
              <w:rPr>
                <w:rFonts w:ascii="Times New Roman" w:hAnsi="Times New Roman"/>
                <w:sz w:val="24"/>
                <w:szCs w:val="24"/>
              </w:rPr>
              <w:t xml:space="preserve"> 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383" w:type="pct"/>
            <w:tcBorders>
              <w:bottom w:val="single" w:sz="4" w:space="0" w:color="auto"/>
            </w:tcBorders>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5.6.</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Причастие и деепричастие как особые формы глагола</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4</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ПРб 03, ПРб 04, ПРб 01, ПРб 02,</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ЛР 07,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 xml:space="preserve">МР 08, </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Практическое занятие 14.</w:t>
            </w:r>
            <w:r w:rsidRPr="00827AF2">
              <w:rPr>
                <w:rFonts w:ascii="Times New Roman" w:hAnsi="Times New Roman"/>
                <w:sz w:val="24"/>
                <w:szCs w:val="24"/>
              </w:rPr>
              <w:t xml:space="preserve">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tcBorders>
              <w:left w:val="single" w:sz="2" w:space="0" w:color="000000"/>
              <w:bottom w:val="single" w:sz="4" w:space="0" w:color="auto"/>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Практическое занятие 15</w:t>
            </w:r>
            <w:r w:rsidRPr="00827AF2">
              <w:rPr>
                <w:rFonts w:ascii="Times New Roman" w:hAnsi="Times New Roman"/>
                <w:sz w:val="24"/>
                <w:szCs w:val="24"/>
              </w:rPr>
              <w:t xml:space="preserve"> 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w:t>
            </w:r>
            <w:r w:rsidRPr="00827AF2">
              <w:rPr>
                <w:rFonts w:ascii="Times New Roman" w:hAnsi="Times New Roman"/>
                <w:sz w:val="24"/>
                <w:szCs w:val="24"/>
              </w:rPr>
              <w:lastRenderedPageBreak/>
              <w:t>причастия и деепричастия.</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lastRenderedPageBreak/>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tcBorders>
              <w:top w:val="single" w:sz="4" w:space="0" w:color="auto"/>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lastRenderedPageBreak/>
              <w:t>Тема 5.7.</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Наречие как часть речи</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ПРб 03, ПРб 04, ПРб 01, ПРб 02,</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Лекционное занятия 12</w:t>
            </w:r>
            <w:r w:rsidRPr="00827AF2">
              <w:rPr>
                <w:rFonts w:ascii="Times New Roman" w:hAnsi="Times New Roman"/>
                <w:i/>
                <w:iCs/>
                <w:sz w:val="24"/>
                <w:szCs w:val="24"/>
              </w:rPr>
              <w:t>.</w:t>
            </w:r>
            <w:r w:rsidRPr="00827AF2">
              <w:rPr>
                <w:rFonts w:ascii="Times New Roman" w:hAnsi="Times New Roman"/>
                <w:sz w:val="24"/>
                <w:szCs w:val="24"/>
              </w:rPr>
              <w:t xml:space="preserve"> 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rsidR="00CE12DB" w:rsidRPr="00827AF2" w:rsidRDefault="00CE12DB" w:rsidP="00827AF2">
            <w:pPr>
              <w:spacing w:after="0"/>
              <w:jc w:val="both"/>
              <w:rPr>
                <w:rFonts w:ascii="Times New Roman" w:hAnsi="Times New Roman"/>
                <w:sz w:val="24"/>
                <w:szCs w:val="24"/>
              </w:rPr>
            </w:pPr>
            <w:r w:rsidRPr="00827AF2">
              <w:rPr>
                <w:rFonts w:ascii="Times New Roman" w:hAnsi="Times New Roman"/>
                <w:sz w:val="24"/>
                <w:szCs w:val="24"/>
              </w:rPr>
              <w:t xml:space="preserve">Слова категории состояния (безлично-предикативные слова). </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tcBorders>
              <w:top w:val="nil"/>
              <w:left w:val="single" w:sz="2" w:space="0" w:color="000000"/>
              <w:bottom w:val="single" w:sz="4" w:space="0" w:color="auto"/>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5.8.</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Служебные части речи</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ПРб 03, ПРб 04, ПРб 01, ПРб 02,</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tcBorders>
              <w:top w:val="nil"/>
              <w:left w:val="single" w:sz="2" w:space="0" w:color="000000"/>
              <w:bottom w:val="single" w:sz="4" w:space="0" w:color="auto"/>
              <w:right w:val="single" w:sz="2" w:space="0" w:color="000000"/>
            </w:tcBorders>
            <w:shd w:val="clear" w:color="auto" w:fill="auto"/>
          </w:tcPr>
          <w:p w:rsidR="00CE12DB" w:rsidRPr="00827AF2" w:rsidRDefault="00CE12DB" w:rsidP="00827AF2">
            <w:pPr>
              <w:spacing w:after="0"/>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Лекционное занятие 13.</w:t>
            </w:r>
            <w:r w:rsidRPr="00827AF2">
              <w:rPr>
                <w:rFonts w:ascii="Times New Roman" w:hAnsi="Times New Roman"/>
                <w:sz w:val="24"/>
                <w:szCs w:val="24"/>
              </w:rPr>
              <w:t xml:space="preserve"> Правописание предлогов. Отличие производных предлогов (в течение, в продолжение, в заключение) от слов-омонимов. 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 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5000" w:type="pct"/>
            <w:gridSpan w:val="4"/>
            <w:tcBorders>
              <w:left w:val="single" w:sz="2" w:space="0" w:color="000000"/>
              <w:bottom w:val="single" w:sz="4" w:space="0" w:color="auto"/>
            </w:tcBorders>
            <w:shd w:val="clear" w:color="auto" w:fill="auto"/>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Профессионально ориентированное содержание</w:t>
            </w: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Лекционное занятие 6.</w:t>
            </w:r>
            <w:r w:rsidRPr="00827AF2">
              <w:rPr>
                <w:rFonts w:ascii="Times New Roman" w:hAnsi="Times New Roman"/>
                <w:sz w:val="24"/>
                <w:szCs w:val="24"/>
              </w:rPr>
              <w:t>Исследование грамматических категорий частей речи и грамматического значения слов в текстах документации профессий технологического профиля</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val="restart"/>
          </w:tcPr>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ПРб 03, ПРб 04, ПРб 01, ПРб 02,</w:t>
            </w:r>
          </w:p>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sz w:val="24"/>
                <w:szCs w:val="24"/>
              </w:rPr>
              <w:t xml:space="preserve">ЛР 07, </w:t>
            </w:r>
            <w:r w:rsidRPr="00827AF2">
              <w:rPr>
                <w:rFonts w:ascii="Times New Roman" w:hAnsi="Times New Roman"/>
                <w:iCs/>
                <w:sz w:val="24"/>
                <w:szCs w:val="24"/>
              </w:rPr>
              <w:t xml:space="preserve">ЛР 09, ЛР13,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bottom w:val="single" w:sz="4" w:space="0" w:color="auto"/>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i/>
                <w:iCs/>
                <w:sz w:val="24"/>
                <w:szCs w:val="24"/>
              </w:rPr>
              <w:t>Практическое занятие 5.</w:t>
            </w:r>
            <w:r w:rsidRPr="00827AF2">
              <w:rPr>
                <w:rFonts w:ascii="Times New Roman" w:hAnsi="Times New Roman"/>
                <w:sz w:val="24"/>
                <w:szCs w:val="24"/>
              </w:rPr>
              <w:t xml:space="preserve">Составление текстов профессиональной </w:t>
            </w:r>
            <w:r w:rsidRPr="00827AF2">
              <w:rPr>
                <w:rFonts w:ascii="Times New Roman" w:hAnsi="Times New Roman"/>
                <w:sz w:val="24"/>
                <w:szCs w:val="24"/>
              </w:rPr>
              <w:lastRenderedPageBreak/>
              <w:t>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технологического  профиля</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lastRenderedPageBreak/>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tcBorders>
              <w:top w:val="nil"/>
              <w:left w:val="single" w:sz="2" w:space="0" w:color="000000"/>
              <w:bottom w:val="single" w:sz="4" w:space="0" w:color="auto"/>
              <w:right w:val="single" w:sz="2" w:space="0" w:color="000000"/>
            </w:tcBorders>
            <w:shd w:val="clear" w:color="auto" w:fill="auto"/>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sz w:val="24"/>
                <w:szCs w:val="24"/>
              </w:rPr>
              <w:lastRenderedPageBreak/>
              <w:t>Раздел 6</w:t>
            </w:r>
          </w:p>
        </w:tc>
        <w:tc>
          <w:tcPr>
            <w:tcW w:w="2751" w:type="pct"/>
            <w:tcBorders>
              <w:top w:val="single" w:sz="2" w:space="0" w:color="000000"/>
              <w:left w:val="single" w:sz="2" w:space="0" w:color="000000"/>
              <w:bottom w:val="single" w:sz="2" w:space="0" w:color="000000"/>
              <w:right w:val="single" w:sz="2" w:space="0" w:color="000000"/>
            </w:tcBorders>
            <w:shd w:val="clear" w:color="auto" w:fill="auto"/>
            <w:vAlign w:val="center"/>
          </w:tcPr>
          <w:p w:rsidR="00CE12DB" w:rsidRPr="00827AF2" w:rsidRDefault="00CE12DB" w:rsidP="00827AF2">
            <w:pPr>
              <w:spacing w:after="0"/>
              <w:jc w:val="center"/>
              <w:rPr>
                <w:rFonts w:ascii="Times New Roman" w:hAnsi="Times New Roman"/>
                <w:b/>
                <w:sz w:val="24"/>
                <w:szCs w:val="24"/>
              </w:rPr>
            </w:pPr>
            <w:r w:rsidRPr="00827AF2">
              <w:rPr>
                <w:rFonts w:ascii="Times New Roman" w:hAnsi="Times New Roman"/>
                <w:b/>
                <w:sz w:val="24"/>
                <w:szCs w:val="24"/>
              </w:rPr>
              <w:t>Синтаксис и пунктуация</w:t>
            </w:r>
          </w:p>
        </w:tc>
        <w:tc>
          <w:tcPr>
            <w:tcW w:w="383" w:type="pct"/>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20</w:t>
            </w:r>
          </w:p>
        </w:tc>
        <w:tc>
          <w:tcPr>
            <w:tcW w:w="1169" w:type="pct"/>
            <w:vAlign w:val="center"/>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r w:rsidRPr="00827AF2">
              <w:rPr>
                <w:rFonts w:ascii="Times New Roman" w:hAnsi="Times New Roman"/>
                <w:iCs/>
                <w:sz w:val="24"/>
                <w:szCs w:val="24"/>
              </w:rPr>
              <w:t>ЛР 09, ЛР13</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5000" w:type="pct"/>
            <w:gridSpan w:val="4"/>
            <w:tcBorders>
              <w:top w:val="nil"/>
              <w:left w:val="single" w:sz="2" w:space="0" w:color="000000"/>
              <w:bottom w:val="single" w:sz="4" w:space="0" w:color="auto"/>
            </w:tcBorders>
            <w:shd w:val="clear" w:color="auto" w:fill="auto"/>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Основное содержание</w:t>
            </w: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6.1.</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Синтаксис и пунктуация. Основные понятия. Основные единицы</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Cs/>
                <w:sz w:val="24"/>
                <w:szCs w:val="24"/>
              </w:rPr>
            </w:pPr>
            <w:r w:rsidRPr="00827AF2">
              <w:rPr>
                <w:rFonts w:ascii="Times New Roman" w:hAnsi="Times New Roman"/>
                <w:sz w:val="24"/>
                <w:szCs w:val="24"/>
              </w:rPr>
              <w:t>ОК 10</w:t>
            </w:r>
          </w:p>
          <w:p w:rsidR="00CE12DB" w:rsidRPr="00827AF2" w:rsidRDefault="00CE12DB" w:rsidP="00827AF2">
            <w:pPr>
              <w:spacing w:after="0"/>
              <w:rPr>
                <w:rFonts w:ascii="Times New Roman" w:hAnsi="Times New Roman"/>
                <w:bCs/>
                <w:sz w:val="24"/>
                <w:szCs w:val="24"/>
              </w:rPr>
            </w:pPr>
          </w:p>
          <w:p w:rsidR="00CE12DB" w:rsidRPr="00827AF2" w:rsidRDefault="00CE12DB" w:rsidP="00827AF2">
            <w:pPr>
              <w:spacing w:after="0"/>
              <w:rPr>
                <w:rFonts w:ascii="Times New Roman" w:hAnsi="Times New Roman"/>
                <w:sz w:val="24"/>
                <w:szCs w:val="24"/>
              </w:rPr>
            </w:pPr>
          </w:p>
        </w:tc>
      </w:tr>
      <w:tr w:rsidR="00CE12DB" w:rsidRPr="00827AF2" w:rsidTr="006D7156">
        <w:trPr>
          <w:trHeight w:val="20"/>
        </w:trPr>
        <w:tc>
          <w:tcPr>
            <w:tcW w:w="697" w:type="pct"/>
            <w:vMerge/>
            <w:tcBorders>
              <w:left w:val="single" w:sz="2" w:space="0" w:color="000000"/>
              <w:bottom w:val="single" w:sz="4" w:space="0" w:color="auto"/>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Лекционное занятие 14</w:t>
            </w:r>
            <w:r w:rsidRPr="00827AF2">
              <w:rPr>
                <w:rFonts w:ascii="Times New Roman" w:hAnsi="Times New Roman"/>
                <w:sz w:val="24"/>
                <w:szCs w:val="24"/>
              </w:rPr>
              <w:t xml:space="preserve">. Основные единицы синтаксиса. Словосочетание, предложение, сложное синтаксическое целое.  </w:t>
            </w:r>
          </w:p>
          <w:p w:rsidR="00CE12DB" w:rsidRPr="00827AF2" w:rsidRDefault="00CE12DB" w:rsidP="00827AF2">
            <w:pPr>
              <w:spacing w:after="0"/>
              <w:jc w:val="both"/>
              <w:rPr>
                <w:rFonts w:ascii="Times New Roman" w:hAnsi="Times New Roman"/>
                <w:sz w:val="24"/>
                <w:szCs w:val="24"/>
              </w:rPr>
            </w:pPr>
            <w:r w:rsidRPr="00827AF2">
              <w:rPr>
                <w:rFonts w:ascii="Times New Roman" w:hAnsi="Times New Roman"/>
                <w:sz w:val="24"/>
                <w:szCs w:val="24"/>
              </w:rPr>
              <w:t>Основные выразительные средства синтаксиса.</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lastRenderedPageBreak/>
              <w:t>Тема 6.2.</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Словосочетание. Виды. Синтаксис. Связи. Разбор словосочетания</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bottom w:val="single" w:sz="4" w:space="0" w:color="auto"/>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Практическое занятие 16.</w:t>
            </w:r>
            <w:r w:rsidRPr="00827AF2">
              <w:rPr>
                <w:rFonts w:ascii="Times New Roman" w:hAnsi="Times New Roman"/>
                <w:sz w:val="24"/>
                <w:szCs w:val="24"/>
              </w:rPr>
              <w:t xml:space="preserve"> 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6.3.</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Понятие о предложении. Классификация. Простые и сложные предложения</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bottom w:val="single" w:sz="4" w:space="0" w:color="auto"/>
              <w:right w:val="single" w:sz="2" w:space="0" w:color="000000"/>
            </w:tcBorders>
            <w:shd w:val="clear" w:color="auto" w:fill="auto"/>
          </w:tcPr>
          <w:p w:rsidR="00CE12DB" w:rsidRPr="00827AF2" w:rsidRDefault="00CE12DB" w:rsidP="00827AF2">
            <w:pPr>
              <w:spacing w:after="0"/>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Лекционные занятия 15.</w:t>
            </w:r>
            <w:r w:rsidRPr="00827AF2">
              <w:rPr>
                <w:rFonts w:ascii="Times New Roman" w:hAnsi="Times New Roman"/>
                <w:sz w:val="24"/>
                <w:szCs w:val="24"/>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6.4.</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Простое предложение и его характеристика. Двусоставные и односоставные предложения.</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4</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Лекционные занятия 16.</w:t>
            </w:r>
            <w:r w:rsidRPr="00827AF2">
              <w:rPr>
                <w:rFonts w:ascii="Times New Roman" w:hAnsi="Times New Roman"/>
                <w:sz w:val="24"/>
                <w:szCs w:val="24"/>
              </w:rPr>
              <w:t xml:space="preserve"> 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sz w:val="24"/>
                <w:szCs w:val="24"/>
              </w:rPr>
            </w:pPr>
          </w:p>
        </w:tc>
      </w:tr>
      <w:tr w:rsidR="00CE12DB" w:rsidRPr="00827AF2" w:rsidTr="006D7156">
        <w:trPr>
          <w:trHeight w:val="20"/>
        </w:trPr>
        <w:tc>
          <w:tcPr>
            <w:tcW w:w="697" w:type="pct"/>
            <w:vMerge/>
            <w:tcBorders>
              <w:left w:val="single" w:sz="2" w:space="0" w:color="000000"/>
              <w:bottom w:val="single" w:sz="4" w:space="0" w:color="auto"/>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Лекционное занятие 17.</w:t>
            </w:r>
            <w:r w:rsidRPr="00827AF2">
              <w:rPr>
                <w:rFonts w:ascii="Times New Roman" w:hAnsi="Times New Roman"/>
                <w:sz w:val="24"/>
                <w:szCs w:val="24"/>
              </w:rPr>
              <w:t xml:space="preserve"> Второстепенные члены предложения (определение, </w:t>
            </w:r>
            <w:r w:rsidRPr="00827AF2">
              <w:rPr>
                <w:rFonts w:ascii="Times New Roman" w:hAnsi="Times New Roman"/>
                <w:sz w:val="24"/>
                <w:szCs w:val="24"/>
              </w:rPr>
              <w:lastRenderedPageBreak/>
              <w:t>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lastRenderedPageBreak/>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lastRenderedPageBreak/>
              <w:t>Тема 6.5.</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Простое осложненное предложение. Синтаксический разбор</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МР 08, </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Лекционное занятие 18</w:t>
            </w:r>
            <w:r w:rsidRPr="00827AF2">
              <w:rPr>
                <w:rFonts w:ascii="Times New Roman" w:hAnsi="Times New Roman"/>
                <w:i/>
                <w:iCs/>
                <w:sz w:val="24"/>
                <w:szCs w:val="24"/>
              </w:rPr>
              <w:t>.</w:t>
            </w:r>
            <w:r w:rsidRPr="00827AF2">
              <w:rPr>
                <w:rFonts w:ascii="Times New Roman" w:hAnsi="Times New Roman"/>
                <w:sz w:val="24"/>
                <w:szCs w:val="24"/>
              </w:rPr>
              <w:t xml:space="preserve"> Предложения с однородными членами и знаки препинания в них. Однородные и неоднородные определения.Обособленные члены предложения. Обособленные и необособленные определения, дополнения, обстоятельства и приложения. </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6.6.</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rPr>
                <w:rFonts w:ascii="Times New Roman" w:hAnsi="Times New Roman"/>
                <w:b/>
                <w:sz w:val="24"/>
                <w:szCs w:val="24"/>
              </w:rPr>
            </w:pPr>
            <w:r w:rsidRPr="00827AF2">
              <w:rPr>
                <w:rFonts w:ascii="Times New Roman" w:hAnsi="Times New Roman"/>
                <w:b/>
                <w:sz w:val="24"/>
                <w:szCs w:val="24"/>
              </w:rPr>
              <w:t>Сложное предложение. Знаки препинания в сложносочиненном     предложении. Синтаксический разбор</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bottom w:val="single" w:sz="4" w:space="0" w:color="auto"/>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 xml:space="preserve">Практические занятия 17. </w:t>
            </w:r>
            <w:r w:rsidRPr="00827AF2">
              <w:rPr>
                <w:rFonts w:ascii="Times New Roman" w:hAnsi="Times New Roman"/>
                <w:sz w:val="24"/>
                <w:szCs w:val="24"/>
              </w:rPr>
              <w:t>Употребление сложносочиненных предложений в речи.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6.7.</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Сложноподчиненное предложение. Знаки препинания с несколькими придаточными</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lastRenderedPageBreak/>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Лекционное занятие 19</w:t>
            </w:r>
            <w:r w:rsidRPr="00827AF2">
              <w:rPr>
                <w:rFonts w:ascii="Times New Roman" w:hAnsi="Times New Roman"/>
                <w:i/>
                <w:iCs/>
                <w:sz w:val="24"/>
                <w:szCs w:val="24"/>
              </w:rPr>
              <w:t>.</w:t>
            </w:r>
            <w:r w:rsidRPr="00827AF2">
              <w:rPr>
                <w:rFonts w:ascii="Times New Roman" w:hAnsi="Times New Roman"/>
                <w:sz w:val="24"/>
                <w:szCs w:val="24"/>
              </w:rPr>
              <w:t xml:space="preserve"> Сложноподчиненное предложение. Типы </w:t>
            </w:r>
            <w:r w:rsidRPr="00827AF2">
              <w:rPr>
                <w:rFonts w:ascii="Times New Roman" w:hAnsi="Times New Roman"/>
                <w:sz w:val="24"/>
                <w:szCs w:val="24"/>
              </w:rPr>
              <w:lastRenderedPageBreak/>
              <w:t>придаточных предложений. Использование сложноподчиненных предложений в разных типах и стилях речи.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lastRenderedPageBreak/>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lastRenderedPageBreak/>
              <w:t>Тема 6.8.</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Бессоюзное сложное предложение. Знаки препинания в бессоюзном сложном предложении. Синтаксический разбор</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jc w:val="center"/>
              <w:rPr>
                <w:rFonts w:ascii="Times New Roman" w:hAnsi="Times New Roman"/>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Практическое занятие 18.</w:t>
            </w:r>
            <w:r w:rsidRPr="00827AF2">
              <w:rPr>
                <w:rFonts w:ascii="Times New Roman" w:hAnsi="Times New Roman"/>
                <w:sz w:val="24"/>
                <w:szCs w:val="24"/>
              </w:rPr>
              <w:t xml:space="preserve"> Знаки препинания в бессоюзном сложном предложении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697" w:type="pct"/>
            <w:vMerge w:val="restart"/>
            <w:tcBorders>
              <w:top w:val="nil"/>
              <w:left w:val="single" w:sz="2" w:space="0" w:color="000000"/>
              <w:right w:val="single" w:sz="2" w:space="0" w:color="000000"/>
            </w:tcBorders>
            <w:shd w:val="clear" w:color="auto" w:fill="auto"/>
          </w:tcPr>
          <w:p w:rsidR="00CE12DB" w:rsidRPr="00827AF2" w:rsidRDefault="00CE12DB" w:rsidP="00827AF2">
            <w:pPr>
              <w:spacing w:after="0"/>
              <w:jc w:val="center"/>
              <w:rPr>
                <w:rFonts w:ascii="Times New Roman" w:hAnsi="Times New Roman"/>
                <w:bCs/>
                <w:sz w:val="24"/>
                <w:szCs w:val="24"/>
              </w:rPr>
            </w:pPr>
            <w:r w:rsidRPr="00827AF2">
              <w:rPr>
                <w:rFonts w:ascii="Times New Roman" w:hAnsi="Times New Roman"/>
                <w:bCs/>
                <w:sz w:val="24"/>
                <w:szCs w:val="24"/>
              </w:rPr>
              <w:t>Тема 6.9.</w:t>
            </w: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b/>
                <w:sz w:val="24"/>
                <w:szCs w:val="24"/>
              </w:rPr>
            </w:pPr>
            <w:r w:rsidRPr="00827AF2">
              <w:rPr>
                <w:rFonts w:ascii="Times New Roman" w:hAnsi="Times New Roman"/>
                <w:b/>
                <w:sz w:val="24"/>
                <w:szCs w:val="24"/>
              </w:rPr>
              <w:t>Сложное предложение с разными видами связи. Сложное синтаксическое целое. Период</w:t>
            </w:r>
          </w:p>
        </w:tc>
        <w:tc>
          <w:tcPr>
            <w:tcW w:w="383" w:type="pct"/>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2</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bCs/>
                <w:sz w:val="24"/>
                <w:szCs w:val="24"/>
              </w:rPr>
            </w:pPr>
            <w:r w:rsidRPr="00827AF2">
              <w:rPr>
                <w:rFonts w:ascii="Times New Roman" w:hAnsi="Times New Roman"/>
                <w:sz w:val="24"/>
                <w:szCs w:val="24"/>
              </w:rPr>
              <w:t>ОК 10</w:t>
            </w:r>
          </w:p>
        </w:tc>
      </w:tr>
      <w:tr w:rsidR="00CE12DB" w:rsidRPr="00827AF2" w:rsidTr="006D7156">
        <w:trPr>
          <w:trHeight w:val="20"/>
        </w:trPr>
        <w:tc>
          <w:tcPr>
            <w:tcW w:w="697" w:type="pct"/>
            <w:vMerge/>
            <w:tcBorders>
              <w:left w:val="single" w:sz="2" w:space="0" w:color="000000"/>
              <w:right w:val="single" w:sz="2" w:space="0" w:color="000000"/>
            </w:tcBorders>
            <w:shd w:val="clear" w:color="auto" w:fill="auto"/>
          </w:tcPr>
          <w:p w:rsidR="00CE12DB" w:rsidRPr="00827AF2" w:rsidRDefault="00CE12DB" w:rsidP="00827AF2">
            <w:pPr>
              <w:spacing w:after="0"/>
              <w:ind w:firstLine="709"/>
              <w:rPr>
                <w:rFonts w:ascii="Times New Roman" w:hAnsi="Times New Roman"/>
                <w:b/>
                <w:bCs/>
                <w:sz w:val="24"/>
                <w:szCs w:val="24"/>
              </w:rPr>
            </w:pPr>
          </w:p>
        </w:tc>
        <w:tc>
          <w:tcPr>
            <w:tcW w:w="2751" w:type="pct"/>
            <w:tcBorders>
              <w:top w:val="single" w:sz="2" w:space="0" w:color="000000"/>
              <w:left w:val="single" w:sz="2" w:space="0" w:color="000000"/>
              <w:bottom w:val="single" w:sz="2" w:space="0" w:color="000000"/>
              <w:right w:val="single" w:sz="2" w:space="0" w:color="000000"/>
            </w:tcBorders>
            <w:shd w:val="clear" w:color="auto" w:fill="auto"/>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Практическое занятие 19.</w:t>
            </w:r>
            <w:r w:rsidRPr="00827AF2">
              <w:rPr>
                <w:rFonts w:ascii="Times New Roman" w:hAnsi="Times New Roman"/>
                <w:sz w:val="24"/>
                <w:szCs w:val="24"/>
              </w:rPr>
              <w:t xml:space="preserve"> Синонимика простых и сложных предложений (простые и сложноподчиненные предложения, сложные союзные и бессоюзные предложения). Знаки препинания в сложном предложении с разными видами связи.</w:t>
            </w:r>
          </w:p>
        </w:tc>
        <w:tc>
          <w:tcPr>
            <w:tcW w:w="383" w:type="pct"/>
            <w:vAlign w:val="center"/>
          </w:tcPr>
          <w:p w:rsidR="00CE12DB" w:rsidRPr="00827AF2" w:rsidRDefault="00CE12DB" w:rsidP="00827AF2">
            <w:pPr>
              <w:spacing w:after="0"/>
              <w:jc w:val="center"/>
              <w:rPr>
                <w:rFonts w:ascii="Times New Roman" w:hAnsi="Times New Roman"/>
                <w:sz w:val="24"/>
                <w:szCs w:val="24"/>
              </w:rPr>
            </w:pPr>
            <w:r w:rsidRPr="00827AF2">
              <w:rPr>
                <w:rFonts w:ascii="Times New Roman" w:hAnsi="Times New Roman"/>
                <w:sz w:val="24"/>
                <w:szCs w:val="24"/>
              </w:rPr>
              <w:t>2</w:t>
            </w:r>
          </w:p>
        </w:tc>
        <w:tc>
          <w:tcPr>
            <w:tcW w:w="1169" w:type="pct"/>
            <w:vMerge/>
          </w:tcPr>
          <w:p w:rsidR="00CE12DB" w:rsidRPr="00827AF2" w:rsidRDefault="00CE12DB" w:rsidP="00827AF2">
            <w:pPr>
              <w:spacing w:after="0"/>
              <w:ind w:firstLine="709"/>
              <w:rPr>
                <w:rFonts w:ascii="Times New Roman" w:hAnsi="Times New Roman"/>
                <w:b/>
                <w:bCs/>
                <w:sz w:val="24"/>
                <w:szCs w:val="24"/>
              </w:rPr>
            </w:pPr>
          </w:p>
        </w:tc>
      </w:tr>
      <w:tr w:rsidR="00CE12DB" w:rsidRPr="00827AF2" w:rsidTr="006D7156">
        <w:trPr>
          <w:trHeight w:val="20"/>
        </w:trPr>
        <w:tc>
          <w:tcPr>
            <w:tcW w:w="5000" w:type="pct"/>
            <w:gridSpan w:val="4"/>
            <w:tcBorders>
              <w:left w:val="single" w:sz="2" w:space="0" w:color="000000"/>
              <w:bottom w:val="single" w:sz="4" w:space="0" w:color="auto"/>
            </w:tcBorders>
            <w:shd w:val="clear" w:color="auto" w:fill="auto"/>
            <w:vAlign w:val="center"/>
          </w:tcPr>
          <w:p w:rsidR="00CE12DB" w:rsidRPr="00827AF2" w:rsidRDefault="00CE12DB" w:rsidP="00827AF2">
            <w:pPr>
              <w:spacing w:after="0"/>
              <w:jc w:val="center"/>
              <w:rPr>
                <w:rFonts w:ascii="Times New Roman" w:hAnsi="Times New Roman"/>
                <w:b/>
                <w:bCs/>
                <w:sz w:val="24"/>
                <w:szCs w:val="24"/>
              </w:rPr>
            </w:pPr>
            <w:r w:rsidRPr="00827AF2">
              <w:rPr>
                <w:rFonts w:ascii="Times New Roman" w:hAnsi="Times New Roman"/>
                <w:b/>
                <w:bCs/>
                <w:sz w:val="24"/>
                <w:szCs w:val="24"/>
              </w:rPr>
              <w:t>Профессионально ориентированное содержание</w:t>
            </w:r>
          </w:p>
        </w:tc>
      </w:tr>
      <w:tr w:rsidR="00CE12DB" w:rsidRPr="00827AF2" w:rsidTr="006D7156">
        <w:tc>
          <w:tcPr>
            <w:tcW w:w="697" w:type="pct"/>
            <w:vMerge w:val="restart"/>
          </w:tcPr>
          <w:p w:rsidR="00CE12DB" w:rsidRPr="00827AF2" w:rsidRDefault="00CE12DB" w:rsidP="00827AF2">
            <w:pPr>
              <w:suppressAutoHyphens/>
              <w:spacing w:after="0"/>
              <w:ind w:firstLine="709"/>
              <w:rPr>
                <w:rFonts w:ascii="Times New Roman" w:hAnsi="Times New Roman"/>
                <w:b/>
                <w:sz w:val="24"/>
                <w:szCs w:val="24"/>
              </w:rPr>
            </w:pPr>
          </w:p>
        </w:tc>
        <w:tc>
          <w:tcPr>
            <w:tcW w:w="2751" w:type="pct"/>
          </w:tcPr>
          <w:p w:rsidR="00CE12DB" w:rsidRPr="00827AF2" w:rsidRDefault="00CE12DB" w:rsidP="00827AF2">
            <w:pPr>
              <w:suppressAutoHyphens/>
              <w:spacing w:after="0"/>
              <w:jc w:val="both"/>
              <w:rPr>
                <w:rFonts w:ascii="Times New Roman" w:hAnsi="Times New Roman"/>
                <w:b/>
                <w:sz w:val="24"/>
                <w:szCs w:val="24"/>
              </w:rPr>
            </w:pPr>
            <w:r w:rsidRPr="00827AF2">
              <w:rPr>
                <w:rFonts w:ascii="Times New Roman" w:hAnsi="Times New Roman"/>
                <w:b/>
                <w:i/>
                <w:iCs/>
                <w:sz w:val="24"/>
                <w:szCs w:val="24"/>
              </w:rPr>
              <w:t>Лекционное занятие 7.</w:t>
            </w:r>
            <w:r w:rsidRPr="00827AF2">
              <w:rPr>
                <w:rFonts w:ascii="Times New Roman" w:hAnsi="Times New Roman"/>
                <w:sz w:val="24"/>
                <w:szCs w:val="24"/>
              </w:rPr>
              <w:t>Исследование текстов профессиональной направленности на выявление существенных признаков синтаксических понятий и синтаксических единиц</w:t>
            </w:r>
          </w:p>
        </w:tc>
        <w:tc>
          <w:tcPr>
            <w:tcW w:w="383" w:type="pct"/>
            <w:vAlign w:val="center"/>
          </w:tcPr>
          <w:p w:rsidR="00CE12DB" w:rsidRPr="00827AF2" w:rsidRDefault="00CE12DB" w:rsidP="00827AF2">
            <w:pPr>
              <w:spacing w:after="0"/>
              <w:jc w:val="center"/>
              <w:rPr>
                <w:rFonts w:ascii="Times New Roman" w:hAnsi="Times New Roman"/>
                <w:bCs/>
                <w:iCs/>
                <w:sz w:val="24"/>
                <w:szCs w:val="24"/>
              </w:rPr>
            </w:pPr>
            <w:r w:rsidRPr="00827AF2">
              <w:rPr>
                <w:rFonts w:ascii="Times New Roman" w:hAnsi="Times New Roman"/>
                <w:bCs/>
                <w:iCs/>
                <w:sz w:val="24"/>
                <w:szCs w:val="24"/>
              </w:rPr>
              <w:t>2</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ЛР 09, ЛР 13,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sz w:val="24"/>
                <w:szCs w:val="24"/>
              </w:rPr>
            </w:pPr>
            <w:r w:rsidRPr="00827AF2">
              <w:rPr>
                <w:rFonts w:ascii="Times New Roman" w:hAnsi="Times New Roman"/>
                <w:sz w:val="24"/>
                <w:szCs w:val="24"/>
              </w:rPr>
              <w:t>ОК 10</w:t>
            </w:r>
          </w:p>
        </w:tc>
      </w:tr>
      <w:tr w:rsidR="00CE12DB" w:rsidRPr="00827AF2" w:rsidTr="006D7156">
        <w:tc>
          <w:tcPr>
            <w:tcW w:w="697" w:type="pct"/>
            <w:vMerge/>
          </w:tcPr>
          <w:p w:rsidR="00CE12DB" w:rsidRPr="00827AF2" w:rsidRDefault="00CE12DB" w:rsidP="00827AF2">
            <w:pPr>
              <w:suppressAutoHyphens/>
              <w:spacing w:after="0"/>
              <w:ind w:firstLine="709"/>
              <w:rPr>
                <w:rFonts w:ascii="Times New Roman" w:hAnsi="Times New Roman"/>
                <w:b/>
                <w:sz w:val="24"/>
                <w:szCs w:val="24"/>
              </w:rPr>
            </w:pPr>
          </w:p>
        </w:tc>
        <w:tc>
          <w:tcPr>
            <w:tcW w:w="2751" w:type="pct"/>
          </w:tcPr>
          <w:p w:rsidR="00CE12DB" w:rsidRPr="00827AF2" w:rsidRDefault="00CE12DB" w:rsidP="00827AF2">
            <w:pPr>
              <w:suppressAutoHyphens/>
              <w:spacing w:after="0"/>
              <w:jc w:val="both"/>
              <w:rPr>
                <w:rFonts w:ascii="Times New Roman" w:hAnsi="Times New Roman"/>
                <w:b/>
                <w:sz w:val="24"/>
                <w:szCs w:val="24"/>
              </w:rPr>
            </w:pPr>
            <w:r w:rsidRPr="00827AF2">
              <w:rPr>
                <w:rFonts w:ascii="Times New Roman" w:hAnsi="Times New Roman"/>
                <w:b/>
                <w:i/>
                <w:iCs/>
                <w:sz w:val="24"/>
                <w:szCs w:val="24"/>
              </w:rPr>
              <w:t>Практическое занятие 6.</w:t>
            </w:r>
            <w:r w:rsidRPr="00827AF2">
              <w:rPr>
                <w:rFonts w:ascii="Times New Roman" w:hAnsi="Times New Roman"/>
                <w:sz w:val="24"/>
                <w:szCs w:val="24"/>
              </w:rPr>
              <w:t xml:space="preserve">Составление связного высказывания с использованием предложений определенной структуры на профессиональные </w:t>
            </w:r>
            <w:r w:rsidRPr="00827AF2">
              <w:rPr>
                <w:rFonts w:ascii="Times New Roman" w:hAnsi="Times New Roman"/>
                <w:sz w:val="24"/>
                <w:szCs w:val="24"/>
              </w:rPr>
              <w:lastRenderedPageBreak/>
              <w:t>темы специальностей технологического профиля специальностей СПО</w:t>
            </w:r>
          </w:p>
        </w:tc>
        <w:tc>
          <w:tcPr>
            <w:tcW w:w="383" w:type="pct"/>
            <w:vAlign w:val="center"/>
          </w:tcPr>
          <w:p w:rsidR="00CE12DB" w:rsidRPr="00827AF2" w:rsidRDefault="00CE12DB" w:rsidP="00827AF2">
            <w:pPr>
              <w:spacing w:after="0"/>
              <w:jc w:val="center"/>
              <w:rPr>
                <w:rFonts w:ascii="Times New Roman" w:hAnsi="Times New Roman"/>
                <w:bCs/>
                <w:iCs/>
                <w:sz w:val="24"/>
                <w:szCs w:val="24"/>
              </w:rPr>
            </w:pPr>
            <w:r w:rsidRPr="00827AF2">
              <w:rPr>
                <w:rFonts w:ascii="Times New Roman" w:hAnsi="Times New Roman"/>
                <w:bCs/>
                <w:iCs/>
                <w:sz w:val="24"/>
                <w:szCs w:val="24"/>
              </w:rPr>
              <w:lastRenderedPageBreak/>
              <w:t>2</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c>
          <w:tcPr>
            <w:tcW w:w="697"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lastRenderedPageBreak/>
              <w:t>Итоговое занятие</w:t>
            </w:r>
          </w:p>
        </w:tc>
        <w:tc>
          <w:tcPr>
            <w:tcW w:w="2751"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t>Итоговое занятие.</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c>
          <w:tcPr>
            <w:tcW w:w="697"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t>Итого</w:t>
            </w:r>
          </w:p>
        </w:tc>
        <w:tc>
          <w:tcPr>
            <w:tcW w:w="2751" w:type="pct"/>
          </w:tcPr>
          <w:p w:rsidR="00CE12DB" w:rsidRPr="00827AF2" w:rsidRDefault="00CE12DB" w:rsidP="00827AF2">
            <w:pPr>
              <w:suppressAutoHyphens/>
              <w:spacing w:after="0"/>
              <w:rPr>
                <w:rFonts w:ascii="Times New Roman" w:hAnsi="Times New Roman"/>
                <w:b/>
                <w:sz w:val="24"/>
                <w:szCs w:val="24"/>
              </w:rPr>
            </w:pP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123</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c>
          <w:tcPr>
            <w:tcW w:w="3448" w:type="pct"/>
            <w:gridSpan w:val="2"/>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t>МОДУЛЬ «РОДНОЙ ЯЗЫК»</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39</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c>
          <w:tcPr>
            <w:tcW w:w="3448" w:type="pct"/>
            <w:gridSpan w:val="2"/>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t>Раздел 1                       ЯЗЫК И КУЛЬТУРА</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10</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c>
          <w:tcPr>
            <w:tcW w:w="697"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1.1. </w:t>
            </w:r>
          </w:p>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Место русского языка в современном обществе.</w:t>
            </w:r>
          </w:p>
        </w:tc>
        <w:tc>
          <w:tcPr>
            <w:tcW w:w="2751"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i/>
                <w:iCs/>
                <w:sz w:val="24"/>
                <w:szCs w:val="24"/>
              </w:rPr>
              <w:t xml:space="preserve">Лекционное занятие 1. </w:t>
            </w:r>
            <w:r w:rsidRPr="00827AF2">
              <w:rPr>
                <w:rFonts w:ascii="Times New Roman" w:hAnsi="Times New Roman"/>
                <w:sz w:val="24"/>
                <w:szCs w:val="24"/>
              </w:rPr>
              <w:t>Место русского языка в Российской Федерации и в современном мире – в международном и межнациональном общении. Язык и общество. Родной язык, литература и культура. Язык и история народа.</w:t>
            </w:r>
          </w:p>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sz w:val="24"/>
                <w:szCs w:val="24"/>
              </w:rPr>
              <w:t>Понятие о системе языка, его единицах и уровнях, взаимосвязях и отношениях единиц разных уровней языка.</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2</w:t>
            </w:r>
          </w:p>
        </w:tc>
        <w:tc>
          <w:tcPr>
            <w:tcW w:w="1169" w:type="pc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101"/>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1.2. </w:t>
            </w:r>
            <w:r w:rsidRPr="00827AF2">
              <w:rPr>
                <w:rFonts w:ascii="Times New Roman" w:hAnsi="Times New Roman"/>
                <w:sz w:val="24"/>
                <w:szCs w:val="24"/>
              </w:rPr>
              <w:t>Внешние и внутренние факторы языковых изменений</w:t>
            </w:r>
          </w:p>
        </w:tc>
        <w:tc>
          <w:tcPr>
            <w:tcW w:w="2751"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27AF2">
              <w:rPr>
                <w:rFonts w:ascii="Times New Roman" w:hAnsi="Times New Roman"/>
                <w:b/>
                <w:i/>
                <w:iCs/>
                <w:sz w:val="24"/>
                <w:szCs w:val="24"/>
              </w:rPr>
              <w:t xml:space="preserve">Лекционное занятие 2. </w:t>
            </w:r>
            <w:r w:rsidRPr="00827AF2">
              <w:rPr>
                <w:rFonts w:ascii="Times New Roman" w:hAnsi="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557"/>
        </w:trPr>
        <w:tc>
          <w:tcPr>
            <w:tcW w:w="697" w:type="pct"/>
            <w:vMerge/>
          </w:tcPr>
          <w:p w:rsidR="00CE12DB" w:rsidRPr="00827AF2" w:rsidRDefault="00CE12DB" w:rsidP="00827AF2">
            <w:pPr>
              <w:suppressAutoHyphens/>
              <w:spacing w:after="0"/>
              <w:rPr>
                <w:rFonts w:ascii="Times New Roman" w:hAnsi="Times New Roman"/>
                <w:b/>
                <w:bCs/>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 xml:space="preserve">Практическое занятие 1. </w:t>
            </w:r>
            <w:r w:rsidRPr="00827AF2">
              <w:rPr>
                <w:rFonts w:ascii="Times New Roman" w:hAnsi="Times New Roman"/>
                <w:bCs/>
                <w:sz w:val="24"/>
                <w:szCs w:val="24"/>
              </w:rPr>
              <w:t>Наблюдение над изменением значений имеющих в русском языке слов, их переосмыслением и стилистической переоценкой</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418"/>
        </w:trPr>
        <w:tc>
          <w:tcPr>
            <w:tcW w:w="697" w:type="pct"/>
            <w:vMerge w:val="restar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b/>
                <w:bCs/>
                <w:sz w:val="24"/>
                <w:szCs w:val="24"/>
              </w:rPr>
              <w:lastRenderedPageBreak/>
              <w:t xml:space="preserve">Тема </w:t>
            </w:r>
            <w:r w:rsidRPr="00827AF2">
              <w:rPr>
                <w:rFonts w:ascii="Times New Roman" w:hAnsi="Times New Roman"/>
                <w:b/>
                <w:sz w:val="24"/>
                <w:szCs w:val="24"/>
              </w:rPr>
              <w:t xml:space="preserve">1.3. </w:t>
            </w:r>
            <w:r w:rsidRPr="00827AF2">
              <w:rPr>
                <w:rFonts w:ascii="Times New Roman" w:hAnsi="Times New Roman"/>
                <w:sz w:val="24"/>
                <w:szCs w:val="24"/>
              </w:rPr>
              <w:t>Русская лексика.</w:t>
            </w:r>
          </w:p>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i/>
                <w:iCs/>
                <w:sz w:val="24"/>
                <w:szCs w:val="24"/>
              </w:rPr>
              <w:t xml:space="preserve">Лекционное занятие 3. </w:t>
            </w:r>
            <w:r w:rsidRPr="00827AF2">
              <w:rPr>
                <w:rFonts w:ascii="Times New Roman" w:hAnsi="Times New Roman"/>
                <w:sz w:val="24"/>
                <w:szCs w:val="24"/>
              </w:rPr>
              <w:t>Слово в лексической системе языка.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Наблюдение над изобразительно-выразительными средствами лексики.</w:t>
            </w:r>
          </w:p>
          <w:p w:rsidR="00CE12DB" w:rsidRPr="00827AF2" w:rsidRDefault="00CE12DB" w:rsidP="00827AF2">
            <w:pPr>
              <w:spacing w:after="0"/>
              <w:jc w:val="both"/>
              <w:rPr>
                <w:rFonts w:ascii="Times New Roman" w:hAnsi="Times New Roman"/>
                <w:sz w:val="24"/>
                <w:szCs w:val="24"/>
              </w:rPr>
            </w:pPr>
            <w:r w:rsidRPr="00827AF2">
              <w:rPr>
                <w:rFonts w:ascii="Times New Roman" w:hAnsi="Times New Roman"/>
                <w:sz w:val="24"/>
                <w:szCs w:val="24"/>
              </w:rPr>
              <w:t xml:space="preserve">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417"/>
        </w:trPr>
        <w:tc>
          <w:tcPr>
            <w:tcW w:w="697" w:type="pct"/>
            <w:vMerge/>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751"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i/>
                <w:iCs/>
                <w:sz w:val="24"/>
                <w:szCs w:val="24"/>
              </w:rPr>
              <w:t xml:space="preserve">Практическое занятие 2. </w:t>
            </w:r>
            <w:r w:rsidRPr="00827AF2">
              <w:rPr>
                <w:rFonts w:ascii="Times New Roman" w:hAnsi="Times New Roman"/>
                <w:sz w:val="24"/>
                <w:szCs w:val="24"/>
              </w:rPr>
              <w:t>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1.4. </w:t>
            </w:r>
            <w:r w:rsidRPr="00827AF2">
              <w:rPr>
                <w:rFonts w:ascii="Times New Roman" w:hAnsi="Times New Roman"/>
                <w:sz w:val="24"/>
                <w:szCs w:val="24"/>
              </w:rPr>
              <w:t>Фразеологизмы</w:t>
            </w:r>
          </w:p>
        </w:tc>
        <w:tc>
          <w:tcPr>
            <w:tcW w:w="2751"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i/>
                <w:iCs/>
                <w:sz w:val="24"/>
                <w:szCs w:val="24"/>
              </w:rPr>
              <w:t>Лекционное занятие 4.</w:t>
            </w:r>
            <w:r w:rsidRPr="00827AF2">
              <w:rPr>
                <w:rFonts w:ascii="Times New Roman" w:hAnsi="Times New Roman"/>
                <w:sz w:val="24"/>
                <w:szCs w:val="24"/>
              </w:rPr>
              <w:t xml:space="preserve"> 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 Лексические нормы.</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ПРб 01, ПРб 02, ПРб 03, ПРб 04,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sz w:val="24"/>
                <w:szCs w:val="24"/>
              </w:rPr>
              <w:t xml:space="preserve">ЛР 07, </w:t>
            </w:r>
          </w:p>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i/>
                <w:iCs/>
                <w:sz w:val="24"/>
                <w:szCs w:val="24"/>
              </w:rPr>
              <w:t>Практическое занятие 3.</w:t>
            </w:r>
            <w:r w:rsidRPr="00827AF2">
              <w:rPr>
                <w:rFonts w:ascii="Times New Roman" w:hAnsi="Times New Roman"/>
                <w:sz w:val="24"/>
                <w:szCs w:val="24"/>
              </w:rPr>
              <w:t xml:space="preserve"> Лексические ошибки и их исправление. Ошибки в употреблении фразеологических единиц и их исправление. Лингвистическое исследование лексических и фразеологических единиц - выведение алгоритма лексического анализа.</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1.5 </w:t>
            </w:r>
            <w:r w:rsidRPr="00827AF2">
              <w:rPr>
                <w:rFonts w:ascii="Times New Roman" w:hAnsi="Times New Roman"/>
                <w:sz w:val="24"/>
                <w:szCs w:val="24"/>
              </w:rPr>
              <w:t xml:space="preserve">Язык и </w:t>
            </w:r>
            <w:r w:rsidRPr="00827AF2">
              <w:rPr>
                <w:rFonts w:ascii="Times New Roman" w:hAnsi="Times New Roman"/>
                <w:sz w:val="24"/>
                <w:szCs w:val="24"/>
              </w:rPr>
              <w:lastRenderedPageBreak/>
              <w:t>речь.</w:t>
            </w:r>
          </w:p>
        </w:tc>
        <w:tc>
          <w:tcPr>
            <w:tcW w:w="2751" w:type="pct"/>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lastRenderedPageBreak/>
              <w:t xml:space="preserve">Лекционное занятие 5. </w:t>
            </w:r>
            <w:r w:rsidRPr="00827AF2">
              <w:rPr>
                <w:rFonts w:ascii="Times New Roman" w:hAnsi="Times New Roman"/>
                <w:sz w:val="24"/>
                <w:szCs w:val="24"/>
              </w:rPr>
              <w:t xml:space="preserve">Качества хорошей речи. </w:t>
            </w:r>
          </w:p>
          <w:p w:rsidR="00CE12DB" w:rsidRPr="00827AF2" w:rsidRDefault="00CE12DB" w:rsidP="00827AF2">
            <w:pPr>
              <w:spacing w:after="0"/>
              <w:jc w:val="both"/>
              <w:rPr>
                <w:rFonts w:ascii="Times New Roman" w:hAnsi="Times New Roman"/>
                <w:sz w:val="24"/>
                <w:szCs w:val="24"/>
              </w:rPr>
            </w:pPr>
            <w:r w:rsidRPr="00827AF2">
              <w:rPr>
                <w:rFonts w:ascii="Times New Roman" w:hAnsi="Times New Roman"/>
                <w:sz w:val="24"/>
                <w:szCs w:val="24"/>
              </w:rPr>
              <w:lastRenderedPageBreak/>
              <w:t>Виды речевой деятельности. Речевая ситуация и ее компоненты.</w:t>
            </w:r>
          </w:p>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sz w:val="24"/>
                <w:szCs w:val="24"/>
              </w:rPr>
              <w:t>Основные требования к речи: правильность, точность, выразительность, уместность употребления языковых средств.</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lastRenderedPageBreak/>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lastRenderedPageBreak/>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i/>
                <w:iCs/>
                <w:sz w:val="24"/>
                <w:szCs w:val="24"/>
              </w:rPr>
              <w:t xml:space="preserve">Практическое занятие 4. </w:t>
            </w:r>
            <w:r w:rsidRPr="00827AF2">
              <w:rPr>
                <w:rFonts w:ascii="Times New Roman" w:hAnsi="Times New Roman"/>
                <w:iCs/>
                <w:sz w:val="24"/>
                <w:szCs w:val="24"/>
              </w:rPr>
              <w:t>Анализ речевых ситуаций.</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t>Раздел 2</w:t>
            </w: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sz w:val="24"/>
                <w:szCs w:val="24"/>
              </w:rPr>
              <w:t>Культура речи.</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16</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418"/>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2.1 </w:t>
            </w:r>
            <w:r w:rsidRPr="00827AF2">
              <w:rPr>
                <w:rFonts w:ascii="Times New Roman" w:hAnsi="Times New Roman"/>
                <w:sz w:val="24"/>
                <w:szCs w:val="24"/>
              </w:rPr>
              <w:t>Орфоэпические нормы</w:t>
            </w: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Лекционное занятие6.</w:t>
            </w:r>
            <w:r w:rsidRPr="00827AF2">
              <w:rPr>
                <w:rFonts w:ascii="Times New Roman" w:hAnsi="Times New Roman"/>
                <w:sz w:val="24"/>
                <w:szCs w:val="24"/>
              </w:rPr>
              <w:t xml:space="preserve"> 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417"/>
        </w:trPr>
        <w:tc>
          <w:tcPr>
            <w:tcW w:w="697" w:type="pct"/>
            <w:vMerge/>
          </w:tcPr>
          <w:p w:rsidR="00CE12DB" w:rsidRPr="00827AF2" w:rsidRDefault="00CE12DB" w:rsidP="00827AF2">
            <w:pPr>
              <w:suppressAutoHyphens/>
              <w:spacing w:after="0"/>
              <w:rPr>
                <w:rFonts w:ascii="Times New Roman" w:hAnsi="Times New Roman"/>
                <w:b/>
                <w:bCs/>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 xml:space="preserve">Практическое занятие5. </w:t>
            </w:r>
            <w:r w:rsidRPr="00827AF2">
              <w:rPr>
                <w:rFonts w:ascii="Times New Roman" w:hAnsi="Times New Roman"/>
                <w:iCs/>
                <w:sz w:val="24"/>
                <w:szCs w:val="24"/>
              </w:rPr>
              <w:t>Работа со словарями.</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557"/>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2.2. </w:t>
            </w:r>
            <w:r w:rsidRPr="00827AF2">
              <w:rPr>
                <w:rFonts w:ascii="Times New Roman" w:hAnsi="Times New Roman"/>
                <w:sz w:val="24"/>
                <w:szCs w:val="24"/>
              </w:rPr>
              <w:t>Русская лексика, ее происхождение и употребление</w:t>
            </w:r>
          </w:p>
        </w:tc>
        <w:tc>
          <w:tcPr>
            <w:tcW w:w="2751" w:type="pct"/>
          </w:tcPr>
          <w:p w:rsidR="00CE12DB" w:rsidRPr="00827AF2" w:rsidRDefault="00CE12DB" w:rsidP="00827AF2">
            <w:pPr>
              <w:spacing w:after="0"/>
              <w:jc w:val="both"/>
              <w:rPr>
                <w:rFonts w:ascii="Times New Roman" w:hAnsi="Times New Roman"/>
                <w:b/>
                <w:i/>
                <w:iCs/>
                <w:sz w:val="24"/>
                <w:szCs w:val="24"/>
              </w:rPr>
            </w:pPr>
            <w:r w:rsidRPr="00827AF2">
              <w:rPr>
                <w:rFonts w:ascii="Times New Roman" w:hAnsi="Times New Roman"/>
                <w:b/>
                <w:bCs/>
                <w:iCs/>
                <w:sz w:val="24"/>
                <w:szCs w:val="24"/>
              </w:rPr>
              <w:t>Профессионально ориентированное содержание</w:t>
            </w:r>
          </w:p>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Лекционное занятие7.</w:t>
            </w:r>
            <w:r w:rsidRPr="00827AF2">
              <w:rPr>
                <w:rFonts w:ascii="Times New Roman" w:hAnsi="Times New Roman"/>
                <w:sz w:val="24"/>
                <w:szCs w:val="24"/>
              </w:rPr>
              <w:t xml:space="preserve"> Русская лексика с точки зрения ее происхождения (исконно русская лексика, заимствованная лексика, старославянизмы). </w:t>
            </w:r>
          </w:p>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sz w:val="24"/>
                <w:szCs w:val="24"/>
              </w:rPr>
              <w:t xml:space="preserve">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 </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556"/>
        </w:trPr>
        <w:tc>
          <w:tcPr>
            <w:tcW w:w="697" w:type="pct"/>
            <w:vMerge/>
          </w:tcPr>
          <w:p w:rsidR="00CE12DB" w:rsidRPr="00827AF2" w:rsidRDefault="00CE12DB" w:rsidP="00827AF2">
            <w:pPr>
              <w:suppressAutoHyphens/>
              <w:spacing w:after="0"/>
              <w:rPr>
                <w:rFonts w:ascii="Times New Roman" w:hAnsi="Times New Roman"/>
                <w:b/>
                <w:bCs/>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 xml:space="preserve">Практическое занятие6. </w:t>
            </w:r>
            <w:r w:rsidRPr="00827AF2">
              <w:rPr>
                <w:rFonts w:ascii="Times New Roman" w:hAnsi="Times New Roman"/>
                <w:sz w:val="24"/>
                <w:szCs w:val="24"/>
              </w:rPr>
              <w:t>Подбор текстов с изучаемым языковым явлением. Составление словаря профессиональных терминов.</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2.3. Л</w:t>
            </w:r>
            <w:r w:rsidRPr="00827AF2">
              <w:rPr>
                <w:rFonts w:ascii="Times New Roman" w:hAnsi="Times New Roman"/>
                <w:sz w:val="24"/>
                <w:szCs w:val="24"/>
              </w:rPr>
              <w:t xml:space="preserve">ексические </w:t>
            </w:r>
            <w:r w:rsidRPr="00827AF2">
              <w:rPr>
                <w:rFonts w:ascii="Times New Roman" w:hAnsi="Times New Roman"/>
                <w:sz w:val="24"/>
                <w:szCs w:val="24"/>
              </w:rPr>
              <w:lastRenderedPageBreak/>
              <w:t>нормы</w:t>
            </w:r>
          </w:p>
        </w:tc>
        <w:tc>
          <w:tcPr>
            <w:tcW w:w="2751" w:type="pct"/>
          </w:tcPr>
          <w:p w:rsidR="00CE12DB" w:rsidRPr="00827AF2" w:rsidRDefault="00CE12DB" w:rsidP="00827AF2">
            <w:pPr>
              <w:pStyle w:val="affffff6"/>
              <w:jc w:val="both"/>
              <w:rPr>
                <w:bCs/>
                <w:sz w:val="24"/>
                <w:szCs w:val="24"/>
                <w:lang w:eastAsia="ru-RU"/>
              </w:rPr>
            </w:pPr>
            <w:r w:rsidRPr="00827AF2">
              <w:rPr>
                <w:b/>
                <w:i/>
                <w:iCs/>
                <w:sz w:val="24"/>
                <w:szCs w:val="24"/>
                <w:lang w:eastAsia="ru-RU"/>
              </w:rPr>
              <w:lastRenderedPageBreak/>
              <w:t>Лекционное занятие8.</w:t>
            </w:r>
            <w:r w:rsidRPr="00827AF2">
              <w:rPr>
                <w:bCs/>
                <w:sz w:val="24"/>
                <w:szCs w:val="24"/>
                <w:lang w:eastAsia="ru-RU"/>
              </w:rPr>
              <w:t xml:space="preserve">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CE12DB" w:rsidRPr="00827AF2" w:rsidRDefault="00CE12DB" w:rsidP="00827AF2">
            <w:pPr>
              <w:pStyle w:val="affffff6"/>
              <w:jc w:val="both"/>
              <w:rPr>
                <w:bCs/>
                <w:sz w:val="24"/>
                <w:szCs w:val="24"/>
                <w:lang w:eastAsia="ru-RU"/>
              </w:rPr>
            </w:pPr>
            <w:r w:rsidRPr="00827AF2">
              <w:rPr>
                <w:bCs/>
                <w:sz w:val="24"/>
                <w:szCs w:val="24"/>
                <w:lang w:eastAsia="ru-RU"/>
              </w:rPr>
              <w:lastRenderedPageBreak/>
              <w:t>Речевая избыточность и точность. Тавтология. Плеоназм. Типичные ошибки, связанные с речевой избыточностью.</w:t>
            </w:r>
          </w:p>
          <w:p w:rsidR="00CE12DB" w:rsidRPr="00827AF2" w:rsidRDefault="00CE12DB" w:rsidP="00827AF2">
            <w:pPr>
              <w:suppressAutoHyphens/>
              <w:spacing w:after="0"/>
              <w:rPr>
                <w:rFonts w:ascii="Times New Roman" w:hAnsi="Times New Roman"/>
                <w:b/>
                <w:i/>
                <w:iCs/>
                <w:sz w:val="24"/>
                <w:szCs w:val="24"/>
              </w:rPr>
            </w:pP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lastRenderedPageBreak/>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lastRenderedPageBreak/>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Практическое занятие7.</w:t>
            </w:r>
            <w:r w:rsidRPr="00827AF2">
              <w:rPr>
                <w:rFonts w:ascii="Times New Roman" w:hAnsi="Times New Roman"/>
                <w:bCs/>
                <w:sz w:val="24"/>
                <w:szCs w:val="24"/>
              </w:rPr>
              <w:t xml:space="preserve"> Определение и исправление типичных ошибок, связанных с нарушениями лексических норм языка и речевой избыточностью.</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2.4 </w:t>
            </w:r>
            <w:r w:rsidRPr="00827AF2">
              <w:rPr>
                <w:rFonts w:ascii="Times New Roman" w:hAnsi="Times New Roman"/>
                <w:sz w:val="24"/>
                <w:szCs w:val="24"/>
              </w:rPr>
              <w:t xml:space="preserve">Морфологические нормы. </w:t>
            </w:r>
          </w:p>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Лекционное занятие</w:t>
            </w:r>
            <w:r w:rsidRPr="00827AF2">
              <w:rPr>
                <w:rFonts w:ascii="Times New Roman" w:hAnsi="Times New Roman"/>
                <w:sz w:val="24"/>
                <w:szCs w:val="24"/>
              </w:rPr>
              <w:t xml:space="preserve"> 9. 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iCs/>
                <w:sz w:val="24"/>
                <w:szCs w:val="24"/>
              </w:rPr>
            </w:pPr>
            <w:r w:rsidRPr="00827AF2">
              <w:rPr>
                <w:rFonts w:ascii="Times New Roman" w:hAnsi="Times New Roman"/>
                <w:b/>
                <w:i/>
                <w:iCs/>
                <w:sz w:val="24"/>
                <w:szCs w:val="24"/>
              </w:rPr>
              <w:t xml:space="preserve">Практическое занятие8. </w:t>
            </w:r>
            <w:r w:rsidRPr="00827AF2">
              <w:rPr>
                <w:rFonts w:ascii="Times New Roman" w:hAnsi="Times New Roman"/>
                <w:iCs/>
                <w:sz w:val="24"/>
                <w:szCs w:val="24"/>
              </w:rPr>
              <w:t xml:space="preserve">Работа с аббревиатурой,  </w:t>
            </w:r>
            <w:r w:rsidRPr="00827AF2">
              <w:rPr>
                <w:rFonts w:ascii="Times New Roman" w:hAnsi="Times New Roman"/>
                <w:sz w:val="24"/>
                <w:szCs w:val="24"/>
              </w:rPr>
              <w:t>определение рода аббревиатур.</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2.5 </w:t>
            </w:r>
            <w:r w:rsidRPr="00827AF2">
              <w:rPr>
                <w:rFonts w:ascii="Times New Roman" w:hAnsi="Times New Roman"/>
                <w:sz w:val="24"/>
                <w:szCs w:val="24"/>
              </w:rPr>
              <w:t>Нормы употребления причастных и деепричастных оборотов.</w:t>
            </w:r>
          </w:p>
          <w:p w:rsidR="00CE12DB" w:rsidRPr="00827AF2" w:rsidRDefault="00CE12DB" w:rsidP="00827AF2">
            <w:pPr>
              <w:suppressAutoHyphens/>
              <w:spacing w:after="0"/>
              <w:jc w:val="both"/>
              <w:rPr>
                <w:rFonts w:ascii="Times New Roman" w:hAnsi="Times New Roman"/>
                <w:b/>
                <w:sz w:val="24"/>
                <w:szCs w:val="24"/>
              </w:rPr>
            </w:pPr>
          </w:p>
        </w:tc>
        <w:tc>
          <w:tcPr>
            <w:tcW w:w="2751" w:type="pct"/>
          </w:tcPr>
          <w:p w:rsidR="00CE12DB" w:rsidRPr="00827AF2" w:rsidRDefault="00CE12DB" w:rsidP="00827AF2">
            <w:pPr>
              <w:tabs>
                <w:tab w:val="num" w:pos="0"/>
              </w:tabs>
              <w:spacing w:after="0"/>
              <w:rPr>
                <w:rFonts w:ascii="Times New Roman" w:hAnsi="Times New Roman"/>
                <w:sz w:val="24"/>
                <w:szCs w:val="24"/>
              </w:rPr>
            </w:pPr>
            <w:r w:rsidRPr="00827AF2">
              <w:rPr>
                <w:rFonts w:ascii="Times New Roman" w:hAnsi="Times New Roman"/>
                <w:b/>
                <w:i/>
                <w:iCs/>
                <w:sz w:val="24"/>
                <w:szCs w:val="24"/>
              </w:rPr>
              <w:t xml:space="preserve">Лекционное занятие10. </w:t>
            </w:r>
            <w:r w:rsidRPr="00827AF2">
              <w:rPr>
                <w:rFonts w:ascii="Times New Roman" w:hAnsi="Times New Roman"/>
                <w:sz w:val="24"/>
                <w:szCs w:val="24"/>
              </w:rPr>
              <w:t>Нормы употребления причастных и деепричастных оборотов, предложений с косвенной речью.</w:t>
            </w:r>
          </w:p>
          <w:p w:rsidR="00CE12DB" w:rsidRPr="00827AF2" w:rsidRDefault="00CE12DB" w:rsidP="00827AF2">
            <w:pPr>
              <w:suppressAutoHyphens/>
              <w:spacing w:after="0"/>
              <w:rPr>
                <w:rFonts w:ascii="Times New Roman" w:hAnsi="Times New Roman"/>
                <w:b/>
                <w:i/>
                <w:iCs/>
                <w:sz w:val="24"/>
                <w:szCs w:val="24"/>
              </w:rPr>
            </w:pP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Практическое занятие9.</w:t>
            </w:r>
            <w:r w:rsidRPr="00827AF2">
              <w:rPr>
                <w:rFonts w:ascii="Times New Roman" w:hAnsi="Times New Roman"/>
                <w:sz w:val="24"/>
                <w:szCs w:val="24"/>
              </w:rPr>
              <w:t xml:space="preserve"> Исправление ошибок, связанных с нарушением норм употребления причастных и деепричастных оборотов.</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Тема 2</w:t>
            </w:r>
            <w:r w:rsidRPr="00827AF2">
              <w:rPr>
                <w:rFonts w:ascii="Times New Roman" w:hAnsi="Times New Roman"/>
                <w:b/>
                <w:sz w:val="24"/>
                <w:szCs w:val="24"/>
              </w:rPr>
              <w:t>.6</w:t>
            </w:r>
            <w:r w:rsidRPr="00827AF2">
              <w:rPr>
                <w:rFonts w:ascii="Times New Roman" w:hAnsi="Times New Roman"/>
                <w:sz w:val="24"/>
                <w:szCs w:val="24"/>
              </w:rPr>
              <w:t xml:space="preserve"> Синтаксические нормы.</w:t>
            </w:r>
          </w:p>
        </w:tc>
        <w:tc>
          <w:tcPr>
            <w:tcW w:w="2751" w:type="pct"/>
          </w:tcPr>
          <w:p w:rsidR="00CE12DB" w:rsidRPr="00827AF2" w:rsidRDefault="00CE12DB" w:rsidP="00827AF2">
            <w:pPr>
              <w:pStyle w:val="affffff6"/>
              <w:jc w:val="both"/>
              <w:rPr>
                <w:sz w:val="24"/>
                <w:szCs w:val="24"/>
                <w:lang w:eastAsia="ru-RU"/>
              </w:rPr>
            </w:pPr>
            <w:r w:rsidRPr="00827AF2">
              <w:rPr>
                <w:b/>
                <w:i/>
                <w:iCs/>
                <w:sz w:val="24"/>
                <w:szCs w:val="24"/>
                <w:lang w:eastAsia="ru-RU"/>
              </w:rPr>
              <w:t>Лекционное занятие11.</w:t>
            </w:r>
            <w:r w:rsidRPr="00827AF2">
              <w:rPr>
                <w:sz w:val="24"/>
                <w:szCs w:val="24"/>
                <w:lang w:eastAsia="ru-RU"/>
              </w:rPr>
              <w:t xml:space="preserve"> 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w:t>
            </w:r>
          </w:p>
          <w:p w:rsidR="00CE12DB" w:rsidRPr="00827AF2" w:rsidRDefault="00CE12DB" w:rsidP="00827AF2">
            <w:pPr>
              <w:tabs>
                <w:tab w:val="num" w:pos="0"/>
              </w:tabs>
              <w:spacing w:after="0"/>
              <w:rPr>
                <w:rFonts w:ascii="Times New Roman" w:hAnsi="Times New Roman"/>
                <w:b/>
                <w:sz w:val="24"/>
                <w:szCs w:val="24"/>
              </w:rPr>
            </w:pPr>
            <w:r w:rsidRPr="00827AF2">
              <w:rPr>
                <w:rFonts w:ascii="Times New Roman" w:hAnsi="Times New Roman"/>
                <w:sz w:val="24"/>
                <w:szCs w:val="24"/>
              </w:rPr>
              <w:t>Типичные ошибки в построении сложных предложений. Нарушение видовременной соотнесенности глагольных форм.</w:t>
            </w:r>
          </w:p>
          <w:p w:rsidR="00CE12DB" w:rsidRPr="00827AF2" w:rsidRDefault="00CE12DB" w:rsidP="00827AF2">
            <w:pPr>
              <w:suppressAutoHyphens/>
              <w:spacing w:after="0"/>
              <w:rPr>
                <w:rFonts w:ascii="Times New Roman" w:hAnsi="Times New Roman"/>
                <w:b/>
                <w:i/>
                <w:iCs/>
                <w:sz w:val="24"/>
                <w:szCs w:val="24"/>
              </w:rPr>
            </w:pP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lastRenderedPageBreak/>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tabs>
                <w:tab w:val="num" w:pos="0"/>
              </w:tabs>
              <w:spacing w:after="0"/>
              <w:rPr>
                <w:rFonts w:ascii="Times New Roman" w:hAnsi="Times New Roman"/>
                <w:bCs/>
                <w:sz w:val="24"/>
                <w:szCs w:val="24"/>
              </w:rPr>
            </w:pPr>
            <w:r w:rsidRPr="00827AF2">
              <w:rPr>
                <w:rFonts w:ascii="Times New Roman" w:hAnsi="Times New Roman"/>
                <w:b/>
                <w:i/>
                <w:iCs/>
                <w:sz w:val="24"/>
                <w:szCs w:val="24"/>
              </w:rPr>
              <w:t>Практическое занятие10.</w:t>
            </w:r>
            <w:r w:rsidRPr="00827AF2">
              <w:rPr>
                <w:rFonts w:ascii="Times New Roman" w:hAnsi="Times New Roman"/>
                <w:sz w:val="24"/>
                <w:szCs w:val="24"/>
              </w:rPr>
              <w:t xml:space="preserve"> Определение и исправление типичных ошибок в построении сложных предложений.</w:t>
            </w:r>
          </w:p>
          <w:p w:rsidR="00CE12DB" w:rsidRPr="00827AF2" w:rsidRDefault="00CE12DB" w:rsidP="00827AF2">
            <w:pPr>
              <w:suppressAutoHyphens/>
              <w:spacing w:after="0"/>
              <w:rPr>
                <w:rFonts w:ascii="Times New Roman" w:hAnsi="Times New Roman"/>
                <w:b/>
                <w:i/>
                <w:iCs/>
                <w:sz w:val="24"/>
                <w:szCs w:val="24"/>
              </w:rPr>
            </w:pP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lastRenderedPageBreak/>
              <w:t>Тема 2</w:t>
            </w:r>
            <w:r w:rsidRPr="00827AF2">
              <w:rPr>
                <w:rFonts w:ascii="Times New Roman" w:hAnsi="Times New Roman"/>
                <w:b/>
                <w:sz w:val="24"/>
                <w:szCs w:val="24"/>
              </w:rPr>
              <w:t xml:space="preserve">.7 </w:t>
            </w:r>
            <w:r w:rsidRPr="00827AF2">
              <w:rPr>
                <w:rFonts w:ascii="Times New Roman" w:hAnsi="Times New Roman"/>
                <w:sz w:val="24"/>
                <w:szCs w:val="24"/>
              </w:rPr>
              <w:t>Способы оформления чужой речи. Синтаксическая синонимия.</w:t>
            </w:r>
          </w:p>
        </w:tc>
        <w:tc>
          <w:tcPr>
            <w:tcW w:w="2751"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827AF2">
              <w:rPr>
                <w:rFonts w:ascii="Times New Roman" w:hAnsi="Times New Roman"/>
                <w:b/>
                <w:i/>
                <w:iCs/>
                <w:sz w:val="24"/>
                <w:szCs w:val="24"/>
              </w:rPr>
              <w:t>Лекционное занятие12.</w:t>
            </w:r>
            <w:r w:rsidRPr="00827AF2">
              <w:rPr>
                <w:rFonts w:ascii="Times New Roman" w:hAnsi="Times New Roman"/>
                <w:sz w:val="24"/>
                <w:szCs w:val="24"/>
              </w:rPr>
              <w:t xml:space="preserve"> Способы оформления чужой речи. Цитирование.</w:t>
            </w:r>
          </w:p>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827AF2">
              <w:rPr>
                <w:rFonts w:ascii="Times New Roman" w:hAnsi="Times New Roman"/>
                <w:sz w:val="24"/>
                <w:szCs w:val="24"/>
              </w:rPr>
              <w:t>Синтаксическая синонимия как источник богатства и выразительности русской речи.</w:t>
            </w:r>
          </w:p>
          <w:p w:rsidR="00CE12DB" w:rsidRPr="00827AF2" w:rsidRDefault="00CE12DB" w:rsidP="00827AF2">
            <w:pPr>
              <w:tabs>
                <w:tab w:val="num" w:pos="0"/>
              </w:tabs>
              <w:spacing w:after="0"/>
              <w:rPr>
                <w:rFonts w:ascii="Times New Roman" w:hAnsi="Times New Roman"/>
                <w:sz w:val="24"/>
                <w:szCs w:val="24"/>
              </w:rPr>
            </w:pPr>
            <w:r w:rsidRPr="00827AF2">
              <w:rPr>
                <w:rFonts w:ascii="Times New Roman" w:hAnsi="Times New Roman"/>
                <w:sz w:val="24"/>
                <w:szCs w:val="24"/>
              </w:rPr>
              <w:t>Отражение вариантов грамматической нормы в современных грамматических словарях и справочниках. Словарные пометы.</w:t>
            </w:r>
          </w:p>
          <w:p w:rsidR="00CE12DB" w:rsidRPr="00827AF2" w:rsidRDefault="00CE12DB" w:rsidP="00827AF2">
            <w:pPr>
              <w:suppressAutoHyphens/>
              <w:spacing w:after="0"/>
              <w:rPr>
                <w:rFonts w:ascii="Times New Roman" w:hAnsi="Times New Roman"/>
                <w:b/>
                <w:i/>
                <w:iCs/>
                <w:sz w:val="24"/>
                <w:szCs w:val="24"/>
              </w:rPr>
            </w:pP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tabs>
                <w:tab w:val="num" w:pos="0"/>
              </w:tabs>
              <w:spacing w:after="0"/>
              <w:rPr>
                <w:rFonts w:ascii="Times New Roman" w:hAnsi="Times New Roman"/>
                <w:sz w:val="24"/>
                <w:szCs w:val="24"/>
              </w:rPr>
            </w:pPr>
            <w:r w:rsidRPr="00827AF2">
              <w:rPr>
                <w:rFonts w:ascii="Times New Roman" w:hAnsi="Times New Roman"/>
                <w:b/>
                <w:i/>
                <w:iCs/>
                <w:sz w:val="24"/>
                <w:szCs w:val="24"/>
              </w:rPr>
              <w:t>Практическое занятие11.</w:t>
            </w:r>
            <w:r w:rsidRPr="00827AF2">
              <w:rPr>
                <w:rFonts w:ascii="Times New Roman" w:hAnsi="Times New Roman"/>
                <w:sz w:val="24"/>
                <w:szCs w:val="24"/>
              </w:rPr>
              <w:t xml:space="preserve"> Выполнение упражнений по отработке различных способов оформления чужой речи.</w:t>
            </w:r>
          </w:p>
          <w:p w:rsidR="00CE12DB" w:rsidRPr="00827AF2" w:rsidRDefault="00CE12DB" w:rsidP="00827AF2">
            <w:pPr>
              <w:suppressAutoHyphens/>
              <w:spacing w:after="0"/>
              <w:rPr>
                <w:rFonts w:ascii="Times New Roman" w:hAnsi="Times New Roman"/>
                <w:b/>
                <w:i/>
                <w:iCs/>
                <w:sz w:val="24"/>
                <w:szCs w:val="24"/>
              </w:rPr>
            </w:pP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2.8 </w:t>
            </w:r>
            <w:r w:rsidRPr="00827AF2">
              <w:rPr>
                <w:rFonts w:ascii="Times New Roman" w:hAnsi="Times New Roman"/>
                <w:sz w:val="24"/>
                <w:szCs w:val="24"/>
              </w:rPr>
              <w:t>Этика и этикет в деловом общении.</w:t>
            </w:r>
          </w:p>
        </w:tc>
        <w:tc>
          <w:tcPr>
            <w:tcW w:w="2751" w:type="pct"/>
          </w:tcPr>
          <w:p w:rsidR="00CE12DB" w:rsidRPr="00827AF2" w:rsidRDefault="00CE12DB" w:rsidP="00827AF2">
            <w:pPr>
              <w:pStyle w:val="affffff6"/>
              <w:jc w:val="both"/>
              <w:rPr>
                <w:sz w:val="24"/>
                <w:szCs w:val="24"/>
                <w:lang w:eastAsia="ru-RU"/>
              </w:rPr>
            </w:pPr>
            <w:r w:rsidRPr="00827AF2">
              <w:rPr>
                <w:b/>
                <w:i/>
                <w:iCs/>
                <w:sz w:val="24"/>
                <w:szCs w:val="24"/>
                <w:lang w:eastAsia="ru-RU"/>
              </w:rPr>
              <w:t>Лекционное занятие13.</w:t>
            </w:r>
            <w:r w:rsidRPr="00827AF2">
              <w:rPr>
                <w:sz w:val="24"/>
                <w:szCs w:val="24"/>
                <w:lang w:eastAsia="ru-RU"/>
              </w:rPr>
              <w:t xml:space="preserve"> Функции речевого этикета в деловом общении. Этапы делового общения. Протокол делового общения. Телефонный этикет в деловом общении.</w:t>
            </w:r>
          </w:p>
          <w:p w:rsidR="00CE12DB" w:rsidRPr="00827AF2" w:rsidRDefault="00CE12DB" w:rsidP="00827AF2">
            <w:pPr>
              <w:tabs>
                <w:tab w:val="num" w:pos="0"/>
              </w:tabs>
              <w:spacing w:after="0"/>
              <w:rPr>
                <w:rFonts w:ascii="Times New Roman" w:hAnsi="Times New Roman"/>
                <w:b/>
                <w:sz w:val="24"/>
                <w:szCs w:val="24"/>
              </w:rPr>
            </w:pPr>
            <w:r w:rsidRPr="00827AF2">
              <w:rPr>
                <w:rFonts w:ascii="Times New Roman" w:hAnsi="Times New Roman"/>
                <w:sz w:val="24"/>
                <w:szCs w:val="24"/>
              </w:rPr>
              <w:t>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Практическое занятие12.</w:t>
            </w:r>
            <w:r w:rsidRPr="00827AF2">
              <w:rPr>
                <w:rFonts w:ascii="Times New Roman" w:hAnsi="Times New Roman"/>
                <w:sz w:val="24"/>
                <w:szCs w:val="24"/>
              </w:rPr>
              <w:t xml:space="preserve"> Этикет Интернет-переписки. Этические нормы и правила этикета Интернет-дискуссии.</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t>Раздел 3</w:t>
            </w: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sz w:val="24"/>
                <w:szCs w:val="24"/>
              </w:rPr>
              <w:t>Речь. Речевая деятельность. Текст.</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12</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3.1. </w:t>
            </w:r>
            <w:r w:rsidRPr="00827AF2">
              <w:rPr>
                <w:rFonts w:ascii="Times New Roman" w:hAnsi="Times New Roman"/>
                <w:bCs/>
                <w:sz w:val="24"/>
                <w:szCs w:val="24"/>
              </w:rPr>
              <w:t xml:space="preserve">Понятие </w:t>
            </w:r>
            <w:r w:rsidRPr="00827AF2">
              <w:rPr>
                <w:rFonts w:ascii="Times New Roman" w:hAnsi="Times New Roman"/>
                <w:bCs/>
                <w:sz w:val="24"/>
                <w:szCs w:val="24"/>
              </w:rPr>
              <w:lastRenderedPageBreak/>
              <w:t>речевого (риторического) идеала.</w:t>
            </w:r>
          </w:p>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pStyle w:val="affffff6"/>
              <w:jc w:val="both"/>
              <w:rPr>
                <w:sz w:val="24"/>
                <w:szCs w:val="24"/>
                <w:lang w:eastAsia="ru-RU"/>
              </w:rPr>
            </w:pPr>
            <w:r w:rsidRPr="00827AF2">
              <w:rPr>
                <w:b/>
                <w:i/>
                <w:iCs/>
                <w:sz w:val="24"/>
                <w:szCs w:val="24"/>
                <w:lang w:eastAsia="ru-RU"/>
              </w:rPr>
              <w:lastRenderedPageBreak/>
              <w:t>Лекционное занятие14.</w:t>
            </w:r>
            <w:r w:rsidRPr="00827AF2">
              <w:rPr>
                <w:sz w:val="24"/>
                <w:szCs w:val="24"/>
                <w:lang w:eastAsia="ru-RU"/>
              </w:rPr>
              <w:t xml:space="preserve"> Виды речевой деятельности.</w:t>
            </w:r>
          </w:p>
          <w:p w:rsidR="00CE12DB" w:rsidRPr="00827AF2" w:rsidRDefault="00CE12DB" w:rsidP="00827AF2">
            <w:pPr>
              <w:spacing w:after="0"/>
              <w:jc w:val="both"/>
              <w:rPr>
                <w:rFonts w:ascii="Times New Roman" w:hAnsi="Times New Roman"/>
                <w:sz w:val="24"/>
                <w:szCs w:val="24"/>
              </w:rPr>
            </w:pPr>
            <w:r w:rsidRPr="00827AF2">
              <w:rPr>
                <w:rFonts w:ascii="Times New Roman" w:hAnsi="Times New Roman"/>
                <w:sz w:val="24"/>
                <w:szCs w:val="24"/>
              </w:rPr>
              <w:t xml:space="preserve">     Пути становления и истоки русского речевого идеала в контексте истории </w:t>
            </w:r>
            <w:r w:rsidRPr="00827AF2">
              <w:rPr>
                <w:rFonts w:ascii="Times New Roman" w:hAnsi="Times New Roman"/>
                <w:sz w:val="24"/>
                <w:szCs w:val="24"/>
              </w:rPr>
              <w:lastRenderedPageBreak/>
              <w:t xml:space="preserve">русской культуры. Основные риторические категории и элементы речевого мастерства. Понятие эффективности речевого общения. </w:t>
            </w:r>
          </w:p>
          <w:p w:rsidR="00CE12DB" w:rsidRPr="00827AF2" w:rsidRDefault="00CE12DB" w:rsidP="00827AF2">
            <w:pPr>
              <w:spacing w:after="0"/>
              <w:jc w:val="both"/>
              <w:rPr>
                <w:rFonts w:ascii="Times New Roman" w:hAnsi="Times New Roman"/>
                <w:sz w:val="24"/>
                <w:szCs w:val="24"/>
              </w:rPr>
            </w:pPr>
            <w:r w:rsidRPr="00827AF2">
              <w:rPr>
                <w:rFonts w:ascii="Times New Roman" w:hAnsi="Times New Roman"/>
                <w:sz w:val="24"/>
                <w:szCs w:val="24"/>
              </w:rPr>
              <w:t xml:space="preserve">     Оратория: мастерство публичного выступления. Принципы подготовки к публичной речи. Техника импровизированной речи. Особенности импровизации.</w:t>
            </w:r>
          </w:p>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sz w:val="24"/>
                <w:szCs w:val="24"/>
              </w:rPr>
              <w:t xml:space="preserve">      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lastRenderedPageBreak/>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lastRenderedPageBreak/>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0"/>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Практическое занятие13.</w:t>
            </w:r>
            <w:r w:rsidRPr="00827AF2">
              <w:rPr>
                <w:rFonts w:ascii="Times New Roman" w:hAnsi="Times New Roman"/>
                <w:iCs/>
                <w:sz w:val="24"/>
                <w:szCs w:val="24"/>
              </w:rPr>
              <w:t>Публичное выступление. Беседа на профессиональную тематику</w:t>
            </w:r>
            <w:r w:rsidRPr="00827AF2">
              <w:rPr>
                <w:rFonts w:ascii="Times New Roman" w:hAnsi="Times New Roman"/>
                <w:b/>
                <w:i/>
                <w:iCs/>
                <w:sz w:val="24"/>
                <w:szCs w:val="24"/>
              </w:rPr>
              <w:t xml:space="preserve">. </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3.2 </w:t>
            </w:r>
            <w:r w:rsidRPr="00827AF2">
              <w:rPr>
                <w:rFonts w:ascii="Times New Roman" w:hAnsi="Times New Roman"/>
                <w:sz w:val="24"/>
                <w:szCs w:val="24"/>
              </w:rPr>
              <w:t>Текст как единица языка и речи.</w:t>
            </w:r>
          </w:p>
        </w:tc>
        <w:tc>
          <w:tcPr>
            <w:tcW w:w="2751" w:type="pc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827AF2">
              <w:rPr>
                <w:rFonts w:ascii="Times New Roman" w:hAnsi="Times New Roman"/>
                <w:b/>
                <w:i/>
                <w:iCs/>
                <w:sz w:val="24"/>
                <w:szCs w:val="24"/>
              </w:rPr>
              <w:t xml:space="preserve">Лекционное занятие15. </w:t>
            </w:r>
            <w:r w:rsidRPr="00827AF2">
              <w:rPr>
                <w:rFonts w:ascii="Times New Roman" w:hAnsi="Times New Roman"/>
                <w:sz w:val="24"/>
                <w:szCs w:val="24"/>
              </w:rPr>
              <w:t xml:space="preserve">Текст как единица языка и речи. Категория монолога и диалога как формы речевого общения. </w:t>
            </w:r>
          </w:p>
          <w:p w:rsidR="00CE12DB" w:rsidRPr="00827AF2" w:rsidRDefault="00CE12DB" w:rsidP="00827AF2">
            <w:pPr>
              <w:tabs>
                <w:tab w:val="num" w:pos="0"/>
              </w:tabs>
              <w:spacing w:after="0"/>
              <w:rPr>
                <w:rFonts w:ascii="Times New Roman" w:hAnsi="Times New Roman"/>
                <w:sz w:val="24"/>
                <w:szCs w:val="24"/>
              </w:rPr>
            </w:pPr>
            <w:r w:rsidRPr="00827AF2">
              <w:rPr>
                <w:rFonts w:ascii="Times New Roman" w:hAnsi="Times New Roman"/>
                <w:sz w:val="24"/>
                <w:szCs w:val="24"/>
              </w:rPr>
              <w:t xml:space="preserve">Структура публичного выступления. Риторика остроумия: юмор, ирония, намек, парадокс, их функции в публичной речи. Риторика делового общения Спор, дискуссия, полемика.     </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Практическое занятие14.</w:t>
            </w:r>
            <w:r w:rsidRPr="00827AF2">
              <w:rPr>
                <w:rFonts w:ascii="Times New Roman" w:hAnsi="Times New Roman"/>
                <w:sz w:val="24"/>
                <w:szCs w:val="24"/>
              </w:rPr>
              <w:t xml:space="preserve"> Спор и беседа: речевые роли участников, возможная типология ситуаций спора.</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3.3 </w:t>
            </w:r>
            <w:r w:rsidRPr="00827AF2">
              <w:rPr>
                <w:rFonts w:ascii="Times New Roman" w:hAnsi="Times New Roman"/>
                <w:sz w:val="24"/>
                <w:szCs w:val="24"/>
              </w:rPr>
              <w:t>Научный стиль речи.</w:t>
            </w:r>
          </w:p>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tabs>
                <w:tab w:val="num" w:pos="0"/>
              </w:tabs>
              <w:spacing w:after="0"/>
              <w:rPr>
                <w:rFonts w:ascii="Times New Roman" w:hAnsi="Times New Roman"/>
                <w:bCs/>
                <w:sz w:val="24"/>
                <w:szCs w:val="24"/>
              </w:rPr>
            </w:pPr>
            <w:r w:rsidRPr="00827AF2">
              <w:rPr>
                <w:rFonts w:ascii="Times New Roman" w:hAnsi="Times New Roman"/>
                <w:b/>
                <w:i/>
                <w:iCs/>
                <w:sz w:val="24"/>
                <w:szCs w:val="24"/>
              </w:rPr>
              <w:t>Лекционное занятие16.</w:t>
            </w:r>
            <w:r w:rsidRPr="00827AF2">
              <w:rPr>
                <w:rFonts w:ascii="Times New Roman" w:hAnsi="Times New Roman"/>
                <w:sz w:val="24"/>
                <w:szCs w:val="24"/>
              </w:rPr>
              <w:t xml:space="preserve">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sz w:val="24"/>
                <w:szCs w:val="24"/>
              </w:rPr>
              <w:t>Морфологические и синтаксические особенности научного стиля.</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lastRenderedPageBreak/>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 xml:space="preserve">Практическое занятие15. </w:t>
            </w:r>
            <w:r w:rsidRPr="00827AF2">
              <w:rPr>
                <w:rFonts w:ascii="Times New Roman" w:hAnsi="Times New Roman"/>
                <w:iCs/>
                <w:sz w:val="24"/>
                <w:szCs w:val="24"/>
              </w:rPr>
              <w:t>Работа с профессиональными текстами.</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lastRenderedPageBreak/>
              <w:t xml:space="preserve">Тема </w:t>
            </w:r>
            <w:r w:rsidRPr="00827AF2">
              <w:rPr>
                <w:rFonts w:ascii="Times New Roman" w:hAnsi="Times New Roman"/>
                <w:b/>
                <w:sz w:val="24"/>
                <w:szCs w:val="24"/>
              </w:rPr>
              <w:t xml:space="preserve">3.4 </w:t>
            </w:r>
            <w:r w:rsidRPr="00827AF2">
              <w:rPr>
                <w:rFonts w:ascii="Times New Roman" w:hAnsi="Times New Roman"/>
                <w:sz w:val="24"/>
                <w:szCs w:val="24"/>
              </w:rPr>
              <w:t>Официально-деловой стиль речи.</w:t>
            </w:r>
          </w:p>
        </w:tc>
        <w:tc>
          <w:tcPr>
            <w:tcW w:w="2751" w:type="pct"/>
          </w:tcPr>
          <w:p w:rsidR="00CE12DB" w:rsidRPr="00827AF2" w:rsidRDefault="00CE12DB" w:rsidP="00827AF2">
            <w:pPr>
              <w:tabs>
                <w:tab w:val="num" w:pos="0"/>
              </w:tabs>
              <w:spacing w:after="0"/>
              <w:rPr>
                <w:rFonts w:ascii="Times New Roman" w:hAnsi="Times New Roman"/>
                <w:sz w:val="24"/>
                <w:szCs w:val="24"/>
              </w:rPr>
            </w:pPr>
            <w:r w:rsidRPr="00827AF2">
              <w:rPr>
                <w:rFonts w:ascii="Times New Roman" w:hAnsi="Times New Roman"/>
                <w:b/>
                <w:i/>
                <w:iCs/>
                <w:sz w:val="24"/>
                <w:szCs w:val="24"/>
              </w:rPr>
              <w:t>Лекционное занятие17.</w:t>
            </w:r>
            <w:r w:rsidRPr="00827AF2">
              <w:rPr>
                <w:rFonts w:ascii="Times New Roman" w:hAnsi="Times New Roman"/>
                <w:sz w:val="24"/>
                <w:szCs w:val="24"/>
              </w:rPr>
              <w:t xml:space="preserve"> 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Резюме, автобиография.</w:t>
            </w:r>
          </w:p>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sz w:val="24"/>
                <w:szCs w:val="24"/>
              </w:rPr>
              <w:t>Правила составления резюме, автобиографии.</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Практическое занятие 16.</w:t>
            </w:r>
            <w:r w:rsidRPr="00827AF2">
              <w:rPr>
                <w:rFonts w:ascii="Times New Roman" w:hAnsi="Times New Roman"/>
                <w:iCs/>
                <w:sz w:val="24"/>
                <w:szCs w:val="24"/>
              </w:rPr>
              <w:t>Составление резюме.</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Тема 3.</w:t>
            </w:r>
            <w:r w:rsidRPr="00827AF2">
              <w:rPr>
                <w:rFonts w:ascii="Times New Roman" w:hAnsi="Times New Roman"/>
                <w:b/>
                <w:sz w:val="24"/>
                <w:szCs w:val="24"/>
              </w:rPr>
              <w:t xml:space="preserve">5 </w:t>
            </w:r>
            <w:r w:rsidRPr="00827AF2">
              <w:rPr>
                <w:rFonts w:ascii="Times New Roman" w:hAnsi="Times New Roman"/>
                <w:sz w:val="24"/>
                <w:szCs w:val="24"/>
              </w:rPr>
              <w:t>Разговорный, публицистический стиль речи.</w:t>
            </w:r>
          </w:p>
        </w:tc>
        <w:tc>
          <w:tcPr>
            <w:tcW w:w="2751" w:type="pct"/>
          </w:tcPr>
          <w:p w:rsidR="00CE12DB" w:rsidRPr="00827AF2" w:rsidRDefault="00CE12DB" w:rsidP="00827AF2">
            <w:pPr>
              <w:pStyle w:val="affffff6"/>
              <w:jc w:val="both"/>
              <w:rPr>
                <w:sz w:val="24"/>
                <w:szCs w:val="24"/>
                <w:lang w:eastAsia="ru-RU"/>
              </w:rPr>
            </w:pPr>
            <w:r w:rsidRPr="00827AF2">
              <w:rPr>
                <w:b/>
                <w:i/>
                <w:iCs/>
                <w:sz w:val="24"/>
                <w:szCs w:val="24"/>
                <w:lang w:eastAsia="ru-RU"/>
              </w:rPr>
              <w:t xml:space="preserve">Лекционное занятие18. </w:t>
            </w:r>
            <w:r w:rsidRPr="00827AF2">
              <w:rPr>
                <w:sz w:val="24"/>
                <w:szCs w:val="24"/>
                <w:lang w:eastAsia="ru-RU"/>
              </w:rPr>
              <w:t>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139"/>
        </w:trPr>
        <w:tc>
          <w:tcPr>
            <w:tcW w:w="697" w:type="pct"/>
            <w:vMerge/>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tabs>
                <w:tab w:val="num" w:pos="0"/>
              </w:tabs>
              <w:spacing w:after="0"/>
              <w:rPr>
                <w:rFonts w:ascii="Times New Roman" w:hAnsi="Times New Roman"/>
                <w:bCs/>
                <w:sz w:val="24"/>
                <w:szCs w:val="24"/>
              </w:rPr>
            </w:pPr>
            <w:r w:rsidRPr="00827AF2">
              <w:rPr>
                <w:rFonts w:ascii="Times New Roman" w:hAnsi="Times New Roman"/>
                <w:b/>
                <w:i/>
                <w:iCs/>
                <w:sz w:val="24"/>
                <w:szCs w:val="24"/>
              </w:rPr>
              <w:t xml:space="preserve">Практическое занятие 17. </w:t>
            </w:r>
            <w:r w:rsidRPr="00827AF2">
              <w:rPr>
                <w:rFonts w:ascii="Times New Roman" w:hAnsi="Times New Roman"/>
                <w:sz w:val="24"/>
                <w:szCs w:val="24"/>
              </w:rPr>
              <w:t>Устное выступление. Дискуссия. Использование обучающимися средств публицистического стиля в собственной речи.</w:t>
            </w:r>
          </w:p>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sz w:val="24"/>
                <w:szCs w:val="24"/>
              </w:rPr>
              <w:t>Невербальные средства общения. Использование обучающимися средств публицистического стиля в собственной речи.</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418"/>
        </w:trPr>
        <w:tc>
          <w:tcPr>
            <w:tcW w:w="697" w:type="pct"/>
            <w:vMerge w:val="restar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bCs/>
                <w:sz w:val="24"/>
                <w:szCs w:val="24"/>
              </w:rPr>
              <w:t xml:space="preserve">Тема </w:t>
            </w:r>
            <w:r w:rsidRPr="00827AF2">
              <w:rPr>
                <w:rFonts w:ascii="Times New Roman" w:hAnsi="Times New Roman"/>
                <w:b/>
                <w:sz w:val="24"/>
                <w:szCs w:val="24"/>
              </w:rPr>
              <w:t xml:space="preserve">3.6 </w:t>
            </w:r>
            <w:r w:rsidRPr="00827AF2">
              <w:rPr>
                <w:rFonts w:ascii="Times New Roman" w:hAnsi="Times New Roman"/>
                <w:sz w:val="24"/>
                <w:szCs w:val="24"/>
              </w:rPr>
              <w:t>Язык художественной литературы.</w:t>
            </w:r>
          </w:p>
        </w:tc>
        <w:tc>
          <w:tcPr>
            <w:tcW w:w="2751" w:type="pct"/>
          </w:tcPr>
          <w:p w:rsidR="00CE12DB" w:rsidRPr="00827AF2" w:rsidRDefault="00CE12DB" w:rsidP="00827AF2">
            <w:pPr>
              <w:spacing w:after="0"/>
              <w:jc w:val="both"/>
              <w:rPr>
                <w:rFonts w:ascii="Times New Roman" w:hAnsi="Times New Roman"/>
                <w:sz w:val="24"/>
                <w:szCs w:val="24"/>
              </w:rPr>
            </w:pPr>
            <w:r w:rsidRPr="00827AF2">
              <w:rPr>
                <w:rFonts w:ascii="Times New Roman" w:hAnsi="Times New Roman"/>
                <w:b/>
                <w:i/>
                <w:iCs/>
                <w:sz w:val="24"/>
                <w:szCs w:val="24"/>
              </w:rPr>
              <w:t xml:space="preserve">Лекционное занятие19. </w:t>
            </w:r>
            <w:r w:rsidRPr="00827AF2">
              <w:rPr>
                <w:rFonts w:ascii="Times New Roman" w:hAnsi="Times New Roman"/>
                <w:sz w:val="24"/>
                <w:szCs w:val="24"/>
              </w:rPr>
              <w:t>Источники богатства и выразительности русской речи. Основные виды тропов, их использование курскими поэтами. Стилистические фигуры, основанные на возможностях русского синтаксиса.</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val="restart"/>
          </w:tcPr>
          <w:p w:rsidR="00CE12DB" w:rsidRPr="00827AF2" w:rsidRDefault="00CE12DB" w:rsidP="00827AF2">
            <w:pPr>
              <w:spacing w:after="0"/>
              <w:rPr>
                <w:rFonts w:ascii="Times New Roman" w:hAnsi="Times New Roman"/>
                <w:bCs/>
                <w:sz w:val="24"/>
                <w:szCs w:val="24"/>
              </w:rPr>
            </w:pPr>
            <w:r w:rsidRPr="00827AF2">
              <w:rPr>
                <w:rFonts w:ascii="Times New Roman" w:hAnsi="Times New Roman"/>
                <w:bCs/>
                <w:iCs/>
                <w:sz w:val="24"/>
                <w:szCs w:val="24"/>
              </w:rPr>
              <w:t xml:space="preserve">МР 02, </w:t>
            </w:r>
            <w:r w:rsidRPr="00827AF2">
              <w:rPr>
                <w:rFonts w:ascii="Times New Roman" w:hAnsi="Times New Roman"/>
                <w:bCs/>
                <w:sz w:val="24"/>
                <w:szCs w:val="24"/>
              </w:rPr>
              <w:t>МР 08, МР 09,</w:t>
            </w:r>
          </w:p>
          <w:p w:rsidR="00CE12DB" w:rsidRPr="00827AF2" w:rsidRDefault="00CE12DB" w:rsidP="00827AF2">
            <w:pPr>
              <w:spacing w:after="0"/>
              <w:rPr>
                <w:rFonts w:ascii="Times New Roman" w:hAnsi="Times New Roman"/>
                <w:sz w:val="24"/>
                <w:szCs w:val="24"/>
              </w:rPr>
            </w:pPr>
            <w:r w:rsidRPr="00827AF2">
              <w:rPr>
                <w:rFonts w:ascii="Times New Roman" w:hAnsi="Times New Roman"/>
                <w:bCs/>
                <w:sz w:val="24"/>
                <w:szCs w:val="24"/>
              </w:rPr>
              <w:t>ОК</w:t>
            </w:r>
            <w:r w:rsidRPr="00827AF2">
              <w:rPr>
                <w:rFonts w:ascii="Times New Roman" w:hAnsi="Times New Roman"/>
                <w:sz w:val="24"/>
                <w:szCs w:val="24"/>
              </w:rPr>
              <w:t xml:space="preserve"> ОК 01</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02</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ОК04</w:t>
            </w:r>
          </w:p>
          <w:p w:rsidR="00CE12DB" w:rsidRPr="00827AF2" w:rsidRDefault="00CE12DB" w:rsidP="00827AF2">
            <w:pPr>
              <w:spacing w:after="0"/>
              <w:rPr>
                <w:rFonts w:ascii="Times New Roman" w:hAnsi="Times New Roman"/>
                <w:sz w:val="24"/>
                <w:szCs w:val="24"/>
              </w:rPr>
            </w:pPr>
            <w:r w:rsidRPr="00827AF2">
              <w:rPr>
                <w:rFonts w:ascii="Times New Roman" w:hAnsi="Times New Roman"/>
                <w:sz w:val="24"/>
                <w:szCs w:val="24"/>
              </w:rPr>
              <w:t>ОК 05</w:t>
            </w:r>
          </w:p>
          <w:p w:rsidR="00CE12DB" w:rsidRPr="00827AF2" w:rsidRDefault="00CE12DB" w:rsidP="00827AF2">
            <w:pPr>
              <w:spacing w:after="0"/>
              <w:ind w:firstLine="709"/>
              <w:rPr>
                <w:rFonts w:ascii="Times New Roman" w:hAnsi="Times New Roman"/>
                <w:b/>
                <w:i/>
                <w:sz w:val="24"/>
                <w:szCs w:val="24"/>
              </w:rPr>
            </w:pPr>
            <w:r w:rsidRPr="00827AF2">
              <w:rPr>
                <w:rFonts w:ascii="Times New Roman" w:hAnsi="Times New Roman"/>
                <w:sz w:val="24"/>
                <w:szCs w:val="24"/>
              </w:rPr>
              <w:t>ОК 10</w:t>
            </w:r>
          </w:p>
        </w:tc>
      </w:tr>
      <w:tr w:rsidR="00CE12DB" w:rsidRPr="00827AF2" w:rsidTr="006D7156">
        <w:trPr>
          <w:trHeight w:val="417"/>
        </w:trPr>
        <w:tc>
          <w:tcPr>
            <w:tcW w:w="697" w:type="pct"/>
            <w:vMerge/>
          </w:tcPr>
          <w:p w:rsidR="00CE12DB" w:rsidRPr="00827AF2" w:rsidRDefault="00CE12DB" w:rsidP="00827AF2">
            <w:pPr>
              <w:suppressAutoHyphens/>
              <w:spacing w:after="0"/>
              <w:rPr>
                <w:rFonts w:ascii="Times New Roman" w:hAnsi="Times New Roman"/>
                <w:b/>
                <w:bCs/>
                <w:sz w:val="24"/>
                <w:szCs w:val="24"/>
              </w:rPr>
            </w:pPr>
          </w:p>
        </w:tc>
        <w:tc>
          <w:tcPr>
            <w:tcW w:w="2751" w:type="pct"/>
          </w:tcPr>
          <w:p w:rsidR="00CE12DB" w:rsidRPr="00827AF2" w:rsidRDefault="00CE12DB" w:rsidP="00827AF2">
            <w:pPr>
              <w:tabs>
                <w:tab w:val="num" w:pos="0"/>
              </w:tabs>
              <w:spacing w:after="0"/>
              <w:rPr>
                <w:rFonts w:ascii="Times New Roman" w:hAnsi="Times New Roman"/>
                <w:bCs/>
                <w:sz w:val="24"/>
                <w:szCs w:val="24"/>
              </w:rPr>
            </w:pPr>
            <w:r w:rsidRPr="00827AF2">
              <w:rPr>
                <w:rFonts w:ascii="Times New Roman" w:hAnsi="Times New Roman"/>
                <w:b/>
                <w:i/>
                <w:iCs/>
                <w:sz w:val="24"/>
                <w:szCs w:val="24"/>
              </w:rPr>
              <w:t>Практическое занятие 18.</w:t>
            </w:r>
            <w:r w:rsidRPr="00827AF2">
              <w:rPr>
                <w:rFonts w:ascii="Times New Roman" w:hAnsi="Times New Roman"/>
                <w:sz w:val="24"/>
                <w:szCs w:val="24"/>
              </w:rPr>
              <w:t xml:space="preserve"> 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sz w:val="24"/>
                <w:szCs w:val="24"/>
              </w:rPr>
              <w:t>Тезисы. Конспект. Выписки. Реферат. Аннотация.</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vMerge/>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t>Итоговое занятие</w:t>
            </w: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Итоговое занятие.</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1</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lastRenderedPageBreak/>
              <w:t>Всего:</w:t>
            </w:r>
          </w:p>
        </w:tc>
        <w:tc>
          <w:tcPr>
            <w:tcW w:w="2751" w:type="pct"/>
          </w:tcPr>
          <w:p w:rsidR="00CE12DB" w:rsidRPr="00827AF2" w:rsidRDefault="00CE12DB" w:rsidP="00827AF2">
            <w:pPr>
              <w:suppressAutoHyphens/>
              <w:spacing w:after="0"/>
              <w:rPr>
                <w:rFonts w:ascii="Times New Roman" w:hAnsi="Times New Roman"/>
                <w:b/>
                <w:i/>
                <w:iCs/>
                <w:sz w:val="24"/>
                <w:szCs w:val="24"/>
              </w:rPr>
            </w:pP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39</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139"/>
        </w:trPr>
        <w:tc>
          <w:tcPr>
            <w:tcW w:w="697" w:type="pct"/>
          </w:tcPr>
          <w:p w:rsidR="00CE12DB" w:rsidRPr="00827AF2" w:rsidRDefault="00CE12DB" w:rsidP="00827AF2">
            <w:pPr>
              <w:suppressAutoHyphens/>
              <w:spacing w:after="0"/>
              <w:rPr>
                <w:rFonts w:ascii="Times New Roman" w:hAnsi="Times New Roman"/>
                <w:b/>
                <w:sz w:val="24"/>
                <w:szCs w:val="24"/>
              </w:rPr>
            </w:pPr>
          </w:p>
        </w:tc>
        <w:tc>
          <w:tcPr>
            <w:tcW w:w="2751" w:type="pct"/>
          </w:tcPr>
          <w:p w:rsidR="00CE12DB" w:rsidRPr="00827AF2" w:rsidRDefault="00CE12DB" w:rsidP="00827AF2">
            <w:pPr>
              <w:suppressAutoHyphens/>
              <w:spacing w:after="0"/>
              <w:rPr>
                <w:rFonts w:ascii="Times New Roman" w:hAnsi="Times New Roman"/>
                <w:b/>
                <w:i/>
                <w:iCs/>
                <w:sz w:val="24"/>
                <w:szCs w:val="24"/>
              </w:rPr>
            </w:pPr>
            <w:r w:rsidRPr="00827AF2">
              <w:rPr>
                <w:rFonts w:ascii="Times New Roman" w:hAnsi="Times New Roman"/>
                <w:b/>
                <w:i/>
                <w:iCs/>
                <w:sz w:val="24"/>
                <w:szCs w:val="24"/>
              </w:rPr>
              <w:t xml:space="preserve">Консультации </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2</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c>
          <w:tcPr>
            <w:tcW w:w="3448" w:type="pct"/>
            <w:gridSpan w:val="2"/>
          </w:tcPr>
          <w:p w:rsidR="00CE12DB" w:rsidRPr="00827AF2" w:rsidRDefault="00CE12DB" w:rsidP="00827AF2">
            <w:pPr>
              <w:suppressAutoHyphens/>
              <w:spacing w:after="0"/>
              <w:rPr>
                <w:rFonts w:ascii="Times New Roman" w:hAnsi="Times New Roman"/>
                <w:b/>
                <w:sz w:val="24"/>
                <w:szCs w:val="24"/>
              </w:rPr>
            </w:pPr>
            <w:r w:rsidRPr="00827AF2">
              <w:rPr>
                <w:rFonts w:ascii="Times New Roman" w:hAnsi="Times New Roman"/>
                <w:b/>
                <w:sz w:val="24"/>
                <w:szCs w:val="24"/>
              </w:rPr>
              <w:t>Промежуточная аттестация (Экзамен)</w:t>
            </w:r>
          </w:p>
        </w:tc>
        <w:tc>
          <w:tcPr>
            <w:tcW w:w="383" w:type="pct"/>
            <w:vAlign w:val="center"/>
          </w:tcPr>
          <w:p w:rsidR="00CE12DB" w:rsidRPr="00827AF2" w:rsidRDefault="00CE12DB" w:rsidP="00827AF2">
            <w:pPr>
              <w:spacing w:after="0"/>
              <w:jc w:val="center"/>
              <w:rPr>
                <w:rFonts w:ascii="Times New Roman" w:hAnsi="Times New Roman"/>
                <w:b/>
                <w:iCs/>
                <w:sz w:val="24"/>
                <w:szCs w:val="24"/>
              </w:rPr>
            </w:pPr>
            <w:r w:rsidRPr="00827AF2">
              <w:rPr>
                <w:rFonts w:ascii="Times New Roman" w:hAnsi="Times New Roman"/>
                <w:b/>
                <w:iCs/>
                <w:sz w:val="24"/>
                <w:szCs w:val="24"/>
              </w:rPr>
              <w:t>6</w:t>
            </w:r>
          </w:p>
        </w:tc>
        <w:tc>
          <w:tcPr>
            <w:tcW w:w="1169" w:type="pct"/>
          </w:tcPr>
          <w:p w:rsidR="00CE12DB" w:rsidRPr="00827AF2" w:rsidRDefault="00CE12DB" w:rsidP="00827AF2">
            <w:pPr>
              <w:spacing w:after="0"/>
              <w:ind w:firstLine="709"/>
              <w:rPr>
                <w:rFonts w:ascii="Times New Roman" w:hAnsi="Times New Roman"/>
                <w:b/>
                <w:i/>
                <w:sz w:val="24"/>
                <w:szCs w:val="24"/>
              </w:rPr>
            </w:pPr>
          </w:p>
        </w:tc>
      </w:tr>
      <w:tr w:rsidR="00CE12DB" w:rsidRPr="00827AF2" w:rsidTr="006D7156">
        <w:trPr>
          <w:trHeight w:val="20"/>
        </w:trPr>
        <w:tc>
          <w:tcPr>
            <w:tcW w:w="3448" w:type="pct"/>
            <w:gridSpan w:val="2"/>
          </w:tcPr>
          <w:p w:rsidR="00CE12DB" w:rsidRPr="00827AF2" w:rsidRDefault="00CE12DB" w:rsidP="00827AF2">
            <w:pPr>
              <w:spacing w:after="0"/>
              <w:rPr>
                <w:rFonts w:ascii="Times New Roman" w:hAnsi="Times New Roman"/>
                <w:b/>
                <w:bCs/>
                <w:sz w:val="24"/>
                <w:szCs w:val="24"/>
              </w:rPr>
            </w:pPr>
            <w:r w:rsidRPr="00827AF2">
              <w:rPr>
                <w:rFonts w:ascii="Times New Roman" w:hAnsi="Times New Roman"/>
                <w:b/>
                <w:bCs/>
                <w:sz w:val="24"/>
                <w:szCs w:val="24"/>
              </w:rPr>
              <w:t>Всего по УД:</w:t>
            </w:r>
          </w:p>
        </w:tc>
        <w:tc>
          <w:tcPr>
            <w:tcW w:w="383" w:type="pct"/>
            <w:vAlign w:val="center"/>
          </w:tcPr>
          <w:p w:rsidR="00CE12DB" w:rsidRPr="00827AF2" w:rsidRDefault="00CE12DB" w:rsidP="00827AF2">
            <w:pPr>
              <w:spacing w:after="0"/>
              <w:jc w:val="center"/>
              <w:rPr>
                <w:rFonts w:ascii="Times New Roman" w:hAnsi="Times New Roman"/>
                <w:b/>
                <w:bCs/>
                <w:iCs/>
                <w:sz w:val="24"/>
                <w:szCs w:val="24"/>
              </w:rPr>
            </w:pPr>
            <w:r w:rsidRPr="00827AF2">
              <w:rPr>
                <w:rFonts w:ascii="Times New Roman" w:hAnsi="Times New Roman"/>
                <w:b/>
                <w:bCs/>
                <w:iCs/>
                <w:sz w:val="24"/>
                <w:szCs w:val="24"/>
              </w:rPr>
              <w:t>170</w:t>
            </w:r>
          </w:p>
        </w:tc>
        <w:tc>
          <w:tcPr>
            <w:tcW w:w="1169" w:type="pct"/>
          </w:tcPr>
          <w:p w:rsidR="00CE12DB" w:rsidRPr="00827AF2" w:rsidRDefault="00CE12DB" w:rsidP="00827AF2">
            <w:pPr>
              <w:spacing w:after="0"/>
              <w:ind w:firstLine="709"/>
              <w:rPr>
                <w:rFonts w:ascii="Times New Roman" w:hAnsi="Times New Roman"/>
                <w:b/>
                <w:bCs/>
                <w:i/>
                <w:sz w:val="24"/>
                <w:szCs w:val="24"/>
              </w:rPr>
            </w:pPr>
          </w:p>
        </w:tc>
      </w:tr>
    </w:tbl>
    <w:p w:rsidR="00CE12DB" w:rsidRPr="00827AF2" w:rsidRDefault="00CE12DB" w:rsidP="00827AF2">
      <w:pPr>
        <w:ind w:firstLine="709"/>
        <w:rPr>
          <w:rFonts w:ascii="Times New Roman" w:hAnsi="Times New Roman"/>
          <w:bCs/>
          <w:i/>
          <w:sz w:val="24"/>
          <w:szCs w:val="24"/>
        </w:rPr>
      </w:pPr>
    </w:p>
    <w:p w:rsidR="00CE12DB" w:rsidRPr="00827AF2" w:rsidRDefault="00CE12DB" w:rsidP="00827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sz w:val="24"/>
          <w:szCs w:val="24"/>
        </w:rPr>
        <w:sectPr w:rsidR="00CE12DB" w:rsidRPr="00827AF2">
          <w:headerReference w:type="default" r:id="rId11"/>
          <w:footerReference w:type="default" r:id="rId12"/>
          <w:pgSz w:w="16838" w:h="11906" w:orient="landscape"/>
          <w:pgMar w:top="851" w:right="851" w:bottom="851" w:left="851" w:header="720" w:footer="720" w:gutter="0"/>
          <w:cols w:space="1701"/>
          <w:docGrid w:linePitch="360"/>
        </w:sectPr>
      </w:pPr>
      <w:r w:rsidRPr="00827AF2">
        <w:rPr>
          <w:rFonts w:ascii="Times New Roman" w:hAnsi="Times New Roman"/>
          <w:i/>
          <w:sz w:val="24"/>
          <w:szCs w:val="24"/>
        </w:rPr>
        <w:t xml:space="preserve">. </w:t>
      </w:r>
    </w:p>
    <w:p w:rsidR="00CE12DB" w:rsidRPr="00827AF2" w:rsidRDefault="00CE12DB" w:rsidP="00D94729">
      <w:pPr>
        <w:pStyle w:val="1"/>
        <w:numPr>
          <w:ilvl w:val="0"/>
          <w:numId w:val="31"/>
        </w:numPr>
        <w:spacing w:before="0" w:after="0"/>
        <w:ind w:left="720"/>
        <w:rPr>
          <w:bCs w:val="0"/>
        </w:rPr>
      </w:pPr>
      <w:r w:rsidRPr="00827AF2">
        <w:lastRenderedPageBreak/>
        <w:t>УСЛОВИЯ РЕАЛИЗАЦИИ ПРОГРАММЫ УЧЕБНОЙ ДИСЦИПЛИНЫ</w:t>
      </w:r>
    </w:p>
    <w:p w:rsidR="00CE12DB" w:rsidRPr="00827AF2" w:rsidRDefault="00CE12DB" w:rsidP="00D94729">
      <w:pPr>
        <w:pStyle w:val="1"/>
        <w:numPr>
          <w:ilvl w:val="0"/>
          <w:numId w:val="24"/>
        </w:numPr>
        <w:spacing w:before="0" w:after="0"/>
        <w:ind w:firstLine="0"/>
        <w:jc w:val="center"/>
        <w:rPr>
          <w:bCs w:val="0"/>
        </w:rPr>
      </w:pPr>
    </w:p>
    <w:p w:rsidR="00CE12DB" w:rsidRPr="00827AF2" w:rsidRDefault="00CE12DB"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827AF2">
        <w:rPr>
          <w:rFonts w:ascii="Times New Roman" w:hAnsi="Times New Roman"/>
          <w:b/>
          <w:bCs/>
          <w:sz w:val="24"/>
          <w:szCs w:val="24"/>
        </w:rPr>
        <w:t>Требования к минимальному материально-техническому обеспечению</w:t>
      </w:r>
    </w:p>
    <w:p w:rsidR="00CE12DB" w:rsidRPr="00827AF2" w:rsidRDefault="00CE12DB" w:rsidP="00827AF2">
      <w:pPr>
        <w:suppressAutoHyphens/>
        <w:ind w:firstLine="709"/>
        <w:jc w:val="both"/>
        <w:rPr>
          <w:rFonts w:ascii="Times New Roman" w:hAnsi="Times New Roman"/>
          <w:sz w:val="24"/>
          <w:szCs w:val="24"/>
        </w:rPr>
      </w:pPr>
      <w:r w:rsidRPr="00827AF2">
        <w:rPr>
          <w:rFonts w:ascii="Times New Roman" w:hAnsi="Times New Roman"/>
          <w:bCs/>
          <w:sz w:val="24"/>
          <w:szCs w:val="24"/>
        </w:rPr>
        <w:t xml:space="preserve">4.1 Реализация программы учебной дисциплины требует наличия учебного Кабинета русского языка. </w:t>
      </w:r>
      <w:r w:rsidRPr="00827AF2">
        <w:rPr>
          <w:rFonts w:ascii="Times New Roman" w:hAnsi="Times New Roman"/>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CE12DB" w:rsidRPr="00827AF2" w:rsidRDefault="00CE12DB" w:rsidP="00827AF2">
      <w:pPr>
        <w:ind w:firstLine="709"/>
        <w:contextualSpacing/>
        <w:jc w:val="both"/>
        <w:rPr>
          <w:rFonts w:ascii="Times New Roman" w:hAnsi="Times New Roman"/>
          <w:sz w:val="24"/>
          <w:szCs w:val="24"/>
        </w:rPr>
      </w:pPr>
      <w:r w:rsidRPr="00827AF2">
        <w:rPr>
          <w:rFonts w:ascii="Times New Roman" w:hAnsi="Times New Roman"/>
          <w:sz w:val="24"/>
          <w:szCs w:val="24"/>
        </w:rPr>
        <w:t>Оборудование учебного кабинета:</w:t>
      </w:r>
    </w:p>
    <w:p w:rsidR="00CE12DB" w:rsidRPr="00827AF2" w:rsidRDefault="00CE12DB" w:rsidP="00D94729">
      <w:pPr>
        <w:pStyle w:val="ae"/>
        <w:numPr>
          <w:ilvl w:val="0"/>
          <w:numId w:val="52"/>
        </w:numPr>
        <w:suppressAutoHyphens/>
        <w:spacing w:before="0" w:after="0"/>
        <w:ind w:left="0" w:firstLine="709"/>
        <w:contextualSpacing/>
        <w:jc w:val="both"/>
      </w:pPr>
      <w:r w:rsidRPr="00827AF2">
        <w:t>посадочные места по количеству обучающихся;</w:t>
      </w:r>
    </w:p>
    <w:p w:rsidR="00CE12DB" w:rsidRPr="00827AF2" w:rsidRDefault="00CE12DB" w:rsidP="00D94729">
      <w:pPr>
        <w:pStyle w:val="ae"/>
        <w:numPr>
          <w:ilvl w:val="0"/>
          <w:numId w:val="52"/>
        </w:numPr>
        <w:suppressAutoHyphens/>
        <w:spacing w:before="0" w:after="0"/>
        <w:ind w:left="0" w:firstLine="709"/>
        <w:contextualSpacing/>
        <w:jc w:val="both"/>
      </w:pPr>
      <w:r w:rsidRPr="00827AF2">
        <w:t>рабочее место преподавателя;</w:t>
      </w:r>
    </w:p>
    <w:p w:rsidR="00CE12DB" w:rsidRPr="00827AF2" w:rsidRDefault="00CE12DB" w:rsidP="00D94729">
      <w:pPr>
        <w:pStyle w:val="ae"/>
        <w:numPr>
          <w:ilvl w:val="0"/>
          <w:numId w:val="52"/>
        </w:numPr>
        <w:suppressAutoHyphens/>
        <w:spacing w:before="0" w:after="0"/>
        <w:ind w:left="0" w:firstLine="709"/>
        <w:contextualSpacing/>
        <w:jc w:val="both"/>
      </w:pPr>
      <w:r w:rsidRPr="00827AF2">
        <w:t>комплект учебно-наглядных пособий;</w:t>
      </w:r>
    </w:p>
    <w:p w:rsidR="00CE12DB" w:rsidRPr="00827AF2" w:rsidRDefault="00CE12DB" w:rsidP="00D94729">
      <w:pPr>
        <w:pStyle w:val="ae"/>
        <w:numPr>
          <w:ilvl w:val="0"/>
          <w:numId w:val="52"/>
        </w:numPr>
        <w:suppressAutoHyphens/>
        <w:spacing w:before="0" w:after="0"/>
        <w:ind w:left="0" w:firstLine="709"/>
        <w:contextualSpacing/>
        <w:jc w:val="both"/>
      </w:pPr>
      <w:r w:rsidRPr="00827AF2">
        <w:t>комплект электронных видеоматериалов;</w:t>
      </w:r>
    </w:p>
    <w:p w:rsidR="00CE12DB" w:rsidRPr="00827AF2" w:rsidRDefault="00CE12DB" w:rsidP="00D94729">
      <w:pPr>
        <w:pStyle w:val="ae"/>
        <w:numPr>
          <w:ilvl w:val="0"/>
          <w:numId w:val="52"/>
        </w:numPr>
        <w:suppressAutoHyphens/>
        <w:spacing w:before="0" w:after="0"/>
        <w:ind w:left="0" w:firstLine="709"/>
        <w:contextualSpacing/>
        <w:jc w:val="both"/>
      </w:pPr>
      <w:r w:rsidRPr="00827AF2">
        <w:t>задания для контрольных работ;</w:t>
      </w:r>
    </w:p>
    <w:p w:rsidR="00CE12DB" w:rsidRPr="00827AF2" w:rsidRDefault="00CE12DB" w:rsidP="00D94729">
      <w:pPr>
        <w:pStyle w:val="ae"/>
        <w:numPr>
          <w:ilvl w:val="0"/>
          <w:numId w:val="52"/>
        </w:numPr>
        <w:suppressAutoHyphens/>
        <w:spacing w:before="0" w:after="0"/>
        <w:ind w:left="0" w:firstLine="709"/>
        <w:contextualSpacing/>
        <w:jc w:val="both"/>
      </w:pPr>
      <w:r w:rsidRPr="00827AF2">
        <w:t>профессионально ориентированные задания;</w:t>
      </w:r>
    </w:p>
    <w:p w:rsidR="00CE12DB" w:rsidRPr="00827AF2" w:rsidRDefault="00CE12DB" w:rsidP="00D94729">
      <w:pPr>
        <w:pStyle w:val="ae"/>
        <w:numPr>
          <w:ilvl w:val="0"/>
          <w:numId w:val="52"/>
        </w:numPr>
        <w:suppressAutoHyphens/>
        <w:spacing w:before="0" w:after="0"/>
        <w:ind w:left="0" w:firstLine="709"/>
        <w:contextualSpacing/>
        <w:jc w:val="both"/>
      </w:pPr>
      <w:r w:rsidRPr="00827AF2">
        <w:t>материалы экзамена.</w:t>
      </w:r>
    </w:p>
    <w:p w:rsidR="00CE12DB" w:rsidRPr="00827AF2" w:rsidRDefault="00CE12DB" w:rsidP="00827AF2">
      <w:pPr>
        <w:ind w:firstLine="709"/>
        <w:contextualSpacing/>
        <w:jc w:val="both"/>
        <w:rPr>
          <w:rFonts w:ascii="Times New Roman" w:hAnsi="Times New Roman"/>
          <w:sz w:val="24"/>
          <w:szCs w:val="24"/>
        </w:rPr>
      </w:pPr>
    </w:p>
    <w:p w:rsidR="00CE12DB" w:rsidRPr="00827AF2" w:rsidRDefault="00CE12DB" w:rsidP="00827AF2">
      <w:pPr>
        <w:ind w:firstLine="709"/>
        <w:contextualSpacing/>
        <w:jc w:val="both"/>
        <w:rPr>
          <w:rFonts w:ascii="Times New Roman" w:hAnsi="Times New Roman"/>
          <w:sz w:val="24"/>
          <w:szCs w:val="24"/>
        </w:rPr>
      </w:pPr>
      <w:r w:rsidRPr="00827AF2">
        <w:rPr>
          <w:rFonts w:ascii="Times New Roman" w:hAnsi="Times New Roman"/>
          <w:sz w:val="24"/>
          <w:szCs w:val="24"/>
        </w:rPr>
        <w:t>Технические средства обучения:</w:t>
      </w:r>
    </w:p>
    <w:p w:rsidR="00CE12DB" w:rsidRPr="00827AF2" w:rsidRDefault="00CE12DB" w:rsidP="00D94729">
      <w:pPr>
        <w:pStyle w:val="ae"/>
        <w:numPr>
          <w:ilvl w:val="0"/>
          <w:numId w:val="52"/>
        </w:numPr>
        <w:suppressAutoHyphens/>
        <w:spacing w:before="0" w:after="0"/>
        <w:ind w:left="0" w:firstLine="709"/>
        <w:contextualSpacing/>
        <w:jc w:val="both"/>
      </w:pPr>
      <w:r w:rsidRPr="00827AF2">
        <w:t>персональный компьютер с лицензионным программным обеспечением;</w:t>
      </w:r>
    </w:p>
    <w:p w:rsidR="00CE12DB" w:rsidRPr="00827AF2" w:rsidRDefault="00CE12DB" w:rsidP="00D94729">
      <w:pPr>
        <w:pStyle w:val="ae"/>
        <w:numPr>
          <w:ilvl w:val="0"/>
          <w:numId w:val="52"/>
        </w:numPr>
        <w:suppressAutoHyphens/>
        <w:spacing w:before="0" w:after="0"/>
        <w:ind w:left="0" w:firstLine="709"/>
        <w:contextualSpacing/>
        <w:jc w:val="both"/>
      </w:pPr>
      <w:r w:rsidRPr="00827AF2">
        <w:t>проектор с экраном.</w:t>
      </w:r>
    </w:p>
    <w:p w:rsidR="00CE12DB" w:rsidRPr="00827AF2" w:rsidRDefault="00CE12DB" w:rsidP="00827AF2">
      <w:pPr>
        <w:ind w:firstLine="709"/>
        <w:contextualSpacing/>
        <w:jc w:val="both"/>
        <w:rPr>
          <w:rFonts w:ascii="Times New Roman" w:hAnsi="Times New Roman"/>
          <w:sz w:val="24"/>
          <w:szCs w:val="24"/>
        </w:rPr>
      </w:pPr>
    </w:p>
    <w:p w:rsidR="00CE12DB" w:rsidRPr="00827AF2" w:rsidRDefault="00CE12DB" w:rsidP="00827AF2">
      <w:pPr>
        <w:ind w:firstLine="709"/>
        <w:contextualSpacing/>
        <w:jc w:val="both"/>
        <w:rPr>
          <w:rFonts w:ascii="Times New Roman" w:hAnsi="Times New Roman"/>
          <w:sz w:val="24"/>
          <w:szCs w:val="24"/>
        </w:rPr>
      </w:pPr>
      <w:r w:rsidRPr="00827AF2">
        <w:rPr>
          <w:rFonts w:ascii="Times New Roman" w:hAnsi="Times New Roman"/>
          <w:sz w:val="24"/>
          <w:szCs w:val="24"/>
        </w:rPr>
        <w:t>Залы:</w:t>
      </w:r>
    </w:p>
    <w:p w:rsidR="00CE12DB" w:rsidRPr="00827AF2" w:rsidRDefault="00CE12DB" w:rsidP="00827AF2">
      <w:pPr>
        <w:ind w:firstLine="709"/>
        <w:contextualSpacing/>
        <w:jc w:val="both"/>
        <w:rPr>
          <w:rFonts w:ascii="Times New Roman" w:hAnsi="Times New Roman"/>
          <w:sz w:val="24"/>
          <w:szCs w:val="24"/>
        </w:rPr>
      </w:pPr>
      <w:r w:rsidRPr="00827AF2">
        <w:rPr>
          <w:rFonts w:ascii="Times New Roman" w:hAnsi="Times New Roman"/>
          <w:sz w:val="24"/>
          <w:szCs w:val="24"/>
        </w:rPr>
        <w:t>Библиотека, читальный зал с выходом в сеть Интернет.</w:t>
      </w:r>
    </w:p>
    <w:p w:rsidR="00CE12DB" w:rsidRPr="00827AF2" w:rsidRDefault="00CE12DB" w:rsidP="00827AF2">
      <w:pPr>
        <w:ind w:firstLine="709"/>
        <w:contextualSpacing/>
        <w:jc w:val="both"/>
        <w:rPr>
          <w:rFonts w:ascii="Times New Roman" w:hAnsi="Times New Roman"/>
          <w:sz w:val="24"/>
          <w:szCs w:val="24"/>
        </w:rPr>
      </w:pPr>
    </w:p>
    <w:p w:rsidR="00CE12DB" w:rsidRPr="00827AF2" w:rsidRDefault="00CE12DB" w:rsidP="00827AF2">
      <w:pPr>
        <w:ind w:firstLine="709"/>
        <w:contextualSpacing/>
        <w:jc w:val="both"/>
        <w:rPr>
          <w:rFonts w:ascii="Times New Roman" w:hAnsi="Times New Roman"/>
          <w:b/>
          <w:sz w:val="24"/>
          <w:szCs w:val="24"/>
        </w:rPr>
      </w:pPr>
      <w:r w:rsidRPr="00827AF2">
        <w:rPr>
          <w:rFonts w:ascii="Times New Roman" w:hAnsi="Times New Roman"/>
          <w:b/>
          <w:sz w:val="24"/>
          <w:szCs w:val="24"/>
        </w:rPr>
        <w:t>4.2. Информационное обеспечение реализации программы</w:t>
      </w:r>
    </w:p>
    <w:p w:rsidR="00CE12DB" w:rsidRPr="00827AF2" w:rsidRDefault="00CE12DB" w:rsidP="00827AF2">
      <w:pPr>
        <w:ind w:firstLine="709"/>
        <w:contextualSpacing/>
        <w:jc w:val="both"/>
        <w:rPr>
          <w:rFonts w:ascii="Times New Roman" w:hAnsi="Times New Roman"/>
          <w:sz w:val="24"/>
          <w:szCs w:val="24"/>
        </w:rPr>
      </w:pPr>
      <w:r w:rsidRPr="00827AF2">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E12DB" w:rsidRPr="00827AF2" w:rsidRDefault="00CE12DB" w:rsidP="00827AF2">
      <w:pPr>
        <w:ind w:firstLine="709"/>
        <w:contextualSpacing/>
        <w:jc w:val="both"/>
        <w:rPr>
          <w:rFonts w:ascii="Times New Roman" w:hAnsi="Times New Roman"/>
          <w:b/>
          <w:sz w:val="24"/>
          <w:szCs w:val="24"/>
        </w:rPr>
      </w:pPr>
    </w:p>
    <w:p w:rsidR="00CE12DB" w:rsidRPr="00827AF2" w:rsidRDefault="00CE12DB" w:rsidP="00827AF2">
      <w:pPr>
        <w:ind w:firstLine="709"/>
        <w:contextualSpacing/>
        <w:jc w:val="both"/>
        <w:rPr>
          <w:rFonts w:ascii="Times New Roman" w:hAnsi="Times New Roman"/>
          <w:b/>
          <w:sz w:val="24"/>
          <w:szCs w:val="24"/>
        </w:rPr>
      </w:pPr>
      <w:r w:rsidRPr="00827AF2">
        <w:rPr>
          <w:rFonts w:ascii="Times New Roman" w:hAnsi="Times New Roman"/>
          <w:b/>
          <w:sz w:val="24"/>
          <w:szCs w:val="24"/>
        </w:rPr>
        <w:t>4.2.1. Основные печатные издания</w:t>
      </w:r>
    </w:p>
    <w:p w:rsidR="00CE12DB" w:rsidRPr="00827AF2" w:rsidRDefault="00CE12DB" w:rsidP="00D94729">
      <w:pPr>
        <w:pStyle w:val="ae"/>
        <w:numPr>
          <w:ilvl w:val="0"/>
          <w:numId w:val="51"/>
        </w:numPr>
        <w:suppressAutoHyphens/>
        <w:spacing w:before="0" w:after="0"/>
        <w:ind w:left="0" w:firstLine="709"/>
        <w:jc w:val="both"/>
      </w:pPr>
      <w:r w:rsidRPr="00827AF2">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CE12DB" w:rsidRPr="00827AF2" w:rsidRDefault="00CE12DB" w:rsidP="00827AF2">
      <w:pPr>
        <w:keepNext/>
        <w:suppressAutoHyphens/>
        <w:ind w:firstLine="709"/>
        <w:jc w:val="both"/>
        <w:rPr>
          <w:rFonts w:ascii="Times New Roman" w:hAnsi="Times New Roman"/>
          <w:i/>
          <w:kern w:val="32"/>
          <w:sz w:val="24"/>
          <w:szCs w:val="24"/>
        </w:rPr>
      </w:pPr>
      <w:bookmarkStart w:id="4" w:name="__RefHeading___Toc463878230"/>
      <w:bookmarkEnd w:id="4"/>
    </w:p>
    <w:p w:rsidR="00CE12DB" w:rsidRPr="00827AF2" w:rsidRDefault="00CE12DB" w:rsidP="00827AF2">
      <w:pPr>
        <w:suppressAutoHyphens/>
        <w:ind w:firstLine="709"/>
        <w:contextualSpacing/>
        <w:jc w:val="both"/>
        <w:rPr>
          <w:rFonts w:ascii="Times New Roman" w:hAnsi="Times New Roman"/>
          <w:b/>
          <w:bCs/>
          <w:sz w:val="24"/>
          <w:szCs w:val="24"/>
        </w:rPr>
      </w:pPr>
      <w:r w:rsidRPr="00827AF2">
        <w:rPr>
          <w:rFonts w:ascii="Times New Roman" w:hAnsi="Times New Roman"/>
          <w:b/>
          <w:bCs/>
          <w:sz w:val="24"/>
          <w:szCs w:val="24"/>
        </w:rPr>
        <w:t xml:space="preserve">4.2.2. Дополнительные источники </w:t>
      </w:r>
    </w:p>
    <w:p w:rsidR="00CE12DB" w:rsidRPr="00827AF2" w:rsidRDefault="00CE12DB" w:rsidP="00827AF2">
      <w:pPr>
        <w:suppressAutoHyphens/>
        <w:ind w:firstLine="709"/>
        <w:contextualSpacing/>
        <w:jc w:val="both"/>
        <w:rPr>
          <w:rFonts w:ascii="Times New Roman" w:hAnsi="Times New Roman"/>
          <w:bCs/>
          <w:sz w:val="24"/>
          <w:szCs w:val="24"/>
        </w:rPr>
      </w:pPr>
      <w:r w:rsidRPr="00827AF2">
        <w:rPr>
          <w:rFonts w:ascii="Times New Roman" w:hAnsi="Times New Roman"/>
          <w:bCs/>
          <w:sz w:val="24"/>
          <w:szCs w:val="24"/>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CE12DB" w:rsidRPr="00827AF2" w:rsidRDefault="00CE12DB" w:rsidP="00827AF2">
      <w:pPr>
        <w:suppressAutoHyphens/>
        <w:ind w:firstLine="709"/>
        <w:contextualSpacing/>
        <w:jc w:val="both"/>
        <w:rPr>
          <w:rFonts w:ascii="Times New Roman" w:hAnsi="Times New Roman"/>
          <w:bCs/>
          <w:sz w:val="24"/>
          <w:szCs w:val="24"/>
        </w:rPr>
      </w:pPr>
      <w:r w:rsidRPr="00827AF2">
        <w:rPr>
          <w:rFonts w:ascii="Times New Roman" w:hAnsi="Times New Roman"/>
          <w:bCs/>
          <w:sz w:val="24"/>
          <w:szCs w:val="24"/>
        </w:rPr>
        <w:lastRenderedPageBreak/>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CE12DB" w:rsidRPr="00827AF2" w:rsidRDefault="00CE12DB" w:rsidP="00827AF2">
      <w:pPr>
        <w:suppressAutoHyphens/>
        <w:ind w:firstLine="709"/>
        <w:contextualSpacing/>
        <w:jc w:val="both"/>
        <w:rPr>
          <w:rFonts w:ascii="Times New Roman" w:hAnsi="Times New Roman"/>
          <w:bCs/>
          <w:sz w:val="24"/>
          <w:szCs w:val="24"/>
        </w:rPr>
      </w:pPr>
      <w:r w:rsidRPr="00827AF2">
        <w:rPr>
          <w:rFonts w:ascii="Times New Roman" w:hAnsi="Times New Roman"/>
          <w:bCs/>
          <w:sz w:val="24"/>
          <w:szCs w:val="24"/>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CE12DB" w:rsidRPr="00827AF2" w:rsidRDefault="00CE12DB" w:rsidP="00827AF2">
      <w:pPr>
        <w:suppressAutoHyphens/>
        <w:ind w:firstLine="709"/>
        <w:contextualSpacing/>
        <w:jc w:val="both"/>
        <w:rPr>
          <w:rFonts w:ascii="Times New Roman" w:hAnsi="Times New Roman"/>
          <w:bCs/>
          <w:sz w:val="24"/>
          <w:szCs w:val="24"/>
        </w:rPr>
      </w:pPr>
      <w:r w:rsidRPr="00827AF2">
        <w:rPr>
          <w:rFonts w:ascii="Times New Roman" w:hAnsi="Times New Roman"/>
          <w:bCs/>
          <w:sz w:val="24"/>
          <w:szCs w:val="24"/>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CE12DB" w:rsidRPr="00827AF2" w:rsidRDefault="00CE12DB" w:rsidP="00827AF2">
      <w:pPr>
        <w:ind w:firstLine="709"/>
        <w:contextualSpacing/>
        <w:rPr>
          <w:rFonts w:ascii="Times New Roman" w:hAnsi="Times New Roman"/>
          <w:b/>
          <w:i/>
          <w:sz w:val="24"/>
          <w:szCs w:val="24"/>
        </w:rPr>
      </w:pPr>
    </w:p>
    <w:p w:rsidR="000F4E4A" w:rsidRPr="009F56EF" w:rsidRDefault="000F4E4A" w:rsidP="000F4E4A">
      <w:pPr>
        <w:spacing w:after="0" w:line="240" w:lineRule="auto"/>
        <w:ind w:firstLine="709"/>
        <w:contextualSpacing/>
        <w:rPr>
          <w:rFonts w:ascii="Times New Roman" w:hAnsi="Times New Roman"/>
          <w:b/>
          <w:sz w:val="24"/>
          <w:szCs w:val="24"/>
        </w:rPr>
      </w:pPr>
      <w:r>
        <w:rPr>
          <w:rFonts w:ascii="Times New Roman" w:hAnsi="Times New Roman"/>
          <w:b/>
          <w:sz w:val="24"/>
          <w:szCs w:val="24"/>
        </w:rPr>
        <w:t>4.2.3</w:t>
      </w:r>
      <w:r w:rsidRPr="009F56EF">
        <w:rPr>
          <w:rFonts w:ascii="Times New Roman" w:hAnsi="Times New Roman"/>
          <w:b/>
          <w:sz w:val="24"/>
          <w:szCs w:val="24"/>
        </w:rPr>
        <w:t>. Основные электронные издания</w:t>
      </w:r>
    </w:p>
    <w:p w:rsidR="000F4E4A" w:rsidRDefault="000F4E4A" w:rsidP="00D94729">
      <w:pPr>
        <w:numPr>
          <w:ilvl w:val="0"/>
          <w:numId w:val="70"/>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Кудьтура письменной речи: Официальный сайт. - </w:t>
      </w:r>
      <w:hyperlink r:id="rId13" w:history="1">
        <w:r>
          <w:rPr>
            <w:rStyle w:val="ad"/>
          </w:rPr>
          <w:t>РУССКИЙ ЯЗЫК И ЛИТЕРАТУРА. Говорим и пишем правильно: культура письменной речи. (gramma.ru)</w:t>
        </w:r>
      </w:hyperlink>
      <w:r>
        <w:rPr>
          <w:rFonts w:ascii="Times New Roman" w:hAnsi="Times New Roman"/>
          <w:sz w:val="24"/>
          <w:szCs w:val="24"/>
        </w:rPr>
        <w:t xml:space="preserve"> </w:t>
      </w:r>
      <w:r w:rsidRPr="009F56EF">
        <w:rPr>
          <w:rFonts w:ascii="Times New Roman" w:hAnsi="Times New Roman"/>
          <w:sz w:val="24"/>
          <w:szCs w:val="24"/>
        </w:rPr>
        <w:t>(дата обращения: 03.06.2022).</w:t>
      </w:r>
    </w:p>
    <w:p w:rsidR="000F4E4A" w:rsidRPr="009F56EF" w:rsidRDefault="000F4E4A" w:rsidP="00D94729">
      <w:pPr>
        <w:numPr>
          <w:ilvl w:val="0"/>
          <w:numId w:val="70"/>
        </w:numPr>
        <w:spacing w:after="0" w:line="240" w:lineRule="auto"/>
        <w:contextualSpacing/>
        <w:jc w:val="both"/>
        <w:rPr>
          <w:rFonts w:ascii="Times New Roman" w:hAnsi="Times New Roman"/>
          <w:sz w:val="24"/>
          <w:szCs w:val="24"/>
        </w:rPr>
      </w:pPr>
      <w:r w:rsidRPr="009F56EF">
        <w:rPr>
          <w:rFonts w:ascii="Times New Roman" w:hAnsi="Times New Roman"/>
          <w:sz w:val="24"/>
          <w:szCs w:val="24"/>
        </w:rPr>
        <w:t xml:space="preserve">Единое окно доступа к образовательным ресурсам: Официальный сайт. - </w:t>
      </w:r>
      <w:hyperlink r:id="rId14" w:history="1">
        <w:r w:rsidRPr="009F56EF">
          <w:rPr>
            <w:rStyle w:val="ad"/>
            <w:rFonts w:ascii="Times New Roman" w:hAnsi="Times New Roman"/>
            <w:sz w:val="24"/>
            <w:szCs w:val="24"/>
          </w:rPr>
          <w:t>http://window.edu.ru/</w:t>
        </w:r>
      </w:hyperlink>
      <w:r w:rsidRPr="009F56EF">
        <w:rPr>
          <w:rFonts w:ascii="Times New Roman" w:hAnsi="Times New Roman"/>
          <w:sz w:val="24"/>
          <w:szCs w:val="24"/>
        </w:rPr>
        <w:t xml:space="preserve"> (дата обращения: 03.06.2022).</w:t>
      </w:r>
    </w:p>
    <w:p w:rsidR="000F4E4A" w:rsidRPr="009F56EF" w:rsidRDefault="000F4E4A" w:rsidP="00D94729">
      <w:pPr>
        <w:numPr>
          <w:ilvl w:val="0"/>
          <w:numId w:val="70"/>
        </w:numPr>
        <w:spacing w:after="0" w:line="240" w:lineRule="auto"/>
        <w:contextualSpacing/>
        <w:jc w:val="both"/>
        <w:rPr>
          <w:rFonts w:ascii="Times New Roman" w:hAnsi="Times New Roman"/>
          <w:sz w:val="24"/>
          <w:szCs w:val="24"/>
        </w:rPr>
      </w:pPr>
      <w:r w:rsidRPr="009F56EF">
        <w:rPr>
          <w:rFonts w:ascii="Times New Roman" w:hAnsi="Times New Roman"/>
          <w:sz w:val="24"/>
          <w:szCs w:val="24"/>
        </w:rPr>
        <w:t xml:space="preserve">Электронная библиотека: Официальный сайт. - </w:t>
      </w:r>
      <w:hyperlink r:id="rId15" w:history="1">
        <w:r w:rsidRPr="009F56EF">
          <w:rPr>
            <w:rStyle w:val="ad"/>
            <w:rFonts w:ascii="Times New Roman" w:hAnsi="Times New Roman"/>
            <w:sz w:val="24"/>
            <w:szCs w:val="24"/>
          </w:rPr>
          <w:t>https://new.znanium.com/</w:t>
        </w:r>
      </w:hyperlink>
      <w:r w:rsidRPr="009F56EF">
        <w:rPr>
          <w:rFonts w:ascii="Times New Roman" w:hAnsi="Times New Roman"/>
          <w:sz w:val="24"/>
          <w:szCs w:val="24"/>
        </w:rPr>
        <w:t>(дата обращения: 03.06.2022).</w:t>
      </w:r>
    </w:p>
    <w:p w:rsidR="000F4E4A" w:rsidRPr="009F56EF" w:rsidRDefault="000F4E4A" w:rsidP="000F4E4A">
      <w:pPr>
        <w:shd w:val="clear" w:color="auto" w:fill="FFFFFF"/>
        <w:spacing w:after="0" w:line="240" w:lineRule="auto"/>
        <w:ind w:left="720"/>
        <w:rPr>
          <w:rFonts w:ascii="Times New Roman" w:hAnsi="Times New Roman"/>
          <w:color w:val="000000"/>
          <w:sz w:val="24"/>
          <w:szCs w:val="24"/>
        </w:rPr>
      </w:pPr>
    </w:p>
    <w:p w:rsidR="00CE12DB" w:rsidRPr="00827AF2" w:rsidRDefault="00CE12DB" w:rsidP="00827AF2">
      <w:pPr>
        <w:rPr>
          <w:rFonts w:ascii="Times New Roman" w:hAnsi="Times New Roman"/>
          <w:b/>
          <w:sz w:val="24"/>
          <w:szCs w:val="24"/>
        </w:rPr>
      </w:pPr>
    </w:p>
    <w:p w:rsidR="00CE12DB" w:rsidRPr="00827AF2" w:rsidRDefault="00CE12DB" w:rsidP="00827AF2">
      <w:pPr>
        <w:rPr>
          <w:rFonts w:ascii="Times New Roman" w:hAnsi="Times New Roman"/>
          <w:b/>
        </w:rPr>
      </w:pPr>
    </w:p>
    <w:p w:rsidR="00CE12DB" w:rsidRPr="00827AF2" w:rsidRDefault="00CE12DB" w:rsidP="00827AF2">
      <w:pPr>
        <w:rPr>
          <w:rFonts w:ascii="Times New Roman" w:hAnsi="Times New Roman"/>
          <w:b/>
        </w:rPr>
      </w:pPr>
    </w:p>
    <w:p w:rsidR="00CE12DB" w:rsidRPr="00827AF2" w:rsidRDefault="00CE12DB" w:rsidP="00D94729">
      <w:pPr>
        <w:pStyle w:val="1"/>
        <w:numPr>
          <w:ilvl w:val="0"/>
          <w:numId w:val="31"/>
        </w:numPr>
        <w:spacing w:before="0" w:after="0"/>
        <w:ind w:left="720"/>
      </w:pPr>
      <w:r w:rsidRPr="00827AF2">
        <w:rPr>
          <w:szCs w:val="28"/>
        </w:rPr>
        <w:br w:type="page"/>
      </w:r>
      <w:r w:rsidRPr="00827AF2">
        <w:lastRenderedPageBreak/>
        <w:t xml:space="preserve">КОНТРОЛЬ И ОЦЕНКА РЕЗУЛЬТАТОВ ОСВОЕНИЯ </w:t>
      </w:r>
      <w:r w:rsidRPr="00827AF2">
        <w:rPr>
          <w:szCs w:val="28"/>
        </w:rPr>
        <w:t>УЧЕБНОЙ ДИСЦИПЛИНЫ</w:t>
      </w:r>
    </w:p>
    <w:p w:rsidR="00CE12DB" w:rsidRPr="00827AF2" w:rsidRDefault="00CE12DB" w:rsidP="00827AF2">
      <w:pPr>
        <w:rPr>
          <w:rFonts w:ascii="Times New Roman" w:hAnsi="Times New Roman"/>
        </w:rPr>
      </w:pPr>
    </w:p>
    <w:tbl>
      <w:tblPr>
        <w:tblStyle w:val="afffff6"/>
        <w:tblpPr w:leftFromText="180" w:rightFromText="180" w:vertAnchor="text" w:horzAnchor="page" w:tblpX="1394" w:tblpY="124"/>
        <w:tblW w:w="9606" w:type="dxa"/>
        <w:tblLayout w:type="fixed"/>
        <w:tblLook w:val="04A0" w:firstRow="1" w:lastRow="0" w:firstColumn="1" w:lastColumn="0" w:noHBand="0" w:noVBand="1"/>
      </w:tblPr>
      <w:tblGrid>
        <w:gridCol w:w="5778"/>
        <w:gridCol w:w="3828"/>
      </w:tblGrid>
      <w:tr w:rsidR="00CE12DB" w:rsidRPr="00827AF2" w:rsidTr="00CE12DB">
        <w:trPr>
          <w:tblHeader/>
        </w:trPr>
        <w:tc>
          <w:tcPr>
            <w:tcW w:w="5778" w:type="dxa"/>
          </w:tcPr>
          <w:p w:rsidR="00CE12DB" w:rsidRPr="00827AF2" w:rsidRDefault="00CE12DB" w:rsidP="00827AF2">
            <w:pPr>
              <w:spacing w:after="0" w:line="240" w:lineRule="auto"/>
              <w:jc w:val="center"/>
              <w:rPr>
                <w:rFonts w:ascii="Times New Roman" w:hAnsi="Times New Roman"/>
                <w:b/>
                <w:sz w:val="28"/>
              </w:rPr>
            </w:pPr>
            <w:r w:rsidRPr="00827AF2">
              <w:rPr>
                <w:rFonts w:ascii="Times New Roman" w:hAnsi="Times New Roman"/>
                <w:b/>
                <w:sz w:val="28"/>
              </w:rPr>
              <w:t xml:space="preserve">Наименование образовательных результатов ФГОС СОО предметные результаты – ПР б/у </w:t>
            </w:r>
          </w:p>
        </w:tc>
        <w:tc>
          <w:tcPr>
            <w:tcW w:w="3828" w:type="dxa"/>
          </w:tcPr>
          <w:p w:rsidR="00CE12DB" w:rsidRPr="00827AF2" w:rsidRDefault="00CE12DB" w:rsidP="00827AF2">
            <w:pPr>
              <w:spacing w:after="0" w:line="240" w:lineRule="auto"/>
              <w:jc w:val="center"/>
              <w:rPr>
                <w:rFonts w:ascii="Times New Roman" w:hAnsi="Times New Roman"/>
                <w:b/>
                <w:sz w:val="28"/>
              </w:rPr>
            </w:pPr>
            <w:r w:rsidRPr="00827AF2">
              <w:rPr>
                <w:rFonts w:ascii="Times New Roman" w:hAnsi="Times New Roman"/>
                <w:b/>
                <w:sz w:val="28"/>
              </w:rPr>
              <w:t>Методы оценки</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i/>
                <w:sz w:val="28"/>
              </w:rPr>
              <w:t>Перечисляются предметные образовательные результаты, указанные в пояснительной записке программы</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t xml:space="preserve">ПРб/у 01. </w:t>
            </w:r>
            <w:r w:rsidRPr="00827AF2">
              <w:rPr>
                <w:rFonts w:ascii="Times New Roman" w:hAnsi="Times New Roman"/>
                <w:bCs/>
              </w:rPr>
              <w:t xml:space="preserve"> Сформированность понятий о нормах русского литературного языка и применение знаний о них в речевой практике</w:t>
            </w:r>
          </w:p>
          <w:p w:rsidR="00CE12DB" w:rsidRPr="00827AF2" w:rsidRDefault="00CE12DB" w:rsidP="00827AF2">
            <w:pPr>
              <w:spacing w:after="0" w:line="240" w:lineRule="auto"/>
              <w:rPr>
                <w:rFonts w:ascii="Times New Roman" w:hAnsi="Times New Roman"/>
                <w:i/>
                <w:sz w:val="28"/>
              </w:rPr>
            </w:pPr>
          </w:p>
        </w:tc>
        <w:tc>
          <w:tcPr>
            <w:tcW w:w="3828" w:type="dxa"/>
          </w:tcPr>
          <w:p w:rsidR="00CE12DB" w:rsidRPr="00827AF2" w:rsidRDefault="00CE12DB" w:rsidP="00827AF2">
            <w:pPr>
              <w:spacing w:after="0" w:line="240" w:lineRule="auto"/>
              <w:rPr>
                <w:rFonts w:ascii="Times New Roman" w:hAnsi="Times New Roman"/>
                <w:i/>
                <w:sz w:val="28"/>
              </w:rPr>
            </w:pPr>
            <w:r w:rsidRPr="00827AF2">
              <w:rPr>
                <w:rFonts w:ascii="Times New Roman" w:hAnsi="Times New Roman"/>
                <w:i/>
                <w:sz w:val="28"/>
              </w:rPr>
              <w:t>Указываются методы оценки в рамках текущей и итоговой аттестации по предмету</w:t>
            </w:r>
          </w:p>
          <w:p w:rsidR="00CE12DB" w:rsidRPr="00827AF2" w:rsidRDefault="00CE12DB" w:rsidP="00827AF2">
            <w:pPr>
              <w:spacing w:after="0" w:line="240" w:lineRule="auto"/>
              <w:rPr>
                <w:rFonts w:ascii="Times New Roman" w:hAnsi="Times New Roman"/>
              </w:rPr>
            </w:pPr>
            <w:r w:rsidRPr="00827AF2">
              <w:rPr>
                <w:rStyle w:val="c4"/>
                <w:rFonts w:ascii="Times New Roman" w:hAnsi="Times New Roman"/>
                <w:sz w:val="18"/>
                <w:szCs w:val="18"/>
                <w:shd w:val="clear" w:color="auto" w:fill="FFFFFF"/>
              </w:rPr>
              <w:t> </w:t>
            </w:r>
          </w:p>
          <w:p w:rsidR="00CE12DB" w:rsidRPr="00827AF2" w:rsidRDefault="00CE12DB" w:rsidP="00827AF2">
            <w:pPr>
              <w:spacing w:after="0" w:line="240" w:lineRule="auto"/>
              <w:rPr>
                <w:rFonts w:ascii="Times New Roman" w:hAnsi="Times New Roman"/>
              </w:rPr>
            </w:pPr>
            <w:r w:rsidRPr="00827AF2">
              <w:rPr>
                <w:rFonts w:ascii="Times New Roman" w:hAnsi="Times New Roman"/>
              </w:rPr>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t xml:space="preserve">ПРб/у 02. </w:t>
            </w:r>
            <w:r w:rsidRPr="00827AF2">
              <w:rPr>
                <w:rFonts w:ascii="Times New Roman" w:hAnsi="Times New Roman"/>
                <w:bCs/>
              </w:rPr>
              <w:t xml:space="preserve"> Владение навыками самоанализа и самооценки на основе наблюдений за собственной речью</w:t>
            </w:r>
          </w:p>
          <w:p w:rsidR="00CE12DB" w:rsidRPr="00827AF2" w:rsidRDefault="00CE12DB" w:rsidP="00827AF2">
            <w:pPr>
              <w:spacing w:after="0" w:line="240" w:lineRule="auto"/>
              <w:rPr>
                <w:rFonts w:ascii="Times New Roman" w:hAnsi="Times New Roman"/>
                <w:sz w:val="28"/>
              </w:rPr>
            </w:pPr>
          </w:p>
        </w:tc>
        <w:tc>
          <w:tcPr>
            <w:tcW w:w="3828" w:type="dxa"/>
          </w:tcPr>
          <w:p w:rsidR="00CE12DB" w:rsidRPr="00827AF2" w:rsidRDefault="00CE12DB" w:rsidP="00827AF2">
            <w:pPr>
              <w:spacing w:after="0" w:line="240" w:lineRule="auto"/>
              <w:rPr>
                <w:rFonts w:ascii="Times New Roman" w:hAnsi="Times New Roman"/>
              </w:rPr>
            </w:pPr>
            <w:r w:rsidRPr="00827AF2">
              <w:rPr>
                <w:rFonts w:ascii="Times New Roman" w:hAnsi="Times New Roman"/>
              </w:rPr>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t>ПРб/у 03.</w:t>
            </w:r>
            <w:r w:rsidRPr="00827AF2">
              <w:rPr>
                <w:rFonts w:ascii="Times New Roman" w:hAnsi="Times New Roman"/>
                <w:bCs/>
              </w:rPr>
              <w:t xml:space="preserve"> Владение умением анализировать текст с точки зрения наличия в нем явной и скрытой, основной и второстепенной информации</w:t>
            </w:r>
          </w:p>
          <w:p w:rsidR="00CE12DB" w:rsidRPr="00827AF2" w:rsidRDefault="00CE12DB" w:rsidP="00827AF2">
            <w:pPr>
              <w:spacing w:after="0" w:line="240" w:lineRule="auto"/>
              <w:rPr>
                <w:rFonts w:ascii="Times New Roman" w:hAnsi="Times New Roman"/>
                <w:sz w:val="28"/>
              </w:rPr>
            </w:pPr>
          </w:p>
        </w:tc>
        <w:tc>
          <w:tcPr>
            <w:tcW w:w="3828" w:type="dxa"/>
          </w:tcPr>
          <w:p w:rsidR="00CE12DB" w:rsidRPr="00827AF2" w:rsidRDefault="00CE12DB" w:rsidP="00827AF2">
            <w:pPr>
              <w:spacing w:after="0" w:line="240" w:lineRule="auto"/>
              <w:rPr>
                <w:rFonts w:ascii="Times New Roman" w:hAnsi="Times New Roman"/>
              </w:rPr>
            </w:pPr>
            <w:r w:rsidRPr="00827AF2">
              <w:rPr>
                <w:rFonts w:ascii="Times New Roman" w:hAnsi="Times New Roman"/>
              </w:rPr>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t>Лингвостилистический анализ профессионального текста</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t>ПРб/у 04.</w:t>
            </w:r>
            <w:r w:rsidRPr="00827AF2">
              <w:rPr>
                <w:rFonts w:ascii="Times New Roman" w:hAnsi="Times New Roman"/>
                <w:bCs/>
              </w:rPr>
              <w:t xml:space="preserve"> Владение умением представлять тексты в виде тезисов, конспектов, аннотаций, рефератов, сочинений различных жанров</w:t>
            </w:r>
          </w:p>
        </w:tc>
        <w:tc>
          <w:tcPr>
            <w:tcW w:w="3828" w:type="dxa"/>
          </w:tcPr>
          <w:p w:rsidR="00CE12DB" w:rsidRPr="00827AF2" w:rsidRDefault="00CE12DB" w:rsidP="00827AF2">
            <w:pPr>
              <w:spacing w:after="0" w:line="240" w:lineRule="auto"/>
              <w:rPr>
                <w:rFonts w:ascii="Times New Roman" w:hAnsi="Times New Roman"/>
              </w:rPr>
            </w:pPr>
            <w:r w:rsidRPr="00827AF2">
              <w:rPr>
                <w:rFonts w:ascii="Times New Roman" w:hAnsi="Times New Roman"/>
              </w:rPr>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t>Лингвостилистический анализ профессионального текста</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t xml:space="preserve">ПРб/у 05. </w:t>
            </w:r>
            <w:r w:rsidRPr="00827AF2">
              <w:rPr>
                <w:rFonts w:ascii="Times New Roman" w:hAnsi="Times New Roman"/>
                <w:bCs/>
              </w:rPr>
              <w:t xml:space="preserve"> Знание содержания произведений русской и мировой классической литературы, их историко-культурного и нравственно-ценностного влияния на </w:t>
            </w:r>
            <w:r w:rsidRPr="00827AF2">
              <w:rPr>
                <w:rFonts w:ascii="Times New Roman" w:hAnsi="Times New Roman"/>
                <w:bCs/>
              </w:rPr>
              <w:lastRenderedPageBreak/>
              <w:t>формирование национальной и мировой</w:t>
            </w:r>
          </w:p>
        </w:tc>
        <w:tc>
          <w:tcPr>
            <w:tcW w:w="3828" w:type="dxa"/>
          </w:tcPr>
          <w:p w:rsidR="00CE12DB" w:rsidRPr="00827AF2" w:rsidRDefault="00CE12DB" w:rsidP="00827AF2">
            <w:pPr>
              <w:spacing w:after="0" w:line="240" w:lineRule="auto"/>
              <w:rPr>
                <w:rFonts w:ascii="Times New Roman" w:hAnsi="Times New Roman"/>
              </w:rPr>
            </w:pPr>
            <w:r w:rsidRPr="00827AF2">
              <w:rPr>
                <w:rFonts w:ascii="Times New Roman" w:hAnsi="Times New Roman"/>
              </w:rPr>
              <w:lastRenderedPageBreak/>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lastRenderedPageBreak/>
              <w:t>Лингвостилистический анализ профессионального текста</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lastRenderedPageBreak/>
              <w:t xml:space="preserve">ПРб/у 06. </w:t>
            </w:r>
            <w:r w:rsidRPr="00827AF2">
              <w:rPr>
                <w:rFonts w:ascii="Times New Roman" w:hAnsi="Times New Roman"/>
                <w:bCs/>
              </w:rPr>
              <w:t xml:space="preserve"> Сформированность представлений об изобразительно-выразительных возможностях русского языка</w:t>
            </w:r>
          </w:p>
        </w:tc>
        <w:tc>
          <w:tcPr>
            <w:tcW w:w="3828" w:type="dxa"/>
          </w:tcPr>
          <w:p w:rsidR="00CE12DB" w:rsidRPr="00827AF2" w:rsidRDefault="00CE12DB" w:rsidP="00827AF2">
            <w:pPr>
              <w:spacing w:after="0" w:line="240" w:lineRule="auto"/>
              <w:rPr>
                <w:rFonts w:ascii="Times New Roman" w:hAnsi="Times New Roman"/>
              </w:rPr>
            </w:pPr>
            <w:r w:rsidRPr="00827AF2">
              <w:rPr>
                <w:rFonts w:ascii="Times New Roman" w:hAnsi="Times New Roman"/>
              </w:rPr>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t>Лингвостилистический анализ профессионального текста</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t>ПРб/у 07.</w:t>
            </w:r>
            <w:r w:rsidRPr="00827AF2">
              <w:rPr>
                <w:rFonts w:ascii="Times New Roman" w:hAnsi="Times New Roman"/>
                <w:bCs/>
              </w:rPr>
              <w:t xml:space="preserve">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3828" w:type="dxa"/>
          </w:tcPr>
          <w:p w:rsidR="00CE12DB" w:rsidRPr="00827AF2" w:rsidRDefault="00CE12DB" w:rsidP="00827AF2">
            <w:pPr>
              <w:spacing w:after="0" w:line="240" w:lineRule="auto"/>
              <w:rPr>
                <w:rFonts w:ascii="Times New Roman" w:hAnsi="Times New Roman"/>
              </w:rPr>
            </w:pPr>
            <w:r w:rsidRPr="00827AF2">
              <w:rPr>
                <w:rFonts w:ascii="Times New Roman" w:hAnsi="Times New Roman"/>
              </w:rPr>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t>Лингвостилистический анализ профессионального текста</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t>ПРб/у 08.</w:t>
            </w:r>
            <w:r w:rsidRPr="00827AF2">
              <w:rPr>
                <w:rFonts w:ascii="Times New Roman" w:hAnsi="Times New Roman"/>
                <w:bCs/>
              </w:rPr>
              <w:t xml:space="preserve">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3828" w:type="dxa"/>
          </w:tcPr>
          <w:p w:rsidR="00CE12DB" w:rsidRPr="00827AF2" w:rsidRDefault="00CE12DB" w:rsidP="00827AF2">
            <w:pPr>
              <w:spacing w:after="0" w:line="240" w:lineRule="auto"/>
              <w:rPr>
                <w:rFonts w:ascii="Times New Roman" w:hAnsi="Times New Roman"/>
              </w:rPr>
            </w:pPr>
            <w:r w:rsidRPr="00827AF2">
              <w:rPr>
                <w:rFonts w:ascii="Times New Roman" w:hAnsi="Times New Roman"/>
              </w:rPr>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t>Лингвостилистический анализ профессионального текста</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t xml:space="preserve">ПРб/у 09. </w:t>
            </w:r>
            <w:r w:rsidRPr="00827AF2">
              <w:rPr>
                <w:rFonts w:ascii="Times New Roman" w:hAnsi="Times New Roman"/>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3828" w:type="dxa"/>
          </w:tcPr>
          <w:p w:rsidR="00CE12DB" w:rsidRPr="00827AF2" w:rsidRDefault="00CE12DB" w:rsidP="00827AF2">
            <w:pPr>
              <w:spacing w:after="0" w:line="240" w:lineRule="auto"/>
              <w:rPr>
                <w:rFonts w:ascii="Times New Roman" w:hAnsi="Times New Roman"/>
              </w:rPr>
            </w:pPr>
            <w:r w:rsidRPr="00827AF2">
              <w:rPr>
                <w:rFonts w:ascii="Times New Roman" w:hAnsi="Times New Roman"/>
              </w:rPr>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t>Лингвостилистический анализ профессионального текста</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r w:rsidR="00CE12DB" w:rsidRPr="00827AF2" w:rsidTr="00CE12DB">
        <w:tc>
          <w:tcPr>
            <w:tcW w:w="5778" w:type="dxa"/>
          </w:tcPr>
          <w:p w:rsidR="00CE12DB" w:rsidRPr="00827AF2" w:rsidRDefault="00CE12DB" w:rsidP="00827AF2">
            <w:pPr>
              <w:spacing w:after="0" w:line="240" w:lineRule="auto"/>
              <w:rPr>
                <w:rFonts w:ascii="Times New Roman" w:hAnsi="Times New Roman"/>
                <w:sz w:val="28"/>
              </w:rPr>
            </w:pPr>
            <w:r w:rsidRPr="00827AF2">
              <w:rPr>
                <w:rFonts w:ascii="Times New Roman" w:hAnsi="Times New Roman"/>
                <w:sz w:val="28"/>
              </w:rPr>
              <w:t>ПРб/у 10.</w:t>
            </w:r>
            <w:r w:rsidRPr="00827AF2">
              <w:rPr>
                <w:rFonts w:ascii="Times New Roman" w:hAnsi="Times New Roman"/>
                <w:bCs/>
              </w:rPr>
              <w:t xml:space="preserve"> Сформированность представлений о системе стилей языка художественной литературы</w:t>
            </w:r>
          </w:p>
        </w:tc>
        <w:tc>
          <w:tcPr>
            <w:tcW w:w="3828" w:type="dxa"/>
          </w:tcPr>
          <w:p w:rsidR="00CE12DB" w:rsidRPr="00827AF2" w:rsidRDefault="00CE12DB" w:rsidP="00827AF2">
            <w:pPr>
              <w:spacing w:after="0" w:line="240" w:lineRule="auto"/>
              <w:rPr>
                <w:rFonts w:ascii="Times New Roman" w:hAnsi="Times New Roman"/>
              </w:rPr>
            </w:pPr>
            <w:r w:rsidRPr="00827AF2">
              <w:rPr>
                <w:rFonts w:ascii="Times New Roman" w:hAnsi="Times New Roman"/>
              </w:rPr>
              <w:t>Оценка результатов выполнения практической работы</w:t>
            </w:r>
          </w:p>
          <w:p w:rsidR="00CE12DB" w:rsidRPr="00827AF2" w:rsidRDefault="00CE12DB" w:rsidP="00827AF2">
            <w:pPr>
              <w:spacing w:after="0" w:line="240" w:lineRule="auto"/>
              <w:rPr>
                <w:rFonts w:ascii="Times New Roman" w:hAnsi="Times New Roman"/>
              </w:rPr>
            </w:pPr>
            <w:r w:rsidRPr="00827AF2">
              <w:rPr>
                <w:rFonts w:ascii="Times New Roman" w:hAnsi="Times New Roman"/>
              </w:rPr>
              <w:t>Устный опрос</w:t>
            </w:r>
          </w:p>
          <w:p w:rsidR="00CE12DB" w:rsidRPr="00827AF2" w:rsidRDefault="00CE12DB" w:rsidP="00827AF2">
            <w:pPr>
              <w:spacing w:after="0" w:line="240" w:lineRule="auto"/>
              <w:rPr>
                <w:rFonts w:ascii="Times New Roman" w:hAnsi="Times New Roman"/>
              </w:rPr>
            </w:pPr>
            <w:r w:rsidRPr="00827AF2">
              <w:rPr>
                <w:rFonts w:ascii="Times New Roman" w:hAnsi="Times New Roman"/>
              </w:rPr>
              <w:t xml:space="preserve">Лингвостилистический анализ </w:t>
            </w:r>
            <w:r w:rsidRPr="00827AF2">
              <w:rPr>
                <w:rFonts w:ascii="Times New Roman" w:hAnsi="Times New Roman"/>
              </w:rPr>
              <w:lastRenderedPageBreak/>
              <w:t>профессионального текста</w:t>
            </w:r>
          </w:p>
          <w:p w:rsidR="00CE12DB" w:rsidRPr="00827AF2" w:rsidRDefault="00CE12DB" w:rsidP="00827AF2">
            <w:pPr>
              <w:spacing w:after="0" w:line="240" w:lineRule="auto"/>
              <w:rPr>
                <w:rFonts w:ascii="Times New Roman" w:hAnsi="Times New Roman"/>
              </w:rPr>
            </w:pPr>
            <w:r w:rsidRPr="00827AF2">
              <w:rPr>
                <w:rFonts w:ascii="Times New Roman" w:hAnsi="Times New Roman"/>
              </w:rPr>
              <w:t>Диктант с грамматическим заданием.</w:t>
            </w:r>
          </w:p>
          <w:p w:rsidR="00CE12DB" w:rsidRPr="00827AF2" w:rsidRDefault="00CE12DB" w:rsidP="00827AF2">
            <w:pPr>
              <w:spacing w:after="0" w:line="240" w:lineRule="auto"/>
              <w:rPr>
                <w:rFonts w:ascii="Times New Roman" w:hAnsi="Times New Roman"/>
              </w:rPr>
            </w:pPr>
            <w:r w:rsidRPr="00827AF2">
              <w:rPr>
                <w:rFonts w:ascii="Times New Roman" w:hAnsi="Times New Roman"/>
              </w:rPr>
              <w:t>Тест.</w:t>
            </w:r>
          </w:p>
          <w:p w:rsidR="00CE12DB" w:rsidRPr="00827AF2" w:rsidRDefault="00CE12DB" w:rsidP="00827AF2">
            <w:pPr>
              <w:spacing w:after="0" w:line="240" w:lineRule="auto"/>
              <w:rPr>
                <w:rFonts w:ascii="Times New Roman" w:hAnsi="Times New Roman"/>
              </w:rPr>
            </w:pPr>
            <w:r w:rsidRPr="00827AF2">
              <w:rPr>
                <w:rFonts w:ascii="Times New Roman" w:hAnsi="Times New Roman"/>
              </w:rPr>
              <w:t>Экспертное наблюдение выполнения Практических работ</w:t>
            </w:r>
          </w:p>
          <w:p w:rsidR="00CE12DB" w:rsidRPr="00827AF2" w:rsidRDefault="00CE12DB" w:rsidP="00827AF2">
            <w:pPr>
              <w:spacing w:after="0" w:line="240" w:lineRule="auto"/>
              <w:rPr>
                <w:rFonts w:ascii="Times New Roman" w:hAnsi="Times New Roman"/>
              </w:rPr>
            </w:pPr>
          </w:p>
          <w:p w:rsidR="00CE12DB" w:rsidRPr="00827AF2" w:rsidRDefault="00CE12DB" w:rsidP="00827AF2">
            <w:pPr>
              <w:spacing w:after="0" w:line="240" w:lineRule="auto"/>
              <w:rPr>
                <w:rFonts w:ascii="Times New Roman" w:hAnsi="Times New Roman"/>
                <w:sz w:val="28"/>
              </w:rPr>
            </w:pPr>
            <w:r w:rsidRPr="00827AF2">
              <w:rPr>
                <w:rFonts w:ascii="Times New Roman" w:hAnsi="Times New Roman"/>
              </w:rPr>
              <w:t>ЭКЗАМЕН</w:t>
            </w:r>
          </w:p>
        </w:tc>
      </w:tr>
    </w:tbl>
    <w:p w:rsidR="00CE12DB" w:rsidRPr="00827AF2" w:rsidRDefault="00CE12DB" w:rsidP="00D94729">
      <w:pPr>
        <w:pStyle w:val="1"/>
        <w:numPr>
          <w:ilvl w:val="0"/>
          <w:numId w:val="24"/>
        </w:numPr>
        <w:spacing w:before="0" w:after="0"/>
        <w:ind w:firstLine="0"/>
        <w:jc w:val="center"/>
        <w:rPr>
          <w:bCs w:val="0"/>
        </w:rPr>
      </w:pPr>
    </w:p>
    <w:p w:rsidR="00CE12DB" w:rsidRPr="00827AF2" w:rsidRDefault="00CE12DB" w:rsidP="00827AF2">
      <w:pPr>
        <w:rPr>
          <w:rFonts w:ascii="Times New Roman" w:hAnsi="Times New Roman"/>
        </w:rPr>
      </w:pPr>
    </w:p>
    <w:bookmarkEnd w:id="0"/>
    <w:bookmarkEnd w:id="1"/>
    <w:p w:rsidR="00836149" w:rsidRPr="00D373FD" w:rsidRDefault="00836149" w:rsidP="002A4017">
      <w:pPr>
        <w:rPr>
          <w:rFonts w:ascii="Times New Roman" w:hAnsi="Times New Roman"/>
          <w:b/>
          <w:i/>
          <w:sz w:val="24"/>
          <w:szCs w:val="24"/>
          <w:vertAlign w:val="superscript"/>
        </w:rPr>
      </w:pPr>
    </w:p>
    <w:sectPr w:rsidR="00836149" w:rsidRPr="00D373FD" w:rsidSect="002A4017">
      <w:footerReference w:type="even" r:id="rId16"/>
      <w:footerReference w:type="default" r:id="rId17"/>
      <w:pgSz w:w="11906" w:h="16838"/>
      <w:pgMar w:top="1134" w:right="1134" w:bottom="1134" w:left="1134"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A4" w:rsidRDefault="00BD72A4" w:rsidP="0018331B">
      <w:pPr>
        <w:spacing w:after="0" w:line="240" w:lineRule="auto"/>
      </w:pPr>
      <w:r>
        <w:separator/>
      </w:r>
    </w:p>
  </w:endnote>
  <w:endnote w:type="continuationSeparator" w:id="0">
    <w:p w:rsidR="00BD72A4" w:rsidRDefault="00BD72A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pPr>
      <w:pStyle w:val="a5"/>
      <w:jc w:val="center"/>
    </w:pPr>
    <w:r>
      <w:rPr>
        <w:rStyle w:val="a7"/>
      </w:rPr>
      <w:fldChar w:fldCharType="begin"/>
    </w:r>
    <w:r>
      <w:rPr>
        <w:rStyle w:val="a7"/>
      </w:rPr>
      <w:instrText xml:space="preserve"> PAGE </w:instrText>
    </w:r>
    <w:r>
      <w:rPr>
        <w:rStyle w:val="a7"/>
      </w:rPr>
      <w:fldChar w:fldCharType="separate"/>
    </w:r>
    <w:r w:rsidR="00A6468E">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pPr>
      <w:pStyle w:val="a5"/>
      <w:jc w:val="center"/>
    </w:pPr>
    <w:r>
      <w:rPr>
        <w:rStyle w:val="a7"/>
      </w:rPr>
      <w:fldChar w:fldCharType="begin"/>
    </w:r>
    <w:r>
      <w:rPr>
        <w:rStyle w:val="a7"/>
      </w:rPr>
      <w:instrText xml:space="preserve"> PAGE </w:instrText>
    </w:r>
    <w:r>
      <w:rPr>
        <w:rStyle w:val="a7"/>
      </w:rPr>
      <w:fldChar w:fldCharType="separate"/>
    </w:r>
    <w:r w:rsidR="00A6468E">
      <w:rPr>
        <w:rStyle w:val="a7"/>
        <w:noProof/>
      </w:rPr>
      <w:t>39</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F4E4A" w:rsidRDefault="000F4E4A"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rsidP="00285FE4">
    <w:pPr>
      <w:pStyle w:val="a5"/>
      <w:jc w:val="right"/>
    </w:pPr>
    <w:r>
      <w:fldChar w:fldCharType="begin"/>
    </w:r>
    <w:r>
      <w:instrText>PAGE   \* MERGEFORMAT</w:instrText>
    </w:r>
    <w:r>
      <w:fldChar w:fldCharType="separate"/>
    </w:r>
    <w:r w:rsidR="00A6468E">
      <w:rPr>
        <w:noProof/>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A4" w:rsidRDefault="00BD72A4" w:rsidP="0018331B">
      <w:pPr>
        <w:spacing w:after="0" w:line="240" w:lineRule="auto"/>
      </w:pPr>
      <w:r>
        <w:separator/>
      </w:r>
    </w:p>
  </w:footnote>
  <w:footnote w:type="continuationSeparator" w:id="0">
    <w:p w:rsidR="00BD72A4" w:rsidRDefault="00BD72A4"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5DA8668E"/>
    <w:lvl w:ilvl="0">
      <w:start w:val="1"/>
      <w:numFmt w:val="decimal"/>
      <w:suff w:val="space"/>
      <w:lvlText w:val="%1."/>
      <w:lvlJc w:val="left"/>
      <w:pPr>
        <w:ind w:left="360" w:hanging="360"/>
      </w:pPr>
      <w:rPr>
        <w:rFonts w:eastAsia="Calibri" w:hint="default"/>
        <w:b/>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00C54C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3">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8D084C"/>
    <w:multiLevelType w:val="multilevel"/>
    <w:tmpl w:val="895298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10A3335"/>
    <w:multiLevelType w:val="hybridMultilevel"/>
    <w:tmpl w:val="F98C2D64"/>
    <w:lvl w:ilvl="0" w:tplc="AB5EDCD6">
      <w:start w:val="1"/>
      <w:numFmt w:val="decimal"/>
      <w:lvlText w:val="%1."/>
      <w:lvlJc w:val="left"/>
      <w:pPr>
        <w:ind w:left="927"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3C5735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4561EC8"/>
    <w:multiLevelType w:val="hybridMultilevel"/>
    <w:tmpl w:val="299A5F34"/>
    <w:lvl w:ilvl="0" w:tplc="7EC0F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8213AE"/>
    <w:multiLevelType w:val="multilevel"/>
    <w:tmpl w:val="4C6056D2"/>
    <w:lvl w:ilvl="0">
      <w:start w:val="1"/>
      <w:numFmt w:val="decimal"/>
      <w:lvlText w:val="%1."/>
      <w:lvlJc w:val="left"/>
      <w:pPr>
        <w:ind w:left="390" w:hanging="390"/>
      </w:pPr>
      <w:rPr>
        <w:b/>
      </w:rPr>
    </w:lvl>
    <w:lvl w:ilvl="1">
      <w:start w:val="1"/>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6">
    <w:nsid w:val="279E1276"/>
    <w:multiLevelType w:val="hybridMultilevel"/>
    <w:tmpl w:val="FED00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8">
    <w:nsid w:val="291305C9"/>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1">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32">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33">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5">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nsid w:val="34932EFB"/>
    <w:multiLevelType w:val="hybridMultilevel"/>
    <w:tmpl w:val="1B7A7638"/>
    <w:lvl w:ilvl="0" w:tplc="A31AC4DE">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7">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6">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7">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E8F14D9"/>
    <w:multiLevelType w:val="multilevel"/>
    <w:tmpl w:val="0C687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52">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53">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5">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9">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61">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2">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63">
    <w:nsid w:val="60782E7E"/>
    <w:multiLevelType w:val="hybridMultilevel"/>
    <w:tmpl w:val="AD042190"/>
    <w:lvl w:ilvl="0" w:tplc="7D0A6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65">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8">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8706E92"/>
    <w:multiLevelType w:val="multilevel"/>
    <w:tmpl w:val="26804A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4970D8"/>
    <w:multiLevelType w:val="multilevel"/>
    <w:tmpl w:val="A0BE19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9">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1">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82">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73"/>
  </w:num>
  <w:num w:numId="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1"/>
  </w:num>
  <w:num w:numId="7">
    <w:abstractNumId w:val="0"/>
    <w:lvlOverride w:ilvl="0">
      <w:startOverride w:val="1"/>
    </w:lvlOverride>
  </w:num>
  <w:num w:numId="8">
    <w:abstractNumId w:val="78"/>
    <w:lvlOverride w:ilvl="0">
      <w:startOverride w:val="1"/>
    </w:lvlOverride>
  </w:num>
  <w:num w:numId="9">
    <w:abstractNumId w:val="25"/>
  </w:num>
  <w:num w:numId="10">
    <w:abstractNumId w:val="31"/>
  </w:num>
  <w:num w:numId="11">
    <w:abstractNumId w:val="52"/>
  </w:num>
  <w:num w:numId="12">
    <w:abstractNumId w:val="54"/>
  </w:num>
  <w:num w:numId="13">
    <w:abstractNumId w:val="2"/>
  </w:num>
  <w:num w:numId="14">
    <w:abstractNumId w:val="3"/>
  </w:num>
  <w:num w:numId="15">
    <w:abstractNumId w:val="4"/>
  </w:num>
  <w:num w:numId="16">
    <w:abstractNumId w:val="21"/>
  </w:num>
  <w:num w:numId="17">
    <w:abstractNumId w:val="65"/>
  </w:num>
  <w:num w:numId="18">
    <w:abstractNumId w:val="36"/>
  </w:num>
  <w:num w:numId="19">
    <w:abstractNumId w:val="59"/>
  </w:num>
  <w:num w:numId="20">
    <w:abstractNumId w:val="6"/>
  </w:num>
  <w:num w:numId="21">
    <w:abstractNumId w:val="53"/>
  </w:num>
  <w:num w:numId="22">
    <w:abstractNumId w:val="17"/>
  </w:num>
  <w:num w:numId="23">
    <w:abstractNumId w:val="23"/>
  </w:num>
  <w:num w:numId="24">
    <w:abstractNumId w:val="34"/>
  </w:num>
  <w:num w:numId="25">
    <w:abstractNumId w:val="45"/>
  </w:num>
  <w:num w:numId="26">
    <w:abstractNumId w:val="32"/>
  </w:num>
  <w:num w:numId="27">
    <w:abstractNumId w:val="8"/>
  </w:num>
  <w:num w:numId="28">
    <w:abstractNumId w:val="77"/>
  </w:num>
  <w:num w:numId="29">
    <w:abstractNumId w:val="40"/>
  </w:num>
  <w:num w:numId="30">
    <w:abstractNumId w:val="74"/>
  </w:num>
  <w:num w:numId="31">
    <w:abstractNumId w:val="18"/>
  </w:num>
  <w:num w:numId="32">
    <w:abstractNumId w:val="39"/>
  </w:num>
  <w:num w:numId="33">
    <w:abstractNumId w:val="69"/>
  </w:num>
  <w:num w:numId="34">
    <w:abstractNumId w:val="14"/>
  </w:num>
  <w:num w:numId="35">
    <w:abstractNumId w:val="20"/>
  </w:num>
  <w:num w:numId="36">
    <w:abstractNumId w:val="9"/>
  </w:num>
  <w:num w:numId="37">
    <w:abstractNumId w:val="47"/>
  </w:num>
  <w:num w:numId="38">
    <w:abstractNumId w:val="41"/>
  </w:num>
  <w:num w:numId="39">
    <w:abstractNumId w:val="56"/>
  </w:num>
  <w:num w:numId="40">
    <w:abstractNumId w:val="7"/>
  </w:num>
  <w:num w:numId="41">
    <w:abstractNumId w:val="63"/>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55"/>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66"/>
  </w:num>
  <w:num w:numId="48">
    <w:abstractNumId w:val="60"/>
  </w:num>
  <w:num w:numId="49">
    <w:abstractNumId w:val="51"/>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50">
    <w:abstractNumId w:val="76"/>
  </w:num>
  <w:num w:numId="51">
    <w:abstractNumId w:val="5"/>
  </w:num>
  <w:num w:numId="52">
    <w:abstractNumId w:val="43"/>
  </w:num>
  <w:num w:numId="53">
    <w:abstractNumId w:val="71"/>
  </w:num>
  <w:num w:numId="54">
    <w:abstractNumId w:val="46"/>
  </w:num>
  <w:num w:numId="55">
    <w:abstractNumId w:val="79"/>
  </w:num>
  <w:num w:numId="56">
    <w:abstractNumId w:val="62"/>
  </w:num>
  <w:num w:numId="57">
    <w:abstractNumId w:val="75"/>
  </w:num>
  <w:num w:numId="58">
    <w:abstractNumId w:val="72"/>
  </w:num>
  <w:num w:numId="59">
    <w:abstractNumId w:val="49"/>
  </w:num>
  <w:num w:numId="60">
    <w:abstractNumId w:val="44"/>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70"/>
  </w:num>
  <w:num w:numId="64">
    <w:abstractNumId w:val="50"/>
  </w:num>
  <w:num w:numId="65">
    <w:abstractNumId w:val="30"/>
  </w:num>
  <w:num w:numId="66">
    <w:abstractNumId w:val="58"/>
  </w:num>
  <w:num w:numId="67">
    <w:abstractNumId w:val="67"/>
  </w:num>
  <w:num w:numId="68">
    <w:abstractNumId w:val="81"/>
  </w:num>
  <w:num w:numId="69">
    <w:abstractNumId w:val="48"/>
  </w:num>
  <w:num w:numId="70">
    <w:abstractNumId w:val="57"/>
  </w:num>
  <w:num w:numId="71">
    <w:abstractNumId w:val="38"/>
  </w:num>
  <w:num w:numId="72">
    <w:abstractNumId w:val="83"/>
  </w:num>
  <w:num w:numId="73">
    <w:abstractNumId w:val="27"/>
  </w:num>
  <w:num w:numId="74">
    <w:abstractNumId w:val="12"/>
  </w:num>
  <w:num w:numId="75">
    <w:abstractNumId w:val="35"/>
  </w:num>
  <w:num w:numId="76">
    <w:abstractNumId w:val="42"/>
  </w:num>
  <w:num w:numId="77">
    <w:abstractNumId w:val="37"/>
  </w:num>
  <w:num w:numId="78">
    <w:abstractNumId w:val="22"/>
  </w:num>
  <w:num w:numId="79">
    <w:abstractNumId w:val="33"/>
  </w:num>
  <w:num w:numId="80">
    <w:abstractNumId w:val="16"/>
  </w:num>
  <w:num w:numId="81">
    <w:abstractNumId w:val="13"/>
  </w:num>
  <w:num w:numId="82">
    <w:abstractNumId w:val="80"/>
  </w:num>
  <w:num w:numId="83">
    <w:abstractNumId w:val="6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64E5"/>
    <w:rsid w:val="0001685A"/>
    <w:rsid w:val="000171E8"/>
    <w:rsid w:val="000202AC"/>
    <w:rsid w:val="00020E80"/>
    <w:rsid w:val="00022629"/>
    <w:rsid w:val="000226CC"/>
    <w:rsid w:val="00022F20"/>
    <w:rsid w:val="00024065"/>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6061"/>
    <w:rsid w:val="0006619D"/>
    <w:rsid w:val="00066207"/>
    <w:rsid w:val="00066E60"/>
    <w:rsid w:val="0007038C"/>
    <w:rsid w:val="0007067D"/>
    <w:rsid w:val="00070BA8"/>
    <w:rsid w:val="00072433"/>
    <w:rsid w:val="00072900"/>
    <w:rsid w:val="00072A94"/>
    <w:rsid w:val="000754D0"/>
    <w:rsid w:val="0007559B"/>
    <w:rsid w:val="000775DC"/>
    <w:rsid w:val="000814A8"/>
    <w:rsid w:val="00082DCD"/>
    <w:rsid w:val="00083243"/>
    <w:rsid w:val="0008335D"/>
    <w:rsid w:val="00085952"/>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4A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4199"/>
    <w:rsid w:val="000E66B6"/>
    <w:rsid w:val="000E6BF1"/>
    <w:rsid w:val="000F0029"/>
    <w:rsid w:val="000F176F"/>
    <w:rsid w:val="000F243C"/>
    <w:rsid w:val="000F2E4E"/>
    <w:rsid w:val="000F4E4A"/>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2909"/>
    <w:rsid w:val="00163130"/>
    <w:rsid w:val="001644B0"/>
    <w:rsid w:val="00164A5A"/>
    <w:rsid w:val="00166015"/>
    <w:rsid w:val="001663BC"/>
    <w:rsid w:val="001663C1"/>
    <w:rsid w:val="001721D6"/>
    <w:rsid w:val="00175217"/>
    <w:rsid w:val="001753A4"/>
    <w:rsid w:val="00175B15"/>
    <w:rsid w:val="001762AF"/>
    <w:rsid w:val="001802E1"/>
    <w:rsid w:val="00180EE3"/>
    <w:rsid w:val="00181452"/>
    <w:rsid w:val="00181FF3"/>
    <w:rsid w:val="0018249B"/>
    <w:rsid w:val="001824B1"/>
    <w:rsid w:val="0018331B"/>
    <w:rsid w:val="00184334"/>
    <w:rsid w:val="00190246"/>
    <w:rsid w:val="00190773"/>
    <w:rsid w:val="00190E0E"/>
    <w:rsid w:val="0019231C"/>
    <w:rsid w:val="001925B9"/>
    <w:rsid w:val="00192BFC"/>
    <w:rsid w:val="00193180"/>
    <w:rsid w:val="00194041"/>
    <w:rsid w:val="00194BA2"/>
    <w:rsid w:val="00194C26"/>
    <w:rsid w:val="0019621B"/>
    <w:rsid w:val="001965B7"/>
    <w:rsid w:val="00196CA1"/>
    <w:rsid w:val="001970E9"/>
    <w:rsid w:val="0019755F"/>
    <w:rsid w:val="001A07DA"/>
    <w:rsid w:val="001A0F32"/>
    <w:rsid w:val="001A125F"/>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6B2"/>
    <w:rsid w:val="001D4AF4"/>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3C63"/>
    <w:rsid w:val="001F4FD2"/>
    <w:rsid w:val="001F50B5"/>
    <w:rsid w:val="001F5A45"/>
    <w:rsid w:val="001F696E"/>
    <w:rsid w:val="001F6DC2"/>
    <w:rsid w:val="001F7618"/>
    <w:rsid w:val="001F7C0F"/>
    <w:rsid w:val="00200C8E"/>
    <w:rsid w:val="00201F22"/>
    <w:rsid w:val="00202711"/>
    <w:rsid w:val="00203084"/>
    <w:rsid w:val="00204073"/>
    <w:rsid w:val="002045E2"/>
    <w:rsid w:val="0020505E"/>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28DF"/>
    <w:rsid w:val="00252A52"/>
    <w:rsid w:val="002542C0"/>
    <w:rsid w:val="00254C96"/>
    <w:rsid w:val="00255AF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5E4"/>
    <w:rsid w:val="002A2144"/>
    <w:rsid w:val="002A4017"/>
    <w:rsid w:val="002A4850"/>
    <w:rsid w:val="002A4A89"/>
    <w:rsid w:val="002A4E3E"/>
    <w:rsid w:val="002A5AE9"/>
    <w:rsid w:val="002A7C61"/>
    <w:rsid w:val="002B0F64"/>
    <w:rsid w:val="002B109C"/>
    <w:rsid w:val="002B1366"/>
    <w:rsid w:val="002B5C49"/>
    <w:rsid w:val="002B7713"/>
    <w:rsid w:val="002B7D17"/>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E64C4"/>
    <w:rsid w:val="002F01DC"/>
    <w:rsid w:val="002F15A8"/>
    <w:rsid w:val="002F19C8"/>
    <w:rsid w:val="002F2726"/>
    <w:rsid w:val="002F308B"/>
    <w:rsid w:val="002F402E"/>
    <w:rsid w:val="002F4393"/>
    <w:rsid w:val="002F43AA"/>
    <w:rsid w:val="002F4760"/>
    <w:rsid w:val="002F4A52"/>
    <w:rsid w:val="002F658A"/>
    <w:rsid w:val="002F7ADD"/>
    <w:rsid w:val="002F7C5E"/>
    <w:rsid w:val="00301391"/>
    <w:rsid w:val="00302C15"/>
    <w:rsid w:val="003031C2"/>
    <w:rsid w:val="00303576"/>
    <w:rsid w:val="0030383D"/>
    <w:rsid w:val="00304E37"/>
    <w:rsid w:val="00305571"/>
    <w:rsid w:val="00305795"/>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0C9F"/>
    <w:rsid w:val="00342384"/>
    <w:rsid w:val="00344DA5"/>
    <w:rsid w:val="00345283"/>
    <w:rsid w:val="003454D3"/>
    <w:rsid w:val="00345B6C"/>
    <w:rsid w:val="00345F28"/>
    <w:rsid w:val="0034605C"/>
    <w:rsid w:val="00346C01"/>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4B38"/>
    <w:rsid w:val="0036557F"/>
    <w:rsid w:val="00365E13"/>
    <w:rsid w:val="0037053C"/>
    <w:rsid w:val="00370CF5"/>
    <w:rsid w:val="0037132E"/>
    <w:rsid w:val="00372C1D"/>
    <w:rsid w:val="0037301B"/>
    <w:rsid w:val="00373355"/>
    <w:rsid w:val="00375370"/>
    <w:rsid w:val="0037546C"/>
    <w:rsid w:val="00375DEF"/>
    <w:rsid w:val="00376674"/>
    <w:rsid w:val="00377A1D"/>
    <w:rsid w:val="00380A21"/>
    <w:rsid w:val="00380B75"/>
    <w:rsid w:val="00382607"/>
    <w:rsid w:val="00383A11"/>
    <w:rsid w:val="003850E5"/>
    <w:rsid w:val="003862BA"/>
    <w:rsid w:val="0038645C"/>
    <w:rsid w:val="003865B1"/>
    <w:rsid w:val="003876A4"/>
    <w:rsid w:val="003877DF"/>
    <w:rsid w:val="00387B38"/>
    <w:rsid w:val="0039219C"/>
    <w:rsid w:val="0039523C"/>
    <w:rsid w:val="003963BB"/>
    <w:rsid w:val="003A0F7D"/>
    <w:rsid w:val="003A5F40"/>
    <w:rsid w:val="003A6BD3"/>
    <w:rsid w:val="003A6FFA"/>
    <w:rsid w:val="003B2DB8"/>
    <w:rsid w:val="003B2EB3"/>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513"/>
    <w:rsid w:val="003E26BE"/>
    <w:rsid w:val="003E2D57"/>
    <w:rsid w:val="003E2FCD"/>
    <w:rsid w:val="003E397F"/>
    <w:rsid w:val="003E51EC"/>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2D51"/>
    <w:rsid w:val="004136BD"/>
    <w:rsid w:val="00413C3E"/>
    <w:rsid w:val="00414314"/>
    <w:rsid w:val="00414C20"/>
    <w:rsid w:val="00414E84"/>
    <w:rsid w:val="00417170"/>
    <w:rsid w:val="004172C3"/>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7E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777"/>
    <w:rsid w:val="00492D0D"/>
    <w:rsid w:val="004969A8"/>
    <w:rsid w:val="00497EDB"/>
    <w:rsid w:val="004A03E0"/>
    <w:rsid w:val="004A0421"/>
    <w:rsid w:val="004A0C28"/>
    <w:rsid w:val="004A28B0"/>
    <w:rsid w:val="004A303C"/>
    <w:rsid w:val="004A30A8"/>
    <w:rsid w:val="004A3722"/>
    <w:rsid w:val="004A48EC"/>
    <w:rsid w:val="004A4C51"/>
    <w:rsid w:val="004A6339"/>
    <w:rsid w:val="004A6E80"/>
    <w:rsid w:val="004A7F0D"/>
    <w:rsid w:val="004B0422"/>
    <w:rsid w:val="004B05AF"/>
    <w:rsid w:val="004B1B69"/>
    <w:rsid w:val="004B5815"/>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44A4"/>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D99"/>
    <w:rsid w:val="0057299E"/>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89A"/>
    <w:rsid w:val="005A1F09"/>
    <w:rsid w:val="005A1FBC"/>
    <w:rsid w:val="005A205F"/>
    <w:rsid w:val="005A2264"/>
    <w:rsid w:val="005A285D"/>
    <w:rsid w:val="005A4C64"/>
    <w:rsid w:val="005A5445"/>
    <w:rsid w:val="005A682B"/>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56A"/>
    <w:rsid w:val="005D3C59"/>
    <w:rsid w:val="005D7474"/>
    <w:rsid w:val="005E1054"/>
    <w:rsid w:val="005E2018"/>
    <w:rsid w:val="005E3658"/>
    <w:rsid w:val="005E4A26"/>
    <w:rsid w:val="005E5A59"/>
    <w:rsid w:val="005E5F5D"/>
    <w:rsid w:val="005E6B28"/>
    <w:rsid w:val="005E707F"/>
    <w:rsid w:val="005E7AD8"/>
    <w:rsid w:val="005F154A"/>
    <w:rsid w:val="005F33A2"/>
    <w:rsid w:val="005F3D4B"/>
    <w:rsid w:val="005F3D5C"/>
    <w:rsid w:val="005F5106"/>
    <w:rsid w:val="005F6C62"/>
    <w:rsid w:val="00600824"/>
    <w:rsid w:val="00600DE0"/>
    <w:rsid w:val="00602AF3"/>
    <w:rsid w:val="00604005"/>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6A48"/>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4F36"/>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72D"/>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6753"/>
    <w:rsid w:val="006B7B88"/>
    <w:rsid w:val="006C0E5B"/>
    <w:rsid w:val="006C47AE"/>
    <w:rsid w:val="006C508B"/>
    <w:rsid w:val="006C7490"/>
    <w:rsid w:val="006D0FDD"/>
    <w:rsid w:val="006D2202"/>
    <w:rsid w:val="006D2849"/>
    <w:rsid w:val="006D529D"/>
    <w:rsid w:val="006D5507"/>
    <w:rsid w:val="006D5725"/>
    <w:rsid w:val="006D7156"/>
    <w:rsid w:val="006D7371"/>
    <w:rsid w:val="006E1DFB"/>
    <w:rsid w:val="006E2792"/>
    <w:rsid w:val="006E3AB2"/>
    <w:rsid w:val="006E48FD"/>
    <w:rsid w:val="006E49ED"/>
    <w:rsid w:val="006F0AB6"/>
    <w:rsid w:val="006F2B97"/>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7E94"/>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6787"/>
    <w:rsid w:val="00767FED"/>
    <w:rsid w:val="00770839"/>
    <w:rsid w:val="00772DE6"/>
    <w:rsid w:val="00773CDC"/>
    <w:rsid w:val="00773DBC"/>
    <w:rsid w:val="00774A76"/>
    <w:rsid w:val="00775B6C"/>
    <w:rsid w:val="00776EC2"/>
    <w:rsid w:val="00777FE1"/>
    <w:rsid w:val="00781ECC"/>
    <w:rsid w:val="0078467C"/>
    <w:rsid w:val="00784823"/>
    <w:rsid w:val="00784AA8"/>
    <w:rsid w:val="00784B42"/>
    <w:rsid w:val="00784E56"/>
    <w:rsid w:val="007855ED"/>
    <w:rsid w:val="00787773"/>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2C05"/>
    <w:rsid w:val="007C4B84"/>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D4F"/>
    <w:rsid w:val="00824D9D"/>
    <w:rsid w:val="00824E35"/>
    <w:rsid w:val="00826081"/>
    <w:rsid w:val="00826AC8"/>
    <w:rsid w:val="00826E1F"/>
    <w:rsid w:val="00827AF2"/>
    <w:rsid w:val="0083175D"/>
    <w:rsid w:val="008319EC"/>
    <w:rsid w:val="00831AE2"/>
    <w:rsid w:val="008321DF"/>
    <w:rsid w:val="008328DB"/>
    <w:rsid w:val="0083313F"/>
    <w:rsid w:val="00833298"/>
    <w:rsid w:val="00833CEE"/>
    <w:rsid w:val="00834382"/>
    <w:rsid w:val="0083460D"/>
    <w:rsid w:val="00835825"/>
    <w:rsid w:val="00836149"/>
    <w:rsid w:val="00836EA0"/>
    <w:rsid w:val="00837B3C"/>
    <w:rsid w:val="00840F76"/>
    <w:rsid w:val="008424AE"/>
    <w:rsid w:val="00842D89"/>
    <w:rsid w:val="00843327"/>
    <w:rsid w:val="008433C9"/>
    <w:rsid w:val="00843EB5"/>
    <w:rsid w:val="008447BD"/>
    <w:rsid w:val="00847936"/>
    <w:rsid w:val="00847C3C"/>
    <w:rsid w:val="00847E0A"/>
    <w:rsid w:val="008512DC"/>
    <w:rsid w:val="00851F3E"/>
    <w:rsid w:val="00853ECA"/>
    <w:rsid w:val="008550D2"/>
    <w:rsid w:val="00855B19"/>
    <w:rsid w:val="00856470"/>
    <w:rsid w:val="00856772"/>
    <w:rsid w:val="00856C68"/>
    <w:rsid w:val="00856D9D"/>
    <w:rsid w:val="0086167C"/>
    <w:rsid w:val="0086346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12F3"/>
    <w:rsid w:val="00883841"/>
    <w:rsid w:val="0088433F"/>
    <w:rsid w:val="00887181"/>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6E23"/>
    <w:rsid w:val="008A6E75"/>
    <w:rsid w:val="008A7145"/>
    <w:rsid w:val="008B0BDF"/>
    <w:rsid w:val="008B1056"/>
    <w:rsid w:val="008B16D4"/>
    <w:rsid w:val="008B6168"/>
    <w:rsid w:val="008C18C4"/>
    <w:rsid w:val="008C246A"/>
    <w:rsid w:val="008C2B27"/>
    <w:rsid w:val="008C2D79"/>
    <w:rsid w:val="008C345F"/>
    <w:rsid w:val="008C368C"/>
    <w:rsid w:val="008C5219"/>
    <w:rsid w:val="008C6815"/>
    <w:rsid w:val="008D0F64"/>
    <w:rsid w:val="008D152B"/>
    <w:rsid w:val="008D3227"/>
    <w:rsid w:val="008D4573"/>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50137"/>
    <w:rsid w:val="00950DD3"/>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28C"/>
    <w:rsid w:val="0099042C"/>
    <w:rsid w:val="009908CD"/>
    <w:rsid w:val="00992063"/>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5B9"/>
    <w:rsid w:val="009C16B6"/>
    <w:rsid w:val="009C1F16"/>
    <w:rsid w:val="009C4345"/>
    <w:rsid w:val="009C4A2E"/>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1F49"/>
    <w:rsid w:val="009F2650"/>
    <w:rsid w:val="009F75CC"/>
    <w:rsid w:val="009F768C"/>
    <w:rsid w:val="00A01E91"/>
    <w:rsid w:val="00A02A22"/>
    <w:rsid w:val="00A03207"/>
    <w:rsid w:val="00A03894"/>
    <w:rsid w:val="00A04BDC"/>
    <w:rsid w:val="00A070B5"/>
    <w:rsid w:val="00A0753D"/>
    <w:rsid w:val="00A07AB8"/>
    <w:rsid w:val="00A12D8B"/>
    <w:rsid w:val="00A12F50"/>
    <w:rsid w:val="00A13690"/>
    <w:rsid w:val="00A1469D"/>
    <w:rsid w:val="00A14AFD"/>
    <w:rsid w:val="00A14B47"/>
    <w:rsid w:val="00A14EAA"/>
    <w:rsid w:val="00A15552"/>
    <w:rsid w:val="00A15665"/>
    <w:rsid w:val="00A17E0D"/>
    <w:rsid w:val="00A21427"/>
    <w:rsid w:val="00A22295"/>
    <w:rsid w:val="00A22822"/>
    <w:rsid w:val="00A22949"/>
    <w:rsid w:val="00A22B52"/>
    <w:rsid w:val="00A23945"/>
    <w:rsid w:val="00A243E5"/>
    <w:rsid w:val="00A244F7"/>
    <w:rsid w:val="00A253F6"/>
    <w:rsid w:val="00A27B39"/>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8E8"/>
    <w:rsid w:val="00A50521"/>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468E"/>
    <w:rsid w:val="00A65675"/>
    <w:rsid w:val="00A657E7"/>
    <w:rsid w:val="00A65822"/>
    <w:rsid w:val="00A6596F"/>
    <w:rsid w:val="00A66A55"/>
    <w:rsid w:val="00A67B6A"/>
    <w:rsid w:val="00A67C0F"/>
    <w:rsid w:val="00A70BAC"/>
    <w:rsid w:val="00A71F80"/>
    <w:rsid w:val="00A72105"/>
    <w:rsid w:val="00A72D9F"/>
    <w:rsid w:val="00A735CF"/>
    <w:rsid w:val="00A74808"/>
    <w:rsid w:val="00A7710A"/>
    <w:rsid w:val="00A778B1"/>
    <w:rsid w:val="00A77FDA"/>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42CF"/>
    <w:rsid w:val="00AB56DB"/>
    <w:rsid w:val="00AB6939"/>
    <w:rsid w:val="00AC0E95"/>
    <w:rsid w:val="00AC5E22"/>
    <w:rsid w:val="00AC7577"/>
    <w:rsid w:val="00AD0A03"/>
    <w:rsid w:val="00AD0D37"/>
    <w:rsid w:val="00AD1A2D"/>
    <w:rsid w:val="00AD36A7"/>
    <w:rsid w:val="00AD3BDB"/>
    <w:rsid w:val="00AD3CCC"/>
    <w:rsid w:val="00AD4BC4"/>
    <w:rsid w:val="00AD4F3D"/>
    <w:rsid w:val="00AD5126"/>
    <w:rsid w:val="00AD51BC"/>
    <w:rsid w:val="00AD5967"/>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A67"/>
    <w:rsid w:val="00B4767A"/>
    <w:rsid w:val="00B52B19"/>
    <w:rsid w:val="00B52B4F"/>
    <w:rsid w:val="00B53CF5"/>
    <w:rsid w:val="00B54C21"/>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4B91"/>
    <w:rsid w:val="00BA5DAA"/>
    <w:rsid w:val="00BA5DFF"/>
    <w:rsid w:val="00BA6B53"/>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5ECF"/>
    <w:rsid w:val="00BD62C1"/>
    <w:rsid w:val="00BD72A4"/>
    <w:rsid w:val="00BD73D9"/>
    <w:rsid w:val="00BD785F"/>
    <w:rsid w:val="00BE1216"/>
    <w:rsid w:val="00BE1248"/>
    <w:rsid w:val="00BE1FA0"/>
    <w:rsid w:val="00BE5261"/>
    <w:rsid w:val="00BE5FFD"/>
    <w:rsid w:val="00BE6AE1"/>
    <w:rsid w:val="00BE75C6"/>
    <w:rsid w:val="00BF1A57"/>
    <w:rsid w:val="00BF1F8C"/>
    <w:rsid w:val="00BF28CB"/>
    <w:rsid w:val="00BF39E7"/>
    <w:rsid w:val="00BF3D93"/>
    <w:rsid w:val="00BF4F26"/>
    <w:rsid w:val="00BF6B79"/>
    <w:rsid w:val="00BF6DEF"/>
    <w:rsid w:val="00C00746"/>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309D4"/>
    <w:rsid w:val="00C30EEC"/>
    <w:rsid w:val="00C31757"/>
    <w:rsid w:val="00C32DA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57B4A"/>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2BBF"/>
    <w:rsid w:val="00CB3DCE"/>
    <w:rsid w:val="00CB4EE0"/>
    <w:rsid w:val="00CB5C82"/>
    <w:rsid w:val="00CB6EF0"/>
    <w:rsid w:val="00CC068A"/>
    <w:rsid w:val="00CC1623"/>
    <w:rsid w:val="00CC1FB7"/>
    <w:rsid w:val="00CC369D"/>
    <w:rsid w:val="00CC3C48"/>
    <w:rsid w:val="00CC56B0"/>
    <w:rsid w:val="00CC586C"/>
    <w:rsid w:val="00CD1741"/>
    <w:rsid w:val="00CD1FB5"/>
    <w:rsid w:val="00CD2B0E"/>
    <w:rsid w:val="00CD317A"/>
    <w:rsid w:val="00CD383E"/>
    <w:rsid w:val="00CD3AFB"/>
    <w:rsid w:val="00CD5743"/>
    <w:rsid w:val="00CD7571"/>
    <w:rsid w:val="00CD79DF"/>
    <w:rsid w:val="00CE12DB"/>
    <w:rsid w:val="00CE16A5"/>
    <w:rsid w:val="00CE19B4"/>
    <w:rsid w:val="00CE1CD4"/>
    <w:rsid w:val="00CE27E6"/>
    <w:rsid w:val="00CE4125"/>
    <w:rsid w:val="00CE5505"/>
    <w:rsid w:val="00CE5EE5"/>
    <w:rsid w:val="00CE78A0"/>
    <w:rsid w:val="00CE7AE1"/>
    <w:rsid w:val="00CF022D"/>
    <w:rsid w:val="00CF0241"/>
    <w:rsid w:val="00CF1435"/>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F9B"/>
    <w:rsid w:val="00D34115"/>
    <w:rsid w:val="00D34D46"/>
    <w:rsid w:val="00D35DD2"/>
    <w:rsid w:val="00D36137"/>
    <w:rsid w:val="00D36ABA"/>
    <w:rsid w:val="00D373FD"/>
    <w:rsid w:val="00D376A4"/>
    <w:rsid w:val="00D377E4"/>
    <w:rsid w:val="00D43119"/>
    <w:rsid w:val="00D43D22"/>
    <w:rsid w:val="00D464B7"/>
    <w:rsid w:val="00D46D1F"/>
    <w:rsid w:val="00D50E51"/>
    <w:rsid w:val="00D50F72"/>
    <w:rsid w:val="00D52821"/>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912CD"/>
    <w:rsid w:val="00D933A9"/>
    <w:rsid w:val="00D941BA"/>
    <w:rsid w:val="00D94729"/>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572"/>
    <w:rsid w:val="00DE6A66"/>
    <w:rsid w:val="00DF00A1"/>
    <w:rsid w:val="00DF1C4E"/>
    <w:rsid w:val="00DF334A"/>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49C6"/>
    <w:rsid w:val="00E24A0B"/>
    <w:rsid w:val="00E25119"/>
    <w:rsid w:val="00E27177"/>
    <w:rsid w:val="00E302BF"/>
    <w:rsid w:val="00E30E3D"/>
    <w:rsid w:val="00E319E4"/>
    <w:rsid w:val="00E31D81"/>
    <w:rsid w:val="00E35172"/>
    <w:rsid w:val="00E35513"/>
    <w:rsid w:val="00E3601D"/>
    <w:rsid w:val="00E37314"/>
    <w:rsid w:val="00E37E46"/>
    <w:rsid w:val="00E422E0"/>
    <w:rsid w:val="00E426D8"/>
    <w:rsid w:val="00E43BC9"/>
    <w:rsid w:val="00E440DA"/>
    <w:rsid w:val="00E44C09"/>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1522"/>
    <w:rsid w:val="00E72B76"/>
    <w:rsid w:val="00E73962"/>
    <w:rsid w:val="00E7454A"/>
    <w:rsid w:val="00E754D8"/>
    <w:rsid w:val="00E758AE"/>
    <w:rsid w:val="00E77EFE"/>
    <w:rsid w:val="00E82855"/>
    <w:rsid w:val="00E828BA"/>
    <w:rsid w:val="00E838AC"/>
    <w:rsid w:val="00E8443A"/>
    <w:rsid w:val="00E84708"/>
    <w:rsid w:val="00E84BF1"/>
    <w:rsid w:val="00E862CC"/>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786"/>
    <w:rsid w:val="00EB5903"/>
    <w:rsid w:val="00EB5D8F"/>
    <w:rsid w:val="00EB6163"/>
    <w:rsid w:val="00EB6C6D"/>
    <w:rsid w:val="00EB7CA8"/>
    <w:rsid w:val="00EB7CAD"/>
    <w:rsid w:val="00EC1B0B"/>
    <w:rsid w:val="00EC33E7"/>
    <w:rsid w:val="00EC427C"/>
    <w:rsid w:val="00EC4581"/>
    <w:rsid w:val="00EC5297"/>
    <w:rsid w:val="00EC6D6F"/>
    <w:rsid w:val="00EC7229"/>
    <w:rsid w:val="00EC7504"/>
    <w:rsid w:val="00EC7FF1"/>
    <w:rsid w:val="00ED158C"/>
    <w:rsid w:val="00ED1598"/>
    <w:rsid w:val="00ED2A92"/>
    <w:rsid w:val="00ED3092"/>
    <w:rsid w:val="00ED35EA"/>
    <w:rsid w:val="00ED4E4F"/>
    <w:rsid w:val="00ED5014"/>
    <w:rsid w:val="00ED5A16"/>
    <w:rsid w:val="00ED6DB8"/>
    <w:rsid w:val="00ED79E6"/>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5780"/>
    <w:rsid w:val="00F367A0"/>
    <w:rsid w:val="00F36CB2"/>
    <w:rsid w:val="00F36DE6"/>
    <w:rsid w:val="00F37606"/>
    <w:rsid w:val="00F503C9"/>
    <w:rsid w:val="00F55F30"/>
    <w:rsid w:val="00F616D0"/>
    <w:rsid w:val="00F6200D"/>
    <w:rsid w:val="00F63493"/>
    <w:rsid w:val="00F656BD"/>
    <w:rsid w:val="00F65BFC"/>
    <w:rsid w:val="00F6623D"/>
    <w:rsid w:val="00F6742D"/>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7CF"/>
    <w:rsid w:val="00F91BC5"/>
    <w:rsid w:val="00F91C5D"/>
    <w:rsid w:val="00F92C5B"/>
    <w:rsid w:val="00F92ECD"/>
    <w:rsid w:val="00F94A3E"/>
    <w:rsid w:val="00F94A58"/>
    <w:rsid w:val="00F94F19"/>
    <w:rsid w:val="00F96827"/>
    <w:rsid w:val="00F9727A"/>
    <w:rsid w:val="00F976E8"/>
    <w:rsid w:val="00F97B37"/>
    <w:rsid w:val="00FA0D98"/>
    <w:rsid w:val="00FA24CB"/>
    <w:rsid w:val="00FA2B8D"/>
    <w:rsid w:val="00FA32AF"/>
    <w:rsid w:val="00FA3EAA"/>
    <w:rsid w:val="00FA4920"/>
    <w:rsid w:val="00FA4980"/>
    <w:rsid w:val="00FA4D46"/>
    <w:rsid w:val="00FA5505"/>
    <w:rsid w:val="00FA5DF6"/>
    <w:rsid w:val="00FB04AF"/>
    <w:rsid w:val="00FB3AB5"/>
    <w:rsid w:val="00FB43E5"/>
    <w:rsid w:val="00FB56F3"/>
    <w:rsid w:val="00FB618B"/>
    <w:rsid w:val="00FB6EEE"/>
    <w:rsid w:val="00FC052A"/>
    <w:rsid w:val="00FC15BA"/>
    <w:rsid w:val="00FC1BC8"/>
    <w:rsid w:val="00FC37EF"/>
    <w:rsid w:val="00FC4103"/>
    <w:rsid w:val="00FC5A2F"/>
    <w:rsid w:val="00FC5E12"/>
    <w:rsid w:val="00FD0ABC"/>
    <w:rsid w:val="00FD262C"/>
    <w:rsid w:val="00FD3415"/>
    <w:rsid w:val="00FD528F"/>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373F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D373F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D373F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D373F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D373F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Style23">
    <w:name w:val="Style23"/>
    <w:basedOn w:val="a"/>
    <w:rsid w:val="008D4573"/>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D4573"/>
    <w:rPr>
      <w:rFonts w:ascii="Times New Roman" w:hAnsi="Times New Roman" w:cs="Times New Roman"/>
      <w:sz w:val="22"/>
      <w:szCs w:val="22"/>
    </w:rPr>
  </w:style>
  <w:style w:type="character" w:customStyle="1" w:styleId="FontStyle58">
    <w:name w:val="Font Style58"/>
    <w:uiPriority w:val="99"/>
    <w:rsid w:val="009F1F49"/>
    <w:rPr>
      <w:rFonts w:ascii="Times New Roman" w:hAnsi="Times New Roman" w:cs="Times New Roman"/>
      <w:sz w:val="20"/>
      <w:szCs w:val="20"/>
    </w:rPr>
  </w:style>
  <w:style w:type="paragraph" w:customStyle="1" w:styleId="Style32">
    <w:name w:val="Style32"/>
    <w:basedOn w:val="a"/>
    <w:uiPriority w:val="99"/>
    <w:rsid w:val="0039219C"/>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E84BF1"/>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92777"/>
    <w:rPr>
      <w:rFonts w:ascii="Times New Roman" w:hAnsi="Times New Roman" w:cs="Times New Roman"/>
      <w:sz w:val="20"/>
      <w:szCs w:val="20"/>
    </w:rPr>
  </w:style>
  <w:style w:type="character" w:customStyle="1" w:styleId="self">
    <w:name w:val="self"/>
    <w:basedOn w:val="a0"/>
    <w:rsid w:val="00492777"/>
  </w:style>
  <w:style w:type="character" w:customStyle="1" w:styleId="16">
    <w:name w:val="Подзаголовок Знак1"/>
    <w:uiPriority w:val="11"/>
    <w:rsid w:val="00492777"/>
    <w:rPr>
      <w:sz w:val="24"/>
      <w:szCs w:val="24"/>
    </w:rPr>
  </w:style>
  <w:style w:type="character" w:customStyle="1" w:styleId="affffff2">
    <w:name w:val="Символ сноски"/>
    <w:qFormat/>
    <w:rsid w:val="00492777"/>
    <w:rPr>
      <w:rFonts w:cs="Times New Roman"/>
      <w:vertAlign w:val="superscript"/>
    </w:rPr>
  </w:style>
  <w:style w:type="character" w:customStyle="1" w:styleId="FootnoteCharacters">
    <w:name w:val="Footnote Characters"/>
    <w:qFormat/>
    <w:rsid w:val="00492777"/>
    <w:rPr>
      <w:vertAlign w:val="superscript"/>
    </w:rPr>
  </w:style>
  <w:style w:type="character" w:customStyle="1" w:styleId="FootnoteAnchor">
    <w:name w:val="Footnote Anchor"/>
    <w:rsid w:val="00492777"/>
    <w:rPr>
      <w:vertAlign w:val="superscript"/>
    </w:rPr>
  </w:style>
  <w:style w:type="paragraph" w:customStyle="1" w:styleId="affffff3">
    <w:basedOn w:val="a"/>
    <w:next w:val="a"/>
    <w:link w:val="affffff4"/>
    <w:uiPriority w:val="10"/>
    <w:qFormat/>
    <w:rsid w:val="009C4A2E"/>
    <w:pPr>
      <w:spacing w:after="120"/>
      <w:ind w:firstLine="709"/>
      <w:outlineLvl w:val="0"/>
    </w:pPr>
    <w:rPr>
      <w:rFonts w:ascii="Times New Roman" w:hAnsi="Times New Roman"/>
      <w:kern w:val="28"/>
      <w:sz w:val="24"/>
      <w:szCs w:val="24"/>
    </w:rPr>
  </w:style>
  <w:style w:type="table" w:customStyle="1" w:styleId="32">
    <w:name w:val="Таблица простая 3"/>
    <w:basedOn w:val="a1"/>
    <w:uiPriority w:val="43"/>
    <w:rsid w:val="009C4A2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semiHidden/>
    <w:unhideWhenUsed/>
    <w:rsid w:val="009C4A2E"/>
    <w:rPr>
      <w:color w:val="605E5C"/>
      <w:shd w:val="clear" w:color="auto" w:fill="E1DFDD"/>
    </w:rPr>
  </w:style>
  <w:style w:type="character" w:customStyle="1" w:styleId="affffff4">
    <w:name w:val="Заголовок Знак"/>
    <w:link w:val="affffff3"/>
    <w:uiPriority w:val="10"/>
    <w:rsid w:val="009C4A2E"/>
    <w:rPr>
      <w:rFonts w:ascii="Times New Roman" w:hAnsi="Times New Roman"/>
      <w:kern w:val="28"/>
      <w:sz w:val="24"/>
      <w:szCs w:val="24"/>
    </w:rPr>
  </w:style>
  <w:style w:type="paragraph" w:styleId="affffff6">
    <w:name w:val="No Spacing"/>
    <w:link w:val="affffff7"/>
    <w:uiPriority w:val="1"/>
    <w:qFormat/>
    <w:rsid w:val="009C4A2E"/>
    <w:pPr>
      <w:suppressAutoHyphens/>
      <w:jc w:val="center"/>
    </w:pPr>
    <w:rPr>
      <w:rFonts w:ascii="Times New Roman" w:hAnsi="Times New Roman"/>
      <w:lang w:eastAsia="ar-SA"/>
    </w:rPr>
  </w:style>
  <w:style w:type="character" w:customStyle="1" w:styleId="50">
    <w:name w:val="Заголовок 5 Знак"/>
    <w:basedOn w:val="a0"/>
    <w:link w:val="5"/>
    <w:uiPriority w:val="9"/>
    <w:rsid w:val="00D373FD"/>
    <w:rPr>
      <w:rFonts w:ascii="Arial" w:eastAsia="DejaVu Sans" w:hAnsi="Arial" w:cs="Arial"/>
      <w:b/>
      <w:bCs/>
      <w:sz w:val="24"/>
      <w:szCs w:val="24"/>
    </w:rPr>
  </w:style>
  <w:style w:type="character" w:customStyle="1" w:styleId="60">
    <w:name w:val="Заголовок 6 Знак"/>
    <w:basedOn w:val="a0"/>
    <w:link w:val="6"/>
    <w:uiPriority w:val="9"/>
    <w:rsid w:val="00D373FD"/>
    <w:rPr>
      <w:rFonts w:ascii="Arial" w:eastAsia="DejaVu Sans" w:hAnsi="Arial" w:cs="Arial"/>
      <w:b/>
      <w:bCs/>
      <w:sz w:val="22"/>
      <w:szCs w:val="22"/>
    </w:rPr>
  </w:style>
  <w:style w:type="character" w:customStyle="1" w:styleId="70">
    <w:name w:val="Заголовок 7 Знак"/>
    <w:basedOn w:val="a0"/>
    <w:link w:val="7"/>
    <w:uiPriority w:val="9"/>
    <w:rsid w:val="00D373FD"/>
    <w:rPr>
      <w:rFonts w:ascii="Arial" w:eastAsia="DejaVu Sans" w:hAnsi="Arial" w:cs="Arial"/>
      <w:b/>
      <w:bCs/>
      <w:i/>
      <w:iCs/>
      <w:sz w:val="22"/>
      <w:szCs w:val="22"/>
    </w:rPr>
  </w:style>
  <w:style w:type="character" w:customStyle="1" w:styleId="80">
    <w:name w:val="Заголовок 8 Знак"/>
    <w:basedOn w:val="a0"/>
    <w:link w:val="8"/>
    <w:uiPriority w:val="9"/>
    <w:rsid w:val="00D373FD"/>
    <w:rPr>
      <w:rFonts w:ascii="Arial" w:eastAsia="DejaVu Sans" w:hAnsi="Arial" w:cs="Arial"/>
      <w:i/>
      <w:iCs/>
      <w:sz w:val="22"/>
      <w:szCs w:val="22"/>
    </w:rPr>
  </w:style>
  <w:style w:type="character" w:customStyle="1" w:styleId="90">
    <w:name w:val="Заголовок 9 Знак"/>
    <w:basedOn w:val="a0"/>
    <w:link w:val="9"/>
    <w:uiPriority w:val="9"/>
    <w:rsid w:val="00D373FD"/>
    <w:rPr>
      <w:rFonts w:ascii="Arial" w:eastAsia="DejaVu Sans" w:hAnsi="Arial" w:cs="Arial"/>
      <w:i/>
      <w:iCs/>
      <w:sz w:val="21"/>
      <w:szCs w:val="21"/>
    </w:rPr>
  </w:style>
  <w:style w:type="character" w:customStyle="1" w:styleId="112">
    <w:name w:val="Заголовок 1 Знак1"/>
    <w:basedOn w:val="a0"/>
    <w:locked/>
    <w:rsid w:val="00D373FD"/>
    <w:rPr>
      <w:rFonts w:eastAsia="Times New Roman"/>
      <w:b/>
      <w:bCs/>
      <w:sz w:val="28"/>
      <w:szCs w:val="28"/>
      <w:lang w:val="ru-RU"/>
    </w:rPr>
  </w:style>
  <w:style w:type="paragraph" w:styleId="28">
    <w:name w:val="Quote"/>
    <w:basedOn w:val="a"/>
    <w:next w:val="a"/>
    <w:link w:val="29"/>
    <w:uiPriority w:val="29"/>
    <w:qFormat/>
    <w:rsid w:val="00D373F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D373FD"/>
    <w:rPr>
      <w:rFonts w:ascii="Times New Roman" w:eastAsia="DejaVu Sans" w:hAnsi="Times New Roman"/>
      <w:i/>
      <w:iCs/>
    </w:rPr>
  </w:style>
  <w:style w:type="paragraph" w:styleId="affffff8">
    <w:name w:val="Intense Quote"/>
    <w:basedOn w:val="a"/>
    <w:next w:val="a"/>
    <w:link w:val="affffff9"/>
    <w:uiPriority w:val="30"/>
    <w:qFormat/>
    <w:rsid w:val="00D373F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D373FD"/>
    <w:rPr>
      <w:rFonts w:ascii="Times New Roman" w:eastAsia="DejaVu Sans" w:hAnsi="Times New Roman"/>
      <w:i/>
      <w:iCs/>
      <w:shd w:val="clear" w:color="F2F2F2" w:fill="F2F2F2"/>
    </w:rPr>
  </w:style>
  <w:style w:type="character" w:customStyle="1" w:styleId="17">
    <w:name w:val="Верхний колонтитул Знак1"/>
    <w:uiPriority w:val="99"/>
    <w:locked/>
    <w:rsid w:val="00D373FD"/>
  </w:style>
  <w:style w:type="character" w:customStyle="1" w:styleId="FooterChar">
    <w:name w:val="Footer Char"/>
    <w:uiPriority w:val="99"/>
    <w:rsid w:val="00D373FD"/>
  </w:style>
  <w:style w:type="table" w:customStyle="1" w:styleId="TableGridLight">
    <w:name w:val="Table Grid Light"/>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373FD"/>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D373FD"/>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373FD"/>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373FD"/>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373FD"/>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373FD"/>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373FD"/>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373FD"/>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uiPriority w:val="99"/>
    <w:locked/>
    <w:rsid w:val="00D373FD"/>
    <w:rPr>
      <w:sz w:val="18"/>
      <w:szCs w:val="18"/>
    </w:rPr>
  </w:style>
  <w:style w:type="paragraph" w:styleId="affffffa">
    <w:name w:val="table of figures"/>
    <w:basedOn w:val="a"/>
    <w:next w:val="a"/>
    <w:uiPriority w:val="99"/>
    <w:rsid w:val="00D373FD"/>
    <w:pPr>
      <w:spacing w:after="0" w:line="240" w:lineRule="auto"/>
    </w:pPr>
    <w:rPr>
      <w:rFonts w:ascii="Times New Roman" w:hAnsi="Times New Roman"/>
      <w:sz w:val="24"/>
      <w:szCs w:val="24"/>
      <w:lang w:eastAsia="zh-CN"/>
    </w:rPr>
  </w:style>
  <w:style w:type="character" w:customStyle="1" w:styleId="WW8Num1z0">
    <w:name w:val="WW8Num1z0"/>
    <w:qFormat/>
    <w:rsid w:val="00D373FD"/>
    <w:rPr>
      <w:rFonts w:ascii="Symbol" w:hAnsi="Symbol" w:cs="Symbol"/>
    </w:rPr>
  </w:style>
  <w:style w:type="character" w:customStyle="1" w:styleId="WW8Num2z0">
    <w:name w:val="WW8Num2z0"/>
    <w:qFormat/>
    <w:rsid w:val="00D373FD"/>
    <w:rPr>
      <w:rFonts w:ascii="Symbol" w:hAnsi="Symbol" w:cs="Symbol"/>
    </w:rPr>
  </w:style>
  <w:style w:type="character" w:customStyle="1" w:styleId="WW8Num3z0">
    <w:name w:val="WW8Num3z0"/>
    <w:qFormat/>
    <w:rsid w:val="00D373FD"/>
    <w:rPr>
      <w:rFonts w:ascii="Symbol" w:hAnsi="Symbol" w:cs="Symbol"/>
    </w:rPr>
  </w:style>
  <w:style w:type="character" w:customStyle="1" w:styleId="WW8Num4z0">
    <w:name w:val="WW8Num4z0"/>
    <w:qFormat/>
    <w:rsid w:val="00D373FD"/>
    <w:rPr>
      <w:rFonts w:ascii="Symbol" w:hAnsi="Symbol" w:cs="Symbol"/>
    </w:rPr>
  </w:style>
  <w:style w:type="character" w:customStyle="1" w:styleId="WW8Num5z0">
    <w:name w:val="WW8Num5z0"/>
    <w:qFormat/>
    <w:rsid w:val="00D373FD"/>
  </w:style>
  <w:style w:type="character" w:customStyle="1" w:styleId="WW8Num6z0">
    <w:name w:val="WW8Num6z0"/>
    <w:qFormat/>
    <w:rsid w:val="00D373FD"/>
    <w:rPr>
      <w:rFonts w:ascii="Symbol" w:hAnsi="Symbol" w:cs="Symbol"/>
    </w:rPr>
  </w:style>
  <w:style w:type="character" w:customStyle="1" w:styleId="WW8Num7z0">
    <w:name w:val="WW8Num7z0"/>
    <w:qFormat/>
    <w:rsid w:val="00D373FD"/>
  </w:style>
  <w:style w:type="character" w:customStyle="1" w:styleId="WW8Num8z0">
    <w:name w:val="WW8Num8z0"/>
    <w:qFormat/>
    <w:rsid w:val="00D373FD"/>
  </w:style>
  <w:style w:type="character" w:customStyle="1" w:styleId="WW8Num8z1">
    <w:name w:val="WW8Num8z1"/>
    <w:qFormat/>
    <w:rsid w:val="00D373FD"/>
  </w:style>
  <w:style w:type="character" w:customStyle="1" w:styleId="WW8Num8z2">
    <w:name w:val="WW8Num8z2"/>
    <w:qFormat/>
    <w:rsid w:val="00D373FD"/>
  </w:style>
  <w:style w:type="character" w:customStyle="1" w:styleId="WW8Num8z3">
    <w:name w:val="WW8Num8z3"/>
    <w:qFormat/>
    <w:rsid w:val="00D373FD"/>
  </w:style>
  <w:style w:type="character" w:customStyle="1" w:styleId="WW8Num8z4">
    <w:name w:val="WW8Num8z4"/>
    <w:qFormat/>
    <w:rsid w:val="00D373FD"/>
  </w:style>
  <w:style w:type="character" w:customStyle="1" w:styleId="WW8Num8z5">
    <w:name w:val="WW8Num8z5"/>
    <w:qFormat/>
    <w:rsid w:val="00D373FD"/>
  </w:style>
  <w:style w:type="character" w:customStyle="1" w:styleId="WW8Num8z6">
    <w:name w:val="WW8Num8z6"/>
    <w:qFormat/>
    <w:rsid w:val="00D373FD"/>
  </w:style>
  <w:style w:type="character" w:customStyle="1" w:styleId="WW8Num8z7">
    <w:name w:val="WW8Num8z7"/>
    <w:qFormat/>
    <w:rsid w:val="00D373FD"/>
  </w:style>
  <w:style w:type="character" w:customStyle="1" w:styleId="WW8Num8z8">
    <w:name w:val="WW8Num8z8"/>
    <w:qFormat/>
    <w:rsid w:val="00D373FD"/>
  </w:style>
  <w:style w:type="character" w:customStyle="1" w:styleId="WW8Num9z0">
    <w:name w:val="WW8Num9z0"/>
    <w:qFormat/>
    <w:rsid w:val="00D373FD"/>
    <w:rPr>
      <w:sz w:val="28"/>
      <w:szCs w:val="28"/>
      <w:lang w:eastAsia="ru-RU"/>
    </w:rPr>
  </w:style>
  <w:style w:type="character" w:customStyle="1" w:styleId="WW8Num9z1">
    <w:name w:val="WW8Num9z1"/>
    <w:qFormat/>
    <w:rsid w:val="00D373FD"/>
  </w:style>
  <w:style w:type="character" w:customStyle="1" w:styleId="WW8Num9z2">
    <w:name w:val="WW8Num9z2"/>
    <w:qFormat/>
    <w:rsid w:val="00D373FD"/>
  </w:style>
  <w:style w:type="character" w:customStyle="1" w:styleId="WW8Num9z3">
    <w:name w:val="WW8Num9z3"/>
    <w:qFormat/>
    <w:rsid w:val="00D373FD"/>
  </w:style>
  <w:style w:type="character" w:customStyle="1" w:styleId="WW8Num9z4">
    <w:name w:val="WW8Num9z4"/>
    <w:qFormat/>
    <w:rsid w:val="00D373FD"/>
  </w:style>
  <w:style w:type="character" w:customStyle="1" w:styleId="WW8Num9z5">
    <w:name w:val="WW8Num9z5"/>
    <w:qFormat/>
    <w:rsid w:val="00D373FD"/>
  </w:style>
  <w:style w:type="character" w:customStyle="1" w:styleId="WW8Num9z6">
    <w:name w:val="WW8Num9z6"/>
    <w:qFormat/>
    <w:rsid w:val="00D373FD"/>
  </w:style>
  <w:style w:type="character" w:customStyle="1" w:styleId="WW8Num9z7">
    <w:name w:val="WW8Num9z7"/>
    <w:qFormat/>
    <w:rsid w:val="00D373FD"/>
  </w:style>
  <w:style w:type="character" w:customStyle="1" w:styleId="WW8Num9z8">
    <w:name w:val="WW8Num9z8"/>
    <w:qFormat/>
    <w:rsid w:val="00D373FD"/>
  </w:style>
  <w:style w:type="character" w:customStyle="1" w:styleId="WW8Num10z0">
    <w:name w:val="WW8Num10z0"/>
    <w:qFormat/>
    <w:rsid w:val="00D373FD"/>
    <w:rPr>
      <w:rFonts w:ascii="Symbol" w:hAnsi="Symbol" w:cs="Symbol"/>
    </w:rPr>
  </w:style>
  <w:style w:type="character" w:customStyle="1" w:styleId="WW8Num10z1">
    <w:name w:val="WW8Num10z1"/>
    <w:qFormat/>
    <w:rsid w:val="00D373FD"/>
    <w:rPr>
      <w:rFonts w:ascii="Courier New" w:hAnsi="Courier New" w:cs="Courier New"/>
    </w:rPr>
  </w:style>
  <w:style w:type="character" w:customStyle="1" w:styleId="WW8Num10z2">
    <w:name w:val="WW8Num10z2"/>
    <w:qFormat/>
    <w:rsid w:val="00D373FD"/>
    <w:rPr>
      <w:rFonts w:ascii="Wingdings" w:hAnsi="Wingdings" w:cs="Wingdings"/>
    </w:rPr>
  </w:style>
  <w:style w:type="character" w:customStyle="1" w:styleId="WW8Num11z0">
    <w:name w:val="WW8Num11z0"/>
    <w:qFormat/>
    <w:rsid w:val="00D373FD"/>
    <w:rPr>
      <w:rFonts w:ascii="Symbol" w:hAnsi="Symbol" w:cs="Symbol"/>
    </w:rPr>
  </w:style>
  <w:style w:type="character" w:customStyle="1" w:styleId="WW8Num11z1">
    <w:name w:val="WW8Num11z1"/>
    <w:qFormat/>
    <w:rsid w:val="00D373FD"/>
    <w:rPr>
      <w:rFonts w:ascii="Courier New" w:hAnsi="Courier New" w:cs="Courier New"/>
    </w:rPr>
  </w:style>
  <w:style w:type="character" w:customStyle="1" w:styleId="WW8Num11z2">
    <w:name w:val="WW8Num11z2"/>
    <w:qFormat/>
    <w:rsid w:val="00D373FD"/>
    <w:rPr>
      <w:rFonts w:ascii="Wingdings" w:hAnsi="Wingdings" w:cs="Wingdings"/>
    </w:rPr>
  </w:style>
  <w:style w:type="character" w:customStyle="1" w:styleId="WW8Num12z0">
    <w:name w:val="WW8Num12z0"/>
    <w:qFormat/>
    <w:rsid w:val="00D373FD"/>
    <w:rPr>
      <w:rFonts w:ascii="Symbol" w:hAnsi="Symbol" w:cs="Symbol"/>
    </w:rPr>
  </w:style>
  <w:style w:type="character" w:customStyle="1" w:styleId="WW8Num12z1">
    <w:name w:val="WW8Num12z1"/>
    <w:qFormat/>
    <w:rsid w:val="00D373FD"/>
    <w:rPr>
      <w:rFonts w:ascii="Courier New" w:hAnsi="Courier New" w:cs="Courier New"/>
    </w:rPr>
  </w:style>
  <w:style w:type="character" w:customStyle="1" w:styleId="WW8Num12z2">
    <w:name w:val="WW8Num12z2"/>
    <w:qFormat/>
    <w:rsid w:val="00D373FD"/>
    <w:rPr>
      <w:rFonts w:ascii="Wingdings" w:hAnsi="Wingdings" w:cs="Wingdings"/>
    </w:rPr>
  </w:style>
  <w:style w:type="character" w:customStyle="1" w:styleId="WW8Num13z0">
    <w:name w:val="WW8Num13z0"/>
    <w:qFormat/>
    <w:rsid w:val="00D373FD"/>
    <w:rPr>
      <w:rFonts w:ascii="Symbol" w:hAnsi="Symbol" w:cs="Symbol"/>
    </w:rPr>
  </w:style>
  <w:style w:type="character" w:customStyle="1" w:styleId="WW8Num13z1">
    <w:name w:val="WW8Num13z1"/>
    <w:qFormat/>
    <w:rsid w:val="00D373FD"/>
    <w:rPr>
      <w:rFonts w:ascii="Courier New" w:hAnsi="Courier New" w:cs="Courier New"/>
    </w:rPr>
  </w:style>
  <w:style w:type="character" w:customStyle="1" w:styleId="WW8Num13z2">
    <w:name w:val="WW8Num13z2"/>
    <w:qFormat/>
    <w:rsid w:val="00D373FD"/>
    <w:rPr>
      <w:rFonts w:ascii="Wingdings" w:hAnsi="Wingdings" w:cs="Wingdings"/>
    </w:rPr>
  </w:style>
  <w:style w:type="character" w:customStyle="1" w:styleId="WW8Num14z0">
    <w:name w:val="WW8Num14z0"/>
    <w:qFormat/>
    <w:rsid w:val="00D373FD"/>
  </w:style>
  <w:style w:type="character" w:customStyle="1" w:styleId="WW8Num14z1">
    <w:name w:val="WW8Num14z1"/>
    <w:qFormat/>
    <w:rsid w:val="00D373FD"/>
  </w:style>
  <w:style w:type="character" w:customStyle="1" w:styleId="WW8Num14z2">
    <w:name w:val="WW8Num14z2"/>
    <w:qFormat/>
    <w:rsid w:val="00D373FD"/>
  </w:style>
  <w:style w:type="character" w:customStyle="1" w:styleId="WW8Num14z3">
    <w:name w:val="WW8Num14z3"/>
    <w:qFormat/>
    <w:rsid w:val="00D373FD"/>
  </w:style>
  <w:style w:type="character" w:customStyle="1" w:styleId="WW8Num14z4">
    <w:name w:val="WW8Num14z4"/>
    <w:qFormat/>
    <w:rsid w:val="00D373FD"/>
  </w:style>
  <w:style w:type="character" w:customStyle="1" w:styleId="WW8Num14z5">
    <w:name w:val="WW8Num14z5"/>
    <w:qFormat/>
    <w:rsid w:val="00D373FD"/>
  </w:style>
  <w:style w:type="character" w:customStyle="1" w:styleId="WW8Num14z6">
    <w:name w:val="WW8Num14z6"/>
    <w:qFormat/>
    <w:rsid w:val="00D373FD"/>
  </w:style>
  <w:style w:type="character" w:customStyle="1" w:styleId="WW8Num14z7">
    <w:name w:val="WW8Num14z7"/>
    <w:qFormat/>
    <w:rsid w:val="00D373FD"/>
  </w:style>
  <w:style w:type="character" w:customStyle="1" w:styleId="WW8Num14z8">
    <w:name w:val="WW8Num14z8"/>
    <w:qFormat/>
    <w:rsid w:val="00D373FD"/>
  </w:style>
  <w:style w:type="character" w:customStyle="1" w:styleId="WW8Num15z0">
    <w:name w:val="WW8Num15z0"/>
    <w:qFormat/>
    <w:rsid w:val="00D373FD"/>
    <w:rPr>
      <w:rFonts w:ascii="Symbol" w:hAnsi="Symbol" w:cs="Symbol"/>
    </w:rPr>
  </w:style>
  <w:style w:type="character" w:customStyle="1" w:styleId="WW8Num15z1">
    <w:name w:val="WW8Num15z1"/>
    <w:qFormat/>
    <w:rsid w:val="00D373FD"/>
    <w:rPr>
      <w:rFonts w:ascii="Courier New" w:hAnsi="Courier New" w:cs="Courier New"/>
    </w:rPr>
  </w:style>
  <w:style w:type="character" w:customStyle="1" w:styleId="WW8Num15z2">
    <w:name w:val="WW8Num15z2"/>
    <w:qFormat/>
    <w:rsid w:val="00D373FD"/>
    <w:rPr>
      <w:rFonts w:ascii="Wingdings" w:hAnsi="Wingdings" w:cs="Wingdings"/>
    </w:rPr>
  </w:style>
  <w:style w:type="character" w:customStyle="1" w:styleId="WW8Num16z0">
    <w:name w:val="WW8Num16z0"/>
    <w:qFormat/>
    <w:rsid w:val="00D373FD"/>
    <w:rPr>
      <w:rFonts w:ascii="Symbol" w:hAnsi="Symbol" w:cs="Symbol"/>
    </w:rPr>
  </w:style>
  <w:style w:type="character" w:customStyle="1" w:styleId="WW8Num16z1">
    <w:name w:val="WW8Num16z1"/>
    <w:qFormat/>
    <w:rsid w:val="00D373FD"/>
    <w:rPr>
      <w:rFonts w:ascii="Courier New" w:hAnsi="Courier New" w:cs="Courier New"/>
    </w:rPr>
  </w:style>
  <w:style w:type="character" w:customStyle="1" w:styleId="WW8Num16z2">
    <w:name w:val="WW8Num16z2"/>
    <w:qFormat/>
    <w:rsid w:val="00D373FD"/>
    <w:rPr>
      <w:rFonts w:ascii="Wingdings" w:hAnsi="Wingdings" w:cs="Wingdings"/>
    </w:rPr>
  </w:style>
  <w:style w:type="character" w:customStyle="1" w:styleId="WW8Num17z0">
    <w:name w:val="WW8Num17z0"/>
    <w:qFormat/>
    <w:rsid w:val="00D373FD"/>
    <w:rPr>
      <w:rFonts w:ascii="Symbol" w:hAnsi="Symbol" w:cs="Symbol"/>
    </w:rPr>
  </w:style>
  <w:style w:type="character" w:customStyle="1" w:styleId="WW8Num17z1">
    <w:name w:val="WW8Num17z1"/>
    <w:qFormat/>
    <w:rsid w:val="00D373FD"/>
    <w:rPr>
      <w:rFonts w:ascii="Courier New" w:hAnsi="Courier New" w:cs="Courier New"/>
    </w:rPr>
  </w:style>
  <w:style w:type="character" w:customStyle="1" w:styleId="WW8Num17z2">
    <w:name w:val="WW8Num17z2"/>
    <w:qFormat/>
    <w:rsid w:val="00D373FD"/>
    <w:rPr>
      <w:rFonts w:ascii="Wingdings" w:hAnsi="Wingdings" w:cs="Wingdings"/>
    </w:rPr>
  </w:style>
  <w:style w:type="character" w:customStyle="1" w:styleId="WW8Num18z0">
    <w:name w:val="WW8Num18z0"/>
    <w:qFormat/>
    <w:rsid w:val="00D373FD"/>
    <w:rPr>
      <w:rFonts w:ascii="Symbol" w:hAnsi="Symbol" w:cs="Symbol"/>
    </w:rPr>
  </w:style>
  <w:style w:type="character" w:customStyle="1" w:styleId="WW8Num18z1">
    <w:name w:val="WW8Num18z1"/>
    <w:qFormat/>
    <w:rsid w:val="00D373FD"/>
    <w:rPr>
      <w:rFonts w:ascii="Courier New" w:hAnsi="Courier New" w:cs="Courier New"/>
    </w:rPr>
  </w:style>
  <w:style w:type="character" w:customStyle="1" w:styleId="WW8Num18z2">
    <w:name w:val="WW8Num18z2"/>
    <w:qFormat/>
    <w:rsid w:val="00D373FD"/>
    <w:rPr>
      <w:rFonts w:ascii="Wingdings" w:hAnsi="Wingdings" w:cs="Wingdings"/>
    </w:rPr>
  </w:style>
  <w:style w:type="character" w:customStyle="1" w:styleId="WW8Num19z0">
    <w:name w:val="WW8Num19z0"/>
    <w:qFormat/>
    <w:rsid w:val="00D373FD"/>
  </w:style>
  <w:style w:type="character" w:customStyle="1" w:styleId="WW8Num19z1">
    <w:name w:val="WW8Num19z1"/>
    <w:qFormat/>
    <w:rsid w:val="00D373FD"/>
  </w:style>
  <w:style w:type="character" w:customStyle="1" w:styleId="WW8Num19z2">
    <w:name w:val="WW8Num19z2"/>
    <w:qFormat/>
    <w:rsid w:val="00D373FD"/>
  </w:style>
  <w:style w:type="character" w:customStyle="1" w:styleId="WW8Num19z3">
    <w:name w:val="WW8Num19z3"/>
    <w:qFormat/>
    <w:rsid w:val="00D373FD"/>
  </w:style>
  <w:style w:type="character" w:customStyle="1" w:styleId="WW8Num19z4">
    <w:name w:val="WW8Num19z4"/>
    <w:qFormat/>
    <w:rsid w:val="00D373FD"/>
  </w:style>
  <w:style w:type="character" w:customStyle="1" w:styleId="WW8Num19z5">
    <w:name w:val="WW8Num19z5"/>
    <w:qFormat/>
    <w:rsid w:val="00D373FD"/>
  </w:style>
  <w:style w:type="character" w:customStyle="1" w:styleId="WW8Num19z6">
    <w:name w:val="WW8Num19z6"/>
    <w:qFormat/>
    <w:rsid w:val="00D373FD"/>
  </w:style>
  <w:style w:type="character" w:customStyle="1" w:styleId="WW8Num19z7">
    <w:name w:val="WW8Num19z7"/>
    <w:qFormat/>
    <w:rsid w:val="00D373FD"/>
  </w:style>
  <w:style w:type="character" w:customStyle="1" w:styleId="WW8Num19z8">
    <w:name w:val="WW8Num19z8"/>
    <w:qFormat/>
    <w:rsid w:val="00D373FD"/>
  </w:style>
  <w:style w:type="character" w:customStyle="1" w:styleId="WW8Num20z0">
    <w:name w:val="WW8Num20z0"/>
    <w:qFormat/>
    <w:rsid w:val="00D373FD"/>
    <w:rPr>
      <w:rFonts w:ascii="Symbol" w:hAnsi="Symbol" w:cs="Symbol"/>
      <w:sz w:val="28"/>
      <w:szCs w:val="28"/>
    </w:rPr>
  </w:style>
  <w:style w:type="character" w:customStyle="1" w:styleId="WW8Num20z1">
    <w:name w:val="WW8Num20z1"/>
    <w:qFormat/>
    <w:rsid w:val="00D373FD"/>
    <w:rPr>
      <w:rFonts w:ascii="Courier New" w:hAnsi="Courier New" w:cs="Courier New"/>
    </w:rPr>
  </w:style>
  <w:style w:type="character" w:customStyle="1" w:styleId="WW8Num20z2">
    <w:name w:val="WW8Num20z2"/>
    <w:qFormat/>
    <w:rsid w:val="00D373FD"/>
    <w:rPr>
      <w:rFonts w:ascii="Wingdings" w:hAnsi="Wingdings" w:cs="Wingdings"/>
    </w:rPr>
  </w:style>
  <w:style w:type="character" w:customStyle="1" w:styleId="WW8Num21z0">
    <w:name w:val="WW8Num21z0"/>
    <w:qFormat/>
    <w:rsid w:val="00D373FD"/>
  </w:style>
  <w:style w:type="character" w:customStyle="1" w:styleId="WW8Num21z1">
    <w:name w:val="WW8Num21z1"/>
    <w:qFormat/>
    <w:rsid w:val="00D373FD"/>
  </w:style>
  <w:style w:type="character" w:customStyle="1" w:styleId="WW8Num21z2">
    <w:name w:val="WW8Num21z2"/>
    <w:qFormat/>
    <w:rsid w:val="00D373FD"/>
  </w:style>
  <w:style w:type="character" w:customStyle="1" w:styleId="WW8Num21z3">
    <w:name w:val="WW8Num21z3"/>
    <w:qFormat/>
    <w:rsid w:val="00D373FD"/>
  </w:style>
  <w:style w:type="character" w:customStyle="1" w:styleId="WW8Num21z4">
    <w:name w:val="WW8Num21z4"/>
    <w:qFormat/>
    <w:rsid w:val="00D373FD"/>
  </w:style>
  <w:style w:type="character" w:customStyle="1" w:styleId="WW8Num21z5">
    <w:name w:val="WW8Num21z5"/>
    <w:qFormat/>
    <w:rsid w:val="00D373FD"/>
  </w:style>
  <w:style w:type="character" w:customStyle="1" w:styleId="WW8Num21z6">
    <w:name w:val="WW8Num21z6"/>
    <w:qFormat/>
    <w:rsid w:val="00D373FD"/>
  </w:style>
  <w:style w:type="character" w:customStyle="1" w:styleId="WW8Num21z7">
    <w:name w:val="WW8Num21z7"/>
    <w:qFormat/>
    <w:rsid w:val="00D373FD"/>
  </w:style>
  <w:style w:type="character" w:customStyle="1" w:styleId="WW8Num21z8">
    <w:name w:val="WW8Num21z8"/>
    <w:qFormat/>
    <w:rsid w:val="00D373FD"/>
  </w:style>
  <w:style w:type="character" w:customStyle="1" w:styleId="WW8Num22z0">
    <w:name w:val="WW8Num22z0"/>
    <w:qFormat/>
    <w:rsid w:val="00D373FD"/>
  </w:style>
  <w:style w:type="character" w:customStyle="1" w:styleId="WW8Num22z1">
    <w:name w:val="WW8Num22z1"/>
    <w:qFormat/>
    <w:rsid w:val="00D373FD"/>
  </w:style>
  <w:style w:type="character" w:customStyle="1" w:styleId="WW8Num22z2">
    <w:name w:val="WW8Num22z2"/>
    <w:qFormat/>
    <w:rsid w:val="00D373FD"/>
  </w:style>
  <w:style w:type="character" w:customStyle="1" w:styleId="WW8Num22z3">
    <w:name w:val="WW8Num22z3"/>
    <w:qFormat/>
    <w:rsid w:val="00D373FD"/>
  </w:style>
  <w:style w:type="character" w:customStyle="1" w:styleId="WW8Num22z4">
    <w:name w:val="WW8Num22z4"/>
    <w:qFormat/>
    <w:rsid w:val="00D373FD"/>
  </w:style>
  <w:style w:type="character" w:customStyle="1" w:styleId="WW8Num22z5">
    <w:name w:val="WW8Num22z5"/>
    <w:qFormat/>
    <w:rsid w:val="00D373FD"/>
  </w:style>
  <w:style w:type="character" w:customStyle="1" w:styleId="WW8Num22z6">
    <w:name w:val="WW8Num22z6"/>
    <w:qFormat/>
    <w:rsid w:val="00D373FD"/>
  </w:style>
  <w:style w:type="character" w:customStyle="1" w:styleId="WW8Num22z7">
    <w:name w:val="WW8Num22z7"/>
    <w:qFormat/>
    <w:rsid w:val="00D373FD"/>
  </w:style>
  <w:style w:type="character" w:customStyle="1" w:styleId="WW8Num22z8">
    <w:name w:val="WW8Num22z8"/>
    <w:qFormat/>
    <w:rsid w:val="00D373FD"/>
  </w:style>
  <w:style w:type="character" w:customStyle="1" w:styleId="WW8Num23z0">
    <w:name w:val="WW8Num23z0"/>
    <w:qFormat/>
    <w:rsid w:val="00D373FD"/>
    <w:rPr>
      <w:rFonts w:ascii="Symbol" w:hAnsi="Symbol" w:cs="Symbol"/>
    </w:rPr>
  </w:style>
  <w:style w:type="character" w:customStyle="1" w:styleId="WW8Num23z1">
    <w:name w:val="WW8Num23z1"/>
    <w:qFormat/>
    <w:rsid w:val="00D373FD"/>
    <w:rPr>
      <w:rFonts w:ascii="Courier New" w:hAnsi="Courier New" w:cs="Courier New"/>
    </w:rPr>
  </w:style>
  <w:style w:type="character" w:customStyle="1" w:styleId="WW8Num23z2">
    <w:name w:val="WW8Num23z2"/>
    <w:qFormat/>
    <w:rsid w:val="00D373FD"/>
    <w:rPr>
      <w:rFonts w:ascii="Wingdings" w:hAnsi="Wingdings" w:cs="Wingdings"/>
    </w:rPr>
  </w:style>
  <w:style w:type="character" w:customStyle="1" w:styleId="WW8Num24z0">
    <w:name w:val="WW8Num24z0"/>
    <w:qFormat/>
    <w:rsid w:val="00D373FD"/>
  </w:style>
  <w:style w:type="character" w:customStyle="1" w:styleId="WW8Num24z1">
    <w:name w:val="WW8Num24z1"/>
    <w:qFormat/>
    <w:rsid w:val="00D373FD"/>
    <w:rPr>
      <w:rFonts w:ascii="Courier New" w:hAnsi="Courier New" w:cs="Courier New"/>
    </w:rPr>
  </w:style>
  <w:style w:type="character" w:customStyle="1" w:styleId="WW8Num24z2">
    <w:name w:val="WW8Num24z2"/>
    <w:qFormat/>
    <w:rsid w:val="00D373FD"/>
    <w:rPr>
      <w:rFonts w:ascii="Wingdings" w:hAnsi="Wingdings" w:cs="Wingdings"/>
    </w:rPr>
  </w:style>
  <w:style w:type="character" w:customStyle="1" w:styleId="WW8Num24z3">
    <w:name w:val="WW8Num24z3"/>
    <w:qFormat/>
    <w:rsid w:val="00D373FD"/>
    <w:rPr>
      <w:rFonts w:ascii="Symbol" w:hAnsi="Symbol" w:cs="Symbol"/>
    </w:rPr>
  </w:style>
  <w:style w:type="character" w:customStyle="1" w:styleId="WW8Num25z0">
    <w:name w:val="WW8Num25z0"/>
    <w:qFormat/>
    <w:rsid w:val="00D373FD"/>
  </w:style>
  <w:style w:type="character" w:customStyle="1" w:styleId="WW8Num25z1">
    <w:name w:val="WW8Num25z1"/>
    <w:qFormat/>
    <w:rsid w:val="00D373FD"/>
  </w:style>
  <w:style w:type="character" w:customStyle="1" w:styleId="WW8Num25z2">
    <w:name w:val="WW8Num25z2"/>
    <w:qFormat/>
    <w:rsid w:val="00D373FD"/>
  </w:style>
  <w:style w:type="character" w:customStyle="1" w:styleId="WW8Num25z3">
    <w:name w:val="WW8Num25z3"/>
    <w:qFormat/>
    <w:rsid w:val="00D373FD"/>
  </w:style>
  <w:style w:type="character" w:customStyle="1" w:styleId="WW8Num25z4">
    <w:name w:val="WW8Num25z4"/>
    <w:qFormat/>
    <w:rsid w:val="00D373FD"/>
  </w:style>
  <w:style w:type="character" w:customStyle="1" w:styleId="WW8Num25z5">
    <w:name w:val="WW8Num25z5"/>
    <w:qFormat/>
    <w:rsid w:val="00D373FD"/>
  </w:style>
  <w:style w:type="character" w:customStyle="1" w:styleId="WW8Num25z6">
    <w:name w:val="WW8Num25z6"/>
    <w:qFormat/>
    <w:rsid w:val="00D373FD"/>
  </w:style>
  <w:style w:type="character" w:customStyle="1" w:styleId="WW8Num25z7">
    <w:name w:val="WW8Num25z7"/>
    <w:qFormat/>
    <w:rsid w:val="00D373FD"/>
  </w:style>
  <w:style w:type="character" w:customStyle="1" w:styleId="WW8Num25z8">
    <w:name w:val="WW8Num25z8"/>
    <w:qFormat/>
    <w:rsid w:val="00D373FD"/>
  </w:style>
  <w:style w:type="character" w:customStyle="1" w:styleId="WW8Num26z0">
    <w:name w:val="WW8Num26z0"/>
    <w:qFormat/>
    <w:rsid w:val="00D373FD"/>
  </w:style>
  <w:style w:type="character" w:customStyle="1" w:styleId="WW8Num26z1">
    <w:name w:val="WW8Num26z1"/>
    <w:qFormat/>
    <w:rsid w:val="00D373FD"/>
  </w:style>
  <w:style w:type="character" w:customStyle="1" w:styleId="WW8Num26z2">
    <w:name w:val="WW8Num26z2"/>
    <w:qFormat/>
    <w:rsid w:val="00D373FD"/>
  </w:style>
  <w:style w:type="character" w:customStyle="1" w:styleId="WW8Num26z3">
    <w:name w:val="WW8Num26z3"/>
    <w:qFormat/>
    <w:rsid w:val="00D373FD"/>
  </w:style>
  <w:style w:type="character" w:customStyle="1" w:styleId="WW8Num26z4">
    <w:name w:val="WW8Num26z4"/>
    <w:qFormat/>
    <w:rsid w:val="00D373FD"/>
  </w:style>
  <w:style w:type="character" w:customStyle="1" w:styleId="WW8Num26z5">
    <w:name w:val="WW8Num26z5"/>
    <w:qFormat/>
    <w:rsid w:val="00D373FD"/>
  </w:style>
  <w:style w:type="character" w:customStyle="1" w:styleId="WW8Num26z6">
    <w:name w:val="WW8Num26z6"/>
    <w:qFormat/>
    <w:rsid w:val="00D373FD"/>
  </w:style>
  <w:style w:type="character" w:customStyle="1" w:styleId="WW8Num26z7">
    <w:name w:val="WW8Num26z7"/>
    <w:qFormat/>
    <w:rsid w:val="00D373FD"/>
  </w:style>
  <w:style w:type="character" w:customStyle="1" w:styleId="WW8Num26z8">
    <w:name w:val="WW8Num26z8"/>
    <w:qFormat/>
    <w:rsid w:val="00D373FD"/>
  </w:style>
  <w:style w:type="character" w:customStyle="1" w:styleId="WW8Num27z0">
    <w:name w:val="WW8Num27z0"/>
    <w:qFormat/>
    <w:rsid w:val="00D373FD"/>
    <w:rPr>
      <w:rFonts w:ascii="Symbol" w:hAnsi="Symbol" w:cs="Symbol"/>
      <w:sz w:val="28"/>
      <w:szCs w:val="28"/>
    </w:rPr>
  </w:style>
  <w:style w:type="character" w:customStyle="1" w:styleId="WW8Num27z1">
    <w:name w:val="WW8Num27z1"/>
    <w:qFormat/>
    <w:rsid w:val="00D373FD"/>
    <w:rPr>
      <w:rFonts w:ascii="Courier New" w:hAnsi="Courier New" w:cs="Courier New"/>
    </w:rPr>
  </w:style>
  <w:style w:type="character" w:customStyle="1" w:styleId="WW8Num27z2">
    <w:name w:val="WW8Num27z2"/>
    <w:qFormat/>
    <w:rsid w:val="00D373FD"/>
    <w:rPr>
      <w:rFonts w:ascii="Wingdings" w:hAnsi="Wingdings" w:cs="Wingdings"/>
    </w:rPr>
  </w:style>
  <w:style w:type="character" w:customStyle="1" w:styleId="WW8Num28z0">
    <w:name w:val="WW8Num28z0"/>
    <w:qFormat/>
    <w:rsid w:val="00D373FD"/>
  </w:style>
  <w:style w:type="character" w:customStyle="1" w:styleId="WW8Num28z1">
    <w:name w:val="WW8Num28z1"/>
    <w:qFormat/>
    <w:rsid w:val="00D373FD"/>
  </w:style>
  <w:style w:type="character" w:customStyle="1" w:styleId="WW8Num28z2">
    <w:name w:val="WW8Num28z2"/>
    <w:qFormat/>
    <w:rsid w:val="00D373FD"/>
  </w:style>
  <w:style w:type="character" w:customStyle="1" w:styleId="WW8Num28z3">
    <w:name w:val="WW8Num28z3"/>
    <w:qFormat/>
    <w:rsid w:val="00D373FD"/>
  </w:style>
  <w:style w:type="character" w:customStyle="1" w:styleId="WW8Num28z4">
    <w:name w:val="WW8Num28z4"/>
    <w:qFormat/>
    <w:rsid w:val="00D373FD"/>
  </w:style>
  <w:style w:type="character" w:customStyle="1" w:styleId="WW8Num28z5">
    <w:name w:val="WW8Num28z5"/>
    <w:qFormat/>
    <w:rsid w:val="00D373FD"/>
  </w:style>
  <w:style w:type="character" w:customStyle="1" w:styleId="WW8Num28z6">
    <w:name w:val="WW8Num28z6"/>
    <w:qFormat/>
    <w:rsid w:val="00D373FD"/>
  </w:style>
  <w:style w:type="character" w:customStyle="1" w:styleId="WW8Num28z7">
    <w:name w:val="WW8Num28z7"/>
    <w:qFormat/>
    <w:rsid w:val="00D373FD"/>
  </w:style>
  <w:style w:type="character" w:customStyle="1" w:styleId="WW8Num28z8">
    <w:name w:val="WW8Num28z8"/>
    <w:qFormat/>
    <w:rsid w:val="00D373FD"/>
  </w:style>
  <w:style w:type="character" w:customStyle="1" w:styleId="WW8Num29z0">
    <w:name w:val="WW8Num29z0"/>
    <w:qFormat/>
    <w:rsid w:val="00D373FD"/>
    <w:rPr>
      <w:sz w:val="16"/>
      <w:szCs w:val="16"/>
    </w:rPr>
  </w:style>
  <w:style w:type="character" w:customStyle="1" w:styleId="WW8Num29z1">
    <w:name w:val="WW8Num29z1"/>
    <w:qFormat/>
    <w:rsid w:val="00D373FD"/>
  </w:style>
  <w:style w:type="character" w:customStyle="1" w:styleId="WW8Num29z2">
    <w:name w:val="WW8Num29z2"/>
    <w:qFormat/>
    <w:rsid w:val="00D373FD"/>
  </w:style>
  <w:style w:type="character" w:customStyle="1" w:styleId="WW8Num29z3">
    <w:name w:val="WW8Num29z3"/>
    <w:qFormat/>
    <w:rsid w:val="00D373FD"/>
  </w:style>
  <w:style w:type="character" w:customStyle="1" w:styleId="WW8Num29z4">
    <w:name w:val="WW8Num29z4"/>
    <w:qFormat/>
    <w:rsid w:val="00D373FD"/>
  </w:style>
  <w:style w:type="character" w:customStyle="1" w:styleId="WW8Num29z5">
    <w:name w:val="WW8Num29z5"/>
    <w:qFormat/>
    <w:rsid w:val="00D373FD"/>
  </w:style>
  <w:style w:type="character" w:customStyle="1" w:styleId="WW8Num29z6">
    <w:name w:val="WW8Num29z6"/>
    <w:qFormat/>
    <w:rsid w:val="00D373FD"/>
  </w:style>
  <w:style w:type="character" w:customStyle="1" w:styleId="WW8Num29z7">
    <w:name w:val="WW8Num29z7"/>
    <w:qFormat/>
    <w:rsid w:val="00D373FD"/>
  </w:style>
  <w:style w:type="character" w:customStyle="1" w:styleId="WW8Num29z8">
    <w:name w:val="WW8Num29z8"/>
    <w:qFormat/>
    <w:rsid w:val="00D373FD"/>
  </w:style>
  <w:style w:type="character" w:customStyle="1" w:styleId="WW8Num30z0">
    <w:name w:val="WW8Num30z0"/>
    <w:qFormat/>
    <w:rsid w:val="00D373FD"/>
    <w:rPr>
      <w:rFonts w:ascii="Symbol" w:hAnsi="Symbol" w:cs="Symbol"/>
    </w:rPr>
  </w:style>
  <w:style w:type="character" w:customStyle="1" w:styleId="WW8Num30z1">
    <w:name w:val="WW8Num30z1"/>
    <w:qFormat/>
    <w:rsid w:val="00D373FD"/>
    <w:rPr>
      <w:rFonts w:ascii="Courier New" w:hAnsi="Courier New" w:cs="Courier New"/>
    </w:rPr>
  </w:style>
  <w:style w:type="character" w:customStyle="1" w:styleId="WW8Num30z2">
    <w:name w:val="WW8Num30z2"/>
    <w:qFormat/>
    <w:rsid w:val="00D373FD"/>
    <w:rPr>
      <w:rFonts w:ascii="Wingdings" w:hAnsi="Wingdings" w:cs="Wingdings"/>
    </w:rPr>
  </w:style>
  <w:style w:type="character" w:customStyle="1" w:styleId="WW8Num2z1">
    <w:name w:val="WW8Num2z1"/>
    <w:qFormat/>
    <w:rsid w:val="00D373FD"/>
    <w:rPr>
      <w:rFonts w:ascii="Courier New" w:hAnsi="Courier New" w:cs="Courier New"/>
    </w:rPr>
  </w:style>
  <w:style w:type="character" w:customStyle="1" w:styleId="WW8Num2z2">
    <w:name w:val="WW8Num2z2"/>
    <w:qFormat/>
    <w:rsid w:val="00D373FD"/>
    <w:rPr>
      <w:rFonts w:ascii="Wingdings" w:hAnsi="Wingdings" w:cs="Wingdings"/>
    </w:rPr>
  </w:style>
  <w:style w:type="character" w:customStyle="1" w:styleId="WW8Num10z3">
    <w:name w:val="WW8Num10z3"/>
    <w:qFormat/>
    <w:rsid w:val="00D373FD"/>
    <w:rPr>
      <w:rFonts w:ascii="Symbol" w:hAnsi="Symbol" w:cs="Symbol"/>
    </w:rPr>
  </w:style>
  <w:style w:type="character" w:customStyle="1" w:styleId="2a">
    <w:name w:val="Основной шрифт абзаца2"/>
    <w:qFormat/>
    <w:rsid w:val="00D373FD"/>
  </w:style>
  <w:style w:type="character" w:customStyle="1" w:styleId="WW8Num1z1">
    <w:name w:val="WW8Num1z1"/>
    <w:qFormat/>
    <w:rsid w:val="00D373FD"/>
    <w:rPr>
      <w:rFonts w:ascii="Courier New" w:hAnsi="Courier New" w:cs="Courier New"/>
    </w:rPr>
  </w:style>
  <w:style w:type="character" w:customStyle="1" w:styleId="WW8Num1z2">
    <w:name w:val="WW8Num1z2"/>
    <w:qFormat/>
    <w:rsid w:val="00D373FD"/>
    <w:rPr>
      <w:rFonts w:ascii="Wingdings" w:hAnsi="Wingdings" w:cs="Wingdings"/>
    </w:rPr>
  </w:style>
  <w:style w:type="character" w:customStyle="1" w:styleId="WW8Num3z1">
    <w:name w:val="WW8Num3z1"/>
    <w:qFormat/>
    <w:rsid w:val="00D373FD"/>
    <w:rPr>
      <w:rFonts w:ascii="Courier New" w:hAnsi="Courier New" w:cs="Courier New"/>
    </w:rPr>
  </w:style>
  <w:style w:type="character" w:customStyle="1" w:styleId="WW8Num3z2">
    <w:name w:val="WW8Num3z2"/>
    <w:qFormat/>
    <w:rsid w:val="00D373FD"/>
    <w:rPr>
      <w:rFonts w:ascii="Wingdings" w:hAnsi="Wingdings" w:cs="Wingdings"/>
    </w:rPr>
  </w:style>
  <w:style w:type="character" w:customStyle="1" w:styleId="WW8Num5z1">
    <w:name w:val="WW8Num5z1"/>
    <w:qFormat/>
    <w:rsid w:val="00D373FD"/>
    <w:rPr>
      <w:rFonts w:ascii="Courier New" w:hAnsi="Courier New" w:cs="Courier New"/>
    </w:rPr>
  </w:style>
  <w:style w:type="character" w:customStyle="1" w:styleId="WW8Num5z2">
    <w:name w:val="WW8Num5z2"/>
    <w:qFormat/>
    <w:rsid w:val="00D373FD"/>
    <w:rPr>
      <w:rFonts w:ascii="Wingdings" w:hAnsi="Wingdings" w:cs="Wingdings"/>
    </w:rPr>
  </w:style>
  <w:style w:type="character" w:customStyle="1" w:styleId="19">
    <w:name w:val="Основной шрифт абзаца1"/>
    <w:qFormat/>
    <w:rsid w:val="00D373FD"/>
  </w:style>
  <w:style w:type="character" w:customStyle="1" w:styleId="1a">
    <w:name w:val="Знак сноски1"/>
    <w:qFormat/>
    <w:rsid w:val="00D373FD"/>
    <w:rPr>
      <w:vertAlign w:val="superscript"/>
    </w:rPr>
  </w:style>
  <w:style w:type="character" w:customStyle="1" w:styleId="affffffb">
    <w:name w:val="Символы концевой сноски"/>
    <w:qFormat/>
    <w:rsid w:val="00D373FD"/>
    <w:rPr>
      <w:vertAlign w:val="superscript"/>
    </w:rPr>
  </w:style>
  <w:style w:type="character" w:customStyle="1" w:styleId="WW-">
    <w:name w:val="WW-Символы концевой сноски"/>
    <w:qFormat/>
    <w:rsid w:val="00D373FD"/>
  </w:style>
  <w:style w:type="character" w:customStyle="1" w:styleId="EndnoteCharacters">
    <w:name w:val="Endnote Characters"/>
    <w:qFormat/>
    <w:rsid w:val="00D373FD"/>
    <w:rPr>
      <w:vertAlign w:val="superscript"/>
    </w:rPr>
  </w:style>
  <w:style w:type="character" w:customStyle="1" w:styleId="FontStyle72">
    <w:name w:val="Font Style72"/>
    <w:qFormat/>
    <w:rsid w:val="00D373FD"/>
    <w:rPr>
      <w:rFonts w:ascii="Times New Roman" w:hAnsi="Times New Roman" w:cs="Times New Roman"/>
      <w:b/>
      <w:bCs/>
      <w:sz w:val="26"/>
      <w:szCs w:val="26"/>
    </w:rPr>
  </w:style>
  <w:style w:type="character" w:customStyle="1" w:styleId="InternetLink">
    <w:name w:val="Internet Link"/>
    <w:rsid w:val="00D373FD"/>
    <w:rPr>
      <w:color w:val="auto"/>
      <w:u w:val="single"/>
    </w:rPr>
  </w:style>
  <w:style w:type="character" w:styleId="HTML">
    <w:name w:val="HTML Cite"/>
    <w:basedOn w:val="a0"/>
    <w:qFormat/>
    <w:rsid w:val="00D373FD"/>
    <w:rPr>
      <w:i/>
      <w:iCs/>
    </w:rPr>
  </w:style>
  <w:style w:type="character" w:customStyle="1" w:styleId="IndexLink">
    <w:name w:val="Index Link"/>
    <w:qFormat/>
    <w:rsid w:val="00D373FD"/>
  </w:style>
  <w:style w:type="paragraph" w:customStyle="1" w:styleId="Heading">
    <w:name w:val="Heading"/>
    <w:basedOn w:val="a"/>
    <w:next w:val="a3"/>
    <w:qFormat/>
    <w:rsid w:val="00D373FD"/>
    <w:pPr>
      <w:keepNext/>
      <w:spacing w:before="240" w:after="120" w:line="240" w:lineRule="auto"/>
    </w:pPr>
    <w:rPr>
      <w:rFonts w:ascii="Arial" w:eastAsia="DejaVu Sans" w:hAnsi="Arial" w:cs="Arial"/>
      <w:sz w:val="28"/>
      <w:szCs w:val="28"/>
      <w:lang w:eastAsia="zh-CN"/>
    </w:rPr>
  </w:style>
  <w:style w:type="paragraph" w:styleId="affffffc">
    <w:name w:val="List"/>
    <w:basedOn w:val="a3"/>
    <w:rsid w:val="00D373FD"/>
    <w:pPr>
      <w:jc w:val="both"/>
    </w:pPr>
    <w:rPr>
      <w:lang w:val="ru-RU" w:eastAsia="zh-CN"/>
    </w:rPr>
  </w:style>
  <w:style w:type="paragraph" w:styleId="affffffd">
    <w:name w:val="caption"/>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D373F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D373F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D373FD"/>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D373FD"/>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D373FD"/>
    <w:rPr>
      <w:rFonts w:ascii="Times New Roman" w:hAnsi="Times New Roman"/>
      <w:sz w:val="24"/>
      <w:szCs w:val="24"/>
      <w:lang w:eastAsia="zh-CN"/>
    </w:rPr>
  </w:style>
  <w:style w:type="paragraph" w:customStyle="1" w:styleId="211">
    <w:name w:val="Основной текст с отступом 21"/>
    <w:basedOn w:val="a"/>
    <w:qFormat/>
    <w:rsid w:val="00D373F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D373F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D373FD"/>
    <w:rPr>
      <w:rFonts w:eastAsia="Times New Roman" w:cs="Times New Roman"/>
      <w:sz w:val="20"/>
      <w:szCs w:val="20"/>
      <w:lang w:eastAsia="zh-CN"/>
    </w:rPr>
  </w:style>
  <w:style w:type="character" w:customStyle="1" w:styleId="FooterChar2">
    <w:name w:val="Footer Char2"/>
    <w:basedOn w:val="a0"/>
    <w:uiPriority w:val="99"/>
    <w:semiHidden/>
    <w:rsid w:val="00D373FD"/>
    <w:rPr>
      <w:rFonts w:eastAsia="Times New Roman" w:cs="Times New Roman"/>
      <w:sz w:val="24"/>
      <w:szCs w:val="24"/>
      <w:lang w:eastAsia="zh-CN"/>
    </w:rPr>
  </w:style>
  <w:style w:type="paragraph" w:customStyle="1" w:styleId="312">
    <w:name w:val="Основной текст 31"/>
    <w:basedOn w:val="a"/>
    <w:qFormat/>
    <w:rsid w:val="00D373F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D373FD"/>
    <w:rPr>
      <w:rFonts w:asciiTheme="majorHAnsi" w:eastAsiaTheme="majorEastAsia" w:hAnsiTheme="majorHAnsi" w:cstheme="majorBidi"/>
      <w:sz w:val="24"/>
      <w:szCs w:val="24"/>
      <w:lang w:eastAsia="zh-CN"/>
    </w:rPr>
  </w:style>
  <w:style w:type="paragraph" w:customStyle="1" w:styleId="1d">
    <w:name w:val="Текст1"/>
    <w:basedOn w:val="a"/>
    <w:qFormat/>
    <w:rsid w:val="00D373FD"/>
    <w:pPr>
      <w:spacing w:after="0" w:line="240" w:lineRule="auto"/>
    </w:pPr>
    <w:rPr>
      <w:rFonts w:ascii="Courier New" w:hAnsi="Courier New" w:cs="Courier New"/>
      <w:sz w:val="20"/>
      <w:szCs w:val="20"/>
      <w:lang w:eastAsia="zh-CN"/>
    </w:rPr>
  </w:style>
  <w:style w:type="paragraph" w:customStyle="1" w:styleId="1e">
    <w:name w:val="Стиль1"/>
    <w:qFormat/>
    <w:rsid w:val="00D373FD"/>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D373F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D373FD"/>
    <w:rPr>
      <w:rFonts w:eastAsia="Times New Roman" w:cs="Times New Roman"/>
      <w:sz w:val="24"/>
      <w:szCs w:val="24"/>
      <w:lang w:eastAsia="zh-CN"/>
    </w:rPr>
  </w:style>
  <w:style w:type="paragraph" w:customStyle="1" w:styleId="afffffff0">
    <w:name w:val="Содержимое врезки"/>
    <w:basedOn w:val="a3"/>
    <w:qFormat/>
    <w:rsid w:val="00D373FD"/>
    <w:pPr>
      <w:jc w:val="both"/>
    </w:pPr>
    <w:rPr>
      <w:lang w:val="ru-RU" w:eastAsia="zh-CN"/>
    </w:rPr>
  </w:style>
  <w:style w:type="paragraph" w:customStyle="1" w:styleId="afffffff1">
    <w:name w:val="Содержимое таблицы"/>
    <w:basedOn w:val="a"/>
    <w:qFormat/>
    <w:rsid w:val="00D373FD"/>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D373FD"/>
    <w:pPr>
      <w:jc w:val="center"/>
    </w:pPr>
    <w:rPr>
      <w:b/>
      <w:bCs/>
    </w:rPr>
  </w:style>
  <w:style w:type="paragraph" w:customStyle="1" w:styleId="afffffff3">
    <w:name w:val="Знак Знак Знак"/>
    <w:basedOn w:val="a"/>
    <w:qFormat/>
    <w:rsid w:val="00D373FD"/>
    <w:pPr>
      <w:spacing w:after="160" w:line="240" w:lineRule="exact"/>
    </w:pPr>
    <w:rPr>
      <w:rFonts w:ascii="Verdana" w:hAnsi="Verdana" w:cs="Verdana"/>
      <w:sz w:val="20"/>
      <w:szCs w:val="20"/>
      <w:lang w:eastAsia="zh-CN"/>
    </w:rPr>
  </w:style>
  <w:style w:type="paragraph" w:customStyle="1" w:styleId="Style9">
    <w:name w:val="Style9"/>
    <w:basedOn w:val="a"/>
    <w:qFormat/>
    <w:rsid w:val="00D373F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D373FD"/>
    <w:pPr>
      <w:widowControl w:val="0"/>
      <w:ind w:left="200"/>
      <w:jc w:val="both"/>
    </w:pPr>
    <w:rPr>
      <w:rFonts w:ascii="Times New Roman" w:hAnsi="Times New Roman"/>
      <w:sz w:val="18"/>
      <w:szCs w:val="18"/>
      <w:lang w:eastAsia="zh-CN"/>
    </w:rPr>
  </w:style>
  <w:style w:type="paragraph" w:customStyle="1" w:styleId="2d">
    <w:name w:val="Обычный2"/>
    <w:qFormat/>
    <w:rsid w:val="00D373FD"/>
    <w:rPr>
      <w:rFonts w:ascii="Courier New" w:hAnsi="Courier New" w:cs="Courier New"/>
      <w:lang w:eastAsia="zh-CN"/>
    </w:rPr>
  </w:style>
  <w:style w:type="character" w:customStyle="1" w:styleId="1f">
    <w:name w:val="Текст выноски Знак1"/>
    <w:basedOn w:val="a0"/>
    <w:rsid w:val="00D373FD"/>
    <w:rPr>
      <w:rFonts w:eastAsia="Times New Roman" w:cs="Times New Roman"/>
      <w:sz w:val="0"/>
      <w:szCs w:val="0"/>
      <w:lang w:eastAsia="zh-CN"/>
    </w:rPr>
  </w:style>
  <w:style w:type="paragraph" w:customStyle="1" w:styleId="1f0">
    <w:name w:val="Обычный1"/>
    <w:qFormat/>
    <w:rsid w:val="00D373FD"/>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D373F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D373F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D373FD"/>
    <w:pPr>
      <w:jc w:val="center"/>
    </w:pPr>
    <w:rPr>
      <w:b/>
      <w:bCs/>
    </w:rPr>
  </w:style>
  <w:style w:type="character" w:customStyle="1" w:styleId="fontstyle01">
    <w:name w:val="fontstyle01"/>
    <w:basedOn w:val="a0"/>
    <w:qFormat/>
    <w:rsid w:val="00D373FD"/>
    <w:rPr>
      <w:rFonts w:ascii="ArialMT" w:hAnsi="ArialMT" w:cs="ArialMT"/>
      <w:color w:val="000000"/>
      <w:sz w:val="30"/>
      <w:szCs w:val="30"/>
    </w:rPr>
  </w:style>
  <w:style w:type="paragraph" w:customStyle="1" w:styleId="114">
    <w:name w:val="Заголовок 11"/>
    <w:basedOn w:val="a"/>
    <w:uiPriority w:val="99"/>
    <w:rsid w:val="00D373F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D373FD"/>
  </w:style>
  <w:style w:type="numbering" w:customStyle="1" w:styleId="WW8Num2">
    <w:name w:val="WW8Num2"/>
    <w:qFormat/>
    <w:rsid w:val="00D373FD"/>
  </w:style>
  <w:style w:type="numbering" w:customStyle="1" w:styleId="WW8Num3">
    <w:name w:val="WW8Num3"/>
    <w:qFormat/>
    <w:rsid w:val="00D373FD"/>
  </w:style>
  <w:style w:type="numbering" w:customStyle="1" w:styleId="WW8Num4">
    <w:name w:val="WW8Num4"/>
    <w:qFormat/>
    <w:rsid w:val="00D373FD"/>
  </w:style>
  <w:style w:type="numbering" w:customStyle="1" w:styleId="WW8Num5">
    <w:name w:val="WW8Num5"/>
    <w:qFormat/>
    <w:rsid w:val="00D373FD"/>
  </w:style>
  <w:style w:type="numbering" w:customStyle="1" w:styleId="WW8Num6">
    <w:name w:val="WW8Num6"/>
    <w:qFormat/>
    <w:rsid w:val="00D373FD"/>
  </w:style>
  <w:style w:type="numbering" w:customStyle="1" w:styleId="WW8Num7">
    <w:name w:val="WW8Num7"/>
    <w:qFormat/>
    <w:rsid w:val="00D373FD"/>
  </w:style>
  <w:style w:type="numbering" w:customStyle="1" w:styleId="WW8Num8">
    <w:name w:val="WW8Num8"/>
    <w:qFormat/>
    <w:rsid w:val="00D373FD"/>
  </w:style>
  <w:style w:type="numbering" w:customStyle="1" w:styleId="WW8Num9">
    <w:name w:val="WW8Num9"/>
    <w:qFormat/>
    <w:rsid w:val="00D373FD"/>
  </w:style>
  <w:style w:type="numbering" w:customStyle="1" w:styleId="WW8Num10">
    <w:name w:val="WW8Num10"/>
    <w:qFormat/>
    <w:rsid w:val="00D373FD"/>
  </w:style>
  <w:style w:type="numbering" w:customStyle="1" w:styleId="WW8Num11">
    <w:name w:val="WW8Num11"/>
    <w:qFormat/>
    <w:rsid w:val="00D373FD"/>
  </w:style>
  <w:style w:type="numbering" w:customStyle="1" w:styleId="WW8Num12">
    <w:name w:val="WW8Num12"/>
    <w:qFormat/>
    <w:rsid w:val="00D373FD"/>
  </w:style>
  <w:style w:type="numbering" w:customStyle="1" w:styleId="WW8Num13">
    <w:name w:val="WW8Num13"/>
    <w:qFormat/>
    <w:rsid w:val="00D373FD"/>
  </w:style>
  <w:style w:type="numbering" w:customStyle="1" w:styleId="WW8Num14">
    <w:name w:val="WW8Num14"/>
    <w:qFormat/>
    <w:rsid w:val="00D373FD"/>
  </w:style>
  <w:style w:type="numbering" w:customStyle="1" w:styleId="WW8Num15">
    <w:name w:val="WW8Num15"/>
    <w:qFormat/>
    <w:rsid w:val="00D373FD"/>
  </w:style>
  <w:style w:type="numbering" w:customStyle="1" w:styleId="WW8Num16">
    <w:name w:val="WW8Num16"/>
    <w:qFormat/>
    <w:rsid w:val="00D373FD"/>
  </w:style>
  <w:style w:type="numbering" w:customStyle="1" w:styleId="WW8Num17">
    <w:name w:val="WW8Num17"/>
    <w:qFormat/>
    <w:rsid w:val="00D373FD"/>
  </w:style>
  <w:style w:type="numbering" w:customStyle="1" w:styleId="WW8Num18">
    <w:name w:val="WW8Num18"/>
    <w:qFormat/>
    <w:rsid w:val="00D373FD"/>
  </w:style>
  <w:style w:type="numbering" w:customStyle="1" w:styleId="WW8Num19">
    <w:name w:val="WW8Num19"/>
    <w:qFormat/>
    <w:rsid w:val="00D373FD"/>
  </w:style>
  <w:style w:type="numbering" w:customStyle="1" w:styleId="WW8Num20">
    <w:name w:val="WW8Num20"/>
    <w:qFormat/>
    <w:rsid w:val="00D373FD"/>
  </w:style>
  <w:style w:type="numbering" w:customStyle="1" w:styleId="WW8Num21">
    <w:name w:val="WW8Num21"/>
    <w:qFormat/>
    <w:rsid w:val="00D373FD"/>
  </w:style>
  <w:style w:type="numbering" w:customStyle="1" w:styleId="WW8Num22">
    <w:name w:val="WW8Num22"/>
    <w:qFormat/>
    <w:rsid w:val="00D373FD"/>
  </w:style>
  <w:style w:type="numbering" w:customStyle="1" w:styleId="WW8Num23">
    <w:name w:val="WW8Num23"/>
    <w:qFormat/>
    <w:rsid w:val="00D373FD"/>
  </w:style>
  <w:style w:type="numbering" w:customStyle="1" w:styleId="WW8Num24">
    <w:name w:val="WW8Num24"/>
    <w:qFormat/>
    <w:rsid w:val="00D373FD"/>
  </w:style>
  <w:style w:type="numbering" w:customStyle="1" w:styleId="WW8Num25">
    <w:name w:val="WW8Num25"/>
    <w:qFormat/>
    <w:rsid w:val="00D373FD"/>
  </w:style>
  <w:style w:type="numbering" w:customStyle="1" w:styleId="WW8Num26">
    <w:name w:val="WW8Num26"/>
    <w:qFormat/>
    <w:rsid w:val="00D373FD"/>
  </w:style>
  <w:style w:type="numbering" w:customStyle="1" w:styleId="WW8Num27">
    <w:name w:val="WW8Num27"/>
    <w:qFormat/>
    <w:rsid w:val="00D373FD"/>
  </w:style>
  <w:style w:type="numbering" w:customStyle="1" w:styleId="WW8Num28">
    <w:name w:val="WW8Num28"/>
    <w:qFormat/>
    <w:rsid w:val="00D373FD"/>
  </w:style>
  <w:style w:type="numbering" w:customStyle="1" w:styleId="WW8Num29">
    <w:name w:val="WW8Num29"/>
    <w:qFormat/>
    <w:rsid w:val="00D373FD"/>
  </w:style>
  <w:style w:type="numbering" w:customStyle="1" w:styleId="WW8Num30">
    <w:name w:val="WW8Num30"/>
    <w:qFormat/>
    <w:rsid w:val="00D373FD"/>
  </w:style>
  <w:style w:type="character" w:customStyle="1" w:styleId="FontStyle69">
    <w:name w:val="Font Style69"/>
    <w:rsid w:val="00D373FD"/>
    <w:rPr>
      <w:rFonts w:ascii="Times New Roman" w:hAnsi="Times New Roman" w:cs="Times New Roman"/>
      <w:sz w:val="26"/>
      <w:szCs w:val="26"/>
    </w:rPr>
  </w:style>
  <w:style w:type="character" w:customStyle="1" w:styleId="FontStyle68">
    <w:name w:val="Font Style68"/>
    <w:rsid w:val="00D373FD"/>
    <w:rPr>
      <w:rFonts w:ascii="Times New Roman" w:hAnsi="Times New Roman" w:cs="Times New Roman"/>
      <w:sz w:val="26"/>
      <w:szCs w:val="26"/>
    </w:rPr>
  </w:style>
  <w:style w:type="character" w:customStyle="1" w:styleId="FontStyle77">
    <w:name w:val="Font Style77"/>
    <w:uiPriority w:val="99"/>
    <w:rsid w:val="00D373FD"/>
    <w:rPr>
      <w:rFonts w:ascii="Times New Roman" w:hAnsi="Times New Roman" w:cs="Times New Roman"/>
      <w:sz w:val="22"/>
      <w:szCs w:val="22"/>
    </w:rPr>
  </w:style>
  <w:style w:type="numbering" w:customStyle="1" w:styleId="1f1">
    <w:name w:val="Нет списка1"/>
    <w:next w:val="a2"/>
    <w:uiPriority w:val="99"/>
    <w:semiHidden/>
    <w:unhideWhenUsed/>
    <w:rsid w:val="00D373FD"/>
  </w:style>
  <w:style w:type="table" w:customStyle="1" w:styleId="42">
    <w:name w:val="Сетка таблицы4"/>
    <w:basedOn w:val="a1"/>
    <w:uiPriority w:val="39"/>
    <w:rsid w:val="00D373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D373F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D373FD"/>
    <w:rPr>
      <w:b/>
      <w:bCs/>
      <w:i/>
      <w:iCs/>
    </w:rPr>
  </w:style>
  <w:style w:type="character" w:styleId="afffffff5">
    <w:name w:val="Subtle Reference"/>
    <w:basedOn w:val="a0"/>
    <w:uiPriority w:val="31"/>
    <w:qFormat/>
    <w:rsid w:val="00D373FD"/>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D373FD"/>
    <w:rPr>
      <w:b/>
      <w:bCs/>
      <w:smallCaps/>
      <w:color w:val="44546A" w:themeColor="text2"/>
      <w:u w:val="single"/>
    </w:rPr>
  </w:style>
  <w:style w:type="character" w:styleId="afffffff7">
    <w:name w:val="Book Title"/>
    <w:basedOn w:val="a0"/>
    <w:uiPriority w:val="33"/>
    <w:qFormat/>
    <w:rsid w:val="00D373FD"/>
    <w:rPr>
      <w:b/>
      <w:bCs/>
      <w:smallCaps/>
      <w:spacing w:val="10"/>
    </w:rPr>
  </w:style>
  <w:style w:type="character" w:customStyle="1" w:styleId="markedcontent">
    <w:name w:val="markedcontent"/>
    <w:basedOn w:val="a0"/>
    <w:uiPriority w:val="99"/>
    <w:rsid w:val="00D373FD"/>
  </w:style>
  <w:style w:type="character" w:customStyle="1" w:styleId="2e">
    <w:name w:val="Основной текст (2)_"/>
    <w:link w:val="2f"/>
    <w:uiPriority w:val="99"/>
    <w:locked/>
    <w:rsid w:val="00D373FD"/>
    <w:rPr>
      <w:sz w:val="26"/>
      <w:szCs w:val="26"/>
      <w:shd w:val="clear" w:color="auto" w:fill="FFFFFF"/>
    </w:rPr>
  </w:style>
  <w:style w:type="paragraph" w:customStyle="1" w:styleId="2f">
    <w:name w:val="Основной текст (2)"/>
    <w:basedOn w:val="a"/>
    <w:link w:val="2e"/>
    <w:uiPriority w:val="99"/>
    <w:rsid w:val="00D373FD"/>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D373FD"/>
    <w:rPr>
      <w:rFonts w:ascii="Times New Roman" w:hAnsi="Times New Roman" w:cs="Times New Roman"/>
      <w:spacing w:val="0"/>
      <w:sz w:val="27"/>
      <w:szCs w:val="27"/>
      <w:u w:val="none"/>
      <w:effect w:val="none"/>
    </w:rPr>
  </w:style>
  <w:style w:type="paragraph" w:customStyle="1" w:styleId="western">
    <w:name w:val="western"/>
    <w:basedOn w:val="a"/>
    <w:uiPriority w:val="99"/>
    <w:rsid w:val="00D373FD"/>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CE12DB"/>
    <w:rPr>
      <w:rFonts w:ascii="SymbolMT" w:hAnsi="SymbolMT" w:hint="default"/>
      <w:b w:val="0"/>
      <w:bCs w:val="0"/>
      <w:i w:val="0"/>
      <w:iCs w:val="0"/>
      <w:color w:val="231F20"/>
      <w:sz w:val="22"/>
      <w:szCs w:val="22"/>
    </w:rPr>
  </w:style>
  <w:style w:type="paragraph" w:customStyle="1" w:styleId="FR2">
    <w:name w:val="FR2"/>
    <w:rsid w:val="00CE12DB"/>
    <w:pPr>
      <w:widowControl w:val="0"/>
      <w:suppressAutoHyphens/>
      <w:jc w:val="center"/>
    </w:pPr>
    <w:rPr>
      <w:rFonts w:ascii="Times New Roman" w:hAnsi="Times New Roman"/>
      <w:b/>
      <w:sz w:val="32"/>
      <w:lang w:eastAsia="ar-SA"/>
    </w:rPr>
  </w:style>
  <w:style w:type="character" w:customStyle="1" w:styleId="c4">
    <w:name w:val="c4"/>
    <w:basedOn w:val="a0"/>
    <w:rsid w:val="00CE12DB"/>
  </w:style>
  <w:style w:type="character" w:customStyle="1" w:styleId="c27">
    <w:name w:val="c27"/>
    <w:basedOn w:val="a0"/>
    <w:rsid w:val="00CE12DB"/>
  </w:style>
  <w:style w:type="character" w:customStyle="1" w:styleId="c0">
    <w:name w:val="c0"/>
    <w:basedOn w:val="a0"/>
    <w:rsid w:val="00CE12DB"/>
  </w:style>
  <w:style w:type="character" w:customStyle="1" w:styleId="1f2">
    <w:name w:val="Нижний колонтитул Знак1"/>
    <w:basedOn w:val="a0"/>
    <w:uiPriority w:val="99"/>
    <w:semiHidden/>
    <w:rsid w:val="00CE12DB"/>
    <w:rPr>
      <w:rFonts w:ascii="Calibri" w:eastAsia="Times New Roman" w:hAnsi="Calibri" w:cs="Times New Roman"/>
      <w:lang w:eastAsia="ru-RU"/>
    </w:rPr>
  </w:style>
  <w:style w:type="character" w:customStyle="1" w:styleId="affffff7">
    <w:name w:val="Без интервала Знак"/>
    <w:link w:val="affffff6"/>
    <w:uiPriority w:val="1"/>
    <w:rsid w:val="00CE12DB"/>
    <w:rPr>
      <w:rFonts w:ascii="Times New Roman" w:hAnsi="Times New Roman"/>
      <w:lang w:eastAsia="ar-SA"/>
    </w:rPr>
  </w:style>
  <w:style w:type="table" w:customStyle="1" w:styleId="TableGrid">
    <w:name w:val="TableGrid"/>
    <w:rsid w:val="006E49E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787773"/>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787773"/>
    <w:rPr>
      <w:rFonts w:ascii="Times New Roman" w:eastAsia="Times New Roman" w:hAnsi="Times New Roman" w:cs="Times New Roman"/>
      <w:sz w:val="24"/>
      <w:szCs w:val="24"/>
      <w:lang w:eastAsia="zh-CN"/>
    </w:rPr>
  </w:style>
  <w:style w:type="paragraph" w:customStyle="1" w:styleId="afffffff8">
    <w:name w:val="Заголовок"/>
    <w:basedOn w:val="a"/>
    <w:next w:val="a3"/>
    <w:rsid w:val="0078777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787773"/>
    <w:pPr>
      <w:widowControl w:val="0"/>
      <w:snapToGrid w:val="0"/>
      <w:ind w:left="200"/>
      <w:jc w:val="both"/>
    </w:pPr>
    <w:rPr>
      <w:rFonts w:ascii="Times New Roman" w:hAnsi="Times New Roman"/>
      <w:sz w:val="18"/>
    </w:rPr>
  </w:style>
  <w:style w:type="character" w:customStyle="1" w:styleId="FontStyle41">
    <w:name w:val="Font Style41"/>
    <w:rsid w:val="00787773"/>
    <w:rPr>
      <w:rFonts w:ascii="Times New Roman" w:hAnsi="Times New Roman" w:cs="Times New Roman"/>
      <w:sz w:val="26"/>
      <w:szCs w:val="26"/>
    </w:rPr>
  </w:style>
  <w:style w:type="character" w:customStyle="1" w:styleId="FontStyle42">
    <w:name w:val="Font Style42"/>
    <w:rsid w:val="00787773"/>
    <w:rPr>
      <w:rFonts w:ascii="Times New Roman" w:hAnsi="Times New Roman" w:cs="Times New Roman"/>
      <w:sz w:val="26"/>
      <w:szCs w:val="26"/>
    </w:rPr>
  </w:style>
  <w:style w:type="character" w:customStyle="1" w:styleId="FontStyle15">
    <w:name w:val="Font Style15"/>
    <w:rsid w:val="00787773"/>
    <w:rPr>
      <w:rFonts w:ascii="Arial" w:hAnsi="Arial" w:cs="Arial"/>
      <w:sz w:val="18"/>
      <w:szCs w:val="18"/>
    </w:rPr>
  </w:style>
  <w:style w:type="paragraph" w:customStyle="1" w:styleId="Style18">
    <w:name w:val="Style18"/>
    <w:basedOn w:val="a"/>
    <w:rsid w:val="0078777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78777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78777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27AF2"/>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27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373F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D373F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D373F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D373F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D373F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Style23">
    <w:name w:val="Style23"/>
    <w:basedOn w:val="a"/>
    <w:rsid w:val="008D4573"/>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D4573"/>
    <w:rPr>
      <w:rFonts w:ascii="Times New Roman" w:hAnsi="Times New Roman" w:cs="Times New Roman"/>
      <w:sz w:val="22"/>
      <w:szCs w:val="22"/>
    </w:rPr>
  </w:style>
  <w:style w:type="character" w:customStyle="1" w:styleId="FontStyle58">
    <w:name w:val="Font Style58"/>
    <w:uiPriority w:val="99"/>
    <w:rsid w:val="009F1F49"/>
    <w:rPr>
      <w:rFonts w:ascii="Times New Roman" w:hAnsi="Times New Roman" w:cs="Times New Roman"/>
      <w:sz w:val="20"/>
      <w:szCs w:val="20"/>
    </w:rPr>
  </w:style>
  <w:style w:type="paragraph" w:customStyle="1" w:styleId="Style32">
    <w:name w:val="Style32"/>
    <w:basedOn w:val="a"/>
    <w:uiPriority w:val="99"/>
    <w:rsid w:val="0039219C"/>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E84BF1"/>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92777"/>
    <w:rPr>
      <w:rFonts w:ascii="Times New Roman" w:hAnsi="Times New Roman" w:cs="Times New Roman"/>
      <w:sz w:val="20"/>
      <w:szCs w:val="20"/>
    </w:rPr>
  </w:style>
  <w:style w:type="character" w:customStyle="1" w:styleId="self">
    <w:name w:val="self"/>
    <w:basedOn w:val="a0"/>
    <w:rsid w:val="00492777"/>
  </w:style>
  <w:style w:type="character" w:customStyle="1" w:styleId="16">
    <w:name w:val="Подзаголовок Знак1"/>
    <w:uiPriority w:val="11"/>
    <w:rsid w:val="00492777"/>
    <w:rPr>
      <w:sz w:val="24"/>
      <w:szCs w:val="24"/>
    </w:rPr>
  </w:style>
  <w:style w:type="character" w:customStyle="1" w:styleId="affffff2">
    <w:name w:val="Символ сноски"/>
    <w:qFormat/>
    <w:rsid w:val="00492777"/>
    <w:rPr>
      <w:rFonts w:cs="Times New Roman"/>
      <w:vertAlign w:val="superscript"/>
    </w:rPr>
  </w:style>
  <w:style w:type="character" w:customStyle="1" w:styleId="FootnoteCharacters">
    <w:name w:val="Footnote Characters"/>
    <w:qFormat/>
    <w:rsid w:val="00492777"/>
    <w:rPr>
      <w:vertAlign w:val="superscript"/>
    </w:rPr>
  </w:style>
  <w:style w:type="character" w:customStyle="1" w:styleId="FootnoteAnchor">
    <w:name w:val="Footnote Anchor"/>
    <w:rsid w:val="00492777"/>
    <w:rPr>
      <w:vertAlign w:val="superscript"/>
    </w:rPr>
  </w:style>
  <w:style w:type="paragraph" w:customStyle="1" w:styleId="affffff3">
    <w:basedOn w:val="a"/>
    <w:next w:val="a"/>
    <w:link w:val="affffff4"/>
    <w:uiPriority w:val="10"/>
    <w:qFormat/>
    <w:rsid w:val="009C4A2E"/>
    <w:pPr>
      <w:spacing w:after="120"/>
      <w:ind w:firstLine="709"/>
      <w:outlineLvl w:val="0"/>
    </w:pPr>
    <w:rPr>
      <w:rFonts w:ascii="Times New Roman" w:hAnsi="Times New Roman"/>
      <w:kern w:val="28"/>
      <w:sz w:val="24"/>
      <w:szCs w:val="24"/>
    </w:rPr>
  </w:style>
  <w:style w:type="table" w:customStyle="1" w:styleId="32">
    <w:name w:val="Таблица простая 3"/>
    <w:basedOn w:val="a1"/>
    <w:uiPriority w:val="43"/>
    <w:rsid w:val="009C4A2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semiHidden/>
    <w:unhideWhenUsed/>
    <w:rsid w:val="009C4A2E"/>
    <w:rPr>
      <w:color w:val="605E5C"/>
      <w:shd w:val="clear" w:color="auto" w:fill="E1DFDD"/>
    </w:rPr>
  </w:style>
  <w:style w:type="character" w:customStyle="1" w:styleId="affffff4">
    <w:name w:val="Заголовок Знак"/>
    <w:link w:val="affffff3"/>
    <w:uiPriority w:val="10"/>
    <w:rsid w:val="009C4A2E"/>
    <w:rPr>
      <w:rFonts w:ascii="Times New Roman" w:hAnsi="Times New Roman"/>
      <w:kern w:val="28"/>
      <w:sz w:val="24"/>
      <w:szCs w:val="24"/>
    </w:rPr>
  </w:style>
  <w:style w:type="paragraph" w:styleId="affffff6">
    <w:name w:val="No Spacing"/>
    <w:link w:val="affffff7"/>
    <w:uiPriority w:val="1"/>
    <w:qFormat/>
    <w:rsid w:val="009C4A2E"/>
    <w:pPr>
      <w:suppressAutoHyphens/>
      <w:jc w:val="center"/>
    </w:pPr>
    <w:rPr>
      <w:rFonts w:ascii="Times New Roman" w:hAnsi="Times New Roman"/>
      <w:lang w:eastAsia="ar-SA"/>
    </w:rPr>
  </w:style>
  <w:style w:type="character" w:customStyle="1" w:styleId="50">
    <w:name w:val="Заголовок 5 Знак"/>
    <w:basedOn w:val="a0"/>
    <w:link w:val="5"/>
    <w:uiPriority w:val="9"/>
    <w:rsid w:val="00D373FD"/>
    <w:rPr>
      <w:rFonts w:ascii="Arial" w:eastAsia="DejaVu Sans" w:hAnsi="Arial" w:cs="Arial"/>
      <w:b/>
      <w:bCs/>
      <w:sz w:val="24"/>
      <w:szCs w:val="24"/>
    </w:rPr>
  </w:style>
  <w:style w:type="character" w:customStyle="1" w:styleId="60">
    <w:name w:val="Заголовок 6 Знак"/>
    <w:basedOn w:val="a0"/>
    <w:link w:val="6"/>
    <w:uiPriority w:val="9"/>
    <w:rsid w:val="00D373FD"/>
    <w:rPr>
      <w:rFonts w:ascii="Arial" w:eastAsia="DejaVu Sans" w:hAnsi="Arial" w:cs="Arial"/>
      <w:b/>
      <w:bCs/>
      <w:sz w:val="22"/>
      <w:szCs w:val="22"/>
    </w:rPr>
  </w:style>
  <w:style w:type="character" w:customStyle="1" w:styleId="70">
    <w:name w:val="Заголовок 7 Знак"/>
    <w:basedOn w:val="a0"/>
    <w:link w:val="7"/>
    <w:uiPriority w:val="9"/>
    <w:rsid w:val="00D373FD"/>
    <w:rPr>
      <w:rFonts w:ascii="Arial" w:eastAsia="DejaVu Sans" w:hAnsi="Arial" w:cs="Arial"/>
      <w:b/>
      <w:bCs/>
      <w:i/>
      <w:iCs/>
      <w:sz w:val="22"/>
      <w:szCs w:val="22"/>
    </w:rPr>
  </w:style>
  <w:style w:type="character" w:customStyle="1" w:styleId="80">
    <w:name w:val="Заголовок 8 Знак"/>
    <w:basedOn w:val="a0"/>
    <w:link w:val="8"/>
    <w:uiPriority w:val="9"/>
    <w:rsid w:val="00D373FD"/>
    <w:rPr>
      <w:rFonts w:ascii="Arial" w:eastAsia="DejaVu Sans" w:hAnsi="Arial" w:cs="Arial"/>
      <w:i/>
      <w:iCs/>
      <w:sz w:val="22"/>
      <w:szCs w:val="22"/>
    </w:rPr>
  </w:style>
  <w:style w:type="character" w:customStyle="1" w:styleId="90">
    <w:name w:val="Заголовок 9 Знак"/>
    <w:basedOn w:val="a0"/>
    <w:link w:val="9"/>
    <w:uiPriority w:val="9"/>
    <w:rsid w:val="00D373FD"/>
    <w:rPr>
      <w:rFonts w:ascii="Arial" w:eastAsia="DejaVu Sans" w:hAnsi="Arial" w:cs="Arial"/>
      <w:i/>
      <w:iCs/>
      <w:sz w:val="21"/>
      <w:szCs w:val="21"/>
    </w:rPr>
  </w:style>
  <w:style w:type="character" w:customStyle="1" w:styleId="112">
    <w:name w:val="Заголовок 1 Знак1"/>
    <w:basedOn w:val="a0"/>
    <w:locked/>
    <w:rsid w:val="00D373FD"/>
    <w:rPr>
      <w:rFonts w:eastAsia="Times New Roman"/>
      <w:b/>
      <w:bCs/>
      <w:sz w:val="28"/>
      <w:szCs w:val="28"/>
      <w:lang w:val="ru-RU"/>
    </w:rPr>
  </w:style>
  <w:style w:type="paragraph" w:styleId="28">
    <w:name w:val="Quote"/>
    <w:basedOn w:val="a"/>
    <w:next w:val="a"/>
    <w:link w:val="29"/>
    <w:uiPriority w:val="29"/>
    <w:qFormat/>
    <w:rsid w:val="00D373F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D373FD"/>
    <w:rPr>
      <w:rFonts w:ascii="Times New Roman" w:eastAsia="DejaVu Sans" w:hAnsi="Times New Roman"/>
      <w:i/>
      <w:iCs/>
    </w:rPr>
  </w:style>
  <w:style w:type="paragraph" w:styleId="affffff8">
    <w:name w:val="Intense Quote"/>
    <w:basedOn w:val="a"/>
    <w:next w:val="a"/>
    <w:link w:val="affffff9"/>
    <w:uiPriority w:val="30"/>
    <w:qFormat/>
    <w:rsid w:val="00D373F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D373FD"/>
    <w:rPr>
      <w:rFonts w:ascii="Times New Roman" w:eastAsia="DejaVu Sans" w:hAnsi="Times New Roman"/>
      <w:i/>
      <w:iCs/>
      <w:shd w:val="clear" w:color="F2F2F2" w:fill="F2F2F2"/>
    </w:rPr>
  </w:style>
  <w:style w:type="character" w:customStyle="1" w:styleId="17">
    <w:name w:val="Верхний колонтитул Знак1"/>
    <w:uiPriority w:val="99"/>
    <w:locked/>
    <w:rsid w:val="00D373FD"/>
  </w:style>
  <w:style w:type="character" w:customStyle="1" w:styleId="FooterChar">
    <w:name w:val="Footer Char"/>
    <w:uiPriority w:val="99"/>
    <w:rsid w:val="00D373FD"/>
  </w:style>
  <w:style w:type="table" w:customStyle="1" w:styleId="TableGridLight">
    <w:name w:val="Table Grid Light"/>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373FD"/>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D373FD"/>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373FD"/>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373FD"/>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373FD"/>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373FD"/>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373FD"/>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373FD"/>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uiPriority w:val="99"/>
    <w:locked/>
    <w:rsid w:val="00D373FD"/>
    <w:rPr>
      <w:sz w:val="18"/>
      <w:szCs w:val="18"/>
    </w:rPr>
  </w:style>
  <w:style w:type="paragraph" w:styleId="affffffa">
    <w:name w:val="table of figures"/>
    <w:basedOn w:val="a"/>
    <w:next w:val="a"/>
    <w:uiPriority w:val="99"/>
    <w:rsid w:val="00D373FD"/>
    <w:pPr>
      <w:spacing w:after="0" w:line="240" w:lineRule="auto"/>
    </w:pPr>
    <w:rPr>
      <w:rFonts w:ascii="Times New Roman" w:hAnsi="Times New Roman"/>
      <w:sz w:val="24"/>
      <w:szCs w:val="24"/>
      <w:lang w:eastAsia="zh-CN"/>
    </w:rPr>
  </w:style>
  <w:style w:type="character" w:customStyle="1" w:styleId="WW8Num1z0">
    <w:name w:val="WW8Num1z0"/>
    <w:qFormat/>
    <w:rsid w:val="00D373FD"/>
    <w:rPr>
      <w:rFonts w:ascii="Symbol" w:hAnsi="Symbol" w:cs="Symbol"/>
    </w:rPr>
  </w:style>
  <w:style w:type="character" w:customStyle="1" w:styleId="WW8Num2z0">
    <w:name w:val="WW8Num2z0"/>
    <w:qFormat/>
    <w:rsid w:val="00D373FD"/>
    <w:rPr>
      <w:rFonts w:ascii="Symbol" w:hAnsi="Symbol" w:cs="Symbol"/>
    </w:rPr>
  </w:style>
  <w:style w:type="character" w:customStyle="1" w:styleId="WW8Num3z0">
    <w:name w:val="WW8Num3z0"/>
    <w:qFormat/>
    <w:rsid w:val="00D373FD"/>
    <w:rPr>
      <w:rFonts w:ascii="Symbol" w:hAnsi="Symbol" w:cs="Symbol"/>
    </w:rPr>
  </w:style>
  <w:style w:type="character" w:customStyle="1" w:styleId="WW8Num4z0">
    <w:name w:val="WW8Num4z0"/>
    <w:qFormat/>
    <w:rsid w:val="00D373FD"/>
    <w:rPr>
      <w:rFonts w:ascii="Symbol" w:hAnsi="Symbol" w:cs="Symbol"/>
    </w:rPr>
  </w:style>
  <w:style w:type="character" w:customStyle="1" w:styleId="WW8Num5z0">
    <w:name w:val="WW8Num5z0"/>
    <w:qFormat/>
    <w:rsid w:val="00D373FD"/>
  </w:style>
  <w:style w:type="character" w:customStyle="1" w:styleId="WW8Num6z0">
    <w:name w:val="WW8Num6z0"/>
    <w:qFormat/>
    <w:rsid w:val="00D373FD"/>
    <w:rPr>
      <w:rFonts w:ascii="Symbol" w:hAnsi="Symbol" w:cs="Symbol"/>
    </w:rPr>
  </w:style>
  <w:style w:type="character" w:customStyle="1" w:styleId="WW8Num7z0">
    <w:name w:val="WW8Num7z0"/>
    <w:qFormat/>
    <w:rsid w:val="00D373FD"/>
  </w:style>
  <w:style w:type="character" w:customStyle="1" w:styleId="WW8Num8z0">
    <w:name w:val="WW8Num8z0"/>
    <w:qFormat/>
    <w:rsid w:val="00D373FD"/>
  </w:style>
  <w:style w:type="character" w:customStyle="1" w:styleId="WW8Num8z1">
    <w:name w:val="WW8Num8z1"/>
    <w:qFormat/>
    <w:rsid w:val="00D373FD"/>
  </w:style>
  <w:style w:type="character" w:customStyle="1" w:styleId="WW8Num8z2">
    <w:name w:val="WW8Num8z2"/>
    <w:qFormat/>
    <w:rsid w:val="00D373FD"/>
  </w:style>
  <w:style w:type="character" w:customStyle="1" w:styleId="WW8Num8z3">
    <w:name w:val="WW8Num8z3"/>
    <w:qFormat/>
    <w:rsid w:val="00D373FD"/>
  </w:style>
  <w:style w:type="character" w:customStyle="1" w:styleId="WW8Num8z4">
    <w:name w:val="WW8Num8z4"/>
    <w:qFormat/>
    <w:rsid w:val="00D373FD"/>
  </w:style>
  <w:style w:type="character" w:customStyle="1" w:styleId="WW8Num8z5">
    <w:name w:val="WW8Num8z5"/>
    <w:qFormat/>
    <w:rsid w:val="00D373FD"/>
  </w:style>
  <w:style w:type="character" w:customStyle="1" w:styleId="WW8Num8z6">
    <w:name w:val="WW8Num8z6"/>
    <w:qFormat/>
    <w:rsid w:val="00D373FD"/>
  </w:style>
  <w:style w:type="character" w:customStyle="1" w:styleId="WW8Num8z7">
    <w:name w:val="WW8Num8z7"/>
    <w:qFormat/>
    <w:rsid w:val="00D373FD"/>
  </w:style>
  <w:style w:type="character" w:customStyle="1" w:styleId="WW8Num8z8">
    <w:name w:val="WW8Num8z8"/>
    <w:qFormat/>
    <w:rsid w:val="00D373FD"/>
  </w:style>
  <w:style w:type="character" w:customStyle="1" w:styleId="WW8Num9z0">
    <w:name w:val="WW8Num9z0"/>
    <w:qFormat/>
    <w:rsid w:val="00D373FD"/>
    <w:rPr>
      <w:sz w:val="28"/>
      <w:szCs w:val="28"/>
      <w:lang w:eastAsia="ru-RU"/>
    </w:rPr>
  </w:style>
  <w:style w:type="character" w:customStyle="1" w:styleId="WW8Num9z1">
    <w:name w:val="WW8Num9z1"/>
    <w:qFormat/>
    <w:rsid w:val="00D373FD"/>
  </w:style>
  <w:style w:type="character" w:customStyle="1" w:styleId="WW8Num9z2">
    <w:name w:val="WW8Num9z2"/>
    <w:qFormat/>
    <w:rsid w:val="00D373FD"/>
  </w:style>
  <w:style w:type="character" w:customStyle="1" w:styleId="WW8Num9z3">
    <w:name w:val="WW8Num9z3"/>
    <w:qFormat/>
    <w:rsid w:val="00D373FD"/>
  </w:style>
  <w:style w:type="character" w:customStyle="1" w:styleId="WW8Num9z4">
    <w:name w:val="WW8Num9z4"/>
    <w:qFormat/>
    <w:rsid w:val="00D373FD"/>
  </w:style>
  <w:style w:type="character" w:customStyle="1" w:styleId="WW8Num9z5">
    <w:name w:val="WW8Num9z5"/>
    <w:qFormat/>
    <w:rsid w:val="00D373FD"/>
  </w:style>
  <w:style w:type="character" w:customStyle="1" w:styleId="WW8Num9z6">
    <w:name w:val="WW8Num9z6"/>
    <w:qFormat/>
    <w:rsid w:val="00D373FD"/>
  </w:style>
  <w:style w:type="character" w:customStyle="1" w:styleId="WW8Num9z7">
    <w:name w:val="WW8Num9z7"/>
    <w:qFormat/>
    <w:rsid w:val="00D373FD"/>
  </w:style>
  <w:style w:type="character" w:customStyle="1" w:styleId="WW8Num9z8">
    <w:name w:val="WW8Num9z8"/>
    <w:qFormat/>
    <w:rsid w:val="00D373FD"/>
  </w:style>
  <w:style w:type="character" w:customStyle="1" w:styleId="WW8Num10z0">
    <w:name w:val="WW8Num10z0"/>
    <w:qFormat/>
    <w:rsid w:val="00D373FD"/>
    <w:rPr>
      <w:rFonts w:ascii="Symbol" w:hAnsi="Symbol" w:cs="Symbol"/>
    </w:rPr>
  </w:style>
  <w:style w:type="character" w:customStyle="1" w:styleId="WW8Num10z1">
    <w:name w:val="WW8Num10z1"/>
    <w:qFormat/>
    <w:rsid w:val="00D373FD"/>
    <w:rPr>
      <w:rFonts w:ascii="Courier New" w:hAnsi="Courier New" w:cs="Courier New"/>
    </w:rPr>
  </w:style>
  <w:style w:type="character" w:customStyle="1" w:styleId="WW8Num10z2">
    <w:name w:val="WW8Num10z2"/>
    <w:qFormat/>
    <w:rsid w:val="00D373FD"/>
    <w:rPr>
      <w:rFonts w:ascii="Wingdings" w:hAnsi="Wingdings" w:cs="Wingdings"/>
    </w:rPr>
  </w:style>
  <w:style w:type="character" w:customStyle="1" w:styleId="WW8Num11z0">
    <w:name w:val="WW8Num11z0"/>
    <w:qFormat/>
    <w:rsid w:val="00D373FD"/>
    <w:rPr>
      <w:rFonts w:ascii="Symbol" w:hAnsi="Symbol" w:cs="Symbol"/>
    </w:rPr>
  </w:style>
  <w:style w:type="character" w:customStyle="1" w:styleId="WW8Num11z1">
    <w:name w:val="WW8Num11z1"/>
    <w:qFormat/>
    <w:rsid w:val="00D373FD"/>
    <w:rPr>
      <w:rFonts w:ascii="Courier New" w:hAnsi="Courier New" w:cs="Courier New"/>
    </w:rPr>
  </w:style>
  <w:style w:type="character" w:customStyle="1" w:styleId="WW8Num11z2">
    <w:name w:val="WW8Num11z2"/>
    <w:qFormat/>
    <w:rsid w:val="00D373FD"/>
    <w:rPr>
      <w:rFonts w:ascii="Wingdings" w:hAnsi="Wingdings" w:cs="Wingdings"/>
    </w:rPr>
  </w:style>
  <w:style w:type="character" w:customStyle="1" w:styleId="WW8Num12z0">
    <w:name w:val="WW8Num12z0"/>
    <w:qFormat/>
    <w:rsid w:val="00D373FD"/>
    <w:rPr>
      <w:rFonts w:ascii="Symbol" w:hAnsi="Symbol" w:cs="Symbol"/>
    </w:rPr>
  </w:style>
  <w:style w:type="character" w:customStyle="1" w:styleId="WW8Num12z1">
    <w:name w:val="WW8Num12z1"/>
    <w:qFormat/>
    <w:rsid w:val="00D373FD"/>
    <w:rPr>
      <w:rFonts w:ascii="Courier New" w:hAnsi="Courier New" w:cs="Courier New"/>
    </w:rPr>
  </w:style>
  <w:style w:type="character" w:customStyle="1" w:styleId="WW8Num12z2">
    <w:name w:val="WW8Num12z2"/>
    <w:qFormat/>
    <w:rsid w:val="00D373FD"/>
    <w:rPr>
      <w:rFonts w:ascii="Wingdings" w:hAnsi="Wingdings" w:cs="Wingdings"/>
    </w:rPr>
  </w:style>
  <w:style w:type="character" w:customStyle="1" w:styleId="WW8Num13z0">
    <w:name w:val="WW8Num13z0"/>
    <w:qFormat/>
    <w:rsid w:val="00D373FD"/>
    <w:rPr>
      <w:rFonts w:ascii="Symbol" w:hAnsi="Symbol" w:cs="Symbol"/>
    </w:rPr>
  </w:style>
  <w:style w:type="character" w:customStyle="1" w:styleId="WW8Num13z1">
    <w:name w:val="WW8Num13z1"/>
    <w:qFormat/>
    <w:rsid w:val="00D373FD"/>
    <w:rPr>
      <w:rFonts w:ascii="Courier New" w:hAnsi="Courier New" w:cs="Courier New"/>
    </w:rPr>
  </w:style>
  <w:style w:type="character" w:customStyle="1" w:styleId="WW8Num13z2">
    <w:name w:val="WW8Num13z2"/>
    <w:qFormat/>
    <w:rsid w:val="00D373FD"/>
    <w:rPr>
      <w:rFonts w:ascii="Wingdings" w:hAnsi="Wingdings" w:cs="Wingdings"/>
    </w:rPr>
  </w:style>
  <w:style w:type="character" w:customStyle="1" w:styleId="WW8Num14z0">
    <w:name w:val="WW8Num14z0"/>
    <w:qFormat/>
    <w:rsid w:val="00D373FD"/>
  </w:style>
  <w:style w:type="character" w:customStyle="1" w:styleId="WW8Num14z1">
    <w:name w:val="WW8Num14z1"/>
    <w:qFormat/>
    <w:rsid w:val="00D373FD"/>
  </w:style>
  <w:style w:type="character" w:customStyle="1" w:styleId="WW8Num14z2">
    <w:name w:val="WW8Num14z2"/>
    <w:qFormat/>
    <w:rsid w:val="00D373FD"/>
  </w:style>
  <w:style w:type="character" w:customStyle="1" w:styleId="WW8Num14z3">
    <w:name w:val="WW8Num14z3"/>
    <w:qFormat/>
    <w:rsid w:val="00D373FD"/>
  </w:style>
  <w:style w:type="character" w:customStyle="1" w:styleId="WW8Num14z4">
    <w:name w:val="WW8Num14z4"/>
    <w:qFormat/>
    <w:rsid w:val="00D373FD"/>
  </w:style>
  <w:style w:type="character" w:customStyle="1" w:styleId="WW8Num14z5">
    <w:name w:val="WW8Num14z5"/>
    <w:qFormat/>
    <w:rsid w:val="00D373FD"/>
  </w:style>
  <w:style w:type="character" w:customStyle="1" w:styleId="WW8Num14z6">
    <w:name w:val="WW8Num14z6"/>
    <w:qFormat/>
    <w:rsid w:val="00D373FD"/>
  </w:style>
  <w:style w:type="character" w:customStyle="1" w:styleId="WW8Num14z7">
    <w:name w:val="WW8Num14z7"/>
    <w:qFormat/>
    <w:rsid w:val="00D373FD"/>
  </w:style>
  <w:style w:type="character" w:customStyle="1" w:styleId="WW8Num14z8">
    <w:name w:val="WW8Num14z8"/>
    <w:qFormat/>
    <w:rsid w:val="00D373FD"/>
  </w:style>
  <w:style w:type="character" w:customStyle="1" w:styleId="WW8Num15z0">
    <w:name w:val="WW8Num15z0"/>
    <w:qFormat/>
    <w:rsid w:val="00D373FD"/>
    <w:rPr>
      <w:rFonts w:ascii="Symbol" w:hAnsi="Symbol" w:cs="Symbol"/>
    </w:rPr>
  </w:style>
  <w:style w:type="character" w:customStyle="1" w:styleId="WW8Num15z1">
    <w:name w:val="WW8Num15z1"/>
    <w:qFormat/>
    <w:rsid w:val="00D373FD"/>
    <w:rPr>
      <w:rFonts w:ascii="Courier New" w:hAnsi="Courier New" w:cs="Courier New"/>
    </w:rPr>
  </w:style>
  <w:style w:type="character" w:customStyle="1" w:styleId="WW8Num15z2">
    <w:name w:val="WW8Num15z2"/>
    <w:qFormat/>
    <w:rsid w:val="00D373FD"/>
    <w:rPr>
      <w:rFonts w:ascii="Wingdings" w:hAnsi="Wingdings" w:cs="Wingdings"/>
    </w:rPr>
  </w:style>
  <w:style w:type="character" w:customStyle="1" w:styleId="WW8Num16z0">
    <w:name w:val="WW8Num16z0"/>
    <w:qFormat/>
    <w:rsid w:val="00D373FD"/>
    <w:rPr>
      <w:rFonts w:ascii="Symbol" w:hAnsi="Symbol" w:cs="Symbol"/>
    </w:rPr>
  </w:style>
  <w:style w:type="character" w:customStyle="1" w:styleId="WW8Num16z1">
    <w:name w:val="WW8Num16z1"/>
    <w:qFormat/>
    <w:rsid w:val="00D373FD"/>
    <w:rPr>
      <w:rFonts w:ascii="Courier New" w:hAnsi="Courier New" w:cs="Courier New"/>
    </w:rPr>
  </w:style>
  <w:style w:type="character" w:customStyle="1" w:styleId="WW8Num16z2">
    <w:name w:val="WW8Num16z2"/>
    <w:qFormat/>
    <w:rsid w:val="00D373FD"/>
    <w:rPr>
      <w:rFonts w:ascii="Wingdings" w:hAnsi="Wingdings" w:cs="Wingdings"/>
    </w:rPr>
  </w:style>
  <w:style w:type="character" w:customStyle="1" w:styleId="WW8Num17z0">
    <w:name w:val="WW8Num17z0"/>
    <w:qFormat/>
    <w:rsid w:val="00D373FD"/>
    <w:rPr>
      <w:rFonts w:ascii="Symbol" w:hAnsi="Symbol" w:cs="Symbol"/>
    </w:rPr>
  </w:style>
  <w:style w:type="character" w:customStyle="1" w:styleId="WW8Num17z1">
    <w:name w:val="WW8Num17z1"/>
    <w:qFormat/>
    <w:rsid w:val="00D373FD"/>
    <w:rPr>
      <w:rFonts w:ascii="Courier New" w:hAnsi="Courier New" w:cs="Courier New"/>
    </w:rPr>
  </w:style>
  <w:style w:type="character" w:customStyle="1" w:styleId="WW8Num17z2">
    <w:name w:val="WW8Num17z2"/>
    <w:qFormat/>
    <w:rsid w:val="00D373FD"/>
    <w:rPr>
      <w:rFonts w:ascii="Wingdings" w:hAnsi="Wingdings" w:cs="Wingdings"/>
    </w:rPr>
  </w:style>
  <w:style w:type="character" w:customStyle="1" w:styleId="WW8Num18z0">
    <w:name w:val="WW8Num18z0"/>
    <w:qFormat/>
    <w:rsid w:val="00D373FD"/>
    <w:rPr>
      <w:rFonts w:ascii="Symbol" w:hAnsi="Symbol" w:cs="Symbol"/>
    </w:rPr>
  </w:style>
  <w:style w:type="character" w:customStyle="1" w:styleId="WW8Num18z1">
    <w:name w:val="WW8Num18z1"/>
    <w:qFormat/>
    <w:rsid w:val="00D373FD"/>
    <w:rPr>
      <w:rFonts w:ascii="Courier New" w:hAnsi="Courier New" w:cs="Courier New"/>
    </w:rPr>
  </w:style>
  <w:style w:type="character" w:customStyle="1" w:styleId="WW8Num18z2">
    <w:name w:val="WW8Num18z2"/>
    <w:qFormat/>
    <w:rsid w:val="00D373FD"/>
    <w:rPr>
      <w:rFonts w:ascii="Wingdings" w:hAnsi="Wingdings" w:cs="Wingdings"/>
    </w:rPr>
  </w:style>
  <w:style w:type="character" w:customStyle="1" w:styleId="WW8Num19z0">
    <w:name w:val="WW8Num19z0"/>
    <w:qFormat/>
    <w:rsid w:val="00D373FD"/>
  </w:style>
  <w:style w:type="character" w:customStyle="1" w:styleId="WW8Num19z1">
    <w:name w:val="WW8Num19z1"/>
    <w:qFormat/>
    <w:rsid w:val="00D373FD"/>
  </w:style>
  <w:style w:type="character" w:customStyle="1" w:styleId="WW8Num19z2">
    <w:name w:val="WW8Num19z2"/>
    <w:qFormat/>
    <w:rsid w:val="00D373FD"/>
  </w:style>
  <w:style w:type="character" w:customStyle="1" w:styleId="WW8Num19z3">
    <w:name w:val="WW8Num19z3"/>
    <w:qFormat/>
    <w:rsid w:val="00D373FD"/>
  </w:style>
  <w:style w:type="character" w:customStyle="1" w:styleId="WW8Num19z4">
    <w:name w:val="WW8Num19z4"/>
    <w:qFormat/>
    <w:rsid w:val="00D373FD"/>
  </w:style>
  <w:style w:type="character" w:customStyle="1" w:styleId="WW8Num19z5">
    <w:name w:val="WW8Num19z5"/>
    <w:qFormat/>
    <w:rsid w:val="00D373FD"/>
  </w:style>
  <w:style w:type="character" w:customStyle="1" w:styleId="WW8Num19z6">
    <w:name w:val="WW8Num19z6"/>
    <w:qFormat/>
    <w:rsid w:val="00D373FD"/>
  </w:style>
  <w:style w:type="character" w:customStyle="1" w:styleId="WW8Num19z7">
    <w:name w:val="WW8Num19z7"/>
    <w:qFormat/>
    <w:rsid w:val="00D373FD"/>
  </w:style>
  <w:style w:type="character" w:customStyle="1" w:styleId="WW8Num19z8">
    <w:name w:val="WW8Num19z8"/>
    <w:qFormat/>
    <w:rsid w:val="00D373FD"/>
  </w:style>
  <w:style w:type="character" w:customStyle="1" w:styleId="WW8Num20z0">
    <w:name w:val="WW8Num20z0"/>
    <w:qFormat/>
    <w:rsid w:val="00D373FD"/>
    <w:rPr>
      <w:rFonts w:ascii="Symbol" w:hAnsi="Symbol" w:cs="Symbol"/>
      <w:sz w:val="28"/>
      <w:szCs w:val="28"/>
    </w:rPr>
  </w:style>
  <w:style w:type="character" w:customStyle="1" w:styleId="WW8Num20z1">
    <w:name w:val="WW8Num20z1"/>
    <w:qFormat/>
    <w:rsid w:val="00D373FD"/>
    <w:rPr>
      <w:rFonts w:ascii="Courier New" w:hAnsi="Courier New" w:cs="Courier New"/>
    </w:rPr>
  </w:style>
  <w:style w:type="character" w:customStyle="1" w:styleId="WW8Num20z2">
    <w:name w:val="WW8Num20z2"/>
    <w:qFormat/>
    <w:rsid w:val="00D373FD"/>
    <w:rPr>
      <w:rFonts w:ascii="Wingdings" w:hAnsi="Wingdings" w:cs="Wingdings"/>
    </w:rPr>
  </w:style>
  <w:style w:type="character" w:customStyle="1" w:styleId="WW8Num21z0">
    <w:name w:val="WW8Num21z0"/>
    <w:qFormat/>
    <w:rsid w:val="00D373FD"/>
  </w:style>
  <w:style w:type="character" w:customStyle="1" w:styleId="WW8Num21z1">
    <w:name w:val="WW8Num21z1"/>
    <w:qFormat/>
    <w:rsid w:val="00D373FD"/>
  </w:style>
  <w:style w:type="character" w:customStyle="1" w:styleId="WW8Num21z2">
    <w:name w:val="WW8Num21z2"/>
    <w:qFormat/>
    <w:rsid w:val="00D373FD"/>
  </w:style>
  <w:style w:type="character" w:customStyle="1" w:styleId="WW8Num21z3">
    <w:name w:val="WW8Num21z3"/>
    <w:qFormat/>
    <w:rsid w:val="00D373FD"/>
  </w:style>
  <w:style w:type="character" w:customStyle="1" w:styleId="WW8Num21z4">
    <w:name w:val="WW8Num21z4"/>
    <w:qFormat/>
    <w:rsid w:val="00D373FD"/>
  </w:style>
  <w:style w:type="character" w:customStyle="1" w:styleId="WW8Num21z5">
    <w:name w:val="WW8Num21z5"/>
    <w:qFormat/>
    <w:rsid w:val="00D373FD"/>
  </w:style>
  <w:style w:type="character" w:customStyle="1" w:styleId="WW8Num21z6">
    <w:name w:val="WW8Num21z6"/>
    <w:qFormat/>
    <w:rsid w:val="00D373FD"/>
  </w:style>
  <w:style w:type="character" w:customStyle="1" w:styleId="WW8Num21z7">
    <w:name w:val="WW8Num21z7"/>
    <w:qFormat/>
    <w:rsid w:val="00D373FD"/>
  </w:style>
  <w:style w:type="character" w:customStyle="1" w:styleId="WW8Num21z8">
    <w:name w:val="WW8Num21z8"/>
    <w:qFormat/>
    <w:rsid w:val="00D373FD"/>
  </w:style>
  <w:style w:type="character" w:customStyle="1" w:styleId="WW8Num22z0">
    <w:name w:val="WW8Num22z0"/>
    <w:qFormat/>
    <w:rsid w:val="00D373FD"/>
  </w:style>
  <w:style w:type="character" w:customStyle="1" w:styleId="WW8Num22z1">
    <w:name w:val="WW8Num22z1"/>
    <w:qFormat/>
    <w:rsid w:val="00D373FD"/>
  </w:style>
  <w:style w:type="character" w:customStyle="1" w:styleId="WW8Num22z2">
    <w:name w:val="WW8Num22z2"/>
    <w:qFormat/>
    <w:rsid w:val="00D373FD"/>
  </w:style>
  <w:style w:type="character" w:customStyle="1" w:styleId="WW8Num22z3">
    <w:name w:val="WW8Num22z3"/>
    <w:qFormat/>
    <w:rsid w:val="00D373FD"/>
  </w:style>
  <w:style w:type="character" w:customStyle="1" w:styleId="WW8Num22z4">
    <w:name w:val="WW8Num22z4"/>
    <w:qFormat/>
    <w:rsid w:val="00D373FD"/>
  </w:style>
  <w:style w:type="character" w:customStyle="1" w:styleId="WW8Num22z5">
    <w:name w:val="WW8Num22z5"/>
    <w:qFormat/>
    <w:rsid w:val="00D373FD"/>
  </w:style>
  <w:style w:type="character" w:customStyle="1" w:styleId="WW8Num22z6">
    <w:name w:val="WW8Num22z6"/>
    <w:qFormat/>
    <w:rsid w:val="00D373FD"/>
  </w:style>
  <w:style w:type="character" w:customStyle="1" w:styleId="WW8Num22z7">
    <w:name w:val="WW8Num22z7"/>
    <w:qFormat/>
    <w:rsid w:val="00D373FD"/>
  </w:style>
  <w:style w:type="character" w:customStyle="1" w:styleId="WW8Num22z8">
    <w:name w:val="WW8Num22z8"/>
    <w:qFormat/>
    <w:rsid w:val="00D373FD"/>
  </w:style>
  <w:style w:type="character" w:customStyle="1" w:styleId="WW8Num23z0">
    <w:name w:val="WW8Num23z0"/>
    <w:qFormat/>
    <w:rsid w:val="00D373FD"/>
    <w:rPr>
      <w:rFonts w:ascii="Symbol" w:hAnsi="Symbol" w:cs="Symbol"/>
    </w:rPr>
  </w:style>
  <w:style w:type="character" w:customStyle="1" w:styleId="WW8Num23z1">
    <w:name w:val="WW8Num23z1"/>
    <w:qFormat/>
    <w:rsid w:val="00D373FD"/>
    <w:rPr>
      <w:rFonts w:ascii="Courier New" w:hAnsi="Courier New" w:cs="Courier New"/>
    </w:rPr>
  </w:style>
  <w:style w:type="character" w:customStyle="1" w:styleId="WW8Num23z2">
    <w:name w:val="WW8Num23z2"/>
    <w:qFormat/>
    <w:rsid w:val="00D373FD"/>
    <w:rPr>
      <w:rFonts w:ascii="Wingdings" w:hAnsi="Wingdings" w:cs="Wingdings"/>
    </w:rPr>
  </w:style>
  <w:style w:type="character" w:customStyle="1" w:styleId="WW8Num24z0">
    <w:name w:val="WW8Num24z0"/>
    <w:qFormat/>
    <w:rsid w:val="00D373FD"/>
  </w:style>
  <w:style w:type="character" w:customStyle="1" w:styleId="WW8Num24z1">
    <w:name w:val="WW8Num24z1"/>
    <w:qFormat/>
    <w:rsid w:val="00D373FD"/>
    <w:rPr>
      <w:rFonts w:ascii="Courier New" w:hAnsi="Courier New" w:cs="Courier New"/>
    </w:rPr>
  </w:style>
  <w:style w:type="character" w:customStyle="1" w:styleId="WW8Num24z2">
    <w:name w:val="WW8Num24z2"/>
    <w:qFormat/>
    <w:rsid w:val="00D373FD"/>
    <w:rPr>
      <w:rFonts w:ascii="Wingdings" w:hAnsi="Wingdings" w:cs="Wingdings"/>
    </w:rPr>
  </w:style>
  <w:style w:type="character" w:customStyle="1" w:styleId="WW8Num24z3">
    <w:name w:val="WW8Num24z3"/>
    <w:qFormat/>
    <w:rsid w:val="00D373FD"/>
    <w:rPr>
      <w:rFonts w:ascii="Symbol" w:hAnsi="Symbol" w:cs="Symbol"/>
    </w:rPr>
  </w:style>
  <w:style w:type="character" w:customStyle="1" w:styleId="WW8Num25z0">
    <w:name w:val="WW8Num25z0"/>
    <w:qFormat/>
    <w:rsid w:val="00D373FD"/>
  </w:style>
  <w:style w:type="character" w:customStyle="1" w:styleId="WW8Num25z1">
    <w:name w:val="WW8Num25z1"/>
    <w:qFormat/>
    <w:rsid w:val="00D373FD"/>
  </w:style>
  <w:style w:type="character" w:customStyle="1" w:styleId="WW8Num25z2">
    <w:name w:val="WW8Num25z2"/>
    <w:qFormat/>
    <w:rsid w:val="00D373FD"/>
  </w:style>
  <w:style w:type="character" w:customStyle="1" w:styleId="WW8Num25z3">
    <w:name w:val="WW8Num25z3"/>
    <w:qFormat/>
    <w:rsid w:val="00D373FD"/>
  </w:style>
  <w:style w:type="character" w:customStyle="1" w:styleId="WW8Num25z4">
    <w:name w:val="WW8Num25z4"/>
    <w:qFormat/>
    <w:rsid w:val="00D373FD"/>
  </w:style>
  <w:style w:type="character" w:customStyle="1" w:styleId="WW8Num25z5">
    <w:name w:val="WW8Num25z5"/>
    <w:qFormat/>
    <w:rsid w:val="00D373FD"/>
  </w:style>
  <w:style w:type="character" w:customStyle="1" w:styleId="WW8Num25z6">
    <w:name w:val="WW8Num25z6"/>
    <w:qFormat/>
    <w:rsid w:val="00D373FD"/>
  </w:style>
  <w:style w:type="character" w:customStyle="1" w:styleId="WW8Num25z7">
    <w:name w:val="WW8Num25z7"/>
    <w:qFormat/>
    <w:rsid w:val="00D373FD"/>
  </w:style>
  <w:style w:type="character" w:customStyle="1" w:styleId="WW8Num25z8">
    <w:name w:val="WW8Num25z8"/>
    <w:qFormat/>
    <w:rsid w:val="00D373FD"/>
  </w:style>
  <w:style w:type="character" w:customStyle="1" w:styleId="WW8Num26z0">
    <w:name w:val="WW8Num26z0"/>
    <w:qFormat/>
    <w:rsid w:val="00D373FD"/>
  </w:style>
  <w:style w:type="character" w:customStyle="1" w:styleId="WW8Num26z1">
    <w:name w:val="WW8Num26z1"/>
    <w:qFormat/>
    <w:rsid w:val="00D373FD"/>
  </w:style>
  <w:style w:type="character" w:customStyle="1" w:styleId="WW8Num26z2">
    <w:name w:val="WW8Num26z2"/>
    <w:qFormat/>
    <w:rsid w:val="00D373FD"/>
  </w:style>
  <w:style w:type="character" w:customStyle="1" w:styleId="WW8Num26z3">
    <w:name w:val="WW8Num26z3"/>
    <w:qFormat/>
    <w:rsid w:val="00D373FD"/>
  </w:style>
  <w:style w:type="character" w:customStyle="1" w:styleId="WW8Num26z4">
    <w:name w:val="WW8Num26z4"/>
    <w:qFormat/>
    <w:rsid w:val="00D373FD"/>
  </w:style>
  <w:style w:type="character" w:customStyle="1" w:styleId="WW8Num26z5">
    <w:name w:val="WW8Num26z5"/>
    <w:qFormat/>
    <w:rsid w:val="00D373FD"/>
  </w:style>
  <w:style w:type="character" w:customStyle="1" w:styleId="WW8Num26z6">
    <w:name w:val="WW8Num26z6"/>
    <w:qFormat/>
    <w:rsid w:val="00D373FD"/>
  </w:style>
  <w:style w:type="character" w:customStyle="1" w:styleId="WW8Num26z7">
    <w:name w:val="WW8Num26z7"/>
    <w:qFormat/>
    <w:rsid w:val="00D373FD"/>
  </w:style>
  <w:style w:type="character" w:customStyle="1" w:styleId="WW8Num26z8">
    <w:name w:val="WW8Num26z8"/>
    <w:qFormat/>
    <w:rsid w:val="00D373FD"/>
  </w:style>
  <w:style w:type="character" w:customStyle="1" w:styleId="WW8Num27z0">
    <w:name w:val="WW8Num27z0"/>
    <w:qFormat/>
    <w:rsid w:val="00D373FD"/>
    <w:rPr>
      <w:rFonts w:ascii="Symbol" w:hAnsi="Symbol" w:cs="Symbol"/>
      <w:sz w:val="28"/>
      <w:szCs w:val="28"/>
    </w:rPr>
  </w:style>
  <w:style w:type="character" w:customStyle="1" w:styleId="WW8Num27z1">
    <w:name w:val="WW8Num27z1"/>
    <w:qFormat/>
    <w:rsid w:val="00D373FD"/>
    <w:rPr>
      <w:rFonts w:ascii="Courier New" w:hAnsi="Courier New" w:cs="Courier New"/>
    </w:rPr>
  </w:style>
  <w:style w:type="character" w:customStyle="1" w:styleId="WW8Num27z2">
    <w:name w:val="WW8Num27z2"/>
    <w:qFormat/>
    <w:rsid w:val="00D373FD"/>
    <w:rPr>
      <w:rFonts w:ascii="Wingdings" w:hAnsi="Wingdings" w:cs="Wingdings"/>
    </w:rPr>
  </w:style>
  <w:style w:type="character" w:customStyle="1" w:styleId="WW8Num28z0">
    <w:name w:val="WW8Num28z0"/>
    <w:qFormat/>
    <w:rsid w:val="00D373FD"/>
  </w:style>
  <w:style w:type="character" w:customStyle="1" w:styleId="WW8Num28z1">
    <w:name w:val="WW8Num28z1"/>
    <w:qFormat/>
    <w:rsid w:val="00D373FD"/>
  </w:style>
  <w:style w:type="character" w:customStyle="1" w:styleId="WW8Num28z2">
    <w:name w:val="WW8Num28z2"/>
    <w:qFormat/>
    <w:rsid w:val="00D373FD"/>
  </w:style>
  <w:style w:type="character" w:customStyle="1" w:styleId="WW8Num28z3">
    <w:name w:val="WW8Num28z3"/>
    <w:qFormat/>
    <w:rsid w:val="00D373FD"/>
  </w:style>
  <w:style w:type="character" w:customStyle="1" w:styleId="WW8Num28z4">
    <w:name w:val="WW8Num28z4"/>
    <w:qFormat/>
    <w:rsid w:val="00D373FD"/>
  </w:style>
  <w:style w:type="character" w:customStyle="1" w:styleId="WW8Num28z5">
    <w:name w:val="WW8Num28z5"/>
    <w:qFormat/>
    <w:rsid w:val="00D373FD"/>
  </w:style>
  <w:style w:type="character" w:customStyle="1" w:styleId="WW8Num28z6">
    <w:name w:val="WW8Num28z6"/>
    <w:qFormat/>
    <w:rsid w:val="00D373FD"/>
  </w:style>
  <w:style w:type="character" w:customStyle="1" w:styleId="WW8Num28z7">
    <w:name w:val="WW8Num28z7"/>
    <w:qFormat/>
    <w:rsid w:val="00D373FD"/>
  </w:style>
  <w:style w:type="character" w:customStyle="1" w:styleId="WW8Num28z8">
    <w:name w:val="WW8Num28z8"/>
    <w:qFormat/>
    <w:rsid w:val="00D373FD"/>
  </w:style>
  <w:style w:type="character" w:customStyle="1" w:styleId="WW8Num29z0">
    <w:name w:val="WW8Num29z0"/>
    <w:qFormat/>
    <w:rsid w:val="00D373FD"/>
    <w:rPr>
      <w:sz w:val="16"/>
      <w:szCs w:val="16"/>
    </w:rPr>
  </w:style>
  <w:style w:type="character" w:customStyle="1" w:styleId="WW8Num29z1">
    <w:name w:val="WW8Num29z1"/>
    <w:qFormat/>
    <w:rsid w:val="00D373FD"/>
  </w:style>
  <w:style w:type="character" w:customStyle="1" w:styleId="WW8Num29z2">
    <w:name w:val="WW8Num29z2"/>
    <w:qFormat/>
    <w:rsid w:val="00D373FD"/>
  </w:style>
  <w:style w:type="character" w:customStyle="1" w:styleId="WW8Num29z3">
    <w:name w:val="WW8Num29z3"/>
    <w:qFormat/>
    <w:rsid w:val="00D373FD"/>
  </w:style>
  <w:style w:type="character" w:customStyle="1" w:styleId="WW8Num29z4">
    <w:name w:val="WW8Num29z4"/>
    <w:qFormat/>
    <w:rsid w:val="00D373FD"/>
  </w:style>
  <w:style w:type="character" w:customStyle="1" w:styleId="WW8Num29z5">
    <w:name w:val="WW8Num29z5"/>
    <w:qFormat/>
    <w:rsid w:val="00D373FD"/>
  </w:style>
  <w:style w:type="character" w:customStyle="1" w:styleId="WW8Num29z6">
    <w:name w:val="WW8Num29z6"/>
    <w:qFormat/>
    <w:rsid w:val="00D373FD"/>
  </w:style>
  <w:style w:type="character" w:customStyle="1" w:styleId="WW8Num29z7">
    <w:name w:val="WW8Num29z7"/>
    <w:qFormat/>
    <w:rsid w:val="00D373FD"/>
  </w:style>
  <w:style w:type="character" w:customStyle="1" w:styleId="WW8Num29z8">
    <w:name w:val="WW8Num29z8"/>
    <w:qFormat/>
    <w:rsid w:val="00D373FD"/>
  </w:style>
  <w:style w:type="character" w:customStyle="1" w:styleId="WW8Num30z0">
    <w:name w:val="WW8Num30z0"/>
    <w:qFormat/>
    <w:rsid w:val="00D373FD"/>
    <w:rPr>
      <w:rFonts w:ascii="Symbol" w:hAnsi="Symbol" w:cs="Symbol"/>
    </w:rPr>
  </w:style>
  <w:style w:type="character" w:customStyle="1" w:styleId="WW8Num30z1">
    <w:name w:val="WW8Num30z1"/>
    <w:qFormat/>
    <w:rsid w:val="00D373FD"/>
    <w:rPr>
      <w:rFonts w:ascii="Courier New" w:hAnsi="Courier New" w:cs="Courier New"/>
    </w:rPr>
  </w:style>
  <w:style w:type="character" w:customStyle="1" w:styleId="WW8Num30z2">
    <w:name w:val="WW8Num30z2"/>
    <w:qFormat/>
    <w:rsid w:val="00D373FD"/>
    <w:rPr>
      <w:rFonts w:ascii="Wingdings" w:hAnsi="Wingdings" w:cs="Wingdings"/>
    </w:rPr>
  </w:style>
  <w:style w:type="character" w:customStyle="1" w:styleId="WW8Num2z1">
    <w:name w:val="WW8Num2z1"/>
    <w:qFormat/>
    <w:rsid w:val="00D373FD"/>
    <w:rPr>
      <w:rFonts w:ascii="Courier New" w:hAnsi="Courier New" w:cs="Courier New"/>
    </w:rPr>
  </w:style>
  <w:style w:type="character" w:customStyle="1" w:styleId="WW8Num2z2">
    <w:name w:val="WW8Num2z2"/>
    <w:qFormat/>
    <w:rsid w:val="00D373FD"/>
    <w:rPr>
      <w:rFonts w:ascii="Wingdings" w:hAnsi="Wingdings" w:cs="Wingdings"/>
    </w:rPr>
  </w:style>
  <w:style w:type="character" w:customStyle="1" w:styleId="WW8Num10z3">
    <w:name w:val="WW8Num10z3"/>
    <w:qFormat/>
    <w:rsid w:val="00D373FD"/>
    <w:rPr>
      <w:rFonts w:ascii="Symbol" w:hAnsi="Symbol" w:cs="Symbol"/>
    </w:rPr>
  </w:style>
  <w:style w:type="character" w:customStyle="1" w:styleId="2a">
    <w:name w:val="Основной шрифт абзаца2"/>
    <w:qFormat/>
    <w:rsid w:val="00D373FD"/>
  </w:style>
  <w:style w:type="character" w:customStyle="1" w:styleId="WW8Num1z1">
    <w:name w:val="WW8Num1z1"/>
    <w:qFormat/>
    <w:rsid w:val="00D373FD"/>
    <w:rPr>
      <w:rFonts w:ascii="Courier New" w:hAnsi="Courier New" w:cs="Courier New"/>
    </w:rPr>
  </w:style>
  <w:style w:type="character" w:customStyle="1" w:styleId="WW8Num1z2">
    <w:name w:val="WW8Num1z2"/>
    <w:qFormat/>
    <w:rsid w:val="00D373FD"/>
    <w:rPr>
      <w:rFonts w:ascii="Wingdings" w:hAnsi="Wingdings" w:cs="Wingdings"/>
    </w:rPr>
  </w:style>
  <w:style w:type="character" w:customStyle="1" w:styleId="WW8Num3z1">
    <w:name w:val="WW8Num3z1"/>
    <w:qFormat/>
    <w:rsid w:val="00D373FD"/>
    <w:rPr>
      <w:rFonts w:ascii="Courier New" w:hAnsi="Courier New" w:cs="Courier New"/>
    </w:rPr>
  </w:style>
  <w:style w:type="character" w:customStyle="1" w:styleId="WW8Num3z2">
    <w:name w:val="WW8Num3z2"/>
    <w:qFormat/>
    <w:rsid w:val="00D373FD"/>
    <w:rPr>
      <w:rFonts w:ascii="Wingdings" w:hAnsi="Wingdings" w:cs="Wingdings"/>
    </w:rPr>
  </w:style>
  <w:style w:type="character" w:customStyle="1" w:styleId="WW8Num5z1">
    <w:name w:val="WW8Num5z1"/>
    <w:qFormat/>
    <w:rsid w:val="00D373FD"/>
    <w:rPr>
      <w:rFonts w:ascii="Courier New" w:hAnsi="Courier New" w:cs="Courier New"/>
    </w:rPr>
  </w:style>
  <w:style w:type="character" w:customStyle="1" w:styleId="WW8Num5z2">
    <w:name w:val="WW8Num5z2"/>
    <w:qFormat/>
    <w:rsid w:val="00D373FD"/>
    <w:rPr>
      <w:rFonts w:ascii="Wingdings" w:hAnsi="Wingdings" w:cs="Wingdings"/>
    </w:rPr>
  </w:style>
  <w:style w:type="character" w:customStyle="1" w:styleId="19">
    <w:name w:val="Основной шрифт абзаца1"/>
    <w:qFormat/>
    <w:rsid w:val="00D373FD"/>
  </w:style>
  <w:style w:type="character" w:customStyle="1" w:styleId="1a">
    <w:name w:val="Знак сноски1"/>
    <w:qFormat/>
    <w:rsid w:val="00D373FD"/>
    <w:rPr>
      <w:vertAlign w:val="superscript"/>
    </w:rPr>
  </w:style>
  <w:style w:type="character" w:customStyle="1" w:styleId="affffffb">
    <w:name w:val="Символы концевой сноски"/>
    <w:qFormat/>
    <w:rsid w:val="00D373FD"/>
    <w:rPr>
      <w:vertAlign w:val="superscript"/>
    </w:rPr>
  </w:style>
  <w:style w:type="character" w:customStyle="1" w:styleId="WW-">
    <w:name w:val="WW-Символы концевой сноски"/>
    <w:qFormat/>
    <w:rsid w:val="00D373FD"/>
  </w:style>
  <w:style w:type="character" w:customStyle="1" w:styleId="EndnoteCharacters">
    <w:name w:val="Endnote Characters"/>
    <w:qFormat/>
    <w:rsid w:val="00D373FD"/>
    <w:rPr>
      <w:vertAlign w:val="superscript"/>
    </w:rPr>
  </w:style>
  <w:style w:type="character" w:customStyle="1" w:styleId="FontStyle72">
    <w:name w:val="Font Style72"/>
    <w:qFormat/>
    <w:rsid w:val="00D373FD"/>
    <w:rPr>
      <w:rFonts w:ascii="Times New Roman" w:hAnsi="Times New Roman" w:cs="Times New Roman"/>
      <w:b/>
      <w:bCs/>
      <w:sz w:val="26"/>
      <w:szCs w:val="26"/>
    </w:rPr>
  </w:style>
  <w:style w:type="character" w:customStyle="1" w:styleId="InternetLink">
    <w:name w:val="Internet Link"/>
    <w:rsid w:val="00D373FD"/>
    <w:rPr>
      <w:color w:val="auto"/>
      <w:u w:val="single"/>
    </w:rPr>
  </w:style>
  <w:style w:type="character" w:styleId="HTML">
    <w:name w:val="HTML Cite"/>
    <w:basedOn w:val="a0"/>
    <w:qFormat/>
    <w:rsid w:val="00D373FD"/>
    <w:rPr>
      <w:i/>
      <w:iCs/>
    </w:rPr>
  </w:style>
  <w:style w:type="character" w:customStyle="1" w:styleId="IndexLink">
    <w:name w:val="Index Link"/>
    <w:qFormat/>
    <w:rsid w:val="00D373FD"/>
  </w:style>
  <w:style w:type="paragraph" w:customStyle="1" w:styleId="Heading">
    <w:name w:val="Heading"/>
    <w:basedOn w:val="a"/>
    <w:next w:val="a3"/>
    <w:qFormat/>
    <w:rsid w:val="00D373FD"/>
    <w:pPr>
      <w:keepNext/>
      <w:spacing w:before="240" w:after="120" w:line="240" w:lineRule="auto"/>
    </w:pPr>
    <w:rPr>
      <w:rFonts w:ascii="Arial" w:eastAsia="DejaVu Sans" w:hAnsi="Arial" w:cs="Arial"/>
      <w:sz w:val="28"/>
      <w:szCs w:val="28"/>
      <w:lang w:eastAsia="zh-CN"/>
    </w:rPr>
  </w:style>
  <w:style w:type="paragraph" w:styleId="affffffc">
    <w:name w:val="List"/>
    <w:basedOn w:val="a3"/>
    <w:rsid w:val="00D373FD"/>
    <w:pPr>
      <w:jc w:val="both"/>
    </w:pPr>
    <w:rPr>
      <w:lang w:val="ru-RU" w:eastAsia="zh-CN"/>
    </w:rPr>
  </w:style>
  <w:style w:type="paragraph" w:styleId="affffffd">
    <w:name w:val="caption"/>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D373F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D373F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D373FD"/>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D373FD"/>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D373FD"/>
    <w:rPr>
      <w:rFonts w:ascii="Times New Roman" w:hAnsi="Times New Roman"/>
      <w:sz w:val="24"/>
      <w:szCs w:val="24"/>
      <w:lang w:eastAsia="zh-CN"/>
    </w:rPr>
  </w:style>
  <w:style w:type="paragraph" w:customStyle="1" w:styleId="211">
    <w:name w:val="Основной текст с отступом 21"/>
    <w:basedOn w:val="a"/>
    <w:qFormat/>
    <w:rsid w:val="00D373F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D373F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D373FD"/>
    <w:rPr>
      <w:rFonts w:eastAsia="Times New Roman" w:cs="Times New Roman"/>
      <w:sz w:val="20"/>
      <w:szCs w:val="20"/>
      <w:lang w:eastAsia="zh-CN"/>
    </w:rPr>
  </w:style>
  <w:style w:type="character" w:customStyle="1" w:styleId="FooterChar2">
    <w:name w:val="Footer Char2"/>
    <w:basedOn w:val="a0"/>
    <w:uiPriority w:val="99"/>
    <w:semiHidden/>
    <w:rsid w:val="00D373FD"/>
    <w:rPr>
      <w:rFonts w:eastAsia="Times New Roman" w:cs="Times New Roman"/>
      <w:sz w:val="24"/>
      <w:szCs w:val="24"/>
      <w:lang w:eastAsia="zh-CN"/>
    </w:rPr>
  </w:style>
  <w:style w:type="paragraph" w:customStyle="1" w:styleId="312">
    <w:name w:val="Основной текст 31"/>
    <w:basedOn w:val="a"/>
    <w:qFormat/>
    <w:rsid w:val="00D373F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D373FD"/>
    <w:rPr>
      <w:rFonts w:asciiTheme="majorHAnsi" w:eastAsiaTheme="majorEastAsia" w:hAnsiTheme="majorHAnsi" w:cstheme="majorBidi"/>
      <w:sz w:val="24"/>
      <w:szCs w:val="24"/>
      <w:lang w:eastAsia="zh-CN"/>
    </w:rPr>
  </w:style>
  <w:style w:type="paragraph" w:customStyle="1" w:styleId="1d">
    <w:name w:val="Текст1"/>
    <w:basedOn w:val="a"/>
    <w:qFormat/>
    <w:rsid w:val="00D373FD"/>
    <w:pPr>
      <w:spacing w:after="0" w:line="240" w:lineRule="auto"/>
    </w:pPr>
    <w:rPr>
      <w:rFonts w:ascii="Courier New" w:hAnsi="Courier New" w:cs="Courier New"/>
      <w:sz w:val="20"/>
      <w:szCs w:val="20"/>
      <w:lang w:eastAsia="zh-CN"/>
    </w:rPr>
  </w:style>
  <w:style w:type="paragraph" w:customStyle="1" w:styleId="1e">
    <w:name w:val="Стиль1"/>
    <w:qFormat/>
    <w:rsid w:val="00D373FD"/>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D373F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D373FD"/>
    <w:rPr>
      <w:rFonts w:eastAsia="Times New Roman" w:cs="Times New Roman"/>
      <w:sz w:val="24"/>
      <w:szCs w:val="24"/>
      <w:lang w:eastAsia="zh-CN"/>
    </w:rPr>
  </w:style>
  <w:style w:type="paragraph" w:customStyle="1" w:styleId="afffffff0">
    <w:name w:val="Содержимое врезки"/>
    <w:basedOn w:val="a3"/>
    <w:qFormat/>
    <w:rsid w:val="00D373FD"/>
    <w:pPr>
      <w:jc w:val="both"/>
    </w:pPr>
    <w:rPr>
      <w:lang w:val="ru-RU" w:eastAsia="zh-CN"/>
    </w:rPr>
  </w:style>
  <w:style w:type="paragraph" w:customStyle="1" w:styleId="afffffff1">
    <w:name w:val="Содержимое таблицы"/>
    <w:basedOn w:val="a"/>
    <w:qFormat/>
    <w:rsid w:val="00D373FD"/>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D373FD"/>
    <w:pPr>
      <w:jc w:val="center"/>
    </w:pPr>
    <w:rPr>
      <w:b/>
      <w:bCs/>
    </w:rPr>
  </w:style>
  <w:style w:type="paragraph" w:customStyle="1" w:styleId="afffffff3">
    <w:name w:val="Знак Знак Знак"/>
    <w:basedOn w:val="a"/>
    <w:qFormat/>
    <w:rsid w:val="00D373FD"/>
    <w:pPr>
      <w:spacing w:after="160" w:line="240" w:lineRule="exact"/>
    </w:pPr>
    <w:rPr>
      <w:rFonts w:ascii="Verdana" w:hAnsi="Verdana" w:cs="Verdana"/>
      <w:sz w:val="20"/>
      <w:szCs w:val="20"/>
      <w:lang w:eastAsia="zh-CN"/>
    </w:rPr>
  </w:style>
  <w:style w:type="paragraph" w:customStyle="1" w:styleId="Style9">
    <w:name w:val="Style9"/>
    <w:basedOn w:val="a"/>
    <w:qFormat/>
    <w:rsid w:val="00D373F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D373FD"/>
    <w:pPr>
      <w:widowControl w:val="0"/>
      <w:ind w:left="200"/>
      <w:jc w:val="both"/>
    </w:pPr>
    <w:rPr>
      <w:rFonts w:ascii="Times New Roman" w:hAnsi="Times New Roman"/>
      <w:sz w:val="18"/>
      <w:szCs w:val="18"/>
      <w:lang w:eastAsia="zh-CN"/>
    </w:rPr>
  </w:style>
  <w:style w:type="paragraph" w:customStyle="1" w:styleId="2d">
    <w:name w:val="Обычный2"/>
    <w:qFormat/>
    <w:rsid w:val="00D373FD"/>
    <w:rPr>
      <w:rFonts w:ascii="Courier New" w:hAnsi="Courier New" w:cs="Courier New"/>
      <w:lang w:eastAsia="zh-CN"/>
    </w:rPr>
  </w:style>
  <w:style w:type="character" w:customStyle="1" w:styleId="1f">
    <w:name w:val="Текст выноски Знак1"/>
    <w:basedOn w:val="a0"/>
    <w:rsid w:val="00D373FD"/>
    <w:rPr>
      <w:rFonts w:eastAsia="Times New Roman" w:cs="Times New Roman"/>
      <w:sz w:val="0"/>
      <w:szCs w:val="0"/>
      <w:lang w:eastAsia="zh-CN"/>
    </w:rPr>
  </w:style>
  <w:style w:type="paragraph" w:customStyle="1" w:styleId="1f0">
    <w:name w:val="Обычный1"/>
    <w:qFormat/>
    <w:rsid w:val="00D373FD"/>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D373F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D373F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D373FD"/>
    <w:pPr>
      <w:jc w:val="center"/>
    </w:pPr>
    <w:rPr>
      <w:b/>
      <w:bCs/>
    </w:rPr>
  </w:style>
  <w:style w:type="character" w:customStyle="1" w:styleId="fontstyle01">
    <w:name w:val="fontstyle01"/>
    <w:basedOn w:val="a0"/>
    <w:qFormat/>
    <w:rsid w:val="00D373FD"/>
    <w:rPr>
      <w:rFonts w:ascii="ArialMT" w:hAnsi="ArialMT" w:cs="ArialMT"/>
      <w:color w:val="000000"/>
      <w:sz w:val="30"/>
      <w:szCs w:val="30"/>
    </w:rPr>
  </w:style>
  <w:style w:type="paragraph" w:customStyle="1" w:styleId="114">
    <w:name w:val="Заголовок 11"/>
    <w:basedOn w:val="a"/>
    <w:uiPriority w:val="99"/>
    <w:rsid w:val="00D373F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D373FD"/>
  </w:style>
  <w:style w:type="numbering" w:customStyle="1" w:styleId="WW8Num2">
    <w:name w:val="WW8Num2"/>
    <w:qFormat/>
    <w:rsid w:val="00D373FD"/>
  </w:style>
  <w:style w:type="numbering" w:customStyle="1" w:styleId="WW8Num3">
    <w:name w:val="WW8Num3"/>
    <w:qFormat/>
    <w:rsid w:val="00D373FD"/>
  </w:style>
  <w:style w:type="numbering" w:customStyle="1" w:styleId="WW8Num4">
    <w:name w:val="WW8Num4"/>
    <w:qFormat/>
    <w:rsid w:val="00D373FD"/>
  </w:style>
  <w:style w:type="numbering" w:customStyle="1" w:styleId="WW8Num5">
    <w:name w:val="WW8Num5"/>
    <w:qFormat/>
    <w:rsid w:val="00D373FD"/>
  </w:style>
  <w:style w:type="numbering" w:customStyle="1" w:styleId="WW8Num6">
    <w:name w:val="WW8Num6"/>
    <w:qFormat/>
    <w:rsid w:val="00D373FD"/>
  </w:style>
  <w:style w:type="numbering" w:customStyle="1" w:styleId="WW8Num7">
    <w:name w:val="WW8Num7"/>
    <w:qFormat/>
    <w:rsid w:val="00D373FD"/>
  </w:style>
  <w:style w:type="numbering" w:customStyle="1" w:styleId="WW8Num8">
    <w:name w:val="WW8Num8"/>
    <w:qFormat/>
    <w:rsid w:val="00D373FD"/>
  </w:style>
  <w:style w:type="numbering" w:customStyle="1" w:styleId="WW8Num9">
    <w:name w:val="WW8Num9"/>
    <w:qFormat/>
    <w:rsid w:val="00D373FD"/>
  </w:style>
  <w:style w:type="numbering" w:customStyle="1" w:styleId="WW8Num10">
    <w:name w:val="WW8Num10"/>
    <w:qFormat/>
    <w:rsid w:val="00D373FD"/>
  </w:style>
  <w:style w:type="numbering" w:customStyle="1" w:styleId="WW8Num11">
    <w:name w:val="WW8Num11"/>
    <w:qFormat/>
    <w:rsid w:val="00D373FD"/>
  </w:style>
  <w:style w:type="numbering" w:customStyle="1" w:styleId="WW8Num12">
    <w:name w:val="WW8Num12"/>
    <w:qFormat/>
    <w:rsid w:val="00D373FD"/>
  </w:style>
  <w:style w:type="numbering" w:customStyle="1" w:styleId="WW8Num13">
    <w:name w:val="WW8Num13"/>
    <w:qFormat/>
    <w:rsid w:val="00D373FD"/>
  </w:style>
  <w:style w:type="numbering" w:customStyle="1" w:styleId="WW8Num14">
    <w:name w:val="WW8Num14"/>
    <w:qFormat/>
    <w:rsid w:val="00D373FD"/>
  </w:style>
  <w:style w:type="numbering" w:customStyle="1" w:styleId="WW8Num15">
    <w:name w:val="WW8Num15"/>
    <w:qFormat/>
    <w:rsid w:val="00D373FD"/>
  </w:style>
  <w:style w:type="numbering" w:customStyle="1" w:styleId="WW8Num16">
    <w:name w:val="WW8Num16"/>
    <w:qFormat/>
    <w:rsid w:val="00D373FD"/>
  </w:style>
  <w:style w:type="numbering" w:customStyle="1" w:styleId="WW8Num17">
    <w:name w:val="WW8Num17"/>
    <w:qFormat/>
    <w:rsid w:val="00D373FD"/>
  </w:style>
  <w:style w:type="numbering" w:customStyle="1" w:styleId="WW8Num18">
    <w:name w:val="WW8Num18"/>
    <w:qFormat/>
    <w:rsid w:val="00D373FD"/>
  </w:style>
  <w:style w:type="numbering" w:customStyle="1" w:styleId="WW8Num19">
    <w:name w:val="WW8Num19"/>
    <w:qFormat/>
    <w:rsid w:val="00D373FD"/>
  </w:style>
  <w:style w:type="numbering" w:customStyle="1" w:styleId="WW8Num20">
    <w:name w:val="WW8Num20"/>
    <w:qFormat/>
    <w:rsid w:val="00D373FD"/>
  </w:style>
  <w:style w:type="numbering" w:customStyle="1" w:styleId="WW8Num21">
    <w:name w:val="WW8Num21"/>
    <w:qFormat/>
    <w:rsid w:val="00D373FD"/>
  </w:style>
  <w:style w:type="numbering" w:customStyle="1" w:styleId="WW8Num22">
    <w:name w:val="WW8Num22"/>
    <w:qFormat/>
    <w:rsid w:val="00D373FD"/>
  </w:style>
  <w:style w:type="numbering" w:customStyle="1" w:styleId="WW8Num23">
    <w:name w:val="WW8Num23"/>
    <w:qFormat/>
    <w:rsid w:val="00D373FD"/>
  </w:style>
  <w:style w:type="numbering" w:customStyle="1" w:styleId="WW8Num24">
    <w:name w:val="WW8Num24"/>
    <w:qFormat/>
    <w:rsid w:val="00D373FD"/>
  </w:style>
  <w:style w:type="numbering" w:customStyle="1" w:styleId="WW8Num25">
    <w:name w:val="WW8Num25"/>
    <w:qFormat/>
    <w:rsid w:val="00D373FD"/>
  </w:style>
  <w:style w:type="numbering" w:customStyle="1" w:styleId="WW8Num26">
    <w:name w:val="WW8Num26"/>
    <w:qFormat/>
    <w:rsid w:val="00D373FD"/>
  </w:style>
  <w:style w:type="numbering" w:customStyle="1" w:styleId="WW8Num27">
    <w:name w:val="WW8Num27"/>
    <w:qFormat/>
    <w:rsid w:val="00D373FD"/>
  </w:style>
  <w:style w:type="numbering" w:customStyle="1" w:styleId="WW8Num28">
    <w:name w:val="WW8Num28"/>
    <w:qFormat/>
    <w:rsid w:val="00D373FD"/>
  </w:style>
  <w:style w:type="numbering" w:customStyle="1" w:styleId="WW8Num29">
    <w:name w:val="WW8Num29"/>
    <w:qFormat/>
    <w:rsid w:val="00D373FD"/>
  </w:style>
  <w:style w:type="numbering" w:customStyle="1" w:styleId="WW8Num30">
    <w:name w:val="WW8Num30"/>
    <w:qFormat/>
    <w:rsid w:val="00D373FD"/>
  </w:style>
  <w:style w:type="character" w:customStyle="1" w:styleId="FontStyle69">
    <w:name w:val="Font Style69"/>
    <w:rsid w:val="00D373FD"/>
    <w:rPr>
      <w:rFonts w:ascii="Times New Roman" w:hAnsi="Times New Roman" w:cs="Times New Roman"/>
      <w:sz w:val="26"/>
      <w:szCs w:val="26"/>
    </w:rPr>
  </w:style>
  <w:style w:type="character" w:customStyle="1" w:styleId="FontStyle68">
    <w:name w:val="Font Style68"/>
    <w:rsid w:val="00D373FD"/>
    <w:rPr>
      <w:rFonts w:ascii="Times New Roman" w:hAnsi="Times New Roman" w:cs="Times New Roman"/>
      <w:sz w:val="26"/>
      <w:szCs w:val="26"/>
    </w:rPr>
  </w:style>
  <w:style w:type="character" w:customStyle="1" w:styleId="FontStyle77">
    <w:name w:val="Font Style77"/>
    <w:uiPriority w:val="99"/>
    <w:rsid w:val="00D373FD"/>
    <w:rPr>
      <w:rFonts w:ascii="Times New Roman" w:hAnsi="Times New Roman" w:cs="Times New Roman"/>
      <w:sz w:val="22"/>
      <w:szCs w:val="22"/>
    </w:rPr>
  </w:style>
  <w:style w:type="numbering" w:customStyle="1" w:styleId="1f1">
    <w:name w:val="Нет списка1"/>
    <w:next w:val="a2"/>
    <w:uiPriority w:val="99"/>
    <w:semiHidden/>
    <w:unhideWhenUsed/>
    <w:rsid w:val="00D373FD"/>
  </w:style>
  <w:style w:type="table" w:customStyle="1" w:styleId="42">
    <w:name w:val="Сетка таблицы4"/>
    <w:basedOn w:val="a1"/>
    <w:uiPriority w:val="39"/>
    <w:rsid w:val="00D373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D373F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D373FD"/>
    <w:rPr>
      <w:b/>
      <w:bCs/>
      <w:i/>
      <w:iCs/>
    </w:rPr>
  </w:style>
  <w:style w:type="character" w:styleId="afffffff5">
    <w:name w:val="Subtle Reference"/>
    <w:basedOn w:val="a0"/>
    <w:uiPriority w:val="31"/>
    <w:qFormat/>
    <w:rsid w:val="00D373FD"/>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D373FD"/>
    <w:rPr>
      <w:b/>
      <w:bCs/>
      <w:smallCaps/>
      <w:color w:val="44546A" w:themeColor="text2"/>
      <w:u w:val="single"/>
    </w:rPr>
  </w:style>
  <w:style w:type="character" w:styleId="afffffff7">
    <w:name w:val="Book Title"/>
    <w:basedOn w:val="a0"/>
    <w:uiPriority w:val="33"/>
    <w:qFormat/>
    <w:rsid w:val="00D373FD"/>
    <w:rPr>
      <w:b/>
      <w:bCs/>
      <w:smallCaps/>
      <w:spacing w:val="10"/>
    </w:rPr>
  </w:style>
  <w:style w:type="character" w:customStyle="1" w:styleId="markedcontent">
    <w:name w:val="markedcontent"/>
    <w:basedOn w:val="a0"/>
    <w:uiPriority w:val="99"/>
    <w:rsid w:val="00D373FD"/>
  </w:style>
  <w:style w:type="character" w:customStyle="1" w:styleId="2e">
    <w:name w:val="Основной текст (2)_"/>
    <w:link w:val="2f"/>
    <w:uiPriority w:val="99"/>
    <w:locked/>
    <w:rsid w:val="00D373FD"/>
    <w:rPr>
      <w:sz w:val="26"/>
      <w:szCs w:val="26"/>
      <w:shd w:val="clear" w:color="auto" w:fill="FFFFFF"/>
    </w:rPr>
  </w:style>
  <w:style w:type="paragraph" w:customStyle="1" w:styleId="2f">
    <w:name w:val="Основной текст (2)"/>
    <w:basedOn w:val="a"/>
    <w:link w:val="2e"/>
    <w:uiPriority w:val="99"/>
    <w:rsid w:val="00D373FD"/>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D373FD"/>
    <w:rPr>
      <w:rFonts w:ascii="Times New Roman" w:hAnsi="Times New Roman" w:cs="Times New Roman"/>
      <w:spacing w:val="0"/>
      <w:sz w:val="27"/>
      <w:szCs w:val="27"/>
      <w:u w:val="none"/>
      <w:effect w:val="none"/>
    </w:rPr>
  </w:style>
  <w:style w:type="paragraph" w:customStyle="1" w:styleId="western">
    <w:name w:val="western"/>
    <w:basedOn w:val="a"/>
    <w:uiPriority w:val="99"/>
    <w:rsid w:val="00D373FD"/>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CE12DB"/>
    <w:rPr>
      <w:rFonts w:ascii="SymbolMT" w:hAnsi="SymbolMT" w:hint="default"/>
      <w:b w:val="0"/>
      <w:bCs w:val="0"/>
      <w:i w:val="0"/>
      <w:iCs w:val="0"/>
      <w:color w:val="231F20"/>
      <w:sz w:val="22"/>
      <w:szCs w:val="22"/>
    </w:rPr>
  </w:style>
  <w:style w:type="paragraph" w:customStyle="1" w:styleId="FR2">
    <w:name w:val="FR2"/>
    <w:rsid w:val="00CE12DB"/>
    <w:pPr>
      <w:widowControl w:val="0"/>
      <w:suppressAutoHyphens/>
      <w:jc w:val="center"/>
    </w:pPr>
    <w:rPr>
      <w:rFonts w:ascii="Times New Roman" w:hAnsi="Times New Roman"/>
      <w:b/>
      <w:sz w:val="32"/>
      <w:lang w:eastAsia="ar-SA"/>
    </w:rPr>
  </w:style>
  <w:style w:type="character" w:customStyle="1" w:styleId="c4">
    <w:name w:val="c4"/>
    <w:basedOn w:val="a0"/>
    <w:rsid w:val="00CE12DB"/>
  </w:style>
  <w:style w:type="character" w:customStyle="1" w:styleId="c27">
    <w:name w:val="c27"/>
    <w:basedOn w:val="a0"/>
    <w:rsid w:val="00CE12DB"/>
  </w:style>
  <w:style w:type="character" w:customStyle="1" w:styleId="c0">
    <w:name w:val="c0"/>
    <w:basedOn w:val="a0"/>
    <w:rsid w:val="00CE12DB"/>
  </w:style>
  <w:style w:type="character" w:customStyle="1" w:styleId="1f2">
    <w:name w:val="Нижний колонтитул Знак1"/>
    <w:basedOn w:val="a0"/>
    <w:uiPriority w:val="99"/>
    <w:semiHidden/>
    <w:rsid w:val="00CE12DB"/>
    <w:rPr>
      <w:rFonts w:ascii="Calibri" w:eastAsia="Times New Roman" w:hAnsi="Calibri" w:cs="Times New Roman"/>
      <w:lang w:eastAsia="ru-RU"/>
    </w:rPr>
  </w:style>
  <w:style w:type="character" w:customStyle="1" w:styleId="affffff7">
    <w:name w:val="Без интервала Знак"/>
    <w:link w:val="affffff6"/>
    <w:uiPriority w:val="1"/>
    <w:rsid w:val="00CE12DB"/>
    <w:rPr>
      <w:rFonts w:ascii="Times New Roman" w:hAnsi="Times New Roman"/>
      <w:lang w:eastAsia="ar-SA"/>
    </w:rPr>
  </w:style>
  <w:style w:type="table" w:customStyle="1" w:styleId="TableGrid">
    <w:name w:val="TableGrid"/>
    <w:rsid w:val="006E49E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787773"/>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787773"/>
    <w:rPr>
      <w:rFonts w:ascii="Times New Roman" w:eastAsia="Times New Roman" w:hAnsi="Times New Roman" w:cs="Times New Roman"/>
      <w:sz w:val="24"/>
      <w:szCs w:val="24"/>
      <w:lang w:eastAsia="zh-CN"/>
    </w:rPr>
  </w:style>
  <w:style w:type="paragraph" w:customStyle="1" w:styleId="afffffff8">
    <w:name w:val="Заголовок"/>
    <w:basedOn w:val="a"/>
    <w:next w:val="a3"/>
    <w:rsid w:val="0078777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787773"/>
    <w:pPr>
      <w:widowControl w:val="0"/>
      <w:snapToGrid w:val="0"/>
      <w:ind w:left="200"/>
      <w:jc w:val="both"/>
    </w:pPr>
    <w:rPr>
      <w:rFonts w:ascii="Times New Roman" w:hAnsi="Times New Roman"/>
      <w:sz w:val="18"/>
    </w:rPr>
  </w:style>
  <w:style w:type="character" w:customStyle="1" w:styleId="FontStyle41">
    <w:name w:val="Font Style41"/>
    <w:rsid w:val="00787773"/>
    <w:rPr>
      <w:rFonts w:ascii="Times New Roman" w:hAnsi="Times New Roman" w:cs="Times New Roman"/>
      <w:sz w:val="26"/>
      <w:szCs w:val="26"/>
    </w:rPr>
  </w:style>
  <w:style w:type="character" w:customStyle="1" w:styleId="FontStyle42">
    <w:name w:val="Font Style42"/>
    <w:rsid w:val="00787773"/>
    <w:rPr>
      <w:rFonts w:ascii="Times New Roman" w:hAnsi="Times New Roman" w:cs="Times New Roman"/>
      <w:sz w:val="26"/>
      <w:szCs w:val="26"/>
    </w:rPr>
  </w:style>
  <w:style w:type="character" w:customStyle="1" w:styleId="FontStyle15">
    <w:name w:val="Font Style15"/>
    <w:rsid w:val="00787773"/>
    <w:rPr>
      <w:rFonts w:ascii="Arial" w:hAnsi="Arial" w:cs="Arial"/>
      <w:sz w:val="18"/>
      <w:szCs w:val="18"/>
    </w:rPr>
  </w:style>
  <w:style w:type="paragraph" w:customStyle="1" w:styleId="Style18">
    <w:name w:val="Style18"/>
    <w:basedOn w:val="a"/>
    <w:rsid w:val="0078777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78777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78777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27AF2"/>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2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54398998">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mm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new.znanium.co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5AD6-6CA1-4301-8A8F-96670C8C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9801</Words>
  <Characters>55872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65542</CharactersWithSpaces>
  <SharedDoc>false</SharedDoc>
  <HLinks>
    <vt:vector size="66" baseType="variant">
      <vt:variant>
        <vt:i4>8257609</vt:i4>
      </vt:variant>
      <vt:variant>
        <vt:i4>30</vt:i4>
      </vt:variant>
      <vt:variant>
        <vt:i4>0</vt:i4>
      </vt:variant>
      <vt:variant>
        <vt:i4>5</vt:i4>
      </vt:variant>
      <vt:variant>
        <vt:lpwstr>http://www.modificator.ru/terms/cast_iron.html</vt:lpwstr>
      </vt:variant>
      <vt:variant>
        <vt:lpwstr/>
      </vt:variant>
      <vt:variant>
        <vt:i4>786517</vt:i4>
      </vt:variant>
      <vt:variant>
        <vt:i4>27</vt:i4>
      </vt:variant>
      <vt:variant>
        <vt:i4>0</vt:i4>
      </vt:variant>
      <vt:variant>
        <vt:i4>5</vt:i4>
      </vt:variant>
      <vt:variant>
        <vt:lpwstr>http://www.electrokiber.ru/elektrotehnicheskie-materialy/</vt:lpwstr>
      </vt:variant>
      <vt:variant>
        <vt:lpwstr/>
      </vt:variant>
      <vt:variant>
        <vt:i4>7471164</vt:i4>
      </vt:variant>
      <vt:variant>
        <vt:i4>24</vt:i4>
      </vt:variant>
      <vt:variant>
        <vt:i4>0</vt:i4>
      </vt:variant>
      <vt:variant>
        <vt:i4>5</vt:i4>
      </vt:variant>
      <vt:variant>
        <vt:lpwstr>http://rusnauka.narod.ru/lib/phisic/destroy/glava6.htm</vt:lpwstr>
      </vt:variant>
      <vt:variant>
        <vt:lpwstr/>
      </vt:variant>
      <vt:variant>
        <vt:i4>7602273</vt:i4>
      </vt:variant>
      <vt:variant>
        <vt:i4>21</vt:i4>
      </vt:variant>
      <vt:variant>
        <vt:i4>0</vt:i4>
      </vt:variant>
      <vt:variant>
        <vt:i4>5</vt:i4>
      </vt:variant>
      <vt:variant>
        <vt:lpwstr>http://www.bibliotekar.ru/slesar/14.htm</vt:lpwstr>
      </vt:variant>
      <vt:variant>
        <vt:lpwstr/>
      </vt:variant>
      <vt:variant>
        <vt:i4>3211357</vt:i4>
      </vt:variant>
      <vt:variant>
        <vt:i4>18</vt:i4>
      </vt:variant>
      <vt:variant>
        <vt:i4>0</vt:i4>
      </vt:variant>
      <vt:variant>
        <vt:i4>5</vt:i4>
      </vt:variant>
      <vt:variant>
        <vt:lpwstr>http://nwpi-fsap.narod.ru/lists/materialovedenie_lect/Lhtml</vt:lpwstr>
      </vt:variant>
      <vt:variant>
        <vt:lpwstr/>
      </vt:variant>
      <vt:variant>
        <vt:i4>4194428</vt:i4>
      </vt:variant>
      <vt:variant>
        <vt:i4>15</vt:i4>
      </vt:variant>
      <vt:variant>
        <vt:i4>0</vt:i4>
      </vt:variant>
      <vt:variant>
        <vt:i4>5</vt:i4>
      </vt:variant>
      <vt:variant>
        <vt:lpwstr>http://vzf.mstu.edu.ru/materials/method_08/05.shtml</vt:lpwstr>
      </vt:variant>
      <vt:variant>
        <vt:lpwstr/>
      </vt:variant>
      <vt:variant>
        <vt:i4>4849752</vt:i4>
      </vt:variant>
      <vt:variant>
        <vt:i4>12</vt:i4>
      </vt:variant>
      <vt:variant>
        <vt:i4>0</vt:i4>
      </vt:variant>
      <vt:variant>
        <vt:i4>5</vt:i4>
      </vt:variant>
      <vt:variant>
        <vt:lpwstr>http://mashmex.ru/materiali.html</vt:lpwstr>
      </vt:variant>
      <vt:variant>
        <vt:lpwstr/>
      </vt:variant>
      <vt:variant>
        <vt:i4>79</vt:i4>
      </vt:variant>
      <vt:variant>
        <vt:i4>9</vt:i4>
      </vt:variant>
      <vt:variant>
        <vt:i4>0</vt:i4>
      </vt:variant>
      <vt:variant>
        <vt:i4>5</vt:i4>
      </vt:variant>
      <vt:variant>
        <vt:lpwstr>http://mpei.ru/ochkov/TM/lection1.htm</vt:lpwstr>
      </vt:variant>
      <vt:variant>
        <vt:lpwstr/>
      </vt:variant>
      <vt:variant>
        <vt:i4>2818174</vt:i4>
      </vt:variant>
      <vt:variant>
        <vt:i4>6</vt:i4>
      </vt:variant>
      <vt:variant>
        <vt:i4>0</vt:i4>
      </vt:variant>
      <vt:variant>
        <vt:i4>5</vt:i4>
      </vt:variant>
      <vt:variant>
        <vt:lpwstr>http://twt/</vt:lpwstr>
      </vt:variant>
      <vt:variant>
        <vt:lpwstr/>
      </vt:variant>
      <vt:variant>
        <vt:i4>2031636</vt:i4>
      </vt:variant>
      <vt:variant>
        <vt:i4>3</vt:i4>
      </vt:variant>
      <vt:variant>
        <vt:i4>0</vt:i4>
      </vt:variant>
      <vt:variant>
        <vt:i4>5</vt:i4>
      </vt:variant>
      <vt:variant>
        <vt:lpwstr>http://modificator.ru/terms/fe-fe3c-diagram.html</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2022-11-11T10:55:00Z</dcterms:created>
  <dcterms:modified xsi:type="dcterms:W3CDTF">2022-11-11T10:55:00Z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